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Calibri" w:hAnsiTheme="minorHAnsi" w:cstheme="minorHAnsi"/>
          <w:color w:val="auto"/>
          <w:sz w:val="22"/>
          <w:szCs w:val="22"/>
          <w:lang w:eastAsia="en-US"/>
        </w:rPr>
        <w:id w:val="1791391738"/>
        <w:docPartObj>
          <w:docPartGallery w:val="Table of Contents"/>
          <w:docPartUnique/>
        </w:docPartObj>
      </w:sdtPr>
      <w:sdtEndPr>
        <w:rPr>
          <w:b/>
          <w:bCs/>
        </w:rPr>
      </w:sdtEndPr>
      <w:sdtContent>
        <w:p w14:paraId="12832C1D" w14:textId="77777777" w:rsidR="009A6725" w:rsidRPr="00515CFB" w:rsidRDefault="009A6725" w:rsidP="004842AF">
          <w:pPr>
            <w:pStyle w:val="Tartalomjegyzkcmsora"/>
            <w:spacing w:before="0"/>
            <w:rPr>
              <w:rFonts w:asciiTheme="minorHAnsi" w:hAnsiTheme="minorHAnsi" w:cstheme="minorHAnsi"/>
              <w:sz w:val="22"/>
              <w:szCs w:val="22"/>
            </w:rPr>
          </w:pPr>
          <w:r w:rsidRPr="00515CFB">
            <w:rPr>
              <w:rFonts w:asciiTheme="minorHAnsi" w:hAnsiTheme="minorHAnsi" w:cstheme="minorHAnsi"/>
              <w:sz w:val="22"/>
              <w:szCs w:val="22"/>
            </w:rPr>
            <w:t>Tartalom</w:t>
          </w:r>
        </w:p>
        <w:p w14:paraId="65FD129E" w14:textId="4A9BF8E7" w:rsidR="00730E8F" w:rsidRDefault="009A6725">
          <w:pPr>
            <w:pStyle w:val="TJ1"/>
            <w:tabs>
              <w:tab w:val="left" w:pos="440"/>
              <w:tab w:val="right" w:leader="dot" w:pos="13710"/>
            </w:tabs>
            <w:rPr>
              <w:rFonts w:asciiTheme="minorHAnsi" w:eastAsiaTheme="minorEastAsia" w:hAnsiTheme="minorHAnsi" w:cstheme="minorBidi"/>
              <w:noProof/>
              <w:lang w:eastAsia="hu-HU"/>
            </w:rPr>
          </w:pPr>
          <w:r w:rsidRPr="00515CFB">
            <w:rPr>
              <w:rFonts w:asciiTheme="minorHAnsi" w:hAnsiTheme="minorHAnsi" w:cstheme="minorHAnsi"/>
            </w:rPr>
            <w:fldChar w:fldCharType="begin"/>
          </w:r>
          <w:r w:rsidRPr="00515CFB">
            <w:rPr>
              <w:rFonts w:asciiTheme="minorHAnsi" w:hAnsiTheme="minorHAnsi" w:cstheme="minorHAnsi"/>
            </w:rPr>
            <w:instrText xml:space="preserve"> TOC \o "1-3" \h \z \u </w:instrText>
          </w:r>
          <w:r w:rsidRPr="00515CFB">
            <w:rPr>
              <w:rFonts w:asciiTheme="minorHAnsi" w:hAnsiTheme="minorHAnsi" w:cstheme="minorHAnsi"/>
            </w:rPr>
            <w:fldChar w:fldCharType="separate"/>
          </w:r>
          <w:bookmarkStart w:id="0" w:name="_GoBack"/>
          <w:bookmarkEnd w:id="0"/>
          <w:r w:rsidR="00730E8F" w:rsidRPr="00235FD2">
            <w:rPr>
              <w:rStyle w:val="Hiperhivatkozs"/>
              <w:noProof/>
            </w:rPr>
            <w:fldChar w:fldCharType="begin"/>
          </w:r>
          <w:r w:rsidR="00730E8F" w:rsidRPr="00235FD2">
            <w:rPr>
              <w:rStyle w:val="Hiperhivatkozs"/>
              <w:noProof/>
            </w:rPr>
            <w:instrText xml:space="preserve"> </w:instrText>
          </w:r>
          <w:r w:rsidR="00730E8F">
            <w:rPr>
              <w:noProof/>
            </w:rPr>
            <w:instrText>HYPERLINK \l "_Toc13669070"</w:instrText>
          </w:r>
          <w:r w:rsidR="00730E8F" w:rsidRPr="00235FD2">
            <w:rPr>
              <w:rStyle w:val="Hiperhivatkozs"/>
              <w:noProof/>
            </w:rPr>
            <w:instrText xml:space="preserve"> </w:instrText>
          </w:r>
          <w:r w:rsidR="00730E8F" w:rsidRPr="00235FD2">
            <w:rPr>
              <w:rStyle w:val="Hiperhivatkozs"/>
              <w:noProof/>
            </w:rPr>
          </w:r>
          <w:r w:rsidR="00730E8F" w:rsidRPr="00235FD2">
            <w:rPr>
              <w:rStyle w:val="Hiperhivatkozs"/>
              <w:noProof/>
            </w:rPr>
            <w:fldChar w:fldCharType="separate"/>
          </w:r>
          <w:r w:rsidR="00730E8F" w:rsidRPr="00235FD2">
            <w:rPr>
              <w:rStyle w:val="Hiperhivatkozs"/>
              <w:noProof/>
            </w:rPr>
            <w:t>1</w:t>
          </w:r>
          <w:r w:rsidR="00730E8F">
            <w:rPr>
              <w:rFonts w:asciiTheme="minorHAnsi" w:eastAsiaTheme="minorEastAsia" w:hAnsiTheme="minorHAnsi" w:cstheme="minorBidi"/>
              <w:noProof/>
              <w:lang w:eastAsia="hu-HU"/>
            </w:rPr>
            <w:tab/>
          </w:r>
          <w:r w:rsidR="00730E8F" w:rsidRPr="00235FD2">
            <w:rPr>
              <w:rStyle w:val="Hiperhivatkozs"/>
              <w:rFonts w:cstheme="minorHAnsi"/>
              <w:noProof/>
            </w:rPr>
            <w:t>Összefoglaló</w:t>
          </w:r>
          <w:r w:rsidR="00730E8F">
            <w:rPr>
              <w:noProof/>
              <w:webHidden/>
            </w:rPr>
            <w:tab/>
          </w:r>
          <w:r w:rsidR="00730E8F">
            <w:rPr>
              <w:noProof/>
              <w:webHidden/>
            </w:rPr>
            <w:fldChar w:fldCharType="begin"/>
          </w:r>
          <w:r w:rsidR="00730E8F">
            <w:rPr>
              <w:noProof/>
              <w:webHidden/>
            </w:rPr>
            <w:instrText xml:space="preserve"> PAGEREF _Toc13669070 \h </w:instrText>
          </w:r>
          <w:r w:rsidR="00730E8F">
            <w:rPr>
              <w:noProof/>
              <w:webHidden/>
            </w:rPr>
          </w:r>
          <w:r w:rsidR="00730E8F">
            <w:rPr>
              <w:noProof/>
              <w:webHidden/>
            </w:rPr>
            <w:fldChar w:fldCharType="separate"/>
          </w:r>
          <w:r w:rsidR="00730E8F">
            <w:rPr>
              <w:noProof/>
              <w:webHidden/>
            </w:rPr>
            <w:t>6</w:t>
          </w:r>
          <w:r w:rsidR="00730E8F">
            <w:rPr>
              <w:noProof/>
              <w:webHidden/>
            </w:rPr>
            <w:fldChar w:fldCharType="end"/>
          </w:r>
          <w:r w:rsidR="00730E8F" w:rsidRPr="00235FD2">
            <w:rPr>
              <w:rStyle w:val="Hiperhivatkozs"/>
              <w:noProof/>
            </w:rPr>
            <w:fldChar w:fldCharType="end"/>
          </w:r>
        </w:p>
        <w:p w14:paraId="38C02E76" w14:textId="10F96593"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71" w:history="1">
            <w:r w:rsidRPr="00235FD2">
              <w:rPr>
                <w:rStyle w:val="Hiperhivatkozs"/>
                <w:noProof/>
              </w:rPr>
              <w:t>1.1</w:t>
            </w:r>
            <w:r>
              <w:rPr>
                <w:rFonts w:asciiTheme="minorHAnsi" w:eastAsiaTheme="minorEastAsia" w:hAnsiTheme="minorHAnsi" w:cstheme="minorBidi"/>
                <w:noProof/>
                <w:lang w:eastAsia="hu-HU"/>
              </w:rPr>
              <w:tab/>
            </w:r>
            <w:r w:rsidRPr="00235FD2">
              <w:rPr>
                <w:rStyle w:val="Hiperhivatkozs"/>
                <w:rFonts w:cstheme="minorHAnsi"/>
                <w:noProof/>
              </w:rPr>
              <w:t>Vezetői összefoglaló</w:t>
            </w:r>
            <w:r>
              <w:rPr>
                <w:noProof/>
                <w:webHidden/>
              </w:rPr>
              <w:tab/>
            </w:r>
            <w:r>
              <w:rPr>
                <w:noProof/>
                <w:webHidden/>
              </w:rPr>
              <w:fldChar w:fldCharType="begin"/>
            </w:r>
            <w:r>
              <w:rPr>
                <w:noProof/>
                <w:webHidden/>
              </w:rPr>
              <w:instrText xml:space="preserve"> PAGEREF _Toc13669071 \h </w:instrText>
            </w:r>
            <w:r>
              <w:rPr>
                <w:noProof/>
                <w:webHidden/>
              </w:rPr>
            </w:r>
            <w:r>
              <w:rPr>
                <w:noProof/>
                <w:webHidden/>
              </w:rPr>
              <w:fldChar w:fldCharType="separate"/>
            </w:r>
            <w:r>
              <w:rPr>
                <w:noProof/>
                <w:webHidden/>
              </w:rPr>
              <w:t>6</w:t>
            </w:r>
            <w:r>
              <w:rPr>
                <w:noProof/>
                <w:webHidden/>
              </w:rPr>
              <w:fldChar w:fldCharType="end"/>
            </w:r>
          </w:hyperlink>
        </w:p>
        <w:p w14:paraId="3FC33065" w14:textId="1CF1320F"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72" w:history="1">
            <w:r w:rsidRPr="00235FD2">
              <w:rPr>
                <w:rStyle w:val="Hiperhivatkozs"/>
                <w:noProof/>
              </w:rPr>
              <w:t>1.2</w:t>
            </w:r>
            <w:r>
              <w:rPr>
                <w:rFonts w:asciiTheme="minorHAnsi" w:eastAsiaTheme="minorEastAsia" w:hAnsiTheme="minorHAnsi" w:cstheme="minorBidi"/>
                <w:noProof/>
                <w:lang w:eastAsia="hu-HU"/>
              </w:rPr>
              <w:tab/>
            </w:r>
            <w:r w:rsidRPr="00235FD2">
              <w:rPr>
                <w:rStyle w:val="Hiperhivatkozs"/>
                <w:rFonts w:cstheme="minorHAnsi"/>
                <w:noProof/>
              </w:rPr>
              <w:t>Pénzügy, gazdálkodás</w:t>
            </w:r>
            <w:r>
              <w:rPr>
                <w:noProof/>
                <w:webHidden/>
              </w:rPr>
              <w:tab/>
            </w:r>
            <w:r>
              <w:rPr>
                <w:noProof/>
                <w:webHidden/>
              </w:rPr>
              <w:fldChar w:fldCharType="begin"/>
            </w:r>
            <w:r>
              <w:rPr>
                <w:noProof/>
                <w:webHidden/>
              </w:rPr>
              <w:instrText xml:space="preserve"> PAGEREF _Toc13669072 \h </w:instrText>
            </w:r>
            <w:r>
              <w:rPr>
                <w:noProof/>
                <w:webHidden/>
              </w:rPr>
            </w:r>
            <w:r>
              <w:rPr>
                <w:noProof/>
                <w:webHidden/>
              </w:rPr>
              <w:fldChar w:fldCharType="separate"/>
            </w:r>
            <w:r>
              <w:rPr>
                <w:noProof/>
                <w:webHidden/>
              </w:rPr>
              <w:t>8</w:t>
            </w:r>
            <w:r>
              <w:rPr>
                <w:noProof/>
                <w:webHidden/>
              </w:rPr>
              <w:fldChar w:fldCharType="end"/>
            </w:r>
          </w:hyperlink>
        </w:p>
        <w:p w14:paraId="3E247021" w14:textId="1B9FAD17"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73" w:history="1">
            <w:r w:rsidRPr="00235FD2">
              <w:rPr>
                <w:rStyle w:val="Hiperhivatkozs"/>
                <w:noProof/>
              </w:rPr>
              <w:t>1.3</w:t>
            </w:r>
            <w:r>
              <w:rPr>
                <w:rFonts w:asciiTheme="minorHAnsi" w:eastAsiaTheme="minorEastAsia" w:hAnsiTheme="minorHAnsi" w:cstheme="minorBidi"/>
                <w:noProof/>
                <w:lang w:eastAsia="hu-HU"/>
              </w:rPr>
              <w:tab/>
            </w:r>
            <w:r w:rsidRPr="00235FD2">
              <w:rPr>
                <w:rStyle w:val="Hiperhivatkozs"/>
                <w:rFonts w:cstheme="minorHAnsi"/>
                <w:noProof/>
              </w:rPr>
              <w:t>Kiemelt projektek, ill. azokhoz való kapcsolódás</w:t>
            </w:r>
            <w:r>
              <w:rPr>
                <w:noProof/>
                <w:webHidden/>
              </w:rPr>
              <w:tab/>
            </w:r>
            <w:r>
              <w:rPr>
                <w:noProof/>
                <w:webHidden/>
              </w:rPr>
              <w:fldChar w:fldCharType="begin"/>
            </w:r>
            <w:r>
              <w:rPr>
                <w:noProof/>
                <w:webHidden/>
              </w:rPr>
              <w:instrText xml:space="preserve"> PAGEREF _Toc13669073 \h </w:instrText>
            </w:r>
            <w:r>
              <w:rPr>
                <w:noProof/>
                <w:webHidden/>
              </w:rPr>
            </w:r>
            <w:r>
              <w:rPr>
                <w:noProof/>
                <w:webHidden/>
              </w:rPr>
              <w:fldChar w:fldCharType="separate"/>
            </w:r>
            <w:r>
              <w:rPr>
                <w:noProof/>
                <w:webHidden/>
              </w:rPr>
              <w:t>8</w:t>
            </w:r>
            <w:r>
              <w:rPr>
                <w:noProof/>
                <w:webHidden/>
              </w:rPr>
              <w:fldChar w:fldCharType="end"/>
            </w:r>
          </w:hyperlink>
        </w:p>
        <w:p w14:paraId="16EE68E0" w14:textId="215A065B"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74" w:history="1">
            <w:r w:rsidRPr="00235FD2">
              <w:rPr>
                <w:rStyle w:val="Hiperhivatkozs"/>
                <w:noProof/>
              </w:rPr>
              <w:t>1.4</w:t>
            </w:r>
            <w:r>
              <w:rPr>
                <w:rFonts w:asciiTheme="minorHAnsi" w:eastAsiaTheme="minorEastAsia" w:hAnsiTheme="minorHAnsi" w:cstheme="minorBidi"/>
                <w:noProof/>
                <w:lang w:eastAsia="hu-HU"/>
              </w:rPr>
              <w:tab/>
            </w:r>
            <w:r w:rsidRPr="00235FD2">
              <w:rPr>
                <w:rStyle w:val="Hiperhivatkozs"/>
                <w:rFonts w:cstheme="minorHAnsi"/>
                <w:noProof/>
              </w:rPr>
              <w:t>Együttműködések</w:t>
            </w:r>
            <w:r>
              <w:rPr>
                <w:noProof/>
                <w:webHidden/>
              </w:rPr>
              <w:tab/>
            </w:r>
            <w:r>
              <w:rPr>
                <w:noProof/>
                <w:webHidden/>
              </w:rPr>
              <w:fldChar w:fldCharType="begin"/>
            </w:r>
            <w:r>
              <w:rPr>
                <w:noProof/>
                <w:webHidden/>
              </w:rPr>
              <w:instrText xml:space="preserve"> PAGEREF _Toc13669074 \h </w:instrText>
            </w:r>
            <w:r>
              <w:rPr>
                <w:noProof/>
                <w:webHidden/>
              </w:rPr>
            </w:r>
            <w:r>
              <w:rPr>
                <w:noProof/>
                <w:webHidden/>
              </w:rPr>
              <w:fldChar w:fldCharType="separate"/>
            </w:r>
            <w:r>
              <w:rPr>
                <w:noProof/>
                <w:webHidden/>
              </w:rPr>
              <w:t>10</w:t>
            </w:r>
            <w:r>
              <w:rPr>
                <w:noProof/>
                <w:webHidden/>
              </w:rPr>
              <w:fldChar w:fldCharType="end"/>
            </w:r>
          </w:hyperlink>
        </w:p>
        <w:p w14:paraId="533A0668" w14:textId="5F3B44C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75" w:history="1">
            <w:r w:rsidRPr="00235FD2">
              <w:rPr>
                <w:rStyle w:val="Hiperhivatkozs"/>
                <w:iCs/>
                <w:noProof/>
              </w:rPr>
              <w:t>1.4.1</w:t>
            </w:r>
            <w:r>
              <w:rPr>
                <w:rFonts w:asciiTheme="minorHAnsi" w:eastAsiaTheme="minorEastAsia" w:hAnsiTheme="minorHAnsi" w:cstheme="minorBidi"/>
                <w:noProof/>
                <w:lang w:eastAsia="hu-HU"/>
              </w:rPr>
              <w:tab/>
            </w:r>
            <w:r w:rsidRPr="00235FD2">
              <w:rPr>
                <w:rStyle w:val="Hiperhivatkozs"/>
                <w:rFonts w:cstheme="minorHAnsi"/>
                <w:iCs/>
                <w:noProof/>
              </w:rPr>
              <w:t>Beszámoló a Magyar Állami Népi Együttes 2018. évben elvégzett feladatairól</w:t>
            </w:r>
            <w:r>
              <w:rPr>
                <w:noProof/>
                <w:webHidden/>
              </w:rPr>
              <w:tab/>
            </w:r>
            <w:r>
              <w:rPr>
                <w:noProof/>
                <w:webHidden/>
              </w:rPr>
              <w:fldChar w:fldCharType="begin"/>
            </w:r>
            <w:r>
              <w:rPr>
                <w:noProof/>
                <w:webHidden/>
              </w:rPr>
              <w:instrText xml:space="preserve"> PAGEREF _Toc13669075 \h </w:instrText>
            </w:r>
            <w:r>
              <w:rPr>
                <w:noProof/>
                <w:webHidden/>
              </w:rPr>
            </w:r>
            <w:r>
              <w:rPr>
                <w:noProof/>
                <w:webHidden/>
              </w:rPr>
              <w:fldChar w:fldCharType="separate"/>
            </w:r>
            <w:r>
              <w:rPr>
                <w:noProof/>
                <w:webHidden/>
              </w:rPr>
              <w:t>11</w:t>
            </w:r>
            <w:r>
              <w:rPr>
                <w:noProof/>
                <w:webHidden/>
              </w:rPr>
              <w:fldChar w:fldCharType="end"/>
            </w:r>
          </w:hyperlink>
        </w:p>
        <w:p w14:paraId="7414A3FC" w14:textId="0C3E22F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76" w:history="1">
            <w:r w:rsidRPr="00235FD2">
              <w:rPr>
                <w:rStyle w:val="Hiperhivatkozs"/>
                <w:iCs/>
                <w:noProof/>
              </w:rPr>
              <w:t>1.4.2</w:t>
            </w:r>
            <w:r>
              <w:rPr>
                <w:rFonts w:asciiTheme="minorHAnsi" w:eastAsiaTheme="minorEastAsia" w:hAnsiTheme="minorHAnsi" w:cstheme="minorBidi"/>
                <w:noProof/>
                <w:lang w:eastAsia="hu-HU"/>
              </w:rPr>
              <w:tab/>
            </w:r>
            <w:r w:rsidRPr="00235FD2">
              <w:rPr>
                <w:rStyle w:val="Hiperhivatkozs"/>
                <w:rFonts w:cstheme="minorHAnsi"/>
                <w:iCs/>
                <w:noProof/>
              </w:rPr>
              <w:t>Beszámoló a Folklórdokumentációs Könyvtár és Archívum 2018. évben elvégzett feladatairól</w:t>
            </w:r>
            <w:r>
              <w:rPr>
                <w:noProof/>
                <w:webHidden/>
              </w:rPr>
              <w:tab/>
            </w:r>
            <w:r>
              <w:rPr>
                <w:noProof/>
                <w:webHidden/>
              </w:rPr>
              <w:fldChar w:fldCharType="begin"/>
            </w:r>
            <w:r>
              <w:rPr>
                <w:noProof/>
                <w:webHidden/>
              </w:rPr>
              <w:instrText xml:space="preserve"> PAGEREF _Toc13669076 \h </w:instrText>
            </w:r>
            <w:r>
              <w:rPr>
                <w:noProof/>
                <w:webHidden/>
              </w:rPr>
            </w:r>
            <w:r>
              <w:rPr>
                <w:noProof/>
                <w:webHidden/>
              </w:rPr>
              <w:fldChar w:fldCharType="separate"/>
            </w:r>
            <w:r>
              <w:rPr>
                <w:noProof/>
                <w:webHidden/>
              </w:rPr>
              <w:t>14</w:t>
            </w:r>
            <w:r>
              <w:rPr>
                <w:noProof/>
                <w:webHidden/>
              </w:rPr>
              <w:fldChar w:fldCharType="end"/>
            </w:r>
          </w:hyperlink>
        </w:p>
        <w:p w14:paraId="56E40371" w14:textId="2E15DC7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77" w:history="1">
            <w:r w:rsidRPr="00235FD2">
              <w:rPr>
                <w:rStyle w:val="Hiperhivatkozs"/>
                <w:iCs/>
                <w:noProof/>
              </w:rPr>
              <w:t>1.4.3</w:t>
            </w:r>
            <w:r>
              <w:rPr>
                <w:rFonts w:asciiTheme="minorHAnsi" w:eastAsiaTheme="minorEastAsia" w:hAnsiTheme="minorHAnsi" w:cstheme="minorBidi"/>
                <w:noProof/>
                <w:lang w:eastAsia="hu-HU"/>
              </w:rPr>
              <w:tab/>
            </w:r>
            <w:r w:rsidRPr="00235FD2">
              <w:rPr>
                <w:rStyle w:val="Hiperhivatkozs"/>
                <w:rFonts w:cstheme="minorHAnsi"/>
                <w:iCs/>
                <w:noProof/>
              </w:rPr>
              <w:t>Beszámoló a Szervezési és kommunikációs főosztály 2018. évben elvégzett feladatairól</w:t>
            </w:r>
            <w:r>
              <w:rPr>
                <w:noProof/>
                <w:webHidden/>
              </w:rPr>
              <w:tab/>
            </w:r>
            <w:r>
              <w:rPr>
                <w:noProof/>
                <w:webHidden/>
              </w:rPr>
              <w:fldChar w:fldCharType="begin"/>
            </w:r>
            <w:r>
              <w:rPr>
                <w:noProof/>
                <w:webHidden/>
              </w:rPr>
              <w:instrText xml:space="preserve"> PAGEREF _Toc13669077 \h </w:instrText>
            </w:r>
            <w:r>
              <w:rPr>
                <w:noProof/>
                <w:webHidden/>
              </w:rPr>
            </w:r>
            <w:r>
              <w:rPr>
                <w:noProof/>
                <w:webHidden/>
              </w:rPr>
              <w:fldChar w:fldCharType="separate"/>
            </w:r>
            <w:r>
              <w:rPr>
                <w:noProof/>
                <w:webHidden/>
              </w:rPr>
              <w:t>15</w:t>
            </w:r>
            <w:r>
              <w:rPr>
                <w:noProof/>
                <w:webHidden/>
              </w:rPr>
              <w:fldChar w:fldCharType="end"/>
            </w:r>
          </w:hyperlink>
        </w:p>
        <w:p w14:paraId="0464DA80" w14:textId="19D3AE6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78" w:history="1">
            <w:r w:rsidRPr="00235FD2">
              <w:rPr>
                <w:rStyle w:val="Hiperhivatkozs"/>
                <w:iCs/>
                <w:noProof/>
              </w:rPr>
              <w:t>1.4.4</w:t>
            </w:r>
            <w:r>
              <w:rPr>
                <w:rFonts w:asciiTheme="minorHAnsi" w:eastAsiaTheme="minorEastAsia" w:hAnsiTheme="minorHAnsi" w:cstheme="minorBidi"/>
                <w:noProof/>
                <w:lang w:eastAsia="hu-HU"/>
              </w:rPr>
              <w:tab/>
            </w:r>
            <w:r w:rsidRPr="00235FD2">
              <w:rPr>
                <w:rStyle w:val="Hiperhivatkozs"/>
                <w:rFonts w:cstheme="minorHAnsi"/>
                <w:iCs/>
                <w:noProof/>
              </w:rPr>
              <w:t>Beszámoló a Népművészeti Módszertani Műhely 2018. évben elvégzett feladatairól</w:t>
            </w:r>
            <w:r>
              <w:rPr>
                <w:noProof/>
                <w:webHidden/>
              </w:rPr>
              <w:tab/>
            </w:r>
            <w:r>
              <w:rPr>
                <w:noProof/>
                <w:webHidden/>
              </w:rPr>
              <w:fldChar w:fldCharType="begin"/>
            </w:r>
            <w:r>
              <w:rPr>
                <w:noProof/>
                <w:webHidden/>
              </w:rPr>
              <w:instrText xml:space="preserve"> PAGEREF _Toc13669078 \h </w:instrText>
            </w:r>
            <w:r>
              <w:rPr>
                <w:noProof/>
                <w:webHidden/>
              </w:rPr>
            </w:r>
            <w:r>
              <w:rPr>
                <w:noProof/>
                <w:webHidden/>
              </w:rPr>
              <w:fldChar w:fldCharType="separate"/>
            </w:r>
            <w:r>
              <w:rPr>
                <w:noProof/>
                <w:webHidden/>
              </w:rPr>
              <w:t>17</w:t>
            </w:r>
            <w:r>
              <w:rPr>
                <w:noProof/>
                <w:webHidden/>
              </w:rPr>
              <w:fldChar w:fldCharType="end"/>
            </w:r>
          </w:hyperlink>
        </w:p>
        <w:p w14:paraId="2C1F08D0" w14:textId="063F2E91" w:rsidR="00730E8F" w:rsidRDefault="00730E8F">
          <w:pPr>
            <w:pStyle w:val="TJ1"/>
            <w:tabs>
              <w:tab w:val="left" w:pos="440"/>
              <w:tab w:val="right" w:leader="dot" w:pos="13710"/>
            </w:tabs>
            <w:rPr>
              <w:rFonts w:asciiTheme="minorHAnsi" w:eastAsiaTheme="minorEastAsia" w:hAnsiTheme="minorHAnsi" w:cstheme="minorBidi"/>
              <w:noProof/>
              <w:lang w:eastAsia="hu-HU"/>
            </w:rPr>
          </w:pPr>
          <w:hyperlink w:anchor="_Toc13669079" w:history="1">
            <w:r w:rsidRPr="00235FD2">
              <w:rPr>
                <w:rStyle w:val="Hiperhivatkozs"/>
                <w:noProof/>
              </w:rPr>
              <w:t>2</w:t>
            </w:r>
            <w:r>
              <w:rPr>
                <w:rFonts w:asciiTheme="minorHAnsi" w:eastAsiaTheme="minorEastAsia" w:hAnsiTheme="minorHAnsi" w:cstheme="minorBidi"/>
                <w:noProof/>
                <w:lang w:eastAsia="hu-HU"/>
              </w:rPr>
              <w:tab/>
            </w:r>
            <w:r w:rsidRPr="00235FD2">
              <w:rPr>
                <w:rStyle w:val="Hiperhivatkozs"/>
                <w:rFonts w:cstheme="minorHAnsi"/>
                <w:noProof/>
              </w:rPr>
              <w:t>Szakmai feladatok ismertetése</w:t>
            </w:r>
            <w:r>
              <w:rPr>
                <w:noProof/>
                <w:webHidden/>
              </w:rPr>
              <w:tab/>
            </w:r>
            <w:r>
              <w:rPr>
                <w:noProof/>
                <w:webHidden/>
              </w:rPr>
              <w:fldChar w:fldCharType="begin"/>
            </w:r>
            <w:r>
              <w:rPr>
                <w:noProof/>
                <w:webHidden/>
              </w:rPr>
              <w:instrText xml:space="preserve"> PAGEREF _Toc13669079 \h </w:instrText>
            </w:r>
            <w:r>
              <w:rPr>
                <w:noProof/>
                <w:webHidden/>
              </w:rPr>
            </w:r>
            <w:r>
              <w:rPr>
                <w:noProof/>
                <w:webHidden/>
              </w:rPr>
              <w:fldChar w:fldCharType="separate"/>
            </w:r>
            <w:r>
              <w:rPr>
                <w:noProof/>
                <w:webHidden/>
              </w:rPr>
              <w:t>22</w:t>
            </w:r>
            <w:r>
              <w:rPr>
                <w:noProof/>
                <w:webHidden/>
              </w:rPr>
              <w:fldChar w:fldCharType="end"/>
            </w:r>
          </w:hyperlink>
        </w:p>
        <w:p w14:paraId="3DA1E2C3" w14:textId="3EFD1565" w:rsidR="00730E8F" w:rsidRDefault="00730E8F">
          <w:pPr>
            <w:pStyle w:val="TJ1"/>
            <w:tabs>
              <w:tab w:val="left" w:pos="440"/>
              <w:tab w:val="right" w:leader="dot" w:pos="13710"/>
            </w:tabs>
            <w:rPr>
              <w:rFonts w:asciiTheme="minorHAnsi" w:eastAsiaTheme="minorEastAsia" w:hAnsiTheme="minorHAnsi" w:cstheme="minorBidi"/>
              <w:noProof/>
              <w:lang w:eastAsia="hu-HU"/>
            </w:rPr>
          </w:pPr>
          <w:hyperlink w:anchor="_Toc13669080" w:history="1">
            <w:r w:rsidRPr="00235FD2">
              <w:rPr>
                <w:rStyle w:val="Hiperhivatkozs"/>
                <w:noProof/>
              </w:rPr>
              <w:t>1</w:t>
            </w:r>
            <w:r>
              <w:rPr>
                <w:rFonts w:asciiTheme="minorHAnsi" w:eastAsiaTheme="minorEastAsia" w:hAnsiTheme="minorHAnsi" w:cstheme="minorBidi"/>
                <w:noProof/>
                <w:lang w:eastAsia="hu-HU"/>
              </w:rPr>
              <w:tab/>
            </w:r>
            <w:r w:rsidRPr="00235FD2">
              <w:rPr>
                <w:rStyle w:val="Hiperhivatkozs"/>
                <w:rFonts w:cstheme="minorHAnsi"/>
                <w:noProof/>
              </w:rPr>
              <w:t>Szakmai területek</w:t>
            </w:r>
            <w:r>
              <w:rPr>
                <w:noProof/>
                <w:webHidden/>
              </w:rPr>
              <w:tab/>
            </w:r>
            <w:r>
              <w:rPr>
                <w:noProof/>
                <w:webHidden/>
              </w:rPr>
              <w:fldChar w:fldCharType="begin"/>
            </w:r>
            <w:r>
              <w:rPr>
                <w:noProof/>
                <w:webHidden/>
              </w:rPr>
              <w:instrText xml:space="preserve"> PAGEREF _Toc13669080 \h </w:instrText>
            </w:r>
            <w:r>
              <w:rPr>
                <w:noProof/>
                <w:webHidden/>
              </w:rPr>
            </w:r>
            <w:r>
              <w:rPr>
                <w:noProof/>
                <w:webHidden/>
              </w:rPr>
              <w:fldChar w:fldCharType="separate"/>
            </w:r>
            <w:r>
              <w:rPr>
                <w:noProof/>
                <w:webHidden/>
              </w:rPr>
              <w:t>22</w:t>
            </w:r>
            <w:r>
              <w:rPr>
                <w:noProof/>
                <w:webHidden/>
              </w:rPr>
              <w:fldChar w:fldCharType="end"/>
            </w:r>
          </w:hyperlink>
        </w:p>
        <w:p w14:paraId="06852C75" w14:textId="6D4E08AD"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81" w:history="1">
            <w:r w:rsidRPr="00235FD2">
              <w:rPr>
                <w:rStyle w:val="Hiperhivatkozs"/>
                <w:noProof/>
              </w:rPr>
              <w:t>1.1</w:t>
            </w:r>
            <w:r>
              <w:rPr>
                <w:rFonts w:asciiTheme="minorHAnsi" w:eastAsiaTheme="minorEastAsia" w:hAnsiTheme="minorHAnsi" w:cstheme="minorBidi"/>
                <w:noProof/>
                <w:lang w:eastAsia="hu-HU"/>
              </w:rPr>
              <w:tab/>
            </w:r>
            <w:r w:rsidRPr="00235FD2">
              <w:rPr>
                <w:rStyle w:val="Hiperhivatkozs"/>
                <w:rFonts w:cstheme="minorHAnsi"/>
                <w:noProof/>
              </w:rPr>
              <w:t>Közösség- és társadalmi részvétel fejlesztése</w:t>
            </w:r>
            <w:r>
              <w:rPr>
                <w:noProof/>
                <w:webHidden/>
              </w:rPr>
              <w:tab/>
            </w:r>
            <w:r>
              <w:rPr>
                <w:noProof/>
                <w:webHidden/>
              </w:rPr>
              <w:fldChar w:fldCharType="begin"/>
            </w:r>
            <w:r>
              <w:rPr>
                <w:noProof/>
                <w:webHidden/>
              </w:rPr>
              <w:instrText xml:space="preserve"> PAGEREF _Toc13669081 \h </w:instrText>
            </w:r>
            <w:r>
              <w:rPr>
                <w:noProof/>
                <w:webHidden/>
              </w:rPr>
            </w:r>
            <w:r>
              <w:rPr>
                <w:noProof/>
                <w:webHidden/>
              </w:rPr>
              <w:fldChar w:fldCharType="separate"/>
            </w:r>
            <w:r>
              <w:rPr>
                <w:noProof/>
                <w:webHidden/>
              </w:rPr>
              <w:t>22</w:t>
            </w:r>
            <w:r>
              <w:rPr>
                <w:noProof/>
                <w:webHidden/>
              </w:rPr>
              <w:fldChar w:fldCharType="end"/>
            </w:r>
          </w:hyperlink>
        </w:p>
        <w:p w14:paraId="3E074145" w14:textId="02E41C3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2" w:history="1">
            <w:r w:rsidRPr="00235FD2">
              <w:rPr>
                <w:rStyle w:val="Hiperhivatkozs"/>
                <w:noProof/>
              </w:rPr>
              <w:t>1.1.1</w:t>
            </w:r>
            <w:r>
              <w:rPr>
                <w:rFonts w:asciiTheme="minorHAnsi" w:eastAsiaTheme="minorEastAsia" w:hAnsiTheme="minorHAnsi" w:cstheme="minorBidi"/>
                <w:noProof/>
                <w:lang w:eastAsia="hu-HU"/>
              </w:rPr>
              <w:tab/>
            </w:r>
            <w:r w:rsidRPr="00235FD2">
              <w:rPr>
                <w:rStyle w:val="Hiperhivatkozs"/>
                <w:rFonts w:cstheme="minorHAnsi"/>
                <w:noProof/>
              </w:rPr>
              <w:t>Közösségfejlesztés feltételrendszerének fejlesztése</w:t>
            </w:r>
            <w:r>
              <w:rPr>
                <w:noProof/>
                <w:webHidden/>
              </w:rPr>
              <w:tab/>
            </w:r>
            <w:r>
              <w:rPr>
                <w:noProof/>
                <w:webHidden/>
              </w:rPr>
              <w:fldChar w:fldCharType="begin"/>
            </w:r>
            <w:r>
              <w:rPr>
                <w:noProof/>
                <w:webHidden/>
              </w:rPr>
              <w:instrText xml:space="preserve"> PAGEREF _Toc13669082 \h </w:instrText>
            </w:r>
            <w:r>
              <w:rPr>
                <w:noProof/>
                <w:webHidden/>
              </w:rPr>
            </w:r>
            <w:r>
              <w:rPr>
                <w:noProof/>
                <w:webHidden/>
              </w:rPr>
              <w:fldChar w:fldCharType="separate"/>
            </w:r>
            <w:r>
              <w:rPr>
                <w:noProof/>
                <w:webHidden/>
              </w:rPr>
              <w:t>22</w:t>
            </w:r>
            <w:r>
              <w:rPr>
                <w:noProof/>
                <w:webHidden/>
              </w:rPr>
              <w:fldChar w:fldCharType="end"/>
            </w:r>
          </w:hyperlink>
        </w:p>
        <w:p w14:paraId="375FD9D2" w14:textId="574E521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3" w:history="1">
            <w:r w:rsidRPr="00235FD2">
              <w:rPr>
                <w:rStyle w:val="Hiperhivatkozs"/>
                <w:noProof/>
              </w:rPr>
              <w:t>1.1.2</w:t>
            </w:r>
            <w:r>
              <w:rPr>
                <w:rFonts w:asciiTheme="minorHAnsi" w:eastAsiaTheme="minorEastAsia" w:hAnsiTheme="minorHAnsi" w:cstheme="minorBidi"/>
                <w:noProof/>
                <w:lang w:eastAsia="hu-HU"/>
              </w:rPr>
              <w:tab/>
            </w:r>
            <w:r w:rsidRPr="00235FD2">
              <w:rPr>
                <w:rStyle w:val="Hiperhivatkozs"/>
                <w:rFonts w:cstheme="minorHAnsi"/>
                <w:noProof/>
              </w:rPr>
              <w:t>Gyermek-, ifjúságfejlesztés</w:t>
            </w:r>
            <w:r>
              <w:rPr>
                <w:noProof/>
                <w:webHidden/>
              </w:rPr>
              <w:tab/>
            </w:r>
            <w:r>
              <w:rPr>
                <w:noProof/>
                <w:webHidden/>
              </w:rPr>
              <w:fldChar w:fldCharType="begin"/>
            </w:r>
            <w:r>
              <w:rPr>
                <w:noProof/>
                <w:webHidden/>
              </w:rPr>
              <w:instrText xml:space="preserve"> PAGEREF _Toc13669083 \h </w:instrText>
            </w:r>
            <w:r>
              <w:rPr>
                <w:noProof/>
                <w:webHidden/>
              </w:rPr>
            </w:r>
            <w:r>
              <w:rPr>
                <w:noProof/>
                <w:webHidden/>
              </w:rPr>
              <w:fldChar w:fldCharType="separate"/>
            </w:r>
            <w:r>
              <w:rPr>
                <w:noProof/>
                <w:webHidden/>
              </w:rPr>
              <w:t>22</w:t>
            </w:r>
            <w:r>
              <w:rPr>
                <w:noProof/>
                <w:webHidden/>
              </w:rPr>
              <w:fldChar w:fldCharType="end"/>
            </w:r>
          </w:hyperlink>
        </w:p>
        <w:p w14:paraId="73341A63" w14:textId="1B57DDD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4" w:history="1">
            <w:r w:rsidRPr="00235FD2">
              <w:rPr>
                <w:rStyle w:val="Hiperhivatkozs"/>
                <w:noProof/>
              </w:rPr>
              <w:t>1.1.3</w:t>
            </w:r>
            <w:r>
              <w:rPr>
                <w:rFonts w:asciiTheme="minorHAnsi" w:eastAsiaTheme="minorEastAsia" w:hAnsiTheme="minorHAnsi" w:cstheme="minorBidi"/>
                <w:noProof/>
                <w:lang w:eastAsia="hu-HU"/>
              </w:rPr>
              <w:tab/>
            </w:r>
            <w:r w:rsidRPr="00235FD2">
              <w:rPr>
                <w:rStyle w:val="Hiperhivatkozs"/>
                <w:rFonts w:cstheme="minorHAnsi"/>
                <w:noProof/>
              </w:rPr>
              <w:t>Állampolgári részvétel</w:t>
            </w:r>
            <w:r>
              <w:rPr>
                <w:noProof/>
                <w:webHidden/>
              </w:rPr>
              <w:tab/>
            </w:r>
            <w:r>
              <w:rPr>
                <w:noProof/>
                <w:webHidden/>
              </w:rPr>
              <w:fldChar w:fldCharType="begin"/>
            </w:r>
            <w:r>
              <w:rPr>
                <w:noProof/>
                <w:webHidden/>
              </w:rPr>
              <w:instrText xml:space="preserve"> PAGEREF _Toc13669084 \h </w:instrText>
            </w:r>
            <w:r>
              <w:rPr>
                <w:noProof/>
                <w:webHidden/>
              </w:rPr>
            </w:r>
            <w:r>
              <w:rPr>
                <w:noProof/>
                <w:webHidden/>
              </w:rPr>
              <w:fldChar w:fldCharType="separate"/>
            </w:r>
            <w:r>
              <w:rPr>
                <w:noProof/>
                <w:webHidden/>
              </w:rPr>
              <w:t>26</w:t>
            </w:r>
            <w:r>
              <w:rPr>
                <w:noProof/>
                <w:webHidden/>
              </w:rPr>
              <w:fldChar w:fldCharType="end"/>
            </w:r>
          </w:hyperlink>
        </w:p>
        <w:p w14:paraId="30E544A6" w14:textId="0A7197F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5" w:history="1">
            <w:r w:rsidRPr="00235FD2">
              <w:rPr>
                <w:rStyle w:val="Hiperhivatkozs"/>
                <w:noProof/>
              </w:rPr>
              <w:t>1.1.4</w:t>
            </w:r>
            <w:r>
              <w:rPr>
                <w:rFonts w:asciiTheme="minorHAnsi" w:eastAsiaTheme="minorEastAsia" w:hAnsiTheme="minorHAnsi" w:cstheme="minorBidi"/>
                <w:noProof/>
                <w:lang w:eastAsia="hu-HU"/>
              </w:rPr>
              <w:tab/>
            </w:r>
            <w:r w:rsidRPr="00235FD2">
              <w:rPr>
                <w:rStyle w:val="Hiperhivatkozs"/>
                <w:rFonts w:cstheme="minorHAnsi"/>
                <w:noProof/>
              </w:rPr>
              <w:t>Virtuális közösségek, virtuális közösségi terek</w:t>
            </w:r>
            <w:r>
              <w:rPr>
                <w:noProof/>
                <w:webHidden/>
              </w:rPr>
              <w:tab/>
            </w:r>
            <w:r>
              <w:rPr>
                <w:noProof/>
                <w:webHidden/>
              </w:rPr>
              <w:fldChar w:fldCharType="begin"/>
            </w:r>
            <w:r>
              <w:rPr>
                <w:noProof/>
                <w:webHidden/>
              </w:rPr>
              <w:instrText xml:space="preserve"> PAGEREF _Toc13669085 \h </w:instrText>
            </w:r>
            <w:r>
              <w:rPr>
                <w:noProof/>
                <w:webHidden/>
              </w:rPr>
            </w:r>
            <w:r>
              <w:rPr>
                <w:noProof/>
                <w:webHidden/>
              </w:rPr>
              <w:fldChar w:fldCharType="separate"/>
            </w:r>
            <w:r>
              <w:rPr>
                <w:noProof/>
                <w:webHidden/>
              </w:rPr>
              <w:t>28</w:t>
            </w:r>
            <w:r>
              <w:rPr>
                <w:noProof/>
                <w:webHidden/>
              </w:rPr>
              <w:fldChar w:fldCharType="end"/>
            </w:r>
          </w:hyperlink>
        </w:p>
        <w:p w14:paraId="6687515F" w14:textId="22C366C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6" w:history="1">
            <w:r w:rsidRPr="00235FD2">
              <w:rPr>
                <w:rStyle w:val="Hiperhivatkozs"/>
                <w:noProof/>
              </w:rPr>
              <w:t>1.1.5</w:t>
            </w:r>
            <w:r>
              <w:rPr>
                <w:rFonts w:asciiTheme="minorHAnsi" w:eastAsiaTheme="minorEastAsia" w:hAnsiTheme="minorHAnsi" w:cstheme="minorBidi"/>
                <w:noProof/>
                <w:lang w:eastAsia="hu-HU"/>
              </w:rPr>
              <w:tab/>
            </w:r>
            <w:r w:rsidRPr="00235FD2">
              <w:rPr>
                <w:rStyle w:val="Hiperhivatkozs"/>
                <w:rFonts w:cstheme="minorHAnsi"/>
                <w:noProof/>
              </w:rPr>
              <w:t>Idősek közösségi művelődése</w:t>
            </w:r>
            <w:r>
              <w:rPr>
                <w:noProof/>
                <w:webHidden/>
              </w:rPr>
              <w:tab/>
            </w:r>
            <w:r>
              <w:rPr>
                <w:noProof/>
                <w:webHidden/>
              </w:rPr>
              <w:fldChar w:fldCharType="begin"/>
            </w:r>
            <w:r>
              <w:rPr>
                <w:noProof/>
                <w:webHidden/>
              </w:rPr>
              <w:instrText xml:space="preserve"> PAGEREF _Toc13669086 \h </w:instrText>
            </w:r>
            <w:r>
              <w:rPr>
                <w:noProof/>
                <w:webHidden/>
              </w:rPr>
            </w:r>
            <w:r>
              <w:rPr>
                <w:noProof/>
                <w:webHidden/>
              </w:rPr>
              <w:fldChar w:fldCharType="separate"/>
            </w:r>
            <w:r>
              <w:rPr>
                <w:noProof/>
                <w:webHidden/>
              </w:rPr>
              <w:t>28</w:t>
            </w:r>
            <w:r>
              <w:rPr>
                <w:noProof/>
                <w:webHidden/>
              </w:rPr>
              <w:fldChar w:fldCharType="end"/>
            </w:r>
          </w:hyperlink>
        </w:p>
        <w:p w14:paraId="704984C6" w14:textId="0902ABC4"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7" w:history="1">
            <w:r w:rsidRPr="00235FD2">
              <w:rPr>
                <w:rStyle w:val="Hiperhivatkozs"/>
                <w:noProof/>
              </w:rPr>
              <w:t>1.1.6</w:t>
            </w:r>
            <w:r>
              <w:rPr>
                <w:rFonts w:asciiTheme="minorHAnsi" w:eastAsiaTheme="minorEastAsia" w:hAnsiTheme="minorHAnsi" w:cstheme="minorBidi"/>
                <w:noProof/>
                <w:lang w:eastAsia="hu-HU"/>
              </w:rPr>
              <w:tab/>
            </w:r>
            <w:r w:rsidRPr="00235FD2">
              <w:rPr>
                <w:rStyle w:val="Hiperhivatkozs"/>
                <w:rFonts w:cstheme="minorHAnsi"/>
                <w:noProof/>
              </w:rPr>
              <w:t>Magyarországon élő nemzetiségek közösségi művelődése</w:t>
            </w:r>
            <w:r>
              <w:rPr>
                <w:noProof/>
                <w:webHidden/>
              </w:rPr>
              <w:tab/>
            </w:r>
            <w:r>
              <w:rPr>
                <w:noProof/>
                <w:webHidden/>
              </w:rPr>
              <w:fldChar w:fldCharType="begin"/>
            </w:r>
            <w:r>
              <w:rPr>
                <w:noProof/>
                <w:webHidden/>
              </w:rPr>
              <w:instrText xml:space="preserve"> PAGEREF _Toc13669087 \h </w:instrText>
            </w:r>
            <w:r>
              <w:rPr>
                <w:noProof/>
                <w:webHidden/>
              </w:rPr>
            </w:r>
            <w:r>
              <w:rPr>
                <w:noProof/>
                <w:webHidden/>
              </w:rPr>
              <w:fldChar w:fldCharType="separate"/>
            </w:r>
            <w:r>
              <w:rPr>
                <w:noProof/>
                <w:webHidden/>
              </w:rPr>
              <w:t>30</w:t>
            </w:r>
            <w:r>
              <w:rPr>
                <w:noProof/>
                <w:webHidden/>
              </w:rPr>
              <w:fldChar w:fldCharType="end"/>
            </w:r>
          </w:hyperlink>
        </w:p>
        <w:p w14:paraId="4F7782E9" w14:textId="3C7D107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88" w:history="1">
            <w:r w:rsidRPr="00235FD2">
              <w:rPr>
                <w:rStyle w:val="Hiperhivatkozs"/>
                <w:noProof/>
              </w:rPr>
              <w:t>1.1.7</w:t>
            </w:r>
            <w:r>
              <w:rPr>
                <w:rFonts w:asciiTheme="minorHAnsi" w:eastAsiaTheme="minorEastAsia" w:hAnsiTheme="minorHAnsi" w:cstheme="minorBidi"/>
                <w:noProof/>
                <w:lang w:eastAsia="hu-HU"/>
              </w:rPr>
              <w:tab/>
            </w:r>
            <w:r w:rsidRPr="00235FD2">
              <w:rPr>
                <w:rStyle w:val="Hiperhivatkozs"/>
                <w:rFonts w:cstheme="minorHAnsi"/>
                <w:noProof/>
              </w:rPr>
              <w:t>Külhoni magyar közösségek művelődési tevékenysége</w:t>
            </w:r>
            <w:r>
              <w:rPr>
                <w:noProof/>
                <w:webHidden/>
              </w:rPr>
              <w:tab/>
            </w:r>
            <w:r>
              <w:rPr>
                <w:noProof/>
                <w:webHidden/>
              </w:rPr>
              <w:fldChar w:fldCharType="begin"/>
            </w:r>
            <w:r>
              <w:rPr>
                <w:noProof/>
                <w:webHidden/>
              </w:rPr>
              <w:instrText xml:space="preserve"> PAGEREF _Toc13669088 \h </w:instrText>
            </w:r>
            <w:r>
              <w:rPr>
                <w:noProof/>
                <w:webHidden/>
              </w:rPr>
            </w:r>
            <w:r>
              <w:rPr>
                <w:noProof/>
                <w:webHidden/>
              </w:rPr>
              <w:fldChar w:fldCharType="separate"/>
            </w:r>
            <w:r>
              <w:rPr>
                <w:noProof/>
                <w:webHidden/>
              </w:rPr>
              <w:t>30</w:t>
            </w:r>
            <w:r>
              <w:rPr>
                <w:noProof/>
                <w:webHidden/>
              </w:rPr>
              <w:fldChar w:fldCharType="end"/>
            </w:r>
          </w:hyperlink>
        </w:p>
        <w:p w14:paraId="36E5FC89" w14:textId="0F0E0301"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89" w:history="1">
            <w:r w:rsidRPr="00235FD2">
              <w:rPr>
                <w:rStyle w:val="Hiperhivatkozs"/>
                <w:noProof/>
                <w:lang w:eastAsia="hu-HU"/>
              </w:rPr>
              <w:t>1.2</w:t>
            </w:r>
            <w:r>
              <w:rPr>
                <w:rFonts w:asciiTheme="minorHAnsi" w:eastAsiaTheme="minorEastAsia" w:hAnsiTheme="minorHAnsi" w:cstheme="minorBidi"/>
                <w:noProof/>
                <w:lang w:eastAsia="hu-HU"/>
              </w:rPr>
              <w:tab/>
            </w:r>
            <w:r w:rsidRPr="00235FD2">
              <w:rPr>
                <w:rStyle w:val="Hiperhivatkozs"/>
                <w:rFonts w:cstheme="minorHAnsi"/>
                <w:noProof/>
                <w:lang w:eastAsia="hu-HU"/>
              </w:rPr>
              <w:t>A Hagyományok Háza Határon Túli Hálózatában megvalósult programok</w:t>
            </w:r>
            <w:r>
              <w:rPr>
                <w:noProof/>
                <w:webHidden/>
              </w:rPr>
              <w:tab/>
            </w:r>
            <w:r>
              <w:rPr>
                <w:noProof/>
                <w:webHidden/>
              </w:rPr>
              <w:fldChar w:fldCharType="begin"/>
            </w:r>
            <w:r>
              <w:rPr>
                <w:noProof/>
                <w:webHidden/>
              </w:rPr>
              <w:instrText xml:space="preserve"> PAGEREF _Toc13669089 \h </w:instrText>
            </w:r>
            <w:r>
              <w:rPr>
                <w:noProof/>
                <w:webHidden/>
              </w:rPr>
            </w:r>
            <w:r>
              <w:rPr>
                <w:noProof/>
                <w:webHidden/>
              </w:rPr>
              <w:fldChar w:fldCharType="separate"/>
            </w:r>
            <w:r>
              <w:rPr>
                <w:noProof/>
                <w:webHidden/>
              </w:rPr>
              <w:t>32</w:t>
            </w:r>
            <w:r>
              <w:rPr>
                <w:noProof/>
                <w:webHidden/>
              </w:rPr>
              <w:fldChar w:fldCharType="end"/>
            </w:r>
          </w:hyperlink>
        </w:p>
        <w:p w14:paraId="3015F015" w14:textId="4E735C0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0" w:history="1">
            <w:r w:rsidRPr="00235FD2">
              <w:rPr>
                <w:rStyle w:val="Hiperhivatkozs"/>
                <w:iCs/>
                <w:noProof/>
                <w:lang w:eastAsia="hu-HU"/>
              </w:rPr>
              <w:t>1.2.1</w:t>
            </w:r>
            <w:r>
              <w:rPr>
                <w:rFonts w:asciiTheme="minorHAnsi" w:eastAsiaTheme="minorEastAsia" w:hAnsiTheme="minorHAnsi" w:cstheme="minorBidi"/>
                <w:noProof/>
                <w:lang w:eastAsia="hu-HU"/>
              </w:rPr>
              <w:tab/>
            </w:r>
            <w:r w:rsidRPr="00235FD2">
              <w:rPr>
                <w:rStyle w:val="Hiperhivatkozs"/>
                <w:rFonts w:cstheme="minorHAnsi"/>
                <w:iCs/>
                <w:noProof/>
                <w:lang w:eastAsia="hu-HU"/>
              </w:rPr>
              <w:t>Vajdaság</w:t>
            </w:r>
            <w:r>
              <w:rPr>
                <w:noProof/>
                <w:webHidden/>
              </w:rPr>
              <w:tab/>
            </w:r>
            <w:r>
              <w:rPr>
                <w:noProof/>
                <w:webHidden/>
              </w:rPr>
              <w:fldChar w:fldCharType="begin"/>
            </w:r>
            <w:r>
              <w:rPr>
                <w:noProof/>
                <w:webHidden/>
              </w:rPr>
              <w:instrText xml:space="preserve"> PAGEREF _Toc13669090 \h </w:instrText>
            </w:r>
            <w:r>
              <w:rPr>
                <w:noProof/>
                <w:webHidden/>
              </w:rPr>
            </w:r>
            <w:r>
              <w:rPr>
                <w:noProof/>
                <w:webHidden/>
              </w:rPr>
              <w:fldChar w:fldCharType="separate"/>
            </w:r>
            <w:r>
              <w:rPr>
                <w:noProof/>
                <w:webHidden/>
              </w:rPr>
              <w:t>32</w:t>
            </w:r>
            <w:r>
              <w:rPr>
                <w:noProof/>
                <w:webHidden/>
              </w:rPr>
              <w:fldChar w:fldCharType="end"/>
            </w:r>
          </w:hyperlink>
        </w:p>
        <w:p w14:paraId="54A82713" w14:textId="3149440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1" w:history="1">
            <w:r w:rsidRPr="00235FD2">
              <w:rPr>
                <w:rStyle w:val="Hiperhivatkozs"/>
                <w:iCs/>
                <w:noProof/>
              </w:rPr>
              <w:t>1.2.2</w:t>
            </w:r>
            <w:r>
              <w:rPr>
                <w:rFonts w:asciiTheme="minorHAnsi" w:eastAsiaTheme="minorEastAsia" w:hAnsiTheme="minorHAnsi" w:cstheme="minorBidi"/>
                <w:noProof/>
                <w:lang w:eastAsia="hu-HU"/>
              </w:rPr>
              <w:tab/>
            </w:r>
            <w:r w:rsidRPr="00235FD2">
              <w:rPr>
                <w:rStyle w:val="Hiperhivatkozs"/>
                <w:rFonts w:cstheme="minorHAnsi"/>
                <w:iCs/>
                <w:noProof/>
              </w:rPr>
              <w:t>Felvidék</w:t>
            </w:r>
            <w:r>
              <w:rPr>
                <w:noProof/>
                <w:webHidden/>
              </w:rPr>
              <w:tab/>
            </w:r>
            <w:r>
              <w:rPr>
                <w:noProof/>
                <w:webHidden/>
              </w:rPr>
              <w:fldChar w:fldCharType="begin"/>
            </w:r>
            <w:r>
              <w:rPr>
                <w:noProof/>
                <w:webHidden/>
              </w:rPr>
              <w:instrText xml:space="preserve"> PAGEREF _Toc13669091 \h </w:instrText>
            </w:r>
            <w:r>
              <w:rPr>
                <w:noProof/>
                <w:webHidden/>
              </w:rPr>
            </w:r>
            <w:r>
              <w:rPr>
                <w:noProof/>
                <w:webHidden/>
              </w:rPr>
              <w:fldChar w:fldCharType="separate"/>
            </w:r>
            <w:r>
              <w:rPr>
                <w:noProof/>
                <w:webHidden/>
              </w:rPr>
              <w:t>46</w:t>
            </w:r>
            <w:r>
              <w:rPr>
                <w:noProof/>
                <w:webHidden/>
              </w:rPr>
              <w:fldChar w:fldCharType="end"/>
            </w:r>
          </w:hyperlink>
        </w:p>
        <w:p w14:paraId="51EFEEC0" w14:textId="4D80606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2" w:history="1">
            <w:r w:rsidRPr="00235FD2">
              <w:rPr>
                <w:rStyle w:val="Hiperhivatkozs"/>
                <w:iCs/>
                <w:noProof/>
              </w:rPr>
              <w:t>1.2.3</w:t>
            </w:r>
            <w:r>
              <w:rPr>
                <w:rFonts w:asciiTheme="minorHAnsi" w:eastAsiaTheme="minorEastAsia" w:hAnsiTheme="minorHAnsi" w:cstheme="minorBidi"/>
                <w:noProof/>
                <w:lang w:eastAsia="hu-HU"/>
              </w:rPr>
              <w:tab/>
            </w:r>
            <w:r w:rsidRPr="00235FD2">
              <w:rPr>
                <w:rStyle w:val="Hiperhivatkozs"/>
                <w:rFonts w:cstheme="minorHAnsi"/>
                <w:iCs/>
                <w:noProof/>
              </w:rPr>
              <w:t>Erdély</w:t>
            </w:r>
            <w:r>
              <w:rPr>
                <w:noProof/>
                <w:webHidden/>
              </w:rPr>
              <w:tab/>
            </w:r>
            <w:r>
              <w:rPr>
                <w:noProof/>
                <w:webHidden/>
              </w:rPr>
              <w:fldChar w:fldCharType="begin"/>
            </w:r>
            <w:r>
              <w:rPr>
                <w:noProof/>
                <w:webHidden/>
              </w:rPr>
              <w:instrText xml:space="preserve"> PAGEREF _Toc13669092 \h </w:instrText>
            </w:r>
            <w:r>
              <w:rPr>
                <w:noProof/>
                <w:webHidden/>
              </w:rPr>
            </w:r>
            <w:r>
              <w:rPr>
                <w:noProof/>
                <w:webHidden/>
              </w:rPr>
              <w:fldChar w:fldCharType="separate"/>
            </w:r>
            <w:r>
              <w:rPr>
                <w:noProof/>
                <w:webHidden/>
              </w:rPr>
              <w:t>60</w:t>
            </w:r>
            <w:r>
              <w:rPr>
                <w:noProof/>
                <w:webHidden/>
              </w:rPr>
              <w:fldChar w:fldCharType="end"/>
            </w:r>
          </w:hyperlink>
        </w:p>
        <w:p w14:paraId="7CA71656" w14:textId="4876B15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3" w:history="1">
            <w:r w:rsidRPr="00235FD2">
              <w:rPr>
                <w:rStyle w:val="Hiperhivatkozs"/>
                <w:iCs/>
                <w:noProof/>
              </w:rPr>
              <w:t>1.2.4</w:t>
            </w:r>
            <w:r>
              <w:rPr>
                <w:rFonts w:asciiTheme="minorHAnsi" w:eastAsiaTheme="minorEastAsia" w:hAnsiTheme="minorHAnsi" w:cstheme="minorBidi"/>
                <w:noProof/>
                <w:lang w:eastAsia="hu-HU"/>
              </w:rPr>
              <w:tab/>
            </w:r>
            <w:r w:rsidRPr="00235FD2">
              <w:rPr>
                <w:rStyle w:val="Hiperhivatkozs"/>
                <w:rFonts w:cstheme="minorHAnsi"/>
                <w:iCs/>
                <w:noProof/>
              </w:rPr>
              <w:t>Kárpátalja</w:t>
            </w:r>
            <w:r>
              <w:rPr>
                <w:noProof/>
                <w:webHidden/>
              </w:rPr>
              <w:tab/>
            </w:r>
            <w:r>
              <w:rPr>
                <w:noProof/>
                <w:webHidden/>
              </w:rPr>
              <w:fldChar w:fldCharType="begin"/>
            </w:r>
            <w:r>
              <w:rPr>
                <w:noProof/>
                <w:webHidden/>
              </w:rPr>
              <w:instrText xml:space="preserve"> PAGEREF _Toc13669093 \h </w:instrText>
            </w:r>
            <w:r>
              <w:rPr>
                <w:noProof/>
                <w:webHidden/>
              </w:rPr>
            </w:r>
            <w:r>
              <w:rPr>
                <w:noProof/>
                <w:webHidden/>
              </w:rPr>
              <w:fldChar w:fldCharType="separate"/>
            </w:r>
            <w:r>
              <w:rPr>
                <w:noProof/>
                <w:webHidden/>
              </w:rPr>
              <w:t>70</w:t>
            </w:r>
            <w:r>
              <w:rPr>
                <w:noProof/>
                <w:webHidden/>
              </w:rPr>
              <w:fldChar w:fldCharType="end"/>
            </w:r>
          </w:hyperlink>
        </w:p>
        <w:p w14:paraId="3110D23C" w14:textId="4FE44069"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4" w:history="1">
            <w:r w:rsidRPr="00235FD2">
              <w:rPr>
                <w:rStyle w:val="Hiperhivatkozs"/>
                <w:noProof/>
              </w:rPr>
              <w:t>1.2.5</w:t>
            </w:r>
            <w:r>
              <w:rPr>
                <w:rFonts w:asciiTheme="minorHAnsi" w:eastAsiaTheme="minorEastAsia" w:hAnsiTheme="minorHAnsi" w:cstheme="minorBidi"/>
                <w:noProof/>
                <w:lang w:eastAsia="hu-HU"/>
              </w:rPr>
              <w:tab/>
            </w:r>
            <w:r w:rsidRPr="00235FD2">
              <w:rPr>
                <w:rStyle w:val="Hiperhivatkozs"/>
                <w:rFonts w:cstheme="minorHAnsi"/>
                <w:noProof/>
              </w:rPr>
              <w:t>Szubkulturális csoportokkal való munka</w:t>
            </w:r>
            <w:r>
              <w:rPr>
                <w:noProof/>
                <w:webHidden/>
              </w:rPr>
              <w:tab/>
            </w:r>
            <w:r>
              <w:rPr>
                <w:noProof/>
                <w:webHidden/>
              </w:rPr>
              <w:fldChar w:fldCharType="begin"/>
            </w:r>
            <w:r>
              <w:rPr>
                <w:noProof/>
                <w:webHidden/>
              </w:rPr>
              <w:instrText xml:space="preserve"> PAGEREF _Toc13669094 \h </w:instrText>
            </w:r>
            <w:r>
              <w:rPr>
                <w:noProof/>
                <w:webHidden/>
              </w:rPr>
            </w:r>
            <w:r>
              <w:rPr>
                <w:noProof/>
                <w:webHidden/>
              </w:rPr>
              <w:fldChar w:fldCharType="separate"/>
            </w:r>
            <w:r>
              <w:rPr>
                <w:noProof/>
                <w:webHidden/>
              </w:rPr>
              <w:t>79</w:t>
            </w:r>
            <w:r>
              <w:rPr>
                <w:noProof/>
                <w:webHidden/>
              </w:rPr>
              <w:fldChar w:fldCharType="end"/>
            </w:r>
          </w:hyperlink>
        </w:p>
        <w:p w14:paraId="6D5E1E56" w14:textId="3B54E1B8"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5" w:history="1">
            <w:r w:rsidRPr="00235FD2">
              <w:rPr>
                <w:rStyle w:val="Hiperhivatkozs"/>
                <w:noProof/>
              </w:rPr>
              <w:t>1.2.6</w:t>
            </w:r>
            <w:r>
              <w:rPr>
                <w:rFonts w:asciiTheme="minorHAnsi" w:eastAsiaTheme="minorEastAsia" w:hAnsiTheme="minorHAnsi" w:cstheme="minorBidi"/>
                <w:noProof/>
                <w:lang w:eastAsia="hu-HU"/>
              </w:rPr>
              <w:tab/>
            </w:r>
            <w:r w:rsidRPr="00235FD2">
              <w:rPr>
                <w:rStyle w:val="Hiperhivatkozs"/>
                <w:rFonts w:cstheme="minorHAnsi"/>
                <w:noProof/>
              </w:rPr>
              <w:t>Szegénységben élők és kirekesztett csoportok társadalmi-gazdasági részvételének fejlesztése</w:t>
            </w:r>
            <w:r>
              <w:rPr>
                <w:noProof/>
                <w:webHidden/>
              </w:rPr>
              <w:tab/>
            </w:r>
            <w:r>
              <w:rPr>
                <w:noProof/>
                <w:webHidden/>
              </w:rPr>
              <w:fldChar w:fldCharType="begin"/>
            </w:r>
            <w:r>
              <w:rPr>
                <w:noProof/>
                <w:webHidden/>
              </w:rPr>
              <w:instrText xml:space="preserve"> PAGEREF _Toc13669095 \h </w:instrText>
            </w:r>
            <w:r>
              <w:rPr>
                <w:noProof/>
                <w:webHidden/>
              </w:rPr>
            </w:r>
            <w:r>
              <w:rPr>
                <w:noProof/>
                <w:webHidden/>
              </w:rPr>
              <w:fldChar w:fldCharType="separate"/>
            </w:r>
            <w:r>
              <w:rPr>
                <w:noProof/>
                <w:webHidden/>
              </w:rPr>
              <w:t>79</w:t>
            </w:r>
            <w:r>
              <w:rPr>
                <w:noProof/>
                <w:webHidden/>
              </w:rPr>
              <w:fldChar w:fldCharType="end"/>
            </w:r>
          </w:hyperlink>
        </w:p>
        <w:p w14:paraId="4EBEC194" w14:textId="53868A7A"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6" w:history="1">
            <w:r w:rsidRPr="00235FD2">
              <w:rPr>
                <w:rStyle w:val="Hiperhivatkozs"/>
                <w:noProof/>
              </w:rPr>
              <w:t>1.2.7</w:t>
            </w:r>
            <w:r>
              <w:rPr>
                <w:rFonts w:asciiTheme="minorHAnsi" w:eastAsiaTheme="minorEastAsia" w:hAnsiTheme="minorHAnsi" w:cstheme="minorBidi"/>
                <w:noProof/>
                <w:lang w:eastAsia="hu-HU"/>
              </w:rPr>
              <w:tab/>
            </w:r>
            <w:r w:rsidRPr="00235FD2">
              <w:rPr>
                <w:rStyle w:val="Hiperhivatkozs"/>
                <w:rFonts w:cstheme="minorHAnsi"/>
                <w:noProof/>
              </w:rPr>
              <w:t>Esélyteremtés elősegítése</w:t>
            </w:r>
            <w:r>
              <w:rPr>
                <w:noProof/>
                <w:webHidden/>
              </w:rPr>
              <w:tab/>
            </w:r>
            <w:r>
              <w:rPr>
                <w:noProof/>
                <w:webHidden/>
              </w:rPr>
              <w:fldChar w:fldCharType="begin"/>
            </w:r>
            <w:r>
              <w:rPr>
                <w:noProof/>
                <w:webHidden/>
              </w:rPr>
              <w:instrText xml:space="preserve"> PAGEREF _Toc13669096 \h </w:instrText>
            </w:r>
            <w:r>
              <w:rPr>
                <w:noProof/>
                <w:webHidden/>
              </w:rPr>
            </w:r>
            <w:r>
              <w:rPr>
                <w:noProof/>
                <w:webHidden/>
              </w:rPr>
              <w:fldChar w:fldCharType="separate"/>
            </w:r>
            <w:r>
              <w:rPr>
                <w:noProof/>
                <w:webHidden/>
              </w:rPr>
              <w:t>79</w:t>
            </w:r>
            <w:r>
              <w:rPr>
                <w:noProof/>
                <w:webHidden/>
              </w:rPr>
              <w:fldChar w:fldCharType="end"/>
            </w:r>
          </w:hyperlink>
        </w:p>
        <w:p w14:paraId="071519D2" w14:textId="7E72908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7" w:history="1">
            <w:r w:rsidRPr="00235FD2">
              <w:rPr>
                <w:rStyle w:val="Hiperhivatkozs"/>
                <w:noProof/>
              </w:rPr>
              <w:t>1.2.8</w:t>
            </w:r>
            <w:r>
              <w:rPr>
                <w:rFonts w:asciiTheme="minorHAnsi" w:eastAsiaTheme="minorEastAsia" w:hAnsiTheme="minorHAnsi" w:cstheme="minorBidi"/>
                <w:noProof/>
                <w:lang w:eastAsia="hu-HU"/>
              </w:rPr>
              <w:tab/>
            </w:r>
            <w:r w:rsidRPr="00235FD2">
              <w:rPr>
                <w:rStyle w:val="Hiperhivatkozs"/>
                <w:rFonts w:cstheme="minorHAnsi"/>
                <w:noProof/>
              </w:rPr>
              <w:t>Mentálhigiéné</w:t>
            </w:r>
            <w:r>
              <w:rPr>
                <w:noProof/>
                <w:webHidden/>
              </w:rPr>
              <w:tab/>
            </w:r>
            <w:r>
              <w:rPr>
                <w:noProof/>
                <w:webHidden/>
              </w:rPr>
              <w:fldChar w:fldCharType="begin"/>
            </w:r>
            <w:r>
              <w:rPr>
                <w:noProof/>
                <w:webHidden/>
              </w:rPr>
              <w:instrText xml:space="preserve"> PAGEREF _Toc13669097 \h </w:instrText>
            </w:r>
            <w:r>
              <w:rPr>
                <w:noProof/>
                <w:webHidden/>
              </w:rPr>
            </w:r>
            <w:r>
              <w:rPr>
                <w:noProof/>
                <w:webHidden/>
              </w:rPr>
              <w:fldChar w:fldCharType="separate"/>
            </w:r>
            <w:r>
              <w:rPr>
                <w:noProof/>
                <w:webHidden/>
              </w:rPr>
              <w:t>79</w:t>
            </w:r>
            <w:r>
              <w:rPr>
                <w:noProof/>
                <w:webHidden/>
              </w:rPr>
              <w:fldChar w:fldCharType="end"/>
            </w:r>
          </w:hyperlink>
        </w:p>
        <w:p w14:paraId="4F8C329A" w14:textId="70FDFD8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098" w:history="1">
            <w:r w:rsidRPr="00235FD2">
              <w:rPr>
                <w:rStyle w:val="Hiperhivatkozs"/>
                <w:noProof/>
              </w:rPr>
              <w:t>1.2.9</w:t>
            </w:r>
            <w:r>
              <w:rPr>
                <w:rFonts w:asciiTheme="minorHAnsi" w:eastAsiaTheme="minorEastAsia" w:hAnsiTheme="minorHAnsi" w:cstheme="minorBidi"/>
                <w:noProof/>
                <w:lang w:eastAsia="hu-HU"/>
              </w:rPr>
              <w:tab/>
            </w:r>
            <w:r w:rsidRPr="00235FD2">
              <w:rPr>
                <w:rStyle w:val="Hiperhivatkozs"/>
                <w:rFonts w:cstheme="minorHAnsi"/>
                <w:noProof/>
              </w:rPr>
              <w:t>Prevenciós programok</w:t>
            </w:r>
            <w:r>
              <w:rPr>
                <w:noProof/>
                <w:webHidden/>
              </w:rPr>
              <w:tab/>
            </w:r>
            <w:r>
              <w:rPr>
                <w:noProof/>
                <w:webHidden/>
              </w:rPr>
              <w:fldChar w:fldCharType="begin"/>
            </w:r>
            <w:r>
              <w:rPr>
                <w:noProof/>
                <w:webHidden/>
              </w:rPr>
              <w:instrText xml:space="preserve"> PAGEREF _Toc13669098 \h </w:instrText>
            </w:r>
            <w:r>
              <w:rPr>
                <w:noProof/>
                <w:webHidden/>
              </w:rPr>
            </w:r>
            <w:r>
              <w:rPr>
                <w:noProof/>
                <w:webHidden/>
              </w:rPr>
              <w:fldChar w:fldCharType="separate"/>
            </w:r>
            <w:r>
              <w:rPr>
                <w:noProof/>
                <w:webHidden/>
              </w:rPr>
              <w:t>79</w:t>
            </w:r>
            <w:r>
              <w:rPr>
                <w:noProof/>
                <w:webHidden/>
              </w:rPr>
              <w:fldChar w:fldCharType="end"/>
            </w:r>
          </w:hyperlink>
        </w:p>
        <w:p w14:paraId="507E2951" w14:textId="5EED9181"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099" w:history="1">
            <w:r w:rsidRPr="00235FD2">
              <w:rPr>
                <w:rStyle w:val="Hiperhivatkozs"/>
                <w:noProof/>
              </w:rPr>
              <w:t>1.3</w:t>
            </w:r>
            <w:r>
              <w:rPr>
                <w:rFonts w:asciiTheme="minorHAnsi" w:eastAsiaTheme="minorEastAsia" w:hAnsiTheme="minorHAnsi" w:cstheme="minorBidi"/>
                <w:noProof/>
                <w:lang w:eastAsia="hu-HU"/>
              </w:rPr>
              <w:tab/>
            </w:r>
            <w:r w:rsidRPr="00235FD2">
              <w:rPr>
                <w:rStyle w:val="Hiperhivatkozs"/>
                <w:rFonts w:cstheme="minorHAnsi"/>
                <w:noProof/>
              </w:rPr>
              <w:t>Egész életre kiterjedő tanulás</w:t>
            </w:r>
            <w:r>
              <w:rPr>
                <w:noProof/>
                <w:webHidden/>
              </w:rPr>
              <w:tab/>
            </w:r>
            <w:r>
              <w:rPr>
                <w:noProof/>
                <w:webHidden/>
              </w:rPr>
              <w:fldChar w:fldCharType="begin"/>
            </w:r>
            <w:r>
              <w:rPr>
                <w:noProof/>
                <w:webHidden/>
              </w:rPr>
              <w:instrText xml:space="preserve"> PAGEREF _Toc13669099 \h </w:instrText>
            </w:r>
            <w:r>
              <w:rPr>
                <w:noProof/>
                <w:webHidden/>
              </w:rPr>
            </w:r>
            <w:r>
              <w:rPr>
                <w:noProof/>
                <w:webHidden/>
              </w:rPr>
              <w:fldChar w:fldCharType="separate"/>
            </w:r>
            <w:r>
              <w:rPr>
                <w:noProof/>
                <w:webHidden/>
              </w:rPr>
              <w:t>79</w:t>
            </w:r>
            <w:r>
              <w:rPr>
                <w:noProof/>
                <w:webHidden/>
              </w:rPr>
              <w:fldChar w:fldCharType="end"/>
            </w:r>
          </w:hyperlink>
        </w:p>
        <w:p w14:paraId="1303ED6F" w14:textId="4624398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0" w:history="1">
            <w:r w:rsidRPr="00235FD2">
              <w:rPr>
                <w:rStyle w:val="Hiperhivatkozs"/>
                <w:noProof/>
              </w:rPr>
              <w:t>1.3.1</w:t>
            </w:r>
            <w:r>
              <w:rPr>
                <w:rFonts w:asciiTheme="minorHAnsi" w:eastAsiaTheme="minorEastAsia" w:hAnsiTheme="minorHAnsi" w:cstheme="minorBidi"/>
                <w:noProof/>
                <w:lang w:eastAsia="hu-HU"/>
              </w:rPr>
              <w:tab/>
            </w:r>
            <w:r w:rsidRPr="00235FD2">
              <w:rPr>
                <w:rStyle w:val="Hiperhivatkozs"/>
                <w:rFonts w:cstheme="minorHAnsi"/>
                <w:noProof/>
              </w:rPr>
              <w:t>Felnőttképzés</w:t>
            </w:r>
            <w:r>
              <w:rPr>
                <w:noProof/>
                <w:webHidden/>
              </w:rPr>
              <w:tab/>
            </w:r>
            <w:r>
              <w:rPr>
                <w:noProof/>
                <w:webHidden/>
              </w:rPr>
              <w:fldChar w:fldCharType="begin"/>
            </w:r>
            <w:r>
              <w:rPr>
                <w:noProof/>
                <w:webHidden/>
              </w:rPr>
              <w:instrText xml:space="preserve"> PAGEREF _Toc13669100 \h </w:instrText>
            </w:r>
            <w:r>
              <w:rPr>
                <w:noProof/>
                <w:webHidden/>
              </w:rPr>
            </w:r>
            <w:r>
              <w:rPr>
                <w:noProof/>
                <w:webHidden/>
              </w:rPr>
              <w:fldChar w:fldCharType="separate"/>
            </w:r>
            <w:r>
              <w:rPr>
                <w:noProof/>
                <w:webHidden/>
              </w:rPr>
              <w:t>79</w:t>
            </w:r>
            <w:r>
              <w:rPr>
                <w:noProof/>
                <w:webHidden/>
              </w:rPr>
              <w:fldChar w:fldCharType="end"/>
            </w:r>
          </w:hyperlink>
        </w:p>
        <w:p w14:paraId="18B8691C" w14:textId="12690669"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1" w:history="1">
            <w:r w:rsidRPr="00235FD2">
              <w:rPr>
                <w:rStyle w:val="Hiperhivatkozs"/>
                <w:noProof/>
              </w:rPr>
              <w:t>1.3.2</w:t>
            </w:r>
            <w:r>
              <w:rPr>
                <w:rFonts w:asciiTheme="minorHAnsi" w:eastAsiaTheme="minorEastAsia" w:hAnsiTheme="minorHAnsi" w:cstheme="minorBidi"/>
                <w:noProof/>
                <w:lang w:eastAsia="hu-HU"/>
              </w:rPr>
              <w:tab/>
            </w:r>
            <w:r w:rsidRPr="00235FD2">
              <w:rPr>
                <w:rStyle w:val="Hiperhivatkozs"/>
                <w:rFonts w:cstheme="minorHAnsi"/>
                <w:noProof/>
              </w:rPr>
              <w:t>Ismeretterjesztés</w:t>
            </w:r>
            <w:r>
              <w:rPr>
                <w:noProof/>
                <w:webHidden/>
              </w:rPr>
              <w:tab/>
            </w:r>
            <w:r>
              <w:rPr>
                <w:noProof/>
                <w:webHidden/>
              </w:rPr>
              <w:fldChar w:fldCharType="begin"/>
            </w:r>
            <w:r>
              <w:rPr>
                <w:noProof/>
                <w:webHidden/>
              </w:rPr>
              <w:instrText xml:space="preserve"> PAGEREF _Toc13669101 \h </w:instrText>
            </w:r>
            <w:r>
              <w:rPr>
                <w:noProof/>
                <w:webHidden/>
              </w:rPr>
            </w:r>
            <w:r>
              <w:rPr>
                <w:noProof/>
                <w:webHidden/>
              </w:rPr>
              <w:fldChar w:fldCharType="separate"/>
            </w:r>
            <w:r>
              <w:rPr>
                <w:noProof/>
                <w:webHidden/>
              </w:rPr>
              <w:t>92</w:t>
            </w:r>
            <w:r>
              <w:rPr>
                <w:noProof/>
                <w:webHidden/>
              </w:rPr>
              <w:fldChar w:fldCharType="end"/>
            </w:r>
          </w:hyperlink>
        </w:p>
        <w:p w14:paraId="75A509F8" w14:textId="5B70EB08"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2" w:history="1">
            <w:r w:rsidRPr="00235FD2">
              <w:rPr>
                <w:rStyle w:val="Hiperhivatkozs"/>
                <w:noProof/>
              </w:rPr>
              <w:t>1.3.3</w:t>
            </w:r>
            <w:r>
              <w:rPr>
                <w:rFonts w:asciiTheme="minorHAnsi" w:eastAsiaTheme="minorEastAsia" w:hAnsiTheme="minorHAnsi" w:cstheme="minorBidi"/>
                <w:noProof/>
                <w:lang w:eastAsia="hu-HU"/>
              </w:rPr>
              <w:tab/>
            </w:r>
            <w:r w:rsidRPr="00235FD2">
              <w:rPr>
                <w:rStyle w:val="Hiperhivatkozs"/>
                <w:rFonts w:cstheme="minorHAnsi"/>
                <w:noProof/>
              </w:rPr>
              <w:t>Tehetséggondozás –fejlesztés</w:t>
            </w:r>
            <w:r>
              <w:rPr>
                <w:noProof/>
                <w:webHidden/>
              </w:rPr>
              <w:tab/>
            </w:r>
            <w:r>
              <w:rPr>
                <w:noProof/>
                <w:webHidden/>
              </w:rPr>
              <w:fldChar w:fldCharType="begin"/>
            </w:r>
            <w:r>
              <w:rPr>
                <w:noProof/>
                <w:webHidden/>
              </w:rPr>
              <w:instrText xml:space="preserve"> PAGEREF _Toc13669102 \h </w:instrText>
            </w:r>
            <w:r>
              <w:rPr>
                <w:noProof/>
                <w:webHidden/>
              </w:rPr>
            </w:r>
            <w:r>
              <w:rPr>
                <w:noProof/>
                <w:webHidden/>
              </w:rPr>
              <w:fldChar w:fldCharType="separate"/>
            </w:r>
            <w:r>
              <w:rPr>
                <w:noProof/>
                <w:webHidden/>
              </w:rPr>
              <w:t>95</w:t>
            </w:r>
            <w:r>
              <w:rPr>
                <w:noProof/>
                <w:webHidden/>
              </w:rPr>
              <w:fldChar w:fldCharType="end"/>
            </w:r>
          </w:hyperlink>
        </w:p>
        <w:p w14:paraId="577C7524" w14:textId="34828D0D"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03" w:history="1">
            <w:r w:rsidRPr="00235FD2">
              <w:rPr>
                <w:rStyle w:val="Hiperhivatkozs"/>
                <w:noProof/>
              </w:rPr>
              <w:t>1.4</w:t>
            </w:r>
            <w:r>
              <w:rPr>
                <w:rFonts w:asciiTheme="minorHAnsi" w:eastAsiaTheme="minorEastAsia" w:hAnsiTheme="minorHAnsi" w:cstheme="minorBidi"/>
                <w:noProof/>
                <w:lang w:eastAsia="hu-HU"/>
              </w:rPr>
              <w:tab/>
            </w:r>
            <w:r w:rsidRPr="00235FD2">
              <w:rPr>
                <w:rStyle w:val="Hiperhivatkozs"/>
                <w:rFonts w:cstheme="minorHAnsi"/>
                <w:noProof/>
              </w:rPr>
              <w:t>Amatőr művészetek</w:t>
            </w:r>
            <w:r>
              <w:rPr>
                <w:noProof/>
                <w:webHidden/>
              </w:rPr>
              <w:tab/>
            </w:r>
            <w:r>
              <w:rPr>
                <w:noProof/>
                <w:webHidden/>
              </w:rPr>
              <w:fldChar w:fldCharType="begin"/>
            </w:r>
            <w:r>
              <w:rPr>
                <w:noProof/>
                <w:webHidden/>
              </w:rPr>
              <w:instrText xml:space="preserve"> PAGEREF _Toc13669103 \h </w:instrText>
            </w:r>
            <w:r>
              <w:rPr>
                <w:noProof/>
                <w:webHidden/>
              </w:rPr>
            </w:r>
            <w:r>
              <w:rPr>
                <w:noProof/>
                <w:webHidden/>
              </w:rPr>
              <w:fldChar w:fldCharType="separate"/>
            </w:r>
            <w:r>
              <w:rPr>
                <w:noProof/>
                <w:webHidden/>
              </w:rPr>
              <w:t>99</w:t>
            </w:r>
            <w:r>
              <w:rPr>
                <w:noProof/>
                <w:webHidden/>
              </w:rPr>
              <w:fldChar w:fldCharType="end"/>
            </w:r>
          </w:hyperlink>
        </w:p>
        <w:p w14:paraId="5CA6BE44" w14:textId="4CEE1E83"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4" w:history="1">
            <w:r w:rsidRPr="00235FD2">
              <w:rPr>
                <w:rStyle w:val="Hiperhivatkozs"/>
                <w:noProof/>
              </w:rPr>
              <w:t>1.4.1</w:t>
            </w:r>
            <w:r>
              <w:rPr>
                <w:rFonts w:asciiTheme="minorHAnsi" w:eastAsiaTheme="minorEastAsia" w:hAnsiTheme="minorHAnsi" w:cstheme="minorBidi"/>
                <w:noProof/>
                <w:lang w:eastAsia="hu-HU"/>
              </w:rPr>
              <w:tab/>
            </w:r>
            <w:r w:rsidRPr="00235FD2">
              <w:rPr>
                <w:rStyle w:val="Hiperhivatkozs"/>
                <w:rFonts w:cstheme="minorHAnsi"/>
                <w:noProof/>
              </w:rPr>
              <w:t>Amatőr színjátszás</w:t>
            </w:r>
            <w:r>
              <w:rPr>
                <w:noProof/>
                <w:webHidden/>
              </w:rPr>
              <w:tab/>
            </w:r>
            <w:r>
              <w:rPr>
                <w:noProof/>
                <w:webHidden/>
              </w:rPr>
              <w:fldChar w:fldCharType="begin"/>
            </w:r>
            <w:r>
              <w:rPr>
                <w:noProof/>
                <w:webHidden/>
              </w:rPr>
              <w:instrText xml:space="preserve"> PAGEREF _Toc13669104 \h </w:instrText>
            </w:r>
            <w:r>
              <w:rPr>
                <w:noProof/>
                <w:webHidden/>
              </w:rPr>
            </w:r>
            <w:r>
              <w:rPr>
                <w:noProof/>
                <w:webHidden/>
              </w:rPr>
              <w:fldChar w:fldCharType="separate"/>
            </w:r>
            <w:r>
              <w:rPr>
                <w:noProof/>
                <w:webHidden/>
              </w:rPr>
              <w:t>99</w:t>
            </w:r>
            <w:r>
              <w:rPr>
                <w:noProof/>
                <w:webHidden/>
              </w:rPr>
              <w:fldChar w:fldCharType="end"/>
            </w:r>
          </w:hyperlink>
        </w:p>
        <w:p w14:paraId="03DE2EE4" w14:textId="3058C60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5" w:history="1">
            <w:r w:rsidRPr="00235FD2">
              <w:rPr>
                <w:rStyle w:val="Hiperhivatkozs"/>
                <w:noProof/>
              </w:rPr>
              <w:t>1.4.2</w:t>
            </w:r>
            <w:r>
              <w:rPr>
                <w:rFonts w:asciiTheme="minorHAnsi" w:eastAsiaTheme="minorEastAsia" w:hAnsiTheme="minorHAnsi" w:cstheme="minorBidi"/>
                <w:noProof/>
                <w:lang w:eastAsia="hu-HU"/>
              </w:rPr>
              <w:tab/>
            </w:r>
            <w:r w:rsidRPr="00235FD2">
              <w:rPr>
                <w:rStyle w:val="Hiperhivatkozs"/>
                <w:rFonts w:cstheme="minorHAnsi"/>
                <w:noProof/>
              </w:rPr>
              <w:t>Vers- és prózamondás</w:t>
            </w:r>
            <w:r>
              <w:rPr>
                <w:noProof/>
                <w:webHidden/>
              </w:rPr>
              <w:tab/>
            </w:r>
            <w:r>
              <w:rPr>
                <w:noProof/>
                <w:webHidden/>
              </w:rPr>
              <w:fldChar w:fldCharType="begin"/>
            </w:r>
            <w:r>
              <w:rPr>
                <w:noProof/>
                <w:webHidden/>
              </w:rPr>
              <w:instrText xml:space="preserve"> PAGEREF _Toc13669105 \h </w:instrText>
            </w:r>
            <w:r>
              <w:rPr>
                <w:noProof/>
                <w:webHidden/>
              </w:rPr>
            </w:r>
            <w:r>
              <w:rPr>
                <w:noProof/>
                <w:webHidden/>
              </w:rPr>
              <w:fldChar w:fldCharType="separate"/>
            </w:r>
            <w:r>
              <w:rPr>
                <w:noProof/>
                <w:webHidden/>
              </w:rPr>
              <w:t>99</w:t>
            </w:r>
            <w:r>
              <w:rPr>
                <w:noProof/>
                <w:webHidden/>
              </w:rPr>
              <w:fldChar w:fldCharType="end"/>
            </w:r>
          </w:hyperlink>
        </w:p>
        <w:p w14:paraId="7DB9A1CA" w14:textId="1D3382CA"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6" w:history="1">
            <w:r w:rsidRPr="00235FD2">
              <w:rPr>
                <w:rStyle w:val="Hiperhivatkozs"/>
                <w:noProof/>
              </w:rPr>
              <w:t>1.4.3</w:t>
            </w:r>
            <w:r>
              <w:rPr>
                <w:rFonts w:asciiTheme="minorHAnsi" w:eastAsiaTheme="minorEastAsia" w:hAnsiTheme="minorHAnsi" w:cstheme="minorBidi"/>
                <w:noProof/>
                <w:lang w:eastAsia="hu-HU"/>
              </w:rPr>
              <w:tab/>
            </w:r>
            <w:r w:rsidRPr="00235FD2">
              <w:rPr>
                <w:rStyle w:val="Hiperhivatkozs"/>
                <w:rFonts w:cstheme="minorHAnsi"/>
                <w:noProof/>
              </w:rPr>
              <w:t>Bábjátszás</w:t>
            </w:r>
            <w:r>
              <w:rPr>
                <w:noProof/>
                <w:webHidden/>
              </w:rPr>
              <w:tab/>
            </w:r>
            <w:r>
              <w:rPr>
                <w:noProof/>
                <w:webHidden/>
              </w:rPr>
              <w:fldChar w:fldCharType="begin"/>
            </w:r>
            <w:r>
              <w:rPr>
                <w:noProof/>
                <w:webHidden/>
              </w:rPr>
              <w:instrText xml:space="preserve"> PAGEREF _Toc13669106 \h </w:instrText>
            </w:r>
            <w:r>
              <w:rPr>
                <w:noProof/>
                <w:webHidden/>
              </w:rPr>
            </w:r>
            <w:r>
              <w:rPr>
                <w:noProof/>
                <w:webHidden/>
              </w:rPr>
              <w:fldChar w:fldCharType="separate"/>
            </w:r>
            <w:r>
              <w:rPr>
                <w:noProof/>
                <w:webHidden/>
              </w:rPr>
              <w:t>99</w:t>
            </w:r>
            <w:r>
              <w:rPr>
                <w:noProof/>
                <w:webHidden/>
              </w:rPr>
              <w:fldChar w:fldCharType="end"/>
            </w:r>
          </w:hyperlink>
        </w:p>
        <w:p w14:paraId="5580AEBA" w14:textId="4AC0FC8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7" w:history="1">
            <w:r w:rsidRPr="00235FD2">
              <w:rPr>
                <w:rStyle w:val="Hiperhivatkozs"/>
                <w:noProof/>
              </w:rPr>
              <w:t>1.4.4</w:t>
            </w:r>
            <w:r>
              <w:rPr>
                <w:rFonts w:asciiTheme="minorHAnsi" w:eastAsiaTheme="minorEastAsia" w:hAnsiTheme="minorHAnsi" w:cstheme="minorBidi"/>
                <w:noProof/>
                <w:lang w:eastAsia="hu-HU"/>
              </w:rPr>
              <w:tab/>
            </w:r>
            <w:r w:rsidRPr="00235FD2">
              <w:rPr>
                <w:rStyle w:val="Hiperhivatkozs"/>
                <w:rFonts w:cstheme="minorHAnsi"/>
                <w:noProof/>
              </w:rPr>
              <w:t>Képzőművészet</w:t>
            </w:r>
            <w:r>
              <w:rPr>
                <w:noProof/>
                <w:webHidden/>
              </w:rPr>
              <w:tab/>
            </w:r>
            <w:r>
              <w:rPr>
                <w:noProof/>
                <w:webHidden/>
              </w:rPr>
              <w:fldChar w:fldCharType="begin"/>
            </w:r>
            <w:r>
              <w:rPr>
                <w:noProof/>
                <w:webHidden/>
              </w:rPr>
              <w:instrText xml:space="preserve"> PAGEREF _Toc13669107 \h </w:instrText>
            </w:r>
            <w:r>
              <w:rPr>
                <w:noProof/>
                <w:webHidden/>
              </w:rPr>
            </w:r>
            <w:r>
              <w:rPr>
                <w:noProof/>
                <w:webHidden/>
              </w:rPr>
              <w:fldChar w:fldCharType="separate"/>
            </w:r>
            <w:r>
              <w:rPr>
                <w:noProof/>
                <w:webHidden/>
              </w:rPr>
              <w:t>99</w:t>
            </w:r>
            <w:r>
              <w:rPr>
                <w:noProof/>
                <w:webHidden/>
              </w:rPr>
              <w:fldChar w:fldCharType="end"/>
            </w:r>
          </w:hyperlink>
        </w:p>
        <w:p w14:paraId="44BC0896" w14:textId="0D0AD5D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8" w:history="1">
            <w:r w:rsidRPr="00235FD2">
              <w:rPr>
                <w:rStyle w:val="Hiperhivatkozs"/>
                <w:noProof/>
              </w:rPr>
              <w:t>1.4.5</w:t>
            </w:r>
            <w:r>
              <w:rPr>
                <w:rFonts w:asciiTheme="minorHAnsi" w:eastAsiaTheme="minorEastAsia" w:hAnsiTheme="minorHAnsi" w:cstheme="minorBidi"/>
                <w:noProof/>
                <w:lang w:eastAsia="hu-HU"/>
              </w:rPr>
              <w:tab/>
            </w:r>
            <w:r w:rsidRPr="00235FD2">
              <w:rPr>
                <w:rStyle w:val="Hiperhivatkozs"/>
                <w:rFonts w:cstheme="minorHAnsi"/>
                <w:noProof/>
              </w:rPr>
              <w:t>Fotó, film, videó-művészet</w:t>
            </w:r>
            <w:r>
              <w:rPr>
                <w:noProof/>
                <w:webHidden/>
              </w:rPr>
              <w:tab/>
            </w:r>
            <w:r>
              <w:rPr>
                <w:noProof/>
                <w:webHidden/>
              </w:rPr>
              <w:fldChar w:fldCharType="begin"/>
            </w:r>
            <w:r>
              <w:rPr>
                <w:noProof/>
                <w:webHidden/>
              </w:rPr>
              <w:instrText xml:space="preserve"> PAGEREF _Toc13669108 \h </w:instrText>
            </w:r>
            <w:r>
              <w:rPr>
                <w:noProof/>
                <w:webHidden/>
              </w:rPr>
            </w:r>
            <w:r>
              <w:rPr>
                <w:noProof/>
                <w:webHidden/>
              </w:rPr>
              <w:fldChar w:fldCharType="separate"/>
            </w:r>
            <w:r>
              <w:rPr>
                <w:noProof/>
                <w:webHidden/>
              </w:rPr>
              <w:t>99</w:t>
            </w:r>
            <w:r>
              <w:rPr>
                <w:noProof/>
                <w:webHidden/>
              </w:rPr>
              <w:fldChar w:fldCharType="end"/>
            </w:r>
          </w:hyperlink>
        </w:p>
        <w:p w14:paraId="7CA2355C" w14:textId="70DA6671"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09" w:history="1">
            <w:r w:rsidRPr="00235FD2">
              <w:rPr>
                <w:rStyle w:val="Hiperhivatkozs"/>
                <w:noProof/>
              </w:rPr>
              <w:t>1.4.6</w:t>
            </w:r>
            <w:r>
              <w:rPr>
                <w:rFonts w:asciiTheme="minorHAnsi" w:eastAsiaTheme="minorEastAsia" w:hAnsiTheme="minorHAnsi" w:cstheme="minorBidi"/>
                <w:noProof/>
                <w:lang w:eastAsia="hu-HU"/>
              </w:rPr>
              <w:tab/>
            </w:r>
            <w:r w:rsidRPr="00235FD2">
              <w:rPr>
                <w:rStyle w:val="Hiperhivatkozs"/>
                <w:rFonts w:cstheme="minorHAnsi"/>
                <w:noProof/>
              </w:rPr>
              <w:t>Kórus- és zeneművészet</w:t>
            </w:r>
            <w:r>
              <w:rPr>
                <w:noProof/>
                <w:webHidden/>
              </w:rPr>
              <w:tab/>
            </w:r>
            <w:r>
              <w:rPr>
                <w:noProof/>
                <w:webHidden/>
              </w:rPr>
              <w:fldChar w:fldCharType="begin"/>
            </w:r>
            <w:r>
              <w:rPr>
                <w:noProof/>
                <w:webHidden/>
              </w:rPr>
              <w:instrText xml:space="preserve"> PAGEREF _Toc13669109 \h </w:instrText>
            </w:r>
            <w:r>
              <w:rPr>
                <w:noProof/>
                <w:webHidden/>
              </w:rPr>
            </w:r>
            <w:r>
              <w:rPr>
                <w:noProof/>
                <w:webHidden/>
              </w:rPr>
              <w:fldChar w:fldCharType="separate"/>
            </w:r>
            <w:r>
              <w:rPr>
                <w:noProof/>
                <w:webHidden/>
              </w:rPr>
              <w:t>99</w:t>
            </w:r>
            <w:r>
              <w:rPr>
                <w:noProof/>
                <w:webHidden/>
              </w:rPr>
              <w:fldChar w:fldCharType="end"/>
            </w:r>
          </w:hyperlink>
        </w:p>
        <w:p w14:paraId="75E60693" w14:textId="2A189EE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0" w:history="1">
            <w:r w:rsidRPr="00235FD2">
              <w:rPr>
                <w:rStyle w:val="Hiperhivatkozs"/>
                <w:noProof/>
              </w:rPr>
              <w:t>1.4.7</w:t>
            </w:r>
            <w:r>
              <w:rPr>
                <w:rFonts w:asciiTheme="minorHAnsi" w:eastAsiaTheme="minorEastAsia" w:hAnsiTheme="minorHAnsi" w:cstheme="minorBidi"/>
                <w:noProof/>
                <w:lang w:eastAsia="hu-HU"/>
              </w:rPr>
              <w:tab/>
            </w:r>
            <w:r w:rsidRPr="00235FD2">
              <w:rPr>
                <w:rStyle w:val="Hiperhivatkozs"/>
                <w:rFonts w:cstheme="minorHAnsi"/>
                <w:noProof/>
              </w:rPr>
              <w:t>Könnyűzene</w:t>
            </w:r>
            <w:r>
              <w:rPr>
                <w:noProof/>
                <w:webHidden/>
              </w:rPr>
              <w:tab/>
            </w:r>
            <w:r>
              <w:rPr>
                <w:noProof/>
                <w:webHidden/>
              </w:rPr>
              <w:fldChar w:fldCharType="begin"/>
            </w:r>
            <w:r>
              <w:rPr>
                <w:noProof/>
                <w:webHidden/>
              </w:rPr>
              <w:instrText xml:space="preserve"> PAGEREF _Toc13669110 \h </w:instrText>
            </w:r>
            <w:r>
              <w:rPr>
                <w:noProof/>
                <w:webHidden/>
              </w:rPr>
            </w:r>
            <w:r>
              <w:rPr>
                <w:noProof/>
                <w:webHidden/>
              </w:rPr>
              <w:fldChar w:fldCharType="separate"/>
            </w:r>
            <w:r>
              <w:rPr>
                <w:noProof/>
                <w:webHidden/>
              </w:rPr>
              <w:t>99</w:t>
            </w:r>
            <w:r>
              <w:rPr>
                <w:noProof/>
                <w:webHidden/>
              </w:rPr>
              <w:fldChar w:fldCharType="end"/>
            </w:r>
          </w:hyperlink>
        </w:p>
        <w:p w14:paraId="149734DC" w14:textId="6D1BD3F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1" w:history="1">
            <w:r w:rsidRPr="00235FD2">
              <w:rPr>
                <w:rStyle w:val="Hiperhivatkozs"/>
                <w:noProof/>
              </w:rPr>
              <w:t>1.4.8</w:t>
            </w:r>
            <w:r>
              <w:rPr>
                <w:rFonts w:asciiTheme="minorHAnsi" w:eastAsiaTheme="minorEastAsia" w:hAnsiTheme="minorHAnsi" w:cstheme="minorBidi"/>
                <w:noProof/>
                <w:lang w:eastAsia="hu-HU"/>
              </w:rPr>
              <w:tab/>
            </w:r>
            <w:r w:rsidRPr="00235FD2">
              <w:rPr>
                <w:rStyle w:val="Hiperhivatkozs"/>
                <w:rFonts w:cstheme="minorHAnsi"/>
                <w:noProof/>
              </w:rPr>
              <w:t>Táncművészet</w:t>
            </w:r>
            <w:r>
              <w:rPr>
                <w:noProof/>
                <w:webHidden/>
              </w:rPr>
              <w:tab/>
            </w:r>
            <w:r>
              <w:rPr>
                <w:noProof/>
                <w:webHidden/>
              </w:rPr>
              <w:fldChar w:fldCharType="begin"/>
            </w:r>
            <w:r>
              <w:rPr>
                <w:noProof/>
                <w:webHidden/>
              </w:rPr>
              <w:instrText xml:space="preserve"> PAGEREF _Toc13669111 \h </w:instrText>
            </w:r>
            <w:r>
              <w:rPr>
                <w:noProof/>
                <w:webHidden/>
              </w:rPr>
            </w:r>
            <w:r>
              <w:rPr>
                <w:noProof/>
                <w:webHidden/>
              </w:rPr>
              <w:fldChar w:fldCharType="separate"/>
            </w:r>
            <w:r>
              <w:rPr>
                <w:noProof/>
                <w:webHidden/>
              </w:rPr>
              <w:t>99</w:t>
            </w:r>
            <w:r>
              <w:rPr>
                <w:noProof/>
                <w:webHidden/>
              </w:rPr>
              <w:fldChar w:fldCharType="end"/>
            </w:r>
          </w:hyperlink>
        </w:p>
        <w:p w14:paraId="07D38E5A" w14:textId="756FDE4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2" w:history="1">
            <w:r w:rsidRPr="00235FD2">
              <w:rPr>
                <w:rStyle w:val="Hiperhivatkozs"/>
                <w:noProof/>
              </w:rPr>
              <w:t>1.4.9</w:t>
            </w:r>
            <w:r>
              <w:rPr>
                <w:rFonts w:asciiTheme="minorHAnsi" w:eastAsiaTheme="minorEastAsia" w:hAnsiTheme="minorHAnsi" w:cstheme="minorBidi"/>
                <w:noProof/>
                <w:lang w:eastAsia="hu-HU"/>
              </w:rPr>
              <w:tab/>
            </w:r>
            <w:r w:rsidRPr="00235FD2">
              <w:rPr>
                <w:rStyle w:val="Hiperhivatkozs"/>
                <w:rFonts w:cstheme="minorHAnsi"/>
                <w:noProof/>
              </w:rPr>
              <w:t>Amatőr művészeti felmenő rendszerű minősítők</w:t>
            </w:r>
            <w:r>
              <w:rPr>
                <w:noProof/>
                <w:webHidden/>
              </w:rPr>
              <w:tab/>
            </w:r>
            <w:r>
              <w:rPr>
                <w:noProof/>
                <w:webHidden/>
              </w:rPr>
              <w:fldChar w:fldCharType="begin"/>
            </w:r>
            <w:r>
              <w:rPr>
                <w:noProof/>
                <w:webHidden/>
              </w:rPr>
              <w:instrText xml:space="preserve"> PAGEREF _Toc13669112 \h </w:instrText>
            </w:r>
            <w:r>
              <w:rPr>
                <w:noProof/>
                <w:webHidden/>
              </w:rPr>
            </w:r>
            <w:r>
              <w:rPr>
                <w:noProof/>
                <w:webHidden/>
              </w:rPr>
              <w:fldChar w:fldCharType="separate"/>
            </w:r>
            <w:r>
              <w:rPr>
                <w:noProof/>
                <w:webHidden/>
              </w:rPr>
              <w:t>99</w:t>
            </w:r>
            <w:r>
              <w:rPr>
                <w:noProof/>
                <w:webHidden/>
              </w:rPr>
              <w:fldChar w:fldCharType="end"/>
            </w:r>
          </w:hyperlink>
        </w:p>
        <w:p w14:paraId="5A08CF89" w14:textId="52719528"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13" w:history="1">
            <w:r w:rsidRPr="00235FD2">
              <w:rPr>
                <w:rStyle w:val="Hiperhivatkozs"/>
                <w:noProof/>
              </w:rPr>
              <w:t>1.5</w:t>
            </w:r>
            <w:r>
              <w:rPr>
                <w:rFonts w:asciiTheme="minorHAnsi" w:eastAsiaTheme="minorEastAsia" w:hAnsiTheme="minorHAnsi" w:cstheme="minorBidi"/>
                <w:noProof/>
                <w:lang w:eastAsia="hu-HU"/>
              </w:rPr>
              <w:tab/>
            </w:r>
            <w:r w:rsidRPr="00235FD2">
              <w:rPr>
                <w:rStyle w:val="Hiperhivatkozs"/>
                <w:rFonts w:cstheme="minorHAnsi"/>
                <w:noProof/>
              </w:rPr>
              <w:t>Hagyományos, közösségi kulturális értékek</w:t>
            </w:r>
            <w:r>
              <w:rPr>
                <w:noProof/>
                <w:webHidden/>
              </w:rPr>
              <w:tab/>
            </w:r>
            <w:r>
              <w:rPr>
                <w:noProof/>
                <w:webHidden/>
              </w:rPr>
              <w:fldChar w:fldCharType="begin"/>
            </w:r>
            <w:r>
              <w:rPr>
                <w:noProof/>
                <w:webHidden/>
              </w:rPr>
              <w:instrText xml:space="preserve"> PAGEREF _Toc13669113 \h </w:instrText>
            </w:r>
            <w:r>
              <w:rPr>
                <w:noProof/>
                <w:webHidden/>
              </w:rPr>
            </w:r>
            <w:r>
              <w:rPr>
                <w:noProof/>
                <w:webHidden/>
              </w:rPr>
              <w:fldChar w:fldCharType="separate"/>
            </w:r>
            <w:r>
              <w:rPr>
                <w:noProof/>
                <w:webHidden/>
              </w:rPr>
              <w:t>100</w:t>
            </w:r>
            <w:r>
              <w:rPr>
                <w:noProof/>
                <w:webHidden/>
              </w:rPr>
              <w:fldChar w:fldCharType="end"/>
            </w:r>
          </w:hyperlink>
        </w:p>
        <w:p w14:paraId="1F0EA77E" w14:textId="28620A57"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4" w:history="1">
            <w:r w:rsidRPr="00235FD2">
              <w:rPr>
                <w:rStyle w:val="Hiperhivatkozs"/>
                <w:noProof/>
              </w:rPr>
              <w:t>1.5.1</w:t>
            </w:r>
            <w:r>
              <w:rPr>
                <w:rFonts w:asciiTheme="minorHAnsi" w:eastAsiaTheme="minorEastAsia" w:hAnsiTheme="minorHAnsi" w:cstheme="minorBidi"/>
                <w:noProof/>
                <w:lang w:eastAsia="hu-HU"/>
              </w:rPr>
              <w:tab/>
            </w:r>
            <w:r w:rsidRPr="00235FD2">
              <w:rPr>
                <w:rStyle w:val="Hiperhivatkozs"/>
                <w:rFonts w:cstheme="minorHAnsi"/>
                <w:noProof/>
              </w:rPr>
              <w:t>Népművészet, népi iparművészet</w:t>
            </w:r>
            <w:r>
              <w:rPr>
                <w:noProof/>
                <w:webHidden/>
              </w:rPr>
              <w:tab/>
            </w:r>
            <w:r>
              <w:rPr>
                <w:noProof/>
                <w:webHidden/>
              </w:rPr>
              <w:fldChar w:fldCharType="begin"/>
            </w:r>
            <w:r>
              <w:rPr>
                <w:noProof/>
                <w:webHidden/>
              </w:rPr>
              <w:instrText xml:space="preserve"> PAGEREF _Toc13669114 \h </w:instrText>
            </w:r>
            <w:r>
              <w:rPr>
                <w:noProof/>
                <w:webHidden/>
              </w:rPr>
            </w:r>
            <w:r>
              <w:rPr>
                <w:noProof/>
                <w:webHidden/>
              </w:rPr>
              <w:fldChar w:fldCharType="separate"/>
            </w:r>
            <w:r>
              <w:rPr>
                <w:noProof/>
                <w:webHidden/>
              </w:rPr>
              <w:t>106</w:t>
            </w:r>
            <w:r>
              <w:rPr>
                <w:noProof/>
                <w:webHidden/>
              </w:rPr>
              <w:fldChar w:fldCharType="end"/>
            </w:r>
          </w:hyperlink>
        </w:p>
        <w:p w14:paraId="103C55C2" w14:textId="7B48DF4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5" w:history="1">
            <w:r w:rsidRPr="00235FD2">
              <w:rPr>
                <w:rStyle w:val="Hiperhivatkozs"/>
                <w:noProof/>
              </w:rPr>
              <w:t>1.5.2</w:t>
            </w:r>
            <w:r>
              <w:rPr>
                <w:rFonts w:asciiTheme="minorHAnsi" w:eastAsiaTheme="minorEastAsia" w:hAnsiTheme="minorHAnsi" w:cstheme="minorBidi"/>
                <w:noProof/>
                <w:lang w:eastAsia="hu-HU"/>
              </w:rPr>
              <w:tab/>
            </w:r>
            <w:r w:rsidRPr="00235FD2">
              <w:rPr>
                <w:rStyle w:val="Hiperhivatkozs"/>
                <w:rFonts w:cstheme="minorHAnsi"/>
                <w:noProof/>
              </w:rPr>
              <w:t>Hagyományos tudás</w:t>
            </w:r>
            <w:r>
              <w:rPr>
                <w:noProof/>
                <w:webHidden/>
              </w:rPr>
              <w:tab/>
            </w:r>
            <w:r>
              <w:rPr>
                <w:noProof/>
                <w:webHidden/>
              </w:rPr>
              <w:fldChar w:fldCharType="begin"/>
            </w:r>
            <w:r>
              <w:rPr>
                <w:noProof/>
                <w:webHidden/>
              </w:rPr>
              <w:instrText xml:space="preserve"> PAGEREF _Toc13669115 \h </w:instrText>
            </w:r>
            <w:r>
              <w:rPr>
                <w:noProof/>
                <w:webHidden/>
              </w:rPr>
            </w:r>
            <w:r>
              <w:rPr>
                <w:noProof/>
                <w:webHidden/>
              </w:rPr>
              <w:fldChar w:fldCharType="separate"/>
            </w:r>
            <w:r>
              <w:rPr>
                <w:noProof/>
                <w:webHidden/>
              </w:rPr>
              <w:t>156</w:t>
            </w:r>
            <w:r>
              <w:rPr>
                <w:noProof/>
                <w:webHidden/>
              </w:rPr>
              <w:fldChar w:fldCharType="end"/>
            </w:r>
          </w:hyperlink>
        </w:p>
        <w:p w14:paraId="75B2A3CD" w14:textId="7C576876"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6" w:history="1">
            <w:r w:rsidRPr="00235FD2">
              <w:rPr>
                <w:rStyle w:val="Hiperhivatkozs"/>
                <w:noProof/>
              </w:rPr>
              <w:t>1.5.3</w:t>
            </w:r>
            <w:r>
              <w:rPr>
                <w:rFonts w:asciiTheme="minorHAnsi" w:eastAsiaTheme="minorEastAsia" w:hAnsiTheme="minorHAnsi" w:cstheme="minorBidi"/>
                <w:noProof/>
                <w:lang w:eastAsia="hu-HU"/>
              </w:rPr>
              <w:tab/>
            </w:r>
            <w:r w:rsidRPr="00235FD2">
              <w:rPr>
                <w:rStyle w:val="Hiperhivatkozs"/>
                <w:rFonts w:cstheme="minorHAnsi"/>
                <w:noProof/>
              </w:rPr>
              <w:t>Szellemi kulturális örökség</w:t>
            </w:r>
            <w:r>
              <w:rPr>
                <w:noProof/>
                <w:webHidden/>
              </w:rPr>
              <w:tab/>
            </w:r>
            <w:r>
              <w:rPr>
                <w:noProof/>
                <w:webHidden/>
              </w:rPr>
              <w:fldChar w:fldCharType="begin"/>
            </w:r>
            <w:r>
              <w:rPr>
                <w:noProof/>
                <w:webHidden/>
              </w:rPr>
              <w:instrText xml:space="preserve"> PAGEREF _Toc13669116 \h </w:instrText>
            </w:r>
            <w:r>
              <w:rPr>
                <w:noProof/>
                <w:webHidden/>
              </w:rPr>
            </w:r>
            <w:r>
              <w:rPr>
                <w:noProof/>
                <w:webHidden/>
              </w:rPr>
              <w:fldChar w:fldCharType="separate"/>
            </w:r>
            <w:r>
              <w:rPr>
                <w:noProof/>
                <w:webHidden/>
              </w:rPr>
              <w:t>160</w:t>
            </w:r>
            <w:r>
              <w:rPr>
                <w:noProof/>
                <w:webHidden/>
              </w:rPr>
              <w:fldChar w:fldCharType="end"/>
            </w:r>
          </w:hyperlink>
        </w:p>
        <w:p w14:paraId="6142F5BE" w14:textId="1D441E6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7" w:history="1">
            <w:r w:rsidRPr="00235FD2">
              <w:rPr>
                <w:rStyle w:val="Hiperhivatkozs"/>
                <w:noProof/>
              </w:rPr>
              <w:t>1.5.4</w:t>
            </w:r>
            <w:r>
              <w:rPr>
                <w:rFonts w:asciiTheme="minorHAnsi" w:eastAsiaTheme="minorEastAsia" w:hAnsiTheme="minorHAnsi" w:cstheme="minorBidi"/>
                <w:noProof/>
                <w:lang w:eastAsia="hu-HU"/>
              </w:rPr>
              <w:tab/>
            </w:r>
            <w:r w:rsidRPr="00235FD2">
              <w:rPr>
                <w:rStyle w:val="Hiperhivatkozs"/>
                <w:rFonts w:cstheme="minorHAnsi"/>
                <w:noProof/>
              </w:rPr>
              <w:t>Nemzeti értékek, hungarikumok</w:t>
            </w:r>
            <w:r>
              <w:rPr>
                <w:noProof/>
                <w:webHidden/>
              </w:rPr>
              <w:tab/>
            </w:r>
            <w:r>
              <w:rPr>
                <w:noProof/>
                <w:webHidden/>
              </w:rPr>
              <w:fldChar w:fldCharType="begin"/>
            </w:r>
            <w:r>
              <w:rPr>
                <w:noProof/>
                <w:webHidden/>
              </w:rPr>
              <w:instrText xml:space="preserve"> PAGEREF _Toc13669117 \h </w:instrText>
            </w:r>
            <w:r>
              <w:rPr>
                <w:noProof/>
                <w:webHidden/>
              </w:rPr>
            </w:r>
            <w:r>
              <w:rPr>
                <w:noProof/>
                <w:webHidden/>
              </w:rPr>
              <w:fldChar w:fldCharType="separate"/>
            </w:r>
            <w:r>
              <w:rPr>
                <w:noProof/>
                <w:webHidden/>
              </w:rPr>
              <w:t>165</w:t>
            </w:r>
            <w:r>
              <w:rPr>
                <w:noProof/>
                <w:webHidden/>
              </w:rPr>
              <w:fldChar w:fldCharType="end"/>
            </w:r>
          </w:hyperlink>
        </w:p>
        <w:p w14:paraId="60DA670B" w14:textId="429F781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8" w:history="1">
            <w:r w:rsidRPr="00235FD2">
              <w:rPr>
                <w:rStyle w:val="Hiperhivatkozs"/>
                <w:noProof/>
              </w:rPr>
              <w:t>1.5.5</w:t>
            </w:r>
            <w:r>
              <w:rPr>
                <w:rFonts w:asciiTheme="minorHAnsi" w:eastAsiaTheme="minorEastAsia" w:hAnsiTheme="minorHAnsi" w:cstheme="minorBidi"/>
                <w:noProof/>
                <w:lang w:eastAsia="hu-HU"/>
              </w:rPr>
              <w:tab/>
            </w:r>
            <w:r w:rsidRPr="00235FD2">
              <w:rPr>
                <w:rStyle w:val="Hiperhivatkozs"/>
                <w:rFonts w:cstheme="minorHAnsi"/>
                <w:noProof/>
              </w:rPr>
              <w:t>Helytörténet, honismeret</w:t>
            </w:r>
            <w:r>
              <w:rPr>
                <w:noProof/>
                <w:webHidden/>
              </w:rPr>
              <w:tab/>
            </w:r>
            <w:r>
              <w:rPr>
                <w:noProof/>
                <w:webHidden/>
              </w:rPr>
              <w:fldChar w:fldCharType="begin"/>
            </w:r>
            <w:r>
              <w:rPr>
                <w:noProof/>
                <w:webHidden/>
              </w:rPr>
              <w:instrText xml:space="preserve"> PAGEREF _Toc13669118 \h </w:instrText>
            </w:r>
            <w:r>
              <w:rPr>
                <w:noProof/>
                <w:webHidden/>
              </w:rPr>
            </w:r>
            <w:r>
              <w:rPr>
                <w:noProof/>
                <w:webHidden/>
              </w:rPr>
              <w:fldChar w:fldCharType="separate"/>
            </w:r>
            <w:r>
              <w:rPr>
                <w:noProof/>
                <w:webHidden/>
              </w:rPr>
              <w:t>167</w:t>
            </w:r>
            <w:r>
              <w:rPr>
                <w:noProof/>
                <w:webHidden/>
              </w:rPr>
              <w:fldChar w:fldCharType="end"/>
            </w:r>
          </w:hyperlink>
        </w:p>
        <w:p w14:paraId="35AFF5DA" w14:textId="35C8D9A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19" w:history="1">
            <w:r w:rsidRPr="00235FD2">
              <w:rPr>
                <w:rStyle w:val="Hiperhivatkozs"/>
                <w:noProof/>
              </w:rPr>
              <w:t>1.5.6</w:t>
            </w:r>
            <w:r>
              <w:rPr>
                <w:rFonts w:asciiTheme="minorHAnsi" w:eastAsiaTheme="minorEastAsia" w:hAnsiTheme="minorHAnsi" w:cstheme="minorBidi"/>
                <w:noProof/>
                <w:lang w:eastAsia="hu-HU"/>
              </w:rPr>
              <w:tab/>
            </w:r>
            <w:r w:rsidRPr="00235FD2">
              <w:rPr>
                <w:rStyle w:val="Hiperhivatkozs"/>
                <w:rFonts w:cstheme="minorHAnsi"/>
                <w:noProof/>
              </w:rPr>
              <w:t>Magyar nyelv</w:t>
            </w:r>
            <w:r>
              <w:rPr>
                <w:noProof/>
                <w:webHidden/>
              </w:rPr>
              <w:tab/>
            </w:r>
            <w:r>
              <w:rPr>
                <w:noProof/>
                <w:webHidden/>
              </w:rPr>
              <w:fldChar w:fldCharType="begin"/>
            </w:r>
            <w:r>
              <w:rPr>
                <w:noProof/>
                <w:webHidden/>
              </w:rPr>
              <w:instrText xml:space="preserve"> PAGEREF _Toc13669119 \h </w:instrText>
            </w:r>
            <w:r>
              <w:rPr>
                <w:noProof/>
                <w:webHidden/>
              </w:rPr>
            </w:r>
            <w:r>
              <w:rPr>
                <w:noProof/>
                <w:webHidden/>
              </w:rPr>
              <w:fldChar w:fldCharType="separate"/>
            </w:r>
            <w:r>
              <w:rPr>
                <w:noProof/>
                <w:webHidden/>
              </w:rPr>
              <w:t>167</w:t>
            </w:r>
            <w:r>
              <w:rPr>
                <w:noProof/>
                <w:webHidden/>
              </w:rPr>
              <w:fldChar w:fldCharType="end"/>
            </w:r>
          </w:hyperlink>
        </w:p>
        <w:p w14:paraId="3A777267" w14:textId="746A892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0" w:history="1">
            <w:r w:rsidRPr="00235FD2">
              <w:rPr>
                <w:rStyle w:val="Hiperhivatkozs"/>
                <w:noProof/>
              </w:rPr>
              <w:t>1.5.7</w:t>
            </w:r>
            <w:r>
              <w:rPr>
                <w:rFonts w:asciiTheme="minorHAnsi" w:eastAsiaTheme="minorEastAsia" w:hAnsiTheme="minorHAnsi" w:cstheme="minorBidi"/>
                <w:noProof/>
                <w:lang w:eastAsia="hu-HU"/>
              </w:rPr>
              <w:tab/>
            </w:r>
            <w:r w:rsidRPr="00235FD2">
              <w:rPr>
                <w:rStyle w:val="Hiperhivatkozs"/>
                <w:rFonts w:cstheme="minorHAnsi"/>
                <w:noProof/>
              </w:rPr>
              <w:t>UNESCO Kulturális Szakbizottság</w:t>
            </w:r>
            <w:r>
              <w:rPr>
                <w:noProof/>
                <w:webHidden/>
              </w:rPr>
              <w:tab/>
            </w:r>
            <w:r>
              <w:rPr>
                <w:noProof/>
                <w:webHidden/>
              </w:rPr>
              <w:fldChar w:fldCharType="begin"/>
            </w:r>
            <w:r>
              <w:rPr>
                <w:noProof/>
                <w:webHidden/>
              </w:rPr>
              <w:instrText xml:space="preserve"> PAGEREF _Toc13669120 \h </w:instrText>
            </w:r>
            <w:r>
              <w:rPr>
                <w:noProof/>
                <w:webHidden/>
              </w:rPr>
            </w:r>
            <w:r>
              <w:rPr>
                <w:noProof/>
                <w:webHidden/>
              </w:rPr>
              <w:fldChar w:fldCharType="separate"/>
            </w:r>
            <w:r>
              <w:rPr>
                <w:noProof/>
                <w:webHidden/>
              </w:rPr>
              <w:t>167</w:t>
            </w:r>
            <w:r>
              <w:rPr>
                <w:noProof/>
                <w:webHidden/>
              </w:rPr>
              <w:fldChar w:fldCharType="end"/>
            </w:r>
          </w:hyperlink>
        </w:p>
        <w:p w14:paraId="136CBAD4" w14:textId="628AF386"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1" w:history="1">
            <w:r w:rsidRPr="00235FD2">
              <w:rPr>
                <w:rStyle w:val="Hiperhivatkozs"/>
                <w:noProof/>
              </w:rPr>
              <w:t>1.5.8</w:t>
            </w:r>
            <w:r>
              <w:rPr>
                <w:rFonts w:asciiTheme="minorHAnsi" w:eastAsiaTheme="minorEastAsia" w:hAnsiTheme="minorHAnsi" w:cstheme="minorBidi"/>
                <w:noProof/>
                <w:lang w:eastAsia="hu-HU"/>
              </w:rPr>
              <w:tab/>
            </w:r>
            <w:r w:rsidRPr="00235FD2">
              <w:rPr>
                <w:rStyle w:val="Hiperhivatkozs"/>
                <w:rFonts w:cstheme="minorHAnsi"/>
                <w:noProof/>
              </w:rPr>
              <w:t>Kulturális sokszínűséggel kapcsolatos UNESCO egyezmény</w:t>
            </w:r>
            <w:r>
              <w:rPr>
                <w:noProof/>
                <w:webHidden/>
              </w:rPr>
              <w:tab/>
            </w:r>
            <w:r>
              <w:rPr>
                <w:noProof/>
                <w:webHidden/>
              </w:rPr>
              <w:fldChar w:fldCharType="begin"/>
            </w:r>
            <w:r>
              <w:rPr>
                <w:noProof/>
                <w:webHidden/>
              </w:rPr>
              <w:instrText xml:space="preserve"> PAGEREF _Toc13669121 \h </w:instrText>
            </w:r>
            <w:r>
              <w:rPr>
                <w:noProof/>
                <w:webHidden/>
              </w:rPr>
            </w:r>
            <w:r>
              <w:rPr>
                <w:noProof/>
                <w:webHidden/>
              </w:rPr>
              <w:fldChar w:fldCharType="separate"/>
            </w:r>
            <w:r>
              <w:rPr>
                <w:noProof/>
                <w:webHidden/>
              </w:rPr>
              <w:t>167</w:t>
            </w:r>
            <w:r>
              <w:rPr>
                <w:noProof/>
                <w:webHidden/>
              </w:rPr>
              <w:fldChar w:fldCharType="end"/>
            </w:r>
          </w:hyperlink>
        </w:p>
        <w:p w14:paraId="4D480F96" w14:textId="4B82BD6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2" w:history="1">
            <w:r w:rsidRPr="00235FD2">
              <w:rPr>
                <w:rStyle w:val="Hiperhivatkozs"/>
                <w:noProof/>
              </w:rPr>
              <w:t>1.5.9</w:t>
            </w:r>
            <w:r>
              <w:rPr>
                <w:rFonts w:asciiTheme="minorHAnsi" w:eastAsiaTheme="minorEastAsia" w:hAnsiTheme="minorHAnsi" w:cstheme="minorBidi"/>
                <w:noProof/>
                <w:lang w:eastAsia="hu-HU"/>
              </w:rPr>
              <w:tab/>
            </w:r>
            <w:r w:rsidRPr="00235FD2">
              <w:rPr>
                <w:rStyle w:val="Hiperhivatkozs"/>
                <w:rFonts w:cstheme="minorHAnsi"/>
                <w:noProof/>
              </w:rPr>
              <w:t>Kultúrák közeledésének évtizede</w:t>
            </w:r>
            <w:r>
              <w:rPr>
                <w:noProof/>
                <w:webHidden/>
              </w:rPr>
              <w:tab/>
            </w:r>
            <w:r>
              <w:rPr>
                <w:noProof/>
                <w:webHidden/>
              </w:rPr>
              <w:fldChar w:fldCharType="begin"/>
            </w:r>
            <w:r>
              <w:rPr>
                <w:noProof/>
                <w:webHidden/>
              </w:rPr>
              <w:instrText xml:space="preserve"> PAGEREF _Toc13669122 \h </w:instrText>
            </w:r>
            <w:r>
              <w:rPr>
                <w:noProof/>
                <w:webHidden/>
              </w:rPr>
            </w:r>
            <w:r>
              <w:rPr>
                <w:noProof/>
                <w:webHidden/>
              </w:rPr>
              <w:fldChar w:fldCharType="separate"/>
            </w:r>
            <w:r>
              <w:rPr>
                <w:noProof/>
                <w:webHidden/>
              </w:rPr>
              <w:t>167</w:t>
            </w:r>
            <w:r>
              <w:rPr>
                <w:noProof/>
                <w:webHidden/>
              </w:rPr>
              <w:fldChar w:fldCharType="end"/>
            </w:r>
          </w:hyperlink>
        </w:p>
        <w:p w14:paraId="608ACCA6" w14:textId="330B8684"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23" w:history="1">
            <w:r w:rsidRPr="00235FD2">
              <w:rPr>
                <w:rStyle w:val="Hiperhivatkozs"/>
                <w:noProof/>
              </w:rPr>
              <w:t>1.6</w:t>
            </w:r>
            <w:r>
              <w:rPr>
                <w:rFonts w:asciiTheme="minorHAnsi" w:eastAsiaTheme="minorEastAsia" w:hAnsiTheme="minorHAnsi" w:cstheme="minorBidi"/>
                <w:noProof/>
                <w:lang w:eastAsia="hu-HU"/>
              </w:rPr>
              <w:tab/>
            </w:r>
            <w:r w:rsidRPr="00235FD2">
              <w:rPr>
                <w:rStyle w:val="Hiperhivatkozs"/>
                <w:rFonts w:cstheme="minorHAnsi"/>
                <w:noProof/>
              </w:rPr>
              <w:t>Kulturális alapú gazdaságfejlesztés</w:t>
            </w:r>
            <w:r>
              <w:rPr>
                <w:noProof/>
                <w:webHidden/>
              </w:rPr>
              <w:tab/>
            </w:r>
            <w:r>
              <w:rPr>
                <w:noProof/>
                <w:webHidden/>
              </w:rPr>
              <w:fldChar w:fldCharType="begin"/>
            </w:r>
            <w:r>
              <w:rPr>
                <w:noProof/>
                <w:webHidden/>
              </w:rPr>
              <w:instrText xml:space="preserve"> PAGEREF _Toc13669123 \h </w:instrText>
            </w:r>
            <w:r>
              <w:rPr>
                <w:noProof/>
                <w:webHidden/>
              </w:rPr>
            </w:r>
            <w:r>
              <w:rPr>
                <w:noProof/>
                <w:webHidden/>
              </w:rPr>
              <w:fldChar w:fldCharType="separate"/>
            </w:r>
            <w:r>
              <w:rPr>
                <w:noProof/>
                <w:webHidden/>
              </w:rPr>
              <w:t>167</w:t>
            </w:r>
            <w:r>
              <w:rPr>
                <w:noProof/>
                <w:webHidden/>
              </w:rPr>
              <w:fldChar w:fldCharType="end"/>
            </w:r>
          </w:hyperlink>
        </w:p>
        <w:p w14:paraId="47D9F05E" w14:textId="73F2BD8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4" w:history="1">
            <w:r w:rsidRPr="00235FD2">
              <w:rPr>
                <w:rStyle w:val="Hiperhivatkozs"/>
                <w:noProof/>
              </w:rPr>
              <w:t>1.6.1</w:t>
            </w:r>
            <w:r>
              <w:rPr>
                <w:rFonts w:asciiTheme="minorHAnsi" w:eastAsiaTheme="minorEastAsia" w:hAnsiTheme="minorHAnsi" w:cstheme="minorBidi"/>
                <w:noProof/>
                <w:lang w:eastAsia="hu-HU"/>
              </w:rPr>
              <w:tab/>
            </w:r>
            <w:r w:rsidRPr="00235FD2">
              <w:rPr>
                <w:rStyle w:val="Hiperhivatkozs"/>
                <w:rFonts w:cstheme="minorHAnsi"/>
                <w:noProof/>
              </w:rPr>
              <w:t>Helyi értékekre alapuló gazdaságfejlesztés</w:t>
            </w:r>
            <w:r>
              <w:rPr>
                <w:noProof/>
                <w:webHidden/>
              </w:rPr>
              <w:tab/>
            </w:r>
            <w:r>
              <w:rPr>
                <w:noProof/>
                <w:webHidden/>
              </w:rPr>
              <w:fldChar w:fldCharType="begin"/>
            </w:r>
            <w:r>
              <w:rPr>
                <w:noProof/>
                <w:webHidden/>
              </w:rPr>
              <w:instrText xml:space="preserve"> PAGEREF _Toc13669124 \h </w:instrText>
            </w:r>
            <w:r>
              <w:rPr>
                <w:noProof/>
                <w:webHidden/>
              </w:rPr>
            </w:r>
            <w:r>
              <w:rPr>
                <w:noProof/>
                <w:webHidden/>
              </w:rPr>
              <w:fldChar w:fldCharType="separate"/>
            </w:r>
            <w:r>
              <w:rPr>
                <w:noProof/>
                <w:webHidden/>
              </w:rPr>
              <w:t>168</w:t>
            </w:r>
            <w:r>
              <w:rPr>
                <w:noProof/>
                <w:webHidden/>
              </w:rPr>
              <w:fldChar w:fldCharType="end"/>
            </w:r>
          </w:hyperlink>
        </w:p>
        <w:p w14:paraId="0EE72DDA" w14:textId="2BBE252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5" w:history="1">
            <w:r w:rsidRPr="00235FD2">
              <w:rPr>
                <w:rStyle w:val="Hiperhivatkozs"/>
                <w:noProof/>
              </w:rPr>
              <w:t>1.6.2</w:t>
            </w:r>
            <w:r>
              <w:rPr>
                <w:rFonts w:asciiTheme="minorHAnsi" w:eastAsiaTheme="minorEastAsia" w:hAnsiTheme="minorHAnsi" w:cstheme="minorBidi"/>
                <w:noProof/>
                <w:lang w:eastAsia="hu-HU"/>
              </w:rPr>
              <w:tab/>
            </w:r>
            <w:r w:rsidRPr="00235FD2">
              <w:rPr>
                <w:rStyle w:val="Hiperhivatkozs"/>
                <w:rFonts w:cstheme="minorHAnsi"/>
                <w:noProof/>
              </w:rPr>
              <w:t>Kulturális turizmus</w:t>
            </w:r>
            <w:r>
              <w:rPr>
                <w:noProof/>
                <w:webHidden/>
              </w:rPr>
              <w:tab/>
            </w:r>
            <w:r>
              <w:rPr>
                <w:noProof/>
                <w:webHidden/>
              </w:rPr>
              <w:fldChar w:fldCharType="begin"/>
            </w:r>
            <w:r>
              <w:rPr>
                <w:noProof/>
                <w:webHidden/>
              </w:rPr>
              <w:instrText xml:space="preserve"> PAGEREF _Toc13669125 \h </w:instrText>
            </w:r>
            <w:r>
              <w:rPr>
                <w:noProof/>
                <w:webHidden/>
              </w:rPr>
            </w:r>
            <w:r>
              <w:rPr>
                <w:noProof/>
                <w:webHidden/>
              </w:rPr>
              <w:fldChar w:fldCharType="separate"/>
            </w:r>
            <w:r>
              <w:rPr>
                <w:noProof/>
                <w:webHidden/>
              </w:rPr>
              <w:t>168</w:t>
            </w:r>
            <w:r>
              <w:rPr>
                <w:noProof/>
                <w:webHidden/>
              </w:rPr>
              <w:fldChar w:fldCharType="end"/>
            </w:r>
          </w:hyperlink>
        </w:p>
        <w:p w14:paraId="55D6C6A8" w14:textId="62C1607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6" w:history="1">
            <w:r w:rsidRPr="00235FD2">
              <w:rPr>
                <w:rStyle w:val="Hiperhivatkozs"/>
                <w:noProof/>
              </w:rPr>
              <w:t>1.6.3</w:t>
            </w:r>
            <w:r>
              <w:rPr>
                <w:rFonts w:asciiTheme="minorHAnsi" w:eastAsiaTheme="minorEastAsia" w:hAnsiTheme="minorHAnsi" w:cstheme="minorBidi"/>
                <w:noProof/>
                <w:lang w:eastAsia="hu-HU"/>
              </w:rPr>
              <w:tab/>
            </w:r>
            <w:r w:rsidRPr="00235FD2">
              <w:rPr>
                <w:rStyle w:val="Hiperhivatkozs"/>
                <w:rFonts w:cstheme="minorHAnsi"/>
                <w:noProof/>
              </w:rPr>
              <w:t>Kreatív gazdaság</w:t>
            </w:r>
            <w:r>
              <w:rPr>
                <w:noProof/>
                <w:webHidden/>
              </w:rPr>
              <w:tab/>
            </w:r>
            <w:r>
              <w:rPr>
                <w:noProof/>
                <w:webHidden/>
              </w:rPr>
              <w:fldChar w:fldCharType="begin"/>
            </w:r>
            <w:r>
              <w:rPr>
                <w:noProof/>
                <w:webHidden/>
              </w:rPr>
              <w:instrText xml:space="preserve"> PAGEREF _Toc13669126 \h </w:instrText>
            </w:r>
            <w:r>
              <w:rPr>
                <w:noProof/>
                <w:webHidden/>
              </w:rPr>
            </w:r>
            <w:r>
              <w:rPr>
                <w:noProof/>
                <w:webHidden/>
              </w:rPr>
              <w:fldChar w:fldCharType="separate"/>
            </w:r>
            <w:r>
              <w:rPr>
                <w:noProof/>
                <w:webHidden/>
              </w:rPr>
              <w:t>170</w:t>
            </w:r>
            <w:r>
              <w:rPr>
                <w:noProof/>
                <w:webHidden/>
              </w:rPr>
              <w:fldChar w:fldCharType="end"/>
            </w:r>
          </w:hyperlink>
        </w:p>
        <w:p w14:paraId="2B8FF94B" w14:textId="0A21A2D1"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27" w:history="1">
            <w:r w:rsidRPr="00235FD2">
              <w:rPr>
                <w:rStyle w:val="Hiperhivatkozs"/>
                <w:noProof/>
              </w:rPr>
              <w:t>1.7</w:t>
            </w:r>
            <w:r>
              <w:rPr>
                <w:rFonts w:asciiTheme="minorHAnsi" w:eastAsiaTheme="minorEastAsia" w:hAnsiTheme="minorHAnsi" w:cstheme="minorBidi"/>
                <w:noProof/>
                <w:lang w:eastAsia="hu-HU"/>
              </w:rPr>
              <w:tab/>
            </w:r>
            <w:r w:rsidRPr="00235FD2">
              <w:rPr>
                <w:rStyle w:val="Hiperhivatkozs"/>
                <w:rFonts w:cstheme="minorHAnsi"/>
                <w:noProof/>
              </w:rPr>
              <w:t>Környezeti nevelés</w:t>
            </w:r>
            <w:r>
              <w:rPr>
                <w:noProof/>
                <w:webHidden/>
              </w:rPr>
              <w:tab/>
            </w:r>
            <w:r>
              <w:rPr>
                <w:noProof/>
                <w:webHidden/>
              </w:rPr>
              <w:fldChar w:fldCharType="begin"/>
            </w:r>
            <w:r>
              <w:rPr>
                <w:noProof/>
                <w:webHidden/>
              </w:rPr>
              <w:instrText xml:space="preserve"> PAGEREF _Toc13669127 \h </w:instrText>
            </w:r>
            <w:r>
              <w:rPr>
                <w:noProof/>
                <w:webHidden/>
              </w:rPr>
            </w:r>
            <w:r>
              <w:rPr>
                <w:noProof/>
                <w:webHidden/>
              </w:rPr>
              <w:fldChar w:fldCharType="separate"/>
            </w:r>
            <w:r>
              <w:rPr>
                <w:noProof/>
                <w:webHidden/>
              </w:rPr>
              <w:t>170</w:t>
            </w:r>
            <w:r>
              <w:rPr>
                <w:noProof/>
                <w:webHidden/>
              </w:rPr>
              <w:fldChar w:fldCharType="end"/>
            </w:r>
          </w:hyperlink>
        </w:p>
        <w:p w14:paraId="4D5B790E" w14:textId="444023C6"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28" w:history="1">
            <w:r w:rsidRPr="00235FD2">
              <w:rPr>
                <w:rStyle w:val="Hiperhivatkozs"/>
                <w:noProof/>
              </w:rPr>
              <w:t>1.7.1</w:t>
            </w:r>
            <w:r>
              <w:rPr>
                <w:rFonts w:asciiTheme="minorHAnsi" w:eastAsiaTheme="minorEastAsia" w:hAnsiTheme="minorHAnsi" w:cstheme="minorBidi"/>
                <w:noProof/>
                <w:lang w:eastAsia="hu-HU"/>
              </w:rPr>
              <w:tab/>
            </w:r>
            <w:r w:rsidRPr="00235FD2">
              <w:rPr>
                <w:rStyle w:val="Hiperhivatkozs"/>
                <w:rFonts w:cstheme="minorHAnsi"/>
                <w:noProof/>
              </w:rPr>
              <w:t>Környezeti nevelést szolgáló tevékenységek</w:t>
            </w:r>
            <w:r>
              <w:rPr>
                <w:noProof/>
                <w:webHidden/>
              </w:rPr>
              <w:tab/>
            </w:r>
            <w:r>
              <w:rPr>
                <w:noProof/>
                <w:webHidden/>
              </w:rPr>
              <w:fldChar w:fldCharType="begin"/>
            </w:r>
            <w:r>
              <w:rPr>
                <w:noProof/>
                <w:webHidden/>
              </w:rPr>
              <w:instrText xml:space="preserve"> PAGEREF _Toc13669128 \h </w:instrText>
            </w:r>
            <w:r>
              <w:rPr>
                <w:noProof/>
                <w:webHidden/>
              </w:rPr>
            </w:r>
            <w:r>
              <w:rPr>
                <w:noProof/>
                <w:webHidden/>
              </w:rPr>
              <w:fldChar w:fldCharType="separate"/>
            </w:r>
            <w:r>
              <w:rPr>
                <w:noProof/>
                <w:webHidden/>
              </w:rPr>
              <w:t>170</w:t>
            </w:r>
            <w:r>
              <w:rPr>
                <w:noProof/>
                <w:webHidden/>
              </w:rPr>
              <w:fldChar w:fldCharType="end"/>
            </w:r>
          </w:hyperlink>
        </w:p>
        <w:p w14:paraId="493FDA83" w14:textId="4CB443AA"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29" w:history="1">
            <w:r w:rsidRPr="00235FD2">
              <w:rPr>
                <w:rStyle w:val="Hiperhivatkozs"/>
                <w:noProof/>
              </w:rPr>
              <w:t>1.8</w:t>
            </w:r>
            <w:r>
              <w:rPr>
                <w:rFonts w:asciiTheme="minorHAnsi" w:eastAsiaTheme="minorEastAsia" w:hAnsiTheme="minorHAnsi" w:cstheme="minorBidi"/>
                <w:noProof/>
                <w:lang w:eastAsia="hu-HU"/>
              </w:rPr>
              <w:tab/>
            </w:r>
            <w:r w:rsidRPr="00235FD2">
              <w:rPr>
                <w:rStyle w:val="Hiperhivatkozs"/>
                <w:rFonts w:cstheme="minorHAnsi"/>
                <w:noProof/>
              </w:rPr>
              <w:t>Digitális tartalomszolgáltatás, IKT hozzáférés biztosítása</w:t>
            </w:r>
            <w:r>
              <w:rPr>
                <w:noProof/>
                <w:webHidden/>
              </w:rPr>
              <w:tab/>
            </w:r>
            <w:r>
              <w:rPr>
                <w:noProof/>
                <w:webHidden/>
              </w:rPr>
              <w:fldChar w:fldCharType="begin"/>
            </w:r>
            <w:r>
              <w:rPr>
                <w:noProof/>
                <w:webHidden/>
              </w:rPr>
              <w:instrText xml:space="preserve"> PAGEREF _Toc13669129 \h </w:instrText>
            </w:r>
            <w:r>
              <w:rPr>
                <w:noProof/>
                <w:webHidden/>
              </w:rPr>
            </w:r>
            <w:r>
              <w:rPr>
                <w:noProof/>
                <w:webHidden/>
              </w:rPr>
              <w:fldChar w:fldCharType="separate"/>
            </w:r>
            <w:r>
              <w:rPr>
                <w:noProof/>
                <w:webHidden/>
              </w:rPr>
              <w:t>170</w:t>
            </w:r>
            <w:r>
              <w:rPr>
                <w:noProof/>
                <w:webHidden/>
              </w:rPr>
              <w:fldChar w:fldCharType="end"/>
            </w:r>
          </w:hyperlink>
        </w:p>
        <w:p w14:paraId="31AEB7EC" w14:textId="2B530FA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0" w:history="1">
            <w:r w:rsidRPr="00235FD2">
              <w:rPr>
                <w:rStyle w:val="Hiperhivatkozs"/>
                <w:noProof/>
              </w:rPr>
              <w:t>1.8.1</w:t>
            </w:r>
            <w:r>
              <w:rPr>
                <w:rFonts w:asciiTheme="minorHAnsi" w:eastAsiaTheme="minorEastAsia" w:hAnsiTheme="minorHAnsi" w:cstheme="minorBidi"/>
                <w:noProof/>
                <w:lang w:eastAsia="hu-HU"/>
              </w:rPr>
              <w:tab/>
            </w:r>
            <w:r w:rsidRPr="00235FD2">
              <w:rPr>
                <w:rStyle w:val="Hiperhivatkozs"/>
                <w:rFonts w:cstheme="minorHAnsi"/>
                <w:noProof/>
              </w:rPr>
              <w:t>Teleház jellegű szolgáltatások</w:t>
            </w:r>
            <w:r>
              <w:rPr>
                <w:noProof/>
                <w:webHidden/>
              </w:rPr>
              <w:tab/>
            </w:r>
            <w:r>
              <w:rPr>
                <w:noProof/>
                <w:webHidden/>
              </w:rPr>
              <w:fldChar w:fldCharType="begin"/>
            </w:r>
            <w:r>
              <w:rPr>
                <w:noProof/>
                <w:webHidden/>
              </w:rPr>
              <w:instrText xml:space="preserve"> PAGEREF _Toc13669130 \h </w:instrText>
            </w:r>
            <w:r>
              <w:rPr>
                <w:noProof/>
                <w:webHidden/>
              </w:rPr>
            </w:r>
            <w:r>
              <w:rPr>
                <w:noProof/>
                <w:webHidden/>
              </w:rPr>
              <w:fldChar w:fldCharType="separate"/>
            </w:r>
            <w:r>
              <w:rPr>
                <w:noProof/>
                <w:webHidden/>
              </w:rPr>
              <w:t>170</w:t>
            </w:r>
            <w:r>
              <w:rPr>
                <w:noProof/>
                <w:webHidden/>
              </w:rPr>
              <w:fldChar w:fldCharType="end"/>
            </w:r>
          </w:hyperlink>
        </w:p>
        <w:p w14:paraId="16D29488" w14:textId="688712B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1" w:history="1">
            <w:r w:rsidRPr="00235FD2">
              <w:rPr>
                <w:rStyle w:val="Hiperhivatkozs"/>
                <w:noProof/>
              </w:rPr>
              <w:t>1.8.2</w:t>
            </w:r>
            <w:r>
              <w:rPr>
                <w:rFonts w:asciiTheme="minorHAnsi" w:eastAsiaTheme="minorEastAsia" w:hAnsiTheme="minorHAnsi" w:cstheme="minorBidi"/>
                <w:noProof/>
                <w:lang w:eastAsia="hu-HU"/>
              </w:rPr>
              <w:tab/>
            </w:r>
            <w:r w:rsidRPr="00235FD2">
              <w:rPr>
                <w:rStyle w:val="Hiperhivatkozs"/>
                <w:rFonts w:cstheme="minorHAnsi"/>
                <w:noProof/>
              </w:rPr>
              <w:t>Kormányablak-tudástár</w:t>
            </w:r>
            <w:r>
              <w:rPr>
                <w:noProof/>
                <w:webHidden/>
              </w:rPr>
              <w:tab/>
            </w:r>
            <w:r>
              <w:rPr>
                <w:noProof/>
                <w:webHidden/>
              </w:rPr>
              <w:fldChar w:fldCharType="begin"/>
            </w:r>
            <w:r>
              <w:rPr>
                <w:noProof/>
                <w:webHidden/>
              </w:rPr>
              <w:instrText xml:space="preserve"> PAGEREF _Toc13669131 \h </w:instrText>
            </w:r>
            <w:r>
              <w:rPr>
                <w:noProof/>
                <w:webHidden/>
              </w:rPr>
            </w:r>
            <w:r>
              <w:rPr>
                <w:noProof/>
                <w:webHidden/>
              </w:rPr>
              <w:fldChar w:fldCharType="separate"/>
            </w:r>
            <w:r>
              <w:rPr>
                <w:noProof/>
                <w:webHidden/>
              </w:rPr>
              <w:t>170</w:t>
            </w:r>
            <w:r>
              <w:rPr>
                <w:noProof/>
                <w:webHidden/>
              </w:rPr>
              <w:fldChar w:fldCharType="end"/>
            </w:r>
          </w:hyperlink>
        </w:p>
        <w:p w14:paraId="2798D6F0" w14:textId="326F9F0F"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32" w:history="1">
            <w:r w:rsidRPr="00235FD2">
              <w:rPr>
                <w:rStyle w:val="Hiperhivatkozs"/>
                <w:noProof/>
              </w:rPr>
              <w:t>1.9</w:t>
            </w:r>
            <w:r>
              <w:rPr>
                <w:rFonts w:asciiTheme="minorHAnsi" w:eastAsiaTheme="minorEastAsia" w:hAnsiTheme="minorHAnsi" w:cstheme="minorBidi"/>
                <w:noProof/>
                <w:lang w:eastAsia="hu-HU"/>
              </w:rPr>
              <w:tab/>
            </w:r>
            <w:r w:rsidRPr="00235FD2">
              <w:rPr>
                <w:rStyle w:val="Hiperhivatkozs"/>
                <w:rFonts w:cstheme="minorHAnsi"/>
                <w:noProof/>
              </w:rPr>
              <w:t>Kultúraközvetítés</w:t>
            </w:r>
            <w:r>
              <w:rPr>
                <w:noProof/>
                <w:webHidden/>
              </w:rPr>
              <w:tab/>
            </w:r>
            <w:r>
              <w:rPr>
                <w:noProof/>
                <w:webHidden/>
              </w:rPr>
              <w:fldChar w:fldCharType="begin"/>
            </w:r>
            <w:r>
              <w:rPr>
                <w:noProof/>
                <w:webHidden/>
              </w:rPr>
              <w:instrText xml:space="preserve"> PAGEREF _Toc13669132 \h </w:instrText>
            </w:r>
            <w:r>
              <w:rPr>
                <w:noProof/>
                <w:webHidden/>
              </w:rPr>
            </w:r>
            <w:r>
              <w:rPr>
                <w:noProof/>
                <w:webHidden/>
              </w:rPr>
              <w:fldChar w:fldCharType="separate"/>
            </w:r>
            <w:r>
              <w:rPr>
                <w:noProof/>
                <w:webHidden/>
              </w:rPr>
              <w:t>170</w:t>
            </w:r>
            <w:r>
              <w:rPr>
                <w:noProof/>
                <w:webHidden/>
              </w:rPr>
              <w:fldChar w:fldCharType="end"/>
            </w:r>
          </w:hyperlink>
        </w:p>
        <w:p w14:paraId="2D7A6B23" w14:textId="04939F03"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3" w:history="1">
            <w:r w:rsidRPr="00235FD2">
              <w:rPr>
                <w:rStyle w:val="Hiperhivatkozs"/>
                <w:noProof/>
              </w:rPr>
              <w:t>1.9.1</w:t>
            </w:r>
            <w:r>
              <w:rPr>
                <w:rFonts w:asciiTheme="minorHAnsi" w:eastAsiaTheme="minorEastAsia" w:hAnsiTheme="minorHAnsi" w:cstheme="minorBidi"/>
                <w:noProof/>
                <w:lang w:eastAsia="hu-HU"/>
              </w:rPr>
              <w:tab/>
            </w:r>
            <w:r w:rsidRPr="00235FD2">
              <w:rPr>
                <w:rStyle w:val="Hiperhivatkozs"/>
                <w:rFonts w:cstheme="minorHAnsi"/>
                <w:noProof/>
              </w:rPr>
              <w:t>Előadóművészetek (befogadó-tájoló tevékenység)</w:t>
            </w:r>
            <w:r>
              <w:rPr>
                <w:noProof/>
                <w:webHidden/>
              </w:rPr>
              <w:tab/>
            </w:r>
            <w:r>
              <w:rPr>
                <w:noProof/>
                <w:webHidden/>
              </w:rPr>
              <w:fldChar w:fldCharType="begin"/>
            </w:r>
            <w:r>
              <w:rPr>
                <w:noProof/>
                <w:webHidden/>
              </w:rPr>
              <w:instrText xml:space="preserve"> PAGEREF _Toc13669133 \h </w:instrText>
            </w:r>
            <w:r>
              <w:rPr>
                <w:noProof/>
                <w:webHidden/>
              </w:rPr>
            </w:r>
            <w:r>
              <w:rPr>
                <w:noProof/>
                <w:webHidden/>
              </w:rPr>
              <w:fldChar w:fldCharType="separate"/>
            </w:r>
            <w:r>
              <w:rPr>
                <w:noProof/>
                <w:webHidden/>
              </w:rPr>
              <w:t>171</w:t>
            </w:r>
            <w:r>
              <w:rPr>
                <w:noProof/>
                <w:webHidden/>
              </w:rPr>
              <w:fldChar w:fldCharType="end"/>
            </w:r>
          </w:hyperlink>
        </w:p>
        <w:p w14:paraId="4C6CEF29" w14:textId="36CB075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4" w:history="1">
            <w:r w:rsidRPr="00235FD2">
              <w:rPr>
                <w:rStyle w:val="Hiperhivatkozs"/>
                <w:noProof/>
              </w:rPr>
              <w:t>1.9.2</w:t>
            </w:r>
            <w:r>
              <w:rPr>
                <w:rFonts w:asciiTheme="minorHAnsi" w:eastAsiaTheme="minorEastAsia" w:hAnsiTheme="minorHAnsi" w:cstheme="minorBidi"/>
                <w:noProof/>
                <w:lang w:eastAsia="hu-HU"/>
              </w:rPr>
              <w:tab/>
            </w:r>
            <w:r w:rsidRPr="00235FD2">
              <w:rPr>
                <w:rStyle w:val="Hiperhivatkozs"/>
                <w:rFonts w:cstheme="minorHAnsi"/>
                <w:noProof/>
              </w:rPr>
              <w:t>Éves tervezés</w:t>
            </w:r>
            <w:r>
              <w:rPr>
                <w:noProof/>
                <w:webHidden/>
              </w:rPr>
              <w:tab/>
            </w:r>
            <w:r>
              <w:rPr>
                <w:noProof/>
                <w:webHidden/>
              </w:rPr>
              <w:fldChar w:fldCharType="begin"/>
            </w:r>
            <w:r>
              <w:rPr>
                <w:noProof/>
                <w:webHidden/>
              </w:rPr>
              <w:instrText xml:space="preserve"> PAGEREF _Toc13669134 \h </w:instrText>
            </w:r>
            <w:r>
              <w:rPr>
                <w:noProof/>
                <w:webHidden/>
              </w:rPr>
            </w:r>
            <w:r>
              <w:rPr>
                <w:noProof/>
                <w:webHidden/>
              </w:rPr>
              <w:fldChar w:fldCharType="separate"/>
            </w:r>
            <w:r>
              <w:rPr>
                <w:noProof/>
                <w:webHidden/>
              </w:rPr>
              <w:t>178</w:t>
            </w:r>
            <w:r>
              <w:rPr>
                <w:noProof/>
                <w:webHidden/>
              </w:rPr>
              <w:fldChar w:fldCharType="end"/>
            </w:r>
          </w:hyperlink>
        </w:p>
        <w:p w14:paraId="0A1FE2BF" w14:textId="711D407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5" w:history="1">
            <w:r w:rsidRPr="00235FD2">
              <w:rPr>
                <w:rStyle w:val="Hiperhivatkozs"/>
                <w:noProof/>
              </w:rPr>
              <w:t>1.9.3</w:t>
            </w:r>
            <w:r>
              <w:rPr>
                <w:rFonts w:asciiTheme="minorHAnsi" w:eastAsiaTheme="minorEastAsia" w:hAnsiTheme="minorHAnsi" w:cstheme="minorBidi"/>
                <w:noProof/>
                <w:lang w:eastAsia="hu-HU"/>
              </w:rPr>
              <w:tab/>
            </w:r>
            <w:r w:rsidRPr="00235FD2">
              <w:rPr>
                <w:rStyle w:val="Hiperhivatkozs"/>
                <w:rFonts w:cstheme="minorHAnsi"/>
                <w:noProof/>
              </w:rPr>
              <w:t>Ellenőrzés</w:t>
            </w:r>
            <w:r>
              <w:rPr>
                <w:noProof/>
                <w:webHidden/>
              </w:rPr>
              <w:tab/>
            </w:r>
            <w:r>
              <w:rPr>
                <w:noProof/>
                <w:webHidden/>
              </w:rPr>
              <w:fldChar w:fldCharType="begin"/>
            </w:r>
            <w:r>
              <w:rPr>
                <w:noProof/>
                <w:webHidden/>
              </w:rPr>
              <w:instrText xml:space="preserve"> PAGEREF _Toc13669135 \h </w:instrText>
            </w:r>
            <w:r>
              <w:rPr>
                <w:noProof/>
                <w:webHidden/>
              </w:rPr>
            </w:r>
            <w:r>
              <w:rPr>
                <w:noProof/>
                <w:webHidden/>
              </w:rPr>
              <w:fldChar w:fldCharType="separate"/>
            </w:r>
            <w:r>
              <w:rPr>
                <w:noProof/>
                <w:webHidden/>
              </w:rPr>
              <w:t>178</w:t>
            </w:r>
            <w:r>
              <w:rPr>
                <w:noProof/>
                <w:webHidden/>
              </w:rPr>
              <w:fldChar w:fldCharType="end"/>
            </w:r>
          </w:hyperlink>
        </w:p>
        <w:p w14:paraId="044A6D9E" w14:textId="18B213DC"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6" w:history="1">
            <w:r w:rsidRPr="00235FD2">
              <w:rPr>
                <w:rStyle w:val="Hiperhivatkozs"/>
                <w:noProof/>
              </w:rPr>
              <w:t>1.9.4</w:t>
            </w:r>
            <w:r>
              <w:rPr>
                <w:rFonts w:asciiTheme="minorHAnsi" w:eastAsiaTheme="minorEastAsia" w:hAnsiTheme="minorHAnsi" w:cstheme="minorBidi"/>
                <w:noProof/>
                <w:lang w:eastAsia="hu-HU"/>
              </w:rPr>
              <w:tab/>
            </w:r>
            <w:r w:rsidRPr="00235FD2">
              <w:rPr>
                <w:rStyle w:val="Hiperhivatkozs"/>
                <w:rFonts w:cstheme="minorHAnsi"/>
                <w:noProof/>
              </w:rPr>
              <w:t>Jelentések, beszámolók</w:t>
            </w:r>
            <w:r>
              <w:rPr>
                <w:noProof/>
                <w:webHidden/>
              </w:rPr>
              <w:tab/>
            </w:r>
            <w:r>
              <w:rPr>
                <w:noProof/>
                <w:webHidden/>
              </w:rPr>
              <w:fldChar w:fldCharType="begin"/>
            </w:r>
            <w:r>
              <w:rPr>
                <w:noProof/>
                <w:webHidden/>
              </w:rPr>
              <w:instrText xml:space="preserve"> PAGEREF _Toc13669136 \h </w:instrText>
            </w:r>
            <w:r>
              <w:rPr>
                <w:noProof/>
                <w:webHidden/>
              </w:rPr>
            </w:r>
            <w:r>
              <w:rPr>
                <w:noProof/>
                <w:webHidden/>
              </w:rPr>
              <w:fldChar w:fldCharType="separate"/>
            </w:r>
            <w:r>
              <w:rPr>
                <w:noProof/>
                <w:webHidden/>
              </w:rPr>
              <w:t>178</w:t>
            </w:r>
            <w:r>
              <w:rPr>
                <w:noProof/>
                <w:webHidden/>
              </w:rPr>
              <w:fldChar w:fldCharType="end"/>
            </w:r>
          </w:hyperlink>
        </w:p>
        <w:p w14:paraId="365BEAAA" w14:textId="1A8E5B7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7" w:history="1">
            <w:r w:rsidRPr="00235FD2">
              <w:rPr>
                <w:rStyle w:val="Hiperhivatkozs"/>
                <w:noProof/>
              </w:rPr>
              <w:t>1.9.5</w:t>
            </w:r>
            <w:r>
              <w:rPr>
                <w:rFonts w:asciiTheme="minorHAnsi" w:eastAsiaTheme="minorEastAsia" w:hAnsiTheme="minorHAnsi" w:cstheme="minorBidi"/>
                <w:noProof/>
                <w:lang w:eastAsia="hu-HU"/>
              </w:rPr>
              <w:tab/>
            </w:r>
            <w:r w:rsidRPr="00235FD2">
              <w:rPr>
                <w:rStyle w:val="Hiperhivatkozs"/>
                <w:rFonts w:cstheme="minorHAnsi"/>
                <w:noProof/>
              </w:rPr>
              <w:t>Kommunikáció</w:t>
            </w:r>
            <w:r>
              <w:rPr>
                <w:noProof/>
                <w:webHidden/>
              </w:rPr>
              <w:tab/>
            </w:r>
            <w:r>
              <w:rPr>
                <w:noProof/>
                <w:webHidden/>
              </w:rPr>
              <w:fldChar w:fldCharType="begin"/>
            </w:r>
            <w:r>
              <w:rPr>
                <w:noProof/>
                <w:webHidden/>
              </w:rPr>
              <w:instrText xml:space="preserve"> PAGEREF _Toc13669137 \h </w:instrText>
            </w:r>
            <w:r>
              <w:rPr>
                <w:noProof/>
                <w:webHidden/>
              </w:rPr>
            </w:r>
            <w:r>
              <w:rPr>
                <w:noProof/>
                <w:webHidden/>
              </w:rPr>
              <w:fldChar w:fldCharType="separate"/>
            </w:r>
            <w:r>
              <w:rPr>
                <w:noProof/>
                <w:webHidden/>
              </w:rPr>
              <w:t>178</w:t>
            </w:r>
            <w:r>
              <w:rPr>
                <w:noProof/>
                <w:webHidden/>
              </w:rPr>
              <w:fldChar w:fldCharType="end"/>
            </w:r>
          </w:hyperlink>
        </w:p>
        <w:p w14:paraId="7F46524C" w14:textId="322B4816"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38" w:history="1">
            <w:r w:rsidRPr="00235FD2">
              <w:rPr>
                <w:rStyle w:val="Hiperhivatkozs"/>
                <w:noProof/>
              </w:rPr>
              <w:t>1.10</w:t>
            </w:r>
            <w:r>
              <w:rPr>
                <w:rFonts w:asciiTheme="minorHAnsi" w:eastAsiaTheme="minorEastAsia" w:hAnsiTheme="minorHAnsi" w:cstheme="minorBidi"/>
                <w:noProof/>
                <w:lang w:eastAsia="hu-HU"/>
              </w:rPr>
              <w:tab/>
            </w:r>
            <w:r w:rsidRPr="00235FD2">
              <w:rPr>
                <w:rStyle w:val="Hiperhivatkozs"/>
                <w:rFonts w:cstheme="minorHAnsi"/>
                <w:noProof/>
              </w:rPr>
              <w:t>Jogi szabályozás, kodifikáció</w:t>
            </w:r>
            <w:r>
              <w:rPr>
                <w:noProof/>
                <w:webHidden/>
              </w:rPr>
              <w:tab/>
            </w:r>
            <w:r>
              <w:rPr>
                <w:noProof/>
                <w:webHidden/>
              </w:rPr>
              <w:fldChar w:fldCharType="begin"/>
            </w:r>
            <w:r>
              <w:rPr>
                <w:noProof/>
                <w:webHidden/>
              </w:rPr>
              <w:instrText xml:space="preserve"> PAGEREF _Toc13669138 \h </w:instrText>
            </w:r>
            <w:r>
              <w:rPr>
                <w:noProof/>
                <w:webHidden/>
              </w:rPr>
            </w:r>
            <w:r>
              <w:rPr>
                <w:noProof/>
                <w:webHidden/>
              </w:rPr>
              <w:fldChar w:fldCharType="separate"/>
            </w:r>
            <w:r>
              <w:rPr>
                <w:noProof/>
                <w:webHidden/>
              </w:rPr>
              <w:t>184</w:t>
            </w:r>
            <w:r>
              <w:rPr>
                <w:noProof/>
                <w:webHidden/>
              </w:rPr>
              <w:fldChar w:fldCharType="end"/>
            </w:r>
          </w:hyperlink>
        </w:p>
        <w:p w14:paraId="47D025F2" w14:textId="0FDCE11B"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39" w:history="1">
            <w:r w:rsidRPr="00235FD2">
              <w:rPr>
                <w:rStyle w:val="Hiperhivatkozs"/>
                <w:noProof/>
              </w:rPr>
              <w:t>1.10.1</w:t>
            </w:r>
            <w:r>
              <w:rPr>
                <w:rFonts w:asciiTheme="minorHAnsi" w:eastAsiaTheme="minorEastAsia" w:hAnsiTheme="minorHAnsi" w:cstheme="minorBidi"/>
                <w:noProof/>
                <w:lang w:eastAsia="hu-HU"/>
              </w:rPr>
              <w:tab/>
            </w:r>
            <w:r w:rsidRPr="00235FD2">
              <w:rPr>
                <w:rStyle w:val="Hiperhivatkozs"/>
                <w:rFonts w:cstheme="minorHAnsi"/>
                <w:noProof/>
              </w:rPr>
              <w:t>Ágazati szabályozás</w:t>
            </w:r>
            <w:r>
              <w:rPr>
                <w:noProof/>
                <w:webHidden/>
              </w:rPr>
              <w:tab/>
            </w:r>
            <w:r>
              <w:rPr>
                <w:noProof/>
                <w:webHidden/>
              </w:rPr>
              <w:fldChar w:fldCharType="begin"/>
            </w:r>
            <w:r>
              <w:rPr>
                <w:noProof/>
                <w:webHidden/>
              </w:rPr>
              <w:instrText xml:space="preserve"> PAGEREF _Toc13669139 \h </w:instrText>
            </w:r>
            <w:r>
              <w:rPr>
                <w:noProof/>
                <w:webHidden/>
              </w:rPr>
            </w:r>
            <w:r>
              <w:rPr>
                <w:noProof/>
                <w:webHidden/>
              </w:rPr>
              <w:fldChar w:fldCharType="separate"/>
            </w:r>
            <w:r>
              <w:rPr>
                <w:noProof/>
                <w:webHidden/>
              </w:rPr>
              <w:t>184</w:t>
            </w:r>
            <w:r>
              <w:rPr>
                <w:noProof/>
                <w:webHidden/>
              </w:rPr>
              <w:fldChar w:fldCharType="end"/>
            </w:r>
          </w:hyperlink>
        </w:p>
        <w:p w14:paraId="174C83F7" w14:textId="672911D7"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40" w:history="1">
            <w:r w:rsidRPr="00235FD2">
              <w:rPr>
                <w:rStyle w:val="Hiperhivatkozs"/>
                <w:noProof/>
              </w:rPr>
              <w:t>1.11</w:t>
            </w:r>
            <w:r>
              <w:rPr>
                <w:rFonts w:asciiTheme="minorHAnsi" w:eastAsiaTheme="minorEastAsia" w:hAnsiTheme="minorHAnsi" w:cstheme="minorBidi"/>
                <w:noProof/>
                <w:lang w:eastAsia="hu-HU"/>
              </w:rPr>
              <w:tab/>
            </w:r>
            <w:r w:rsidRPr="00235FD2">
              <w:rPr>
                <w:rStyle w:val="Hiperhivatkozs"/>
                <w:rFonts w:cstheme="minorHAnsi"/>
                <w:noProof/>
              </w:rPr>
              <w:t>Források, forráselosztás</w:t>
            </w:r>
            <w:r>
              <w:rPr>
                <w:noProof/>
                <w:webHidden/>
              </w:rPr>
              <w:tab/>
            </w:r>
            <w:r>
              <w:rPr>
                <w:noProof/>
                <w:webHidden/>
              </w:rPr>
              <w:fldChar w:fldCharType="begin"/>
            </w:r>
            <w:r>
              <w:rPr>
                <w:noProof/>
                <w:webHidden/>
              </w:rPr>
              <w:instrText xml:space="preserve"> PAGEREF _Toc13669140 \h </w:instrText>
            </w:r>
            <w:r>
              <w:rPr>
                <w:noProof/>
                <w:webHidden/>
              </w:rPr>
            </w:r>
            <w:r>
              <w:rPr>
                <w:noProof/>
                <w:webHidden/>
              </w:rPr>
              <w:fldChar w:fldCharType="separate"/>
            </w:r>
            <w:r>
              <w:rPr>
                <w:noProof/>
                <w:webHidden/>
              </w:rPr>
              <w:t>184</w:t>
            </w:r>
            <w:r>
              <w:rPr>
                <w:noProof/>
                <w:webHidden/>
              </w:rPr>
              <w:fldChar w:fldCharType="end"/>
            </w:r>
          </w:hyperlink>
        </w:p>
        <w:p w14:paraId="6D6F6668" w14:textId="7EACE16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1" w:history="1">
            <w:r w:rsidRPr="00235FD2">
              <w:rPr>
                <w:rStyle w:val="Hiperhivatkozs"/>
                <w:noProof/>
              </w:rPr>
              <w:t>1.11.1</w:t>
            </w:r>
            <w:r>
              <w:rPr>
                <w:rFonts w:asciiTheme="minorHAnsi" w:eastAsiaTheme="minorEastAsia" w:hAnsiTheme="minorHAnsi" w:cstheme="minorBidi"/>
                <w:noProof/>
                <w:lang w:eastAsia="hu-HU"/>
              </w:rPr>
              <w:tab/>
            </w:r>
            <w:r w:rsidRPr="00235FD2">
              <w:rPr>
                <w:rStyle w:val="Hiperhivatkozs"/>
                <w:rFonts w:cstheme="minorHAnsi"/>
                <w:noProof/>
              </w:rPr>
              <w:t>Hazai források</w:t>
            </w:r>
            <w:r>
              <w:rPr>
                <w:noProof/>
                <w:webHidden/>
              </w:rPr>
              <w:tab/>
            </w:r>
            <w:r>
              <w:rPr>
                <w:noProof/>
                <w:webHidden/>
              </w:rPr>
              <w:fldChar w:fldCharType="begin"/>
            </w:r>
            <w:r>
              <w:rPr>
                <w:noProof/>
                <w:webHidden/>
              </w:rPr>
              <w:instrText xml:space="preserve"> PAGEREF _Toc13669141 \h </w:instrText>
            </w:r>
            <w:r>
              <w:rPr>
                <w:noProof/>
                <w:webHidden/>
              </w:rPr>
            </w:r>
            <w:r>
              <w:rPr>
                <w:noProof/>
                <w:webHidden/>
              </w:rPr>
              <w:fldChar w:fldCharType="separate"/>
            </w:r>
            <w:r>
              <w:rPr>
                <w:noProof/>
                <w:webHidden/>
              </w:rPr>
              <w:t>184</w:t>
            </w:r>
            <w:r>
              <w:rPr>
                <w:noProof/>
                <w:webHidden/>
              </w:rPr>
              <w:fldChar w:fldCharType="end"/>
            </w:r>
          </w:hyperlink>
        </w:p>
        <w:p w14:paraId="65B88F27" w14:textId="7860C570"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2" w:history="1">
            <w:r w:rsidRPr="00235FD2">
              <w:rPr>
                <w:rStyle w:val="Hiperhivatkozs"/>
                <w:noProof/>
              </w:rPr>
              <w:t>1.11.2</w:t>
            </w:r>
            <w:r>
              <w:rPr>
                <w:rFonts w:asciiTheme="minorHAnsi" w:eastAsiaTheme="minorEastAsia" w:hAnsiTheme="minorHAnsi" w:cstheme="minorBidi"/>
                <w:noProof/>
                <w:lang w:eastAsia="hu-HU"/>
              </w:rPr>
              <w:tab/>
            </w:r>
            <w:r w:rsidRPr="00235FD2">
              <w:rPr>
                <w:rStyle w:val="Hiperhivatkozs"/>
                <w:rFonts w:cstheme="minorHAnsi"/>
                <w:noProof/>
              </w:rPr>
              <w:t>Európai Uniós források</w:t>
            </w:r>
            <w:r>
              <w:rPr>
                <w:noProof/>
                <w:webHidden/>
              </w:rPr>
              <w:tab/>
            </w:r>
            <w:r>
              <w:rPr>
                <w:noProof/>
                <w:webHidden/>
              </w:rPr>
              <w:fldChar w:fldCharType="begin"/>
            </w:r>
            <w:r>
              <w:rPr>
                <w:noProof/>
                <w:webHidden/>
              </w:rPr>
              <w:instrText xml:space="preserve"> PAGEREF _Toc13669142 \h </w:instrText>
            </w:r>
            <w:r>
              <w:rPr>
                <w:noProof/>
                <w:webHidden/>
              </w:rPr>
            </w:r>
            <w:r>
              <w:rPr>
                <w:noProof/>
                <w:webHidden/>
              </w:rPr>
              <w:fldChar w:fldCharType="separate"/>
            </w:r>
            <w:r>
              <w:rPr>
                <w:noProof/>
                <w:webHidden/>
              </w:rPr>
              <w:t>184</w:t>
            </w:r>
            <w:r>
              <w:rPr>
                <w:noProof/>
                <w:webHidden/>
              </w:rPr>
              <w:fldChar w:fldCharType="end"/>
            </w:r>
          </w:hyperlink>
        </w:p>
        <w:p w14:paraId="7458B03E" w14:textId="0476CAC1"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43" w:history="1">
            <w:r w:rsidRPr="00235FD2">
              <w:rPr>
                <w:rStyle w:val="Hiperhivatkozs"/>
                <w:noProof/>
              </w:rPr>
              <w:t>1.12</w:t>
            </w:r>
            <w:r>
              <w:rPr>
                <w:rFonts w:asciiTheme="minorHAnsi" w:eastAsiaTheme="minorEastAsia" w:hAnsiTheme="minorHAnsi" w:cstheme="minorBidi"/>
                <w:noProof/>
                <w:lang w:eastAsia="hu-HU"/>
              </w:rPr>
              <w:tab/>
            </w:r>
            <w:r w:rsidRPr="00235FD2">
              <w:rPr>
                <w:rStyle w:val="Hiperhivatkozs"/>
                <w:rFonts w:cstheme="minorHAnsi"/>
                <w:noProof/>
              </w:rPr>
              <w:t>Intézmény- és szolgáltatásrendszer</w:t>
            </w:r>
            <w:r>
              <w:rPr>
                <w:noProof/>
                <w:webHidden/>
              </w:rPr>
              <w:tab/>
            </w:r>
            <w:r>
              <w:rPr>
                <w:noProof/>
                <w:webHidden/>
              </w:rPr>
              <w:fldChar w:fldCharType="begin"/>
            </w:r>
            <w:r>
              <w:rPr>
                <w:noProof/>
                <w:webHidden/>
              </w:rPr>
              <w:instrText xml:space="preserve"> PAGEREF _Toc13669143 \h </w:instrText>
            </w:r>
            <w:r>
              <w:rPr>
                <w:noProof/>
                <w:webHidden/>
              </w:rPr>
            </w:r>
            <w:r>
              <w:rPr>
                <w:noProof/>
                <w:webHidden/>
              </w:rPr>
              <w:fldChar w:fldCharType="separate"/>
            </w:r>
            <w:r>
              <w:rPr>
                <w:noProof/>
                <w:webHidden/>
              </w:rPr>
              <w:t>187</w:t>
            </w:r>
            <w:r>
              <w:rPr>
                <w:noProof/>
                <w:webHidden/>
              </w:rPr>
              <w:fldChar w:fldCharType="end"/>
            </w:r>
          </w:hyperlink>
        </w:p>
        <w:p w14:paraId="096E3C01" w14:textId="741EED8E"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4" w:history="1">
            <w:r w:rsidRPr="00235FD2">
              <w:rPr>
                <w:rStyle w:val="Hiperhivatkozs"/>
                <w:noProof/>
              </w:rPr>
              <w:t>1.12.1</w:t>
            </w:r>
            <w:r>
              <w:rPr>
                <w:rFonts w:asciiTheme="minorHAnsi" w:eastAsiaTheme="minorEastAsia" w:hAnsiTheme="minorHAnsi" w:cstheme="minorBidi"/>
                <w:noProof/>
                <w:lang w:eastAsia="hu-HU"/>
              </w:rPr>
              <w:tab/>
            </w:r>
            <w:r w:rsidRPr="00235FD2">
              <w:rPr>
                <w:rStyle w:val="Hiperhivatkozs"/>
                <w:rFonts w:cstheme="minorHAnsi"/>
                <w:noProof/>
              </w:rPr>
              <w:t>Tevékenység</w:t>
            </w:r>
            <w:r>
              <w:rPr>
                <w:noProof/>
                <w:webHidden/>
              </w:rPr>
              <w:tab/>
            </w:r>
            <w:r>
              <w:rPr>
                <w:noProof/>
                <w:webHidden/>
              </w:rPr>
              <w:fldChar w:fldCharType="begin"/>
            </w:r>
            <w:r>
              <w:rPr>
                <w:noProof/>
                <w:webHidden/>
              </w:rPr>
              <w:instrText xml:space="preserve"> PAGEREF _Toc13669144 \h </w:instrText>
            </w:r>
            <w:r>
              <w:rPr>
                <w:noProof/>
                <w:webHidden/>
              </w:rPr>
            </w:r>
            <w:r>
              <w:rPr>
                <w:noProof/>
                <w:webHidden/>
              </w:rPr>
              <w:fldChar w:fldCharType="separate"/>
            </w:r>
            <w:r>
              <w:rPr>
                <w:noProof/>
                <w:webHidden/>
              </w:rPr>
              <w:t>187</w:t>
            </w:r>
            <w:r>
              <w:rPr>
                <w:noProof/>
                <w:webHidden/>
              </w:rPr>
              <w:fldChar w:fldCharType="end"/>
            </w:r>
          </w:hyperlink>
        </w:p>
        <w:p w14:paraId="6500A10B" w14:textId="2A739E3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5" w:history="1">
            <w:r w:rsidRPr="00235FD2">
              <w:rPr>
                <w:rStyle w:val="Hiperhivatkozs"/>
                <w:noProof/>
              </w:rPr>
              <w:t>1.12.2</w:t>
            </w:r>
            <w:r>
              <w:rPr>
                <w:rFonts w:asciiTheme="minorHAnsi" w:eastAsiaTheme="minorEastAsia" w:hAnsiTheme="minorHAnsi" w:cstheme="minorBidi"/>
                <w:noProof/>
                <w:lang w:eastAsia="hu-HU"/>
              </w:rPr>
              <w:tab/>
            </w:r>
            <w:r w:rsidRPr="00235FD2">
              <w:rPr>
                <w:rStyle w:val="Hiperhivatkozs"/>
                <w:rFonts w:cstheme="minorHAnsi"/>
                <w:noProof/>
              </w:rPr>
              <w:t>Infrastruktúra (a helyi intézményrendszer infrastruktúrája)</w:t>
            </w:r>
            <w:r>
              <w:rPr>
                <w:noProof/>
                <w:webHidden/>
              </w:rPr>
              <w:tab/>
            </w:r>
            <w:r>
              <w:rPr>
                <w:noProof/>
                <w:webHidden/>
              </w:rPr>
              <w:fldChar w:fldCharType="begin"/>
            </w:r>
            <w:r>
              <w:rPr>
                <w:noProof/>
                <w:webHidden/>
              </w:rPr>
              <w:instrText xml:space="preserve"> PAGEREF _Toc13669145 \h </w:instrText>
            </w:r>
            <w:r>
              <w:rPr>
                <w:noProof/>
                <w:webHidden/>
              </w:rPr>
            </w:r>
            <w:r>
              <w:rPr>
                <w:noProof/>
                <w:webHidden/>
              </w:rPr>
              <w:fldChar w:fldCharType="separate"/>
            </w:r>
            <w:r>
              <w:rPr>
                <w:noProof/>
                <w:webHidden/>
              </w:rPr>
              <w:t>188</w:t>
            </w:r>
            <w:r>
              <w:rPr>
                <w:noProof/>
                <w:webHidden/>
              </w:rPr>
              <w:fldChar w:fldCharType="end"/>
            </w:r>
          </w:hyperlink>
        </w:p>
        <w:p w14:paraId="642F030D" w14:textId="316390F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6" w:history="1">
            <w:r w:rsidRPr="00235FD2">
              <w:rPr>
                <w:rStyle w:val="Hiperhivatkozs"/>
                <w:noProof/>
              </w:rPr>
              <w:t>1.12.3</w:t>
            </w:r>
            <w:r>
              <w:rPr>
                <w:rFonts w:asciiTheme="minorHAnsi" w:eastAsiaTheme="minorEastAsia" w:hAnsiTheme="minorHAnsi" w:cstheme="minorBidi"/>
                <w:noProof/>
                <w:lang w:eastAsia="hu-HU"/>
              </w:rPr>
              <w:tab/>
            </w:r>
            <w:r w:rsidRPr="00235FD2">
              <w:rPr>
                <w:rStyle w:val="Hiperhivatkozs"/>
                <w:rFonts w:cstheme="minorHAnsi"/>
                <w:noProof/>
              </w:rPr>
              <w:t>Intézményrendszer</w:t>
            </w:r>
            <w:r>
              <w:rPr>
                <w:noProof/>
                <w:webHidden/>
              </w:rPr>
              <w:tab/>
            </w:r>
            <w:r>
              <w:rPr>
                <w:noProof/>
                <w:webHidden/>
              </w:rPr>
              <w:fldChar w:fldCharType="begin"/>
            </w:r>
            <w:r>
              <w:rPr>
                <w:noProof/>
                <w:webHidden/>
              </w:rPr>
              <w:instrText xml:space="preserve"> PAGEREF _Toc13669146 \h </w:instrText>
            </w:r>
            <w:r>
              <w:rPr>
                <w:noProof/>
                <w:webHidden/>
              </w:rPr>
            </w:r>
            <w:r>
              <w:rPr>
                <w:noProof/>
                <w:webHidden/>
              </w:rPr>
              <w:fldChar w:fldCharType="separate"/>
            </w:r>
            <w:r>
              <w:rPr>
                <w:noProof/>
                <w:webHidden/>
              </w:rPr>
              <w:t>188</w:t>
            </w:r>
            <w:r>
              <w:rPr>
                <w:noProof/>
                <w:webHidden/>
              </w:rPr>
              <w:fldChar w:fldCharType="end"/>
            </w:r>
          </w:hyperlink>
        </w:p>
        <w:p w14:paraId="7A9504AD" w14:textId="1FDAD1E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7" w:history="1">
            <w:r w:rsidRPr="00235FD2">
              <w:rPr>
                <w:rStyle w:val="Hiperhivatkozs"/>
                <w:noProof/>
              </w:rPr>
              <w:t>1.12.4</w:t>
            </w:r>
            <w:r>
              <w:rPr>
                <w:rFonts w:asciiTheme="minorHAnsi" w:eastAsiaTheme="minorEastAsia" w:hAnsiTheme="minorHAnsi" w:cstheme="minorBidi"/>
                <w:noProof/>
                <w:lang w:eastAsia="hu-HU"/>
              </w:rPr>
              <w:tab/>
            </w:r>
            <w:r w:rsidRPr="00235FD2">
              <w:rPr>
                <w:rStyle w:val="Hiperhivatkozs"/>
                <w:rFonts w:cstheme="minorHAnsi"/>
                <w:noProof/>
              </w:rPr>
              <w:t>Együttműködés-fejlesztés</w:t>
            </w:r>
            <w:r>
              <w:rPr>
                <w:noProof/>
                <w:webHidden/>
              </w:rPr>
              <w:tab/>
            </w:r>
            <w:r>
              <w:rPr>
                <w:noProof/>
                <w:webHidden/>
              </w:rPr>
              <w:fldChar w:fldCharType="begin"/>
            </w:r>
            <w:r>
              <w:rPr>
                <w:noProof/>
                <w:webHidden/>
              </w:rPr>
              <w:instrText xml:space="preserve"> PAGEREF _Toc13669147 \h </w:instrText>
            </w:r>
            <w:r>
              <w:rPr>
                <w:noProof/>
                <w:webHidden/>
              </w:rPr>
            </w:r>
            <w:r>
              <w:rPr>
                <w:noProof/>
                <w:webHidden/>
              </w:rPr>
              <w:fldChar w:fldCharType="separate"/>
            </w:r>
            <w:r>
              <w:rPr>
                <w:noProof/>
                <w:webHidden/>
              </w:rPr>
              <w:t>188</w:t>
            </w:r>
            <w:r>
              <w:rPr>
                <w:noProof/>
                <w:webHidden/>
              </w:rPr>
              <w:fldChar w:fldCharType="end"/>
            </w:r>
          </w:hyperlink>
        </w:p>
        <w:p w14:paraId="41E163D3" w14:textId="0BEEDA82"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8" w:history="1">
            <w:r w:rsidRPr="00235FD2">
              <w:rPr>
                <w:rStyle w:val="Hiperhivatkozs"/>
                <w:noProof/>
              </w:rPr>
              <w:t>1.12.5</w:t>
            </w:r>
            <w:r>
              <w:rPr>
                <w:rFonts w:asciiTheme="minorHAnsi" w:eastAsiaTheme="minorEastAsia" w:hAnsiTheme="minorHAnsi" w:cstheme="minorBidi"/>
                <w:noProof/>
                <w:lang w:eastAsia="hu-HU"/>
              </w:rPr>
              <w:tab/>
            </w:r>
            <w:r w:rsidRPr="00235FD2">
              <w:rPr>
                <w:rStyle w:val="Hiperhivatkozs"/>
                <w:rFonts w:cstheme="minorHAnsi"/>
                <w:noProof/>
              </w:rPr>
              <w:t>Szakmai képzések</w:t>
            </w:r>
            <w:r>
              <w:rPr>
                <w:noProof/>
                <w:webHidden/>
              </w:rPr>
              <w:tab/>
            </w:r>
            <w:r>
              <w:rPr>
                <w:noProof/>
                <w:webHidden/>
              </w:rPr>
              <w:fldChar w:fldCharType="begin"/>
            </w:r>
            <w:r>
              <w:rPr>
                <w:noProof/>
                <w:webHidden/>
              </w:rPr>
              <w:instrText xml:space="preserve"> PAGEREF _Toc13669148 \h </w:instrText>
            </w:r>
            <w:r>
              <w:rPr>
                <w:noProof/>
                <w:webHidden/>
              </w:rPr>
            </w:r>
            <w:r>
              <w:rPr>
                <w:noProof/>
                <w:webHidden/>
              </w:rPr>
              <w:fldChar w:fldCharType="separate"/>
            </w:r>
            <w:r>
              <w:rPr>
                <w:noProof/>
                <w:webHidden/>
              </w:rPr>
              <w:t>188</w:t>
            </w:r>
            <w:r>
              <w:rPr>
                <w:noProof/>
                <w:webHidden/>
              </w:rPr>
              <w:fldChar w:fldCharType="end"/>
            </w:r>
          </w:hyperlink>
        </w:p>
        <w:p w14:paraId="7EBF5C9B" w14:textId="55AAF30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49" w:history="1">
            <w:r w:rsidRPr="00235FD2">
              <w:rPr>
                <w:rStyle w:val="Hiperhivatkozs"/>
                <w:noProof/>
              </w:rPr>
              <w:t>1.12.6</w:t>
            </w:r>
            <w:r>
              <w:rPr>
                <w:rFonts w:asciiTheme="minorHAnsi" w:eastAsiaTheme="minorEastAsia" w:hAnsiTheme="minorHAnsi" w:cstheme="minorBidi"/>
                <w:noProof/>
                <w:lang w:eastAsia="hu-HU"/>
              </w:rPr>
              <w:tab/>
            </w:r>
            <w:r w:rsidRPr="00235FD2">
              <w:rPr>
                <w:rStyle w:val="Hiperhivatkozs"/>
                <w:rFonts w:cstheme="minorHAnsi"/>
                <w:noProof/>
              </w:rPr>
              <w:t>Szakmai elismerések, kitüntetések</w:t>
            </w:r>
            <w:r>
              <w:rPr>
                <w:noProof/>
                <w:webHidden/>
              </w:rPr>
              <w:tab/>
            </w:r>
            <w:r>
              <w:rPr>
                <w:noProof/>
                <w:webHidden/>
              </w:rPr>
              <w:fldChar w:fldCharType="begin"/>
            </w:r>
            <w:r>
              <w:rPr>
                <w:noProof/>
                <w:webHidden/>
              </w:rPr>
              <w:instrText xml:space="preserve"> PAGEREF _Toc13669149 \h </w:instrText>
            </w:r>
            <w:r>
              <w:rPr>
                <w:noProof/>
                <w:webHidden/>
              </w:rPr>
            </w:r>
            <w:r>
              <w:rPr>
                <w:noProof/>
                <w:webHidden/>
              </w:rPr>
              <w:fldChar w:fldCharType="separate"/>
            </w:r>
            <w:r>
              <w:rPr>
                <w:noProof/>
                <w:webHidden/>
              </w:rPr>
              <w:t>194</w:t>
            </w:r>
            <w:r>
              <w:rPr>
                <w:noProof/>
                <w:webHidden/>
              </w:rPr>
              <w:fldChar w:fldCharType="end"/>
            </w:r>
          </w:hyperlink>
        </w:p>
        <w:p w14:paraId="0E50A70A" w14:textId="2FD09D9F"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50" w:history="1">
            <w:r w:rsidRPr="00235FD2">
              <w:rPr>
                <w:rStyle w:val="Hiperhivatkozs"/>
                <w:noProof/>
              </w:rPr>
              <w:t>1.13</w:t>
            </w:r>
            <w:r>
              <w:rPr>
                <w:rFonts w:asciiTheme="minorHAnsi" w:eastAsiaTheme="minorEastAsia" w:hAnsiTheme="minorHAnsi" w:cstheme="minorBidi"/>
                <w:noProof/>
                <w:lang w:eastAsia="hu-HU"/>
              </w:rPr>
              <w:tab/>
            </w:r>
            <w:r w:rsidRPr="00235FD2">
              <w:rPr>
                <w:rStyle w:val="Hiperhivatkozs"/>
                <w:rFonts w:cstheme="minorHAnsi"/>
                <w:noProof/>
              </w:rPr>
              <w:t>Együttműködés, kapcsolatépítés</w:t>
            </w:r>
            <w:r>
              <w:rPr>
                <w:noProof/>
                <w:webHidden/>
              </w:rPr>
              <w:tab/>
            </w:r>
            <w:r>
              <w:rPr>
                <w:noProof/>
                <w:webHidden/>
              </w:rPr>
              <w:fldChar w:fldCharType="begin"/>
            </w:r>
            <w:r>
              <w:rPr>
                <w:noProof/>
                <w:webHidden/>
              </w:rPr>
              <w:instrText xml:space="preserve"> PAGEREF _Toc13669150 \h </w:instrText>
            </w:r>
            <w:r>
              <w:rPr>
                <w:noProof/>
                <w:webHidden/>
              </w:rPr>
            </w:r>
            <w:r>
              <w:rPr>
                <w:noProof/>
                <w:webHidden/>
              </w:rPr>
              <w:fldChar w:fldCharType="separate"/>
            </w:r>
            <w:r>
              <w:rPr>
                <w:noProof/>
                <w:webHidden/>
              </w:rPr>
              <w:t>196</w:t>
            </w:r>
            <w:r>
              <w:rPr>
                <w:noProof/>
                <w:webHidden/>
              </w:rPr>
              <w:fldChar w:fldCharType="end"/>
            </w:r>
          </w:hyperlink>
        </w:p>
        <w:p w14:paraId="4724E082" w14:textId="5892813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51" w:history="1">
            <w:r w:rsidRPr="00235FD2">
              <w:rPr>
                <w:rStyle w:val="Hiperhivatkozs"/>
                <w:noProof/>
              </w:rPr>
              <w:t>1.13.1</w:t>
            </w:r>
            <w:r>
              <w:rPr>
                <w:rFonts w:asciiTheme="minorHAnsi" w:eastAsiaTheme="minorEastAsia" w:hAnsiTheme="minorHAnsi" w:cstheme="minorBidi"/>
                <w:noProof/>
                <w:lang w:eastAsia="hu-HU"/>
              </w:rPr>
              <w:tab/>
            </w:r>
            <w:r w:rsidRPr="00235FD2">
              <w:rPr>
                <w:rStyle w:val="Hiperhivatkozs"/>
                <w:rFonts w:cstheme="minorHAnsi"/>
                <w:noProof/>
              </w:rPr>
              <w:t>Kormányzati, szakterületi együttműködések</w:t>
            </w:r>
            <w:r>
              <w:rPr>
                <w:noProof/>
                <w:webHidden/>
              </w:rPr>
              <w:tab/>
            </w:r>
            <w:r>
              <w:rPr>
                <w:noProof/>
                <w:webHidden/>
              </w:rPr>
              <w:fldChar w:fldCharType="begin"/>
            </w:r>
            <w:r>
              <w:rPr>
                <w:noProof/>
                <w:webHidden/>
              </w:rPr>
              <w:instrText xml:space="preserve"> PAGEREF _Toc13669151 \h </w:instrText>
            </w:r>
            <w:r>
              <w:rPr>
                <w:noProof/>
                <w:webHidden/>
              </w:rPr>
            </w:r>
            <w:r>
              <w:rPr>
                <w:noProof/>
                <w:webHidden/>
              </w:rPr>
              <w:fldChar w:fldCharType="separate"/>
            </w:r>
            <w:r>
              <w:rPr>
                <w:noProof/>
                <w:webHidden/>
              </w:rPr>
              <w:t>196</w:t>
            </w:r>
            <w:r>
              <w:rPr>
                <w:noProof/>
                <w:webHidden/>
              </w:rPr>
              <w:fldChar w:fldCharType="end"/>
            </w:r>
          </w:hyperlink>
        </w:p>
        <w:p w14:paraId="6CC5A5B4" w14:textId="54D5EF99"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52" w:history="1">
            <w:r w:rsidRPr="00235FD2">
              <w:rPr>
                <w:rStyle w:val="Hiperhivatkozs"/>
                <w:noProof/>
              </w:rPr>
              <w:t>1.13.2</w:t>
            </w:r>
            <w:r>
              <w:rPr>
                <w:rFonts w:asciiTheme="minorHAnsi" w:eastAsiaTheme="minorEastAsia" w:hAnsiTheme="minorHAnsi" w:cstheme="minorBidi"/>
                <w:noProof/>
                <w:lang w:eastAsia="hu-HU"/>
              </w:rPr>
              <w:tab/>
            </w:r>
            <w:r w:rsidRPr="00235FD2">
              <w:rPr>
                <w:rStyle w:val="Hiperhivatkozs"/>
                <w:rFonts w:cstheme="minorHAnsi"/>
                <w:noProof/>
              </w:rPr>
              <w:t>Szakmai szervezetek, szakemberek</w:t>
            </w:r>
            <w:r>
              <w:rPr>
                <w:noProof/>
                <w:webHidden/>
              </w:rPr>
              <w:tab/>
            </w:r>
            <w:r>
              <w:rPr>
                <w:noProof/>
                <w:webHidden/>
              </w:rPr>
              <w:fldChar w:fldCharType="begin"/>
            </w:r>
            <w:r>
              <w:rPr>
                <w:noProof/>
                <w:webHidden/>
              </w:rPr>
              <w:instrText xml:space="preserve"> PAGEREF _Toc13669152 \h </w:instrText>
            </w:r>
            <w:r>
              <w:rPr>
                <w:noProof/>
                <w:webHidden/>
              </w:rPr>
            </w:r>
            <w:r>
              <w:rPr>
                <w:noProof/>
                <w:webHidden/>
              </w:rPr>
              <w:fldChar w:fldCharType="separate"/>
            </w:r>
            <w:r>
              <w:rPr>
                <w:noProof/>
                <w:webHidden/>
              </w:rPr>
              <w:t>197</w:t>
            </w:r>
            <w:r>
              <w:rPr>
                <w:noProof/>
                <w:webHidden/>
              </w:rPr>
              <w:fldChar w:fldCharType="end"/>
            </w:r>
          </w:hyperlink>
        </w:p>
        <w:p w14:paraId="7572D95B" w14:textId="7AD98459"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53" w:history="1">
            <w:r w:rsidRPr="00235FD2">
              <w:rPr>
                <w:rStyle w:val="Hiperhivatkozs"/>
                <w:noProof/>
              </w:rPr>
              <w:t>1.13.3</w:t>
            </w:r>
            <w:r>
              <w:rPr>
                <w:rFonts w:asciiTheme="minorHAnsi" w:eastAsiaTheme="minorEastAsia" w:hAnsiTheme="minorHAnsi" w:cstheme="minorBidi"/>
                <w:noProof/>
                <w:lang w:eastAsia="hu-HU"/>
              </w:rPr>
              <w:tab/>
            </w:r>
            <w:r w:rsidRPr="00235FD2">
              <w:rPr>
                <w:rStyle w:val="Hiperhivatkozs"/>
                <w:rFonts w:cstheme="minorHAnsi"/>
                <w:noProof/>
              </w:rPr>
              <w:t>Külhoni magyar közösségi művelődési szervezetek</w:t>
            </w:r>
            <w:r>
              <w:rPr>
                <w:noProof/>
                <w:webHidden/>
              </w:rPr>
              <w:tab/>
            </w:r>
            <w:r>
              <w:rPr>
                <w:noProof/>
                <w:webHidden/>
              </w:rPr>
              <w:fldChar w:fldCharType="begin"/>
            </w:r>
            <w:r>
              <w:rPr>
                <w:noProof/>
                <w:webHidden/>
              </w:rPr>
              <w:instrText xml:space="preserve"> PAGEREF _Toc13669153 \h </w:instrText>
            </w:r>
            <w:r>
              <w:rPr>
                <w:noProof/>
                <w:webHidden/>
              </w:rPr>
            </w:r>
            <w:r>
              <w:rPr>
                <w:noProof/>
                <w:webHidden/>
              </w:rPr>
              <w:fldChar w:fldCharType="separate"/>
            </w:r>
            <w:r>
              <w:rPr>
                <w:noProof/>
                <w:webHidden/>
              </w:rPr>
              <w:t>200</w:t>
            </w:r>
            <w:r>
              <w:rPr>
                <w:noProof/>
                <w:webHidden/>
              </w:rPr>
              <w:fldChar w:fldCharType="end"/>
            </w:r>
          </w:hyperlink>
        </w:p>
        <w:p w14:paraId="520978B6" w14:textId="5F0BD811"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54" w:history="1">
            <w:r w:rsidRPr="00235FD2">
              <w:rPr>
                <w:rStyle w:val="Hiperhivatkozs"/>
                <w:noProof/>
              </w:rPr>
              <w:t>1.13.4</w:t>
            </w:r>
            <w:r>
              <w:rPr>
                <w:rFonts w:asciiTheme="minorHAnsi" w:eastAsiaTheme="minorEastAsia" w:hAnsiTheme="minorHAnsi" w:cstheme="minorBidi"/>
                <w:noProof/>
                <w:lang w:eastAsia="hu-HU"/>
              </w:rPr>
              <w:tab/>
            </w:r>
            <w:r w:rsidRPr="00235FD2">
              <w:rPr>
                <w:rStyle w:val="Hiperhivatkozs"/>
                <w:rFonts w:cstheme="minorHAnsi"/>
                <w:noProof/>
              </w:rPr>
              <w:t>Nemzetközi együttműködések</w:t>
            </w:r>
            <w:r>
              <w:rPr>
                <w:noProof/>
                <w:webHidden/>
              </w:rPr>
              <w:tab/>
            </w:r>
            <w:r>
              <w:rPr>
                <w:noProof/>
                <w:webHidden/>
              </w:rPr>
              <w:fldChar w:fldCharType="begin"/>
            </w:r>
            <w:r>
              <w:rPr>
                <w:noProof/>
                <w:webHidden/>
              </w:rPr>
              <w:instrText xml:space="preserve"> PAGEREF _Toc13669154 \h </w:instrText>
            </w:r>
            <w:r>
              <w:rPr>
                <w:noProof/>
                <w:webHidden/>
              </w:rPr>
            </w:r>
            <w:r>
              <w:rPr>
                <w:noProof/>
                <w:webHidden/>
              </w:rPr>
              <w:fldChar w:fldCharType="separate"/>
            </w:r>
            <w:r>
              <w:rPr>
                <w:noProof/>
                <w:webHidden/>
              </w:rPr>
              <w:t>201</w:t>
            </w:r>
            <w:r>
              <w:rPr>
                <w:noProof/>
                <w:webHidden/>
              </w:rPr>
              <w:fldChar w:fldCharType="end"/>
            </w:r>
          </w:hyperlink>
        </w:p>
        <w:p w14:paraId="5068B34F" w14:textId="120ACAC0" w:rsidR="00730E8F" w:rsidRDefault="00730E8F">
          <w:pPr>
            <w:pStyle w:val="TJ1"/>
            <w:tabs>
              <w:tab w:val="left" w:pos="440"/>
              <w:tab w:val="right" w:leader="dot" w:pos="13710"/>
            </w:tabs>
            <w:rPr>
              <w:rFonts w:asciiTheme="minorHAnsi" w:eastAsiaTheme="minorEastAsia" w:hAnsiTheme="minorHAnsi" w:cstheme="minorBidi"/>
              <w:noProof/>
              <w:lang w:eastAsia="hu-HU"/>
            </w:rPr>
          </w:pPr>
          <w:hyperlink w:anchor="_Toc13669155" w:history="1">
            <w:r w:rsidRPr="00235FD2">
              <w:rPr>
                <w:rStyle w:val="Hiperhivatkozs"/>
                <w:noProof/>
              </w:rPr>
              <w:t>2</w:t>
            </w:r>
            <w:r>
              <w:rPr>
                <w:rFonts w:asciiTheme="minorHAnsi" w:eastAsiaTheme="minorEastAsia" w:hAnsiTheme="minorHAnsi" w:cstheme="minorBidi"/>
                <w:noProof/>
                <w:lang w:eastAsia="hu-HU"/>
              </w:rPr>
              <w:tab/>
            </w:r>
            <w:r w:rsidRPr="00235FD2">
              <w:rPr>
                <w:rStyle w:val="Hiperhivatkozs"/>
                <w:rFonts w:cstheme="minorHAnsi"/>
                <w:noProof/>
              </w:rPr>
              <w:t>Munkatervben nem szerepeltetett, annak elkészítését követően szükségessé vált szakmai feladatok megvalósítása</w:t>
            </w:r>
            <w:r>
              <w:rPr>
                <w:noProof/>
                <w:webHidden/>
              </w:rPr>
              <w:tab/>
            </w:r>
            <w:r>
              <w:rPr>
                <w:noProof/>
                <w:webHidden/>
              </w:rPr>
              <w:fldChar w:fldCharType="begin"/>
            </w:r>
            <w:r>
              <w:rPr>
                <w:noProof/>
                <w:webHidden/>
              </w:rPr>
              <w:instrText xml:space="preserve"> PAGEREF _Toc13669155 \h </w:instrText>
            </w:r>
            <w:r>
              <w:rPr>
                <w:noProof/>
                <w:webHidden/>
              </w:rPr>
            </w:r>
            <w:r>
              <w:rPr>
                <w:noProof/>
                <w:webHidden/>
              </w:rPr>
              <w:fldChar w:fldCharType="separate"/>
            </w:r>
            <w:r>
              <w:rPr>
                <w:noProof/>
                <w:webHidden/>
              </w:rPr>
              <w:t>210</w:t>
            </w:r>
            <w:r>
              <w:rPr>
                <w:noProof/>
                <w:webHidden/>
              </w:rPr>
              <w:fldChar w:fldCharType="end"/>
            </w:r>
          </w:hyperlink>
        </w:p>
        <w:p w14:paraId="5BB3CBB1" w14:textId="39432974"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56" w:history="1">
            <w:r w:rsidRPr="00235FD2">
              <w:rPr>
                <w:rStyle w:val="Hiperhivatkozs"/>
                <w:noProof/>
              </w:rPr>
              <w:t>2.1</w:t>
            </w:r>
            <w:r>
              <w:rPr>
                <w:rFonts w:asciiTheme="minorHAnsi" w:eastAsiaTheme="minorEastAsia" w:hAnsiTheme="minorHAnsi" w:cstheme="minorBidi"/>
                <w:noProof/>
                <w:lang w:eastAsia="hu-HU"/>
              </w:rPr>
              <w:tab/>
            </w:r>
            <w:r w:rsidRPr="00235FD2">
              <w:rPr>
                <w:rStyle w:val="Hiperhivatkozs"/>
                <w:rFonts w:cstheme="minorHAnsi"/>
                <w:noProof/>
              </w:rPr>
              <w:t>Magyar Állami Népi Együttes</w:t>
            </w:r>
            <w:r>
              <w:rPr>
                <w:noProof/>
                <w:webHidden/>
              </w:rPr>
              <w:tab/>
            </w:r>
            <w:r>
              <w:rPr>
                <w:noProof/>
                <w:webHidden/>
              </w:rPr>
              <w:fldChar w:fldCharType="begin"/>
            </w:r>
            <w:r>
              <w:rPr>
                <w:noProof/>
                <w:webHidden/>
              </w:rPr>
              <w:instrText xml:space="preserve"> PAGEREF _Toc13669156 \h </w:instrText>
            </w:r>
            <w:r>
              <w:rPr>
                <w:noProof/>
                <w:webHidden/>
              </w:rPr>
            </w:r>
            <w:r>
              <w:rPr>
                <w:noProof/>
                <w:webHidden/>
              </w:rPr>
              <w:fldChar w:fldCharType="separate"/>
            </w:r>
            <w:r>
              <w:rPr>
                <w:noProof/>
                <w:webHidden/>
              </w:rPr>
              <w:t>210</w:t>
            </w:r>
            <w:r>
              <w:rPr>
                <w:noProof/>
                <w:webHidden/>
              </w:rPr>
              <w:fldChar w:fldCharType="end"/>
            </w:r>
          </w:hyperlink>
        </w:p>
        <w:p w14:paraId="1B9A3805" w14:textId="4D31AE07"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57" w:history="1">
            <w:r w:rsidRPr="00235FD2">
              <w:rPr>
                <w:rStyle w:val="Hiperhivatkozs"/>
                <w:noProof/>
              </w:rPr>
              <w:t>2.2</w:t>
            </w:r>
            <w:r>
              <w:rPr>
                <w:rFonts w:asciiTheme="minorHAnsi" w:eastAsiaTheme="minorEastAsia" w:hAnsiTheme="minorHAnsi" w:cstheme="minorBidi"/>
                <w:noProof/>
                <w:lang w:eastAsia="hu-HU"/>
              </w:rPr>
              <w:tab/>
            </w:r>
            <w:r w:rsidRPr="00235FD2">
              <w:rPr>
                <w:rStyle w:val="Hiperhivatkozs"/>
                <w:rFonts w:cstheme="minorHAnsi"/>
                <w:noProof/>
              </w:rPr>
              <w:t>Szervezési és Kommunikációs Főosztály</w:t>
            </w:r>
            <w:r>
              <w:rPr>
                <w:noProof/>
                <w:webHidden/>
              </w:rPr>
              <w:tab/>
            </w:r>
            <w:r>
              <w:rPr>
                <w:noProof/>
                <w:webHidden/>
              </w:rPr>
              <w:fldChar w:fldCharType="begin"/>
            </w:r>
            <w:r>
              <w:rPr>
                <w:noProof/>
                <w:webHidden/>
              </w:rPr>
              <w:instrText xml:space="preserve"> PAGEREF _Toc13669157 \h </w:instrText>
            </w:r>
            <w:r>
              <w:rPr>
                <w:noProof/>
                <w:webHidden/>
              </w:rPr>
            </w:r>
            <w:r>
              <w:rPr>
                <w:noProof/>
                <w:webHidden/>
              </w:rPr>
              <w:fldChar w:fldCharType="separate"/>
            </w:r>
            <w:r>
              <w:rPr>
                <w:noProof/>
                <w:webHidden/>
              </w:rPr>
              <w:t>213</w:t>
            </w:r>
            <w:r>
              <w:rPr>
                <w:noProof/>
                <w:webHidden/>
              </w:rPr>
              <w:fldChar w:fldCharType="end"/>
            </w:r>
          </w:hyperlink>
        </w:p>
        <w:p w14:paraId="0663CED1" w14:textId="7E8C9AF0"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58" w:history="1">
            <w:r w:rsidRPr="00235FD2">
              <w:rPr>
                <w:rStyle w:val="Hiperhivatkozs"/>
                <w:noProof/>
              </w:rPr>
              <w:t>2.3</w:t>
            </w:r>
            <w:r>
              <w:rPr>
                <w:rFonts w:asciiTheme="minorHAnsi" w:eastAsiaTheme="minorEastAsia" w:hAnsiTheme="minorHAnsi" w:cstheme="minorBidi"/>
                <w:noProof/>
                <w:lang w:eastAsia="hu-HU"/>
              </w:rPr>
              <w:tab/>
            </w:r>
            <w:r w:rsidRPr="00235FD2">
              <w:rPr>
                <w:rStyle w:val="Hiperhivatkozs"/>
                <w:rFonts w:cstheme="minorHAnsi"/>
                <w:noProof/>
              </w:rPr>
              <w:t>Hagyományok Háza Hálózat</w:t>
            </w:r>
            <w:r>
              <w:rPr>
                <w:noProof/>
                <w:webHidden/>
              </w:rPr>
              <w:tab/>
            </w:r>
            <w:r>
              <w:rPr>
                <w:noProof/>
                <w:webHidden/>
              </w:rPr>
              <w:fldChar w:fldCharType="begin"/>
            </w:r>
            <w:r>
              <w:rPr>
                <w:noProof/>
                <w:webHidden/>
              </w:rPr>
              <w:instrText xml:space="preserve"> PAGEREF _Toc13669158 \h </w:instrText>
            </w:r>
            <w:r>
              <w:rPr>
                <w:noProof/>
                <w:webHidden/>
              </w:rPr>
            </w:r>
            <w:r>
              <w:rPr>
                <w:noProof/>
                <w:webHidden/>
              </w:rPr>
              <w:fldChar w:fldCharType="separate"/>
            </w:r>
            <w:r>
              <w:rPr>
                <w:noProof/>
                <w:webHidden/>
              </w:rPr>
              <w:t>228</w:t>
            </w:r>
            <w:r>
              <w:rPr>
                <w:noProof/>
                <w:webHidden/>
              </w:rPr>
              <w:fldChar w:fldCharType="end"/>
            </w:r>
          </w:hyperlink>
        </w:p>
        <w:p w14:paraId="3E01E7D7" w14:textId="31BDE2A3"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59" w:history="1">
            <w:r w:rsidRPr="00235FD2">
              <w:rPr>
                <w:rStyle w:val="Hiperhivatkozs"/>
                <w:iCs/>
                <w:noProof/>
              </w:rPr>
              <w:t>2.3.1</w:t>
            </w:r>
            <w:r>
              <w:rPr>
                <w:rFonts w:asciiTheme="minorHAnsi" w:eastAsiaTheme="minorEastAsia" w:hAnsiTheme="minorHAnsi" w:cstheme="minorBidi"/>
                <w:noProof/>
                <w:lang w:eastAsia="hu-HU"/>
              </w:rPr>
              <w:tab/>
            </w:r>
            <w:r w:rsidRPr="00235FD2">
              <w:rPr>
                <w:rStyle w:val="Hiperhivatkozs"/>
                <w:rFonts w:cstheme="minorHAnsi"/>
                <w:iCs/>
                <w:noProof/>
              </w:rPr>
              <w:t>Vajdaság</w:t>
            </w:r>
            <w:r>
              <w:rPr>
                <w:noProof/>
                <w:webHidden/>
              </w:rPr>
              <w:tab/>
            </w:r>
            <w:r>
              <w:rPr>
                <w:noProof/>
                <w:webHidden/>
              </w:rPr>
              <w:fldChar w:fldCharType="begin"/>
            </w:r>
            <w:r>
              <w:rPr>
                <w:noProof/>
                <w:webHidden/>
              </w:rPr>
              <w:instrText xml:space="preserve"> PAGEREF _Toc13669159 \h </w:instrText>
            </w:r>
            <w:r>
              <w:rPr>
                <w:noProof/>
                <w:webHidden/>
              </w:rPr>
            </w:r>
            <w:r>
              <w:rPr>
                <w:noProof/>
                <w:webHidden/>
              </w:rPr>
              <w:fldChar w:fldCharType="separate"/>
            </w:r>
            <w:r>
              <w:rPr>
                <w:noProof/>
                <w:webHidden/>
              </w:rPr>
              <w:t>228</w:t>
            </w:r>
            <w:r>
              <w:rPr>
                <w:noProof/>
                <w:webHidden/>
              </w:rPr>
              <w:fldChar w:fldCharType="end"/>
            </w:r>
          </w:hyperlink>
        </w:p>
        <w:p w14:paraId="6A27FA9F" w14:textId="61A56635"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60" w:history="1">
            <w:r w:rsidRPr="00235FD2">
              <w:rPr>
                <w:rStyle w:val="Hiperhivatkozs"/>
                <w:iCs/>
                <w:noProof/>
              </w:rPr>
              <w:t>2.3.2</w:t>
            </w:r>
            <w:r>
              <w:rPr>
                <w:rFonts w:asciiTheme="minorHAnsi" w:eastAsiaTheme="minorEastAsia" w:hAnsiTheme="minorHAnsi" w:cstheme="minorBidi"/>
                <w:noProof/>
                <w:lang w:eastAsia="hu-HU"/>
              </w:rPr>
              <w:tab/>
            </w:r>
            <w:r w:rsidRPr="00235FD2">
              <w:rPr>
                <w:rStyle w:val="Hiperhivatkozs"/>
                <w:rFonts w:cstheme="minorHAnsi"/>
                <w:iCs/>
                <w:noProof/>
              </w:rPr>
              <w:t>Felvidék</w:t>
            </w:r>
            <w:r>
              <w:rPr>
                <w:noProof/>
                <w:webHidden/>
              </w:rPr>
              <w:tab/>
            </w:r>
            <w:r>
              <w:rPr>
                <w:noProof/>
                <w:webHidden/>
              </w:rPr>
              <w:fldChar w:fldCharType="begin"/>
            </w:r>
            <w:r>
              <w:rPr>
                <w:noProof/>
                <w:webHidden/>
              </w:rPr>
              <w:instrText xml:space="preserve"> PAGEREF _Toc13669160 \h </w:instrText>
            </w:r>
            <w:r>
              <w:rPr>
                <w:noProof/>
                <w:webHidden/>
              </w:rPr>
            </w:r>
            <w:r>
              <w:rPr>
                <w:noProof/>
                <w:webHidden/>
              </w:rPr>
              <w:fldChar w:fldCharType="separate"/>
            </w:r>
            <w:r>
              <w:rPr>
                <w:noProof/>
                <w:webHidden/>
              </w:rPr>
              <w:t>228</w:t>
            </w:r>
            <w:r>
              <w:rPr>
                <w:noProof/>
                <w:webHidden/>
              </w:rPr>
              <w:fldChar w:fldCharType="end"/>
            </w:r>
          </w:hyperlink>
        </w:p>
        <w:p w14:paraId="1AC68599" w14:textId="39162BCF"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61" w:history="1">
            <w:r w:rsidRPr="00235FD2">
              <w:rPr>
                <w:rStyle w:val="Hiperhivatkozs"/>
                <w:iCs/>
                <w:noProof/>
              </w:rPr>
              <w:t>2.3.3</w:t>
            </w:r>
            <w:r>
              <w:rPr>
                <w:rFonts w:asciiTheme="minorHAnsi" w:eastAsiaTheme="minorEastAsia" w:hAnsiTheme="minorHAnsi" w:cstheme="minorBidi"/>
                <w:noProof/>
                <w:lang w:eastAsia="hu-HU"/>
              </w:rPr>
              <w:tab/>
            </w:r>
            <w:r w:rsidRPr="00235FD2">
              <w:rPr>
                <w:rStyle w:val="Hiperhivatkozs"/>
                <w:rFonts w:cstheme="minorHAnsi"/>
                <w:iCs/>
                <w:noProof/>
              </w:rPr>
              <w:t>Erdély</w:t>
            </w:r>
            <w:r>
              <w:rPr>
                <w:noProof/>
                <w:webHidden/>
              </w:rPr>
              <w:tab/>
            </w:r>
            <w:r>
              <w:rPr>
                <w:noProof/>
                <w:webHidden/>
              </w:rPr>
              <w:fldChar w:fldCharType="begin"/>
            </w:r>
            <w:r>
              <w:rPr>
                <w:noProof/>
                <w:webHidden/>
              </w:rPr>
              <w:instrText xml:space="preserve"> PAGEREF _Toc13669161 \h </w:instrText>
            </w:r>
            <w:r>
              <w:rPr>
                <w:noProof/>
                <w:webHidden/>
              </w:rPr>
            </w:r>
            <w:r>
              <w:rPr>
                <w:noProof/>
                <w:webHidden/>
              </w:rPr>
              <w:fldChar w:fldCharType="separate"/>
            </w:r>
            <w:r>
              <w:rPr>
                <w:noProof/>
                <w:webHidden/>
              </w:rPr>
              <w:t>230</w:t>
            </w:r>
            <w:r>
              <w:rPr>
                <w:noProof/>
                <w:webHidden/>
              </w:rPr>
              <w:fldChar w:fldCharType="end"/>
            </w:r>
          </w:hyperlink>
        </w:p>
        <w:p w14:paraId="4CFFFE45" w14:textId="395B935D" w:rsidR="00730E8F" w:rsidRDefault="00730E8F">
          <w:pPr>
            <w:pStyle w:val="TJ3"/>
            <w:tabs>
              <w:tab w:val="left" w:pos="1320"/>
              <w:tab w:val="right" w:leader="dot" w:pos="13710"/>
            </w:tabs>
            <w:rPr>
              <w:rFonts w:asciiTheme="minorHAnsi" w:eastAsiaTheme="minorEastAsia" w:hAnsiTheme="minorHAnsi" w:cstheme="minorBidi"/>
              <w:noProof/>
              <w:lang w:eastAsia="hu-HU"/>
            </w:rPr>
          </w:pPr>
          <w:hyperlink w:anchor="_Toc13669162" w:history="1">
            <w:r w:rsidRPr="00235FD2">
              <w:rPr>
                <w:rStyle w:val="Hiperhivatkozs"/>
                <w:iCs/>
                <w:noProof/>
              </w:rPr>
              <w:t>2.3.4</w:t>
            </w:r>
            <w:r>
              <w:rPr>
                <w:rFonts w:asciiTheme="minorHAnsi" w:eastAsiaTheme="minorEastAsia" w:hAnsiTheme="minorHAnsi" w:cstheme="minorBidi"/>
                <w:noProof/>
                <w:lang w:eastAsia="hu-HU"/>
              </w:rPr>
              <w:tab/>
            </w:r>
            <w:r w:rsidRPr="00235FD2">
              <w:rPr>
                <w:rStyle w:val="Hiperhivatkozs"/>
                <w:rFonts w:cstheme="minorHAnsi"/>
                <w:iCs/>
                <w:noProof/>
              </w:rPr>
              <w:t>Kárpátalja</w:t>
            </w:r>
            <w:r>
              <w:rPr>
                <w:noProof/>
                <w:webHidden/>
              </w:rPr>
              <w:tab/>
            </w:r>
            <w:r>
              <w:rPr>
                <w:noProof/>
                <w:webHidden/>
              </w:rPr>
              <w:fldChar w:fldCharType="begin"/>
            </w:r>
            <w:r>
              <w:rPr>
                <w:noProof/>
                <w:webHidden/>
              </w:rPr>
              <w:instrText xml:space="preserve"> PAGEREF _Toc13669162 \h </w:instrText>
            </w:r>
            <w:r>
              <w:rPr>
                <w:noProof/>
                <w:webHidden/>
              </w:rPr>
            </w:r>
            <w:r>
              <w:rPr>
                <w:noProof/>
                <w:webHidden/>
              </w:rPr>
              <w:fldChar w:fldCharType="separate"/>
            </w:r>
            <w:r>
              <w:rPr>
                <w:noProof/>
                <w:webHidden/>
              </w:rPr>
              <w:t>239</w:t>
            </w:r>
            <w:r>
              <w:rPr>
                <w:noProof/>
                <w:webHidden/>
              </w:rPr>
              <w:fldChar w:fldCharType="end"/>
            </w:r>
          </w:hyperlink>
        </w:p>
        <w:p w14:paraId="13CA860B" w14:textId="7F30E6B0"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63" w:history="1">
            <w:r w:rsidRPr="00235FD2">
              <w:rPr>
                <w:rStyle w:val="Hiperhivatkozs"/>
                <w:noProof/>
              </w:rPr>
              <w:t>2.4</w:t>
            </w:r>
            <w:r>
              <w:rPr>
                <w:rFonts w:asciiTheme="minorHAnsi" w:eastAsiaTheme="minorEastAsia" w:hAnsiTheme="minorHAnsi" w:cstheme="minorBidi"/>
                <w:noProof/>
                <w:lang w:eastAsia="hu-HU"/>
              </w:rPr>
              <w:tab/>
            </w:r>
            <w:r w:rsidRPr="00235FD2">
              <w:rPr>
                <w:rStyle w:val="Hiperhivatkozs"/>
                <w:rFonts w:cstheme="minorHAnsi"/>
                <w:noProof/>
              </w:rPr>
              <w:t>Népművészeti Módszertani Műhely</w:t>
            </w:r>
            <w:r>
              <w:rPr>
                <w:noProof/>
                <w:webHidden/>
              </w:rPr>
              <w:tab/>
            </w:r>
            <w:r>
              <w:rPr>
                <w:noProof/>
                <w:webHidden/>
              </w:rPr>
              <w:fldChar w:fldCharType="begin"/>
            </w:r>
            <w:r>
              <w:rPr>
                <w:noProof/>
                <w:webHidden/>
              </w:rPr>
              <w:instrText xml:space="preserve"> PAGEREF _Toc13669163 \h </w:instrText>
            </w:r>
            <w:r>
              <w:rPr>
                <w:noProof/>
                <w:webHidden/>
              </w:rPr>
            </w:r>
            <w:r>
              <w:rPr>
                <w:noProof/>
                <w:webHidden/>
              </w:rPr>
              <w:fldChar w:fldCharType="separate"/>
            </w:r>
            <w:r>
              <w:rPr>
                <w:noProof/>
                <w:webHidden/>
              </w:rPr>
              <w:t>241</w:t>
            </w:r>
            <w:r>
              <w:rPr>
                <w:noProof/>
                <w:webHidden/>
              </w:rPr>
              <w:fldChar w:fldCharType="end"/>
            </w:r>
          </w:hyperlink>
        </w:p>
        <w:p w14:paraId="5B8519D4" w14:textId="012F8261" w:rsidR="00730E8F" w:rsidRDefault="00730E8F">
          <w:pPr>
            <w:pStyle w:val="TJ1"/>
            <w:tabs>
              <w:tab w:val="left" w:pos="440"/>
              <w:tab w:val="right" w:leader="dot" w:pos="13710"/>
            </w:tabs>
            <w:rPr>
              <w:rFonts w:asciiTheme="minorHAnsi" w:eastAsiaTheme="minorEastAsia" w:hAnsiTheme="minorHAnsi" w:cstheme="minorBidi"/>
              <w:noProof/>
              <w:lang w:eastAsia="hu-HU"/>
            </w:rPr>
          </w:pPr>
          <w:hyperlink w:anchor="_Toc13669164" w:history="1">
            <w:r w:rsidRPr="00235FD2">
              <w:rPr>
                <w:rStyle w:val="Hiperhivatkozs"/>
                <w:rFonts w:eastAsia="SimSun"/>
                <w:noProof/>
              </w:rPr>
              <w:t>3</w:t>
            </w:r>
            <w:r>
              <w:rPr>
                <w:rFonts w:asciiTheme="minorHAnsi" w:eastAsiaTheme="minorEastAsia" w:hAnsiTheme="minorHAnsi" w:cstheme="minorBidi"/>
                <w:noProof/>
                <w:lang w:eastAsia="hu-HU"/>
              </w:rPr>
              <w:tab/>
            </w:r>
            <w:r w:rsidRPr="00235FD2">
              <w:rPr>
                <w:rStyle w:val="Hiperhivatkozs"/>
                <w:rFonts w:cstheme="minorHAnsi"/>
                <w:noProof/>
              </w:rPr>
              <w:t>Egyéb feladatok ismertetése</w:t>
            </w:r>
            <w:r>
              <w:rPr>
                <w:noProof/>
                <w:webHidden/>
              </w:rPr>
              <w:tab/>
            </w:r>
            <w:r>
              <w:rPr>
                <w:noProof/>
                <w:webHidden/>
              </w:rPr>
              <w:fldChar w:fldCharType="begin"/>
            </w:r>
            <w:r>
              <w:rPr>
                <w:noProof/>
                <w:webHidden/>
              </w:rPr>
              <w:instrText xml:space="preserve"> PAGEREF _Toc13669164 \h </w:instrText>
            </w:r>
            <w:r>
              <w:rPr>
                <w:noProof/>
                <w:webHidden/>
              </w:rPr>
            </w:r>
            <w:r>
              <w:rPr>
                <w:noProof/>
                <w:webHidden/>
              </w:rPr>
              <w:fldChar w:fldCharType="separate"/>
            </w:r>
            <w:r>
              <w:rPr>
                <w:noProof/>
                <w:webHidden/>
              </w:rPr>
              <w:t>244</w:t>
            </w:r>
            <w:r>
              <w:rPr>
                <w:noProof/>
                <w:webHidden/>
              </w:rPr>
              <w:fldChar w:fldCharType="end"/>
            </w:r>
          </w:hyperlink>
        </w:p>
        <w:p w14:paraId="1C3CBEF2" w14:textId="6BD2168E" w:rsidR="00730E8F" w:rsidRDefault="00730E8F">
          <w:pPr>
            <w:pStyle w:val="TJ2"/>
            <w:tabs>
              <w:tab w:val="left" w:pos="880"/>
              <w:tab w:val="right" w:leader="dot" w:pos="13710"/>
            </w:tabs>
            <w:rPr>
              <w:rFonts w:asciiTheme="minorHAnsi" w:eastAsiaTheme="minorEastAsia" w:hAnsiTheme="minorHAnsi" w:cstheme="minorBidi"/>
              <w:noProof/>
              <w:lang w:eastAsia="hu-HU"/>
            </w:rPr>
          </w:pPr>
          <w:hyperlink w:anchor="_Toc13669165" w:history="1">
            <w:r w:rsidRPr="00235FD2">
              <w:rPr>
                <w:rStyle w:val="Hiperhivatkozs"/>
                <w:noProof/>
              </w:rPr>
              <w:t>3.1</w:t>
            </w:r>
            <w:r>
              <w:rPr>
                <w:rFonts w:asciiTheme="minorHAnsi" w:eastAsiaTheme="minorEastAsia" w:hAnsiTheme="minorHAnsi" w:cstheme="minorBidi"/>
                <w:noProof/>
                <w:lang w:eastAsia="hu-HU"/>
              </w:rPr>
              <w:tab/>
            </w:r>
            <w:r w:rsidRPr="00235FD2">
              <w:rPr>
                <w:rStyle w:val="Hiperhivatkozs"/>
                <w:rFonts w:cstheme="minorHAnsi"/>
                <w:noProof/>
              </w:rPr>
              <w:t>Magyar Állami Népi Együttes</w:t>
            </w:r>
            <w:r>
              <w:rPr>
                <w:noProof/>
                <w:webHidden/>
              </w:rPr>
              <w:tab/>
            </w:r>
            <w:r>
              <w:rPr>
                <w:noProof/>
                <w:webHidden/>
              </w:rPr>
              <w:fldChar w:fldCharType="begin"/>
            </w:r>
            <w:r>
              <w:rPr>
                <w:noProof/>
                <w:webHidden/>
              </w:rPr>
              <w:instrText xml:space="preserve"> PAGEREF _Toc13669165 \h </w:instrText>
            </w:r>
            <w:r>
              <w:rPr>
                <w:noProof/>
                <w:webHidden/>
              </w:rPr>
            </w:r>
            <w:r>
              <w:rPr>
                <w:noProof/>
                <w:webHidden/>
              </w:rPr>
              <w:fldChar w:fldCharType="separate"/>
            </w:r>
            <w:r>
              <w:rPr>
                <w:noProof/>
                <w:webHidden/>
              </w:rPr>
              <w:t>244</w:t>
            </w:r>
            <w:r>
              <w:rPr>
                <w:noProof/>
                <w:webHidden/>
              </w:rPr>
              <w:fldChar w:fldCharType="end"/>
            </w:r>
          </w:hyperlink>
        </w:p>
        <w:p w14:paraId="72FE4344" w14:textId="0F91C346" w:rsidR="009A6725" w:rsidRPr="00515CFB" w:rsidRDefault="009A6725" w:rsidP="004842AF">
          <w:pPr>
            <w:spacing w:after="0"/>
            <w:rPr>
              <w:rFonts w:asciiTheme="minorHAnsi" w:hAnsiTheme="minorHAnsi" w:cstheme="minorHAnsi"/>
            </w:rPr>
          </w:pPr>
          <w:r w:rsidRPr="00515CFB">
            <w:rPr>
              <w:rFonts w:asciiTheme="minorHAnsi" w:hAnsiTheme="minorHAnsi" w:cstheme="minorHAnsi"/>
              <w:b/>
              <w:bCs/>
            </w:rPr>
            <w:fldChar w:fldCharType="end"/>
          </w:r>
        </w:p>
      </w:sdtContent>
    </w:sdt>
    <w:p w14:paraId="60F28B2B" w14:textId="77777777" w:rsidR="00100615" w:rsidRPr="00515CFB" w:rsidRDefault="00100615" w:rsidP="00386728">
      <w:pPr>
        <w:pStyle w:val="Cmsor1"/>
        <w:spacing w:before="840" w:after="240"/>
        <w:rPr>
          <w:rFonts w:asciiTheme="minorHAnsi" w:hAnsiTheme="minorHAnsi" w:cstheme="minorHAnsi"/>
          <w:sz w:val="22"/>
          <w:szCs w:val="22"/>
        </w:rPr>
      </w:pPr>
      <w:bookmarkStart w:id="1" w:name="_Toc13669070"/>
      <w:r w:rsidRPr="00515CFB">
        <w:rPr>
          <w:rFonts w:asciiTheme="minorHAnsi" w:hAnsiTheme="minorHAnsi" w:cstheme="minorHAnsi"/>
          <w:sz w:val="22"/>
          <w:szCs w:val="22"/>
        </w:rPr>
        <w:lastRenderedPageBreak/>
        <w:t>Összefoglaló</w:t>
      </w:r>
      <w:bookmarkEnd w:id="1"/>
    </w:p>
    <w:p w14:paraId="53D1DCAB" w14:textId="77777777" w:rsidR="00100615" w:rsidRPr="00515CFB" w:rsidRDefault="00100615" w:rsidP="00334C7B">
      <w:pPr>
        <w:pStyle w:val="Cmsor2"/>
        <w:spacing w:before="240" w:after="240"/>
        <w:rPr>
          <w:rFonts w:asciiTheme="minorHAnsi" w:hAnsiTheme="minorHAnsi" w:cstheme="minorHAnsi"/>
          <w:sz w:val="22"/>
          <w:szCs w:val="22"/>
        </w:rPr>
      </w:pPr>
      <w:bookmarkStart w:id="2" w:name="_Toc13669071"/>
      <w:r w:rsidRPr="00515CFB">
        <w:rPr>
          <w:rFonts w:asciiTheme="minorHAnsi" w:hAnsiTheme="minorHAnsi" w:cstheme="minorHAnsi"/>
          <w:sz w:val="22"/>
          <w:szCs w:val="22"/>
        </w:rPr>
        <w:t>Vezetői összefoglaló</w:t>
      </w:r>
      <w:bookmarkEnd w:id="2"/>
    </w:p>
    <w:p w14:paraId="350B631D"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 xml:space="preserve">2018 őszén két év után az intézmény végre visszaköltözhetett a kívül-belül megújult Budai Vigadóba, ezzel új korszak kezdődött a Hagyományok Háza életében. Nemcsak sokkal korszerűbb és szebb körülmények között dolgozhatnak a kollégák, hanem egy olyan épületet kaptunk, amely bár kívülről őrzi a századelő patinás örökségét, a múlt a falakban, a díszítéseken lépten-nyomon visszaköszön, mégis teljesen modern, 21. századi és a legmodernebb technikával felszerelve tudjuk a néphagyomány iránt érdeklődő közönséget minden igény szerint kiszolgálni. A felújítás teljes mértékben a Hagyományok Háza tevékenységeinek figyelembevételével történt, az egyes helyiségek kialakításakor a jövőbeni funkciókat vették alapul. így például a gyűjteményezési és archiváló részleg speciális hangszigetelést kapott a Magyar Állami Népi Együttes próbatermei alatt, a próbatermekbe és a tánctanfolyam helyiségébe speciális táncpadló került. Megújult színháztermünk az elhúzható széksoroknak köszönhetően újra használható bálteremként vagy akár koncertteremként is, a megfelelő méretű és felszereltségű kapcsolódó öltözőkben végre kényelmesen elférnek fellépőink. A Fő utca felé hatalmas üveg portálokkal nyitott kézműves-műhelyeinkben a pár órás kedvcsináló szakköröktől kezdve a kétéves szakmát adó kézműves képzéseinkig mindenféle igényt ki tudunk szolgálni, az utcán járókelők betekintve az ablakokon pedig kedvet kaphatnak kipróbálni a kosárfonást, nemezelést vagy akár a bőrszíj készítését. A régi belső udvart befedtük, így az új épület új szívet is kapott, valódi közösségi tér jött létre, amely igen sokoldalúan használható majd, alkalmas táncházakra, koncertekre, reprezentatív fogadásokra, gyerekprogramokra és kiállításokra egyaránt. Az épületben két új kiállítóterem nyílt, a földszinten olyan elsősorban képzőművészeti kiállításokat tervezünk, amelyek szervesen kapcsolódnak a néphagyományhoz, így a művek kiállítása során akkor kaphatunk majd teljes képet, ha mellé tesszük az eredeti néprajzi tárgyakat, fotókat, meghallgathatóvá tesszük a kapcsolódó népzenét, megmutatjuk az eredeti táncok, szokások felvételeit is. Fotógalériánkban néprajzi témájú fotókiállítások lesznek láthatók a teljes Kárpát-medencéből. A megújult épület közösségi termeit olyanok elődökről neveztük el, akik nélkül a néprajztudomány, a táncházmozgalom és maga a Hagyományok Háza sem tartana ma itt. A sor nem lehet teljes, de </w:t>
      </w:r>
      <w:r w:rsidRPr="00515CFB">
        <w:rPr>
          <w:rFonts w:asciiTheme="minorHAnsi" w:hAnsiTheme="minorHAnsi" w:cstheme="minorHAnsi"/>
        </w:rPr>
        <w:lastRenderedPageBreak/>
        <w:t>igyekeztünk azokról termet elnevezni, akinek a munkássága szorosan kapcsolódott a Hagyományok Házához vagy jogelődjeihez, így őrizzük tisztelettel a következők emlékét: Borbély Jolán, Halmos Béla, Kallós Zoltán, Karsai Zsigmond, Maácz László.</w:t>
      </w:r>
    </w:p>
    <w:p w14:paraId="10E624F5"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Bár az épületet októberben ünnepélyes keretek között, a miniszterelnök jelenlétében átadtuk és birtokba vettük, a következő hónapokban, egy évben még rengeteg feladat áll előttünk, amíg üzemszerűen fogjuk tudni működtetni.</w:t>
      </w:r>
    </w:p>
    <w:p w14:paraId="6824812D"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A felújítási munkák majd a visszaköltözés nehézségei mellett sem állt meg azonban az élet az év során, tettük a dolgunkat, minden fronton azon igyekeztünk, hogy a Kárpát-medence néphagyománya visszajusson a mindennapokba, ismert és elismert legyen országhatáron belül és kívül, magyarok és nem magyarok számára egyaránt.</w:t>
      </w:r>
    </w:p>
    <w:p w14:paraId="5B7C81B3"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A Magyar Állami Népi Együttest nagy megtiszteltetés, ugyanakkor hatalmas feladat is érte, az ország egyik legrangosabb kulturális intézménye, a MÜPA a 2018/219-es évad együttesének választotta, így az évad során három bemutatót is teljesíteniük kell, ebből kettőt, a Liszt Ferenc alakját és életművét megidéző Liszt-mozaikokat és egy karácsonyi családi előadás, a Csodaváró Betlehemest 2018-ban be is mutattunk hatalmas sikerrel. Emellett a hatalmas munka mellett az együttes sikerrel turnézott külföldön is, az együttes történetében először eljutott Izraelbe, vendégszerepelt Kuvaitban, Oroszországban, a magyar V4 elnökség alkalmából eljutott mindegyik visegrádi országba és természetesen a Kárpát-medence magyarsága is többször láthatta határainkon túl is.</w:t>
      </w:r>
    </w:p>
    <w:p w14:paraId="52888E83"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Sikerrel végeztük munkánkat határainkon túl a Hagyományok Háza Hálózatban, a már sikerrel zajló rendezvények, tanfolyamok mellett megtartottuk az első határon túli népi iparművészeti zsűrizést Zentán, Felvidéken, Rozsnyón konferencián gyűltek össze a Kárpát-medence kézműves szervezetei és elindult egy közös kézműves adatbázis kialakítása is.</w:t>
      </w:r>
    </w:p>
    <w:p w14:paraId="5BD0134D"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2018-ban elindult a népi iparművészeti tárgyak zsűrizésének mintájára az előadóművészeti ágak minősítési rendszerének kidolgozása és ősszel megtartottuk az első színpadi Páva-minősítést is népmese, néptánc és népzenei előadók kategóriákban. Az első minősítő tapasztalatainak kiértékelésével elindult egy egységes bírálati szempontrendszer elkészítése.</w:t>
      </w:r>
    </w:p>
    <w:p w14:paraId="58815766"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A Hagyományok Háza együttműködő partnerként vett részt az Magyar Művészeti Akadémia Nemzeti Szalon kiállításában. A Kéz-Mű-Remek nagyszabású népművészeti kiállítás a Műcsarnok 12 termében az elmúlt öt év legkiválóbb kortárs népművészeti tárgyait mutatta be, csaknem 500 népi kézműves mester és iparművész mintegy 3500 munkáját.</w:t>
      </w:r>
    </w:p>
    <w:p w14:paraId="7502C981"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 xml:space="preserve">Nagy gondot fordítunk arra, hogy a fiatalabb generációval minél hamarabb megismertessük, megszerettessük a néphagyomány értékeit, a mai digitális világban azonban nem mindig könnyű megtalálni azt a közeget, ahol hozzájuk lehet szólni, fel lehet kelteni az érdeklődésüket. A fenti cél érdekében a hazai </w:t>
      </w:r>
      <w:r w:rsidRPr="00515CFB">
        <w:rPr>
          <w:rFonts w:asciiTheme="minorHAnsi" w:hAnsiTheme="minorHAnsi" w:cstheme="minorHAnsi"/>
        </w:rPr>
        <w:lastRenderedPageBreak/>
        <w:t>kulturális intézmények között egyik elsőként fejlesztettünk virtuális applikációt, amelynek segítségével egészen új szemszögből láthatók csodálatos népi iparművészeit tárgyak vagy akár egy színpadon lehet táncolnia Magyar Állami Népi Együttes táncosaival.</w:t>
      </w:r>
    </w:p>
    <w:p w14:paraId="06F957D2" w14:textId="77777777" w:rsidR="00EF5872" w:rsidRPr="00515CFB"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A tavaly lezajlott Muzsikáló Budapest program sikerén felbuzdulva, 2018-ben a Miniszterelnöki Kabinetiroda és a Hagyományok Háza Muzsikáló Magyarország néven hirdetett pályázatot a hagyományos éttermi cigányzene támogatása, népszerűsítése érdekében, így a nyári turista szezonban, május 19. és szeptember 2. között 25 budapesti és 50 vidéki étteremben cigányzenekarok zenéltek a hét hat napján.</w:t>
      </w:r>
    </w:p>
    <w:p w14:paraId="26AAD3CE" w14:textId="05762271" w:rsidR="00EF5872" w:rsidRDefault="00EF5872" w:rsidP="004842AF">
      <w:pPr>
        <w:spacing w:after="0"/>
        <w:ind w:firstLine="425"/>
        <w:jc w:val="both"/>
        <w:rPr>
          <w:rFonts w:asciiTheme="minorHAnsi" w:hAnsiTheme="minorHAnsi" w:cstheme="minorHAnsi"/>
        </w:rPr>
      </w:pPr>
      <w:r w:rsidRPr="00515CFB">
        <w:rPr>
          <w:rFonts w:asciiTheme="minorHAnsi" w:hAnsiTheme="minorHAnsi" w:cstheme="minorHAnsi"/>
        </w:rPr>
        <w:t>Bár programjaink, tanfolyamaink sikerrel zajlanak, egyre több megyei, regionális, határon túli rendezvényen tudunk jelen lenni, sikeresen népszerűsítjük a tradicionális kultúrát nagy országos rendezvényeken, végzünk alapos tudományos és ismeretterjesztő tevékenységet, egyre nagyobb gondot jelent a megfelelő szakemberek megtalálása és megtartása, mert a béreink nem érik el a hasonló ágazatban dolgozókét és pénzügyi forrásaink elégtelensége miatt nem tudjuk kollégáinkat megfelelő képzésekkel, juttatásokkal sem kompenzálni emiatt. A konszolidáció második lépésének eddigi elmaradása miatt a szakmai területen is egyre nagyobb hiányok mutatkoznak, hiszen az elkezdett munkát folytatni kell, a megnövekedett igényeket ki kell szolgálni, az új épületet működtetni kell és meg kell tölteni programokkal.</w:t>
      </w:r>
    </w:p>
    <w:p w14:paraId="5994D865" w14:textId="77777777" w:rsidR="00C52749" w:rsidRPr="00C52749" w:rsidRDefault="00C52749" w:rsidP="00C52749">
      <w:pPr>
        <w:pStyle w:val="Cmsor2"/>
        <w:rPr>
          <w:rFonts w:asciiTheme="minorHAnsi" w:hAnsiTheme="minorHAnsi" w:cstheme="minorHAnsi"/>
          <w:sz w:val="22"/>
          <w:szCs w:val="22"/>
        </w:rPr>
      </w:pPr>
      <w:bookmarkStart w:id="3" w:name="_Hlk13572527"/>
      <w:bookmarkStart w:id="4" w:name="_Toc13669072"/>
      <w:r w:rsidRPr="00C52749">
        <w:rPr>
          <w:rFonts w:asciiTheme="minorHAnsi" w:hAnsiTheme="minorHAnsi" w:cstheme="minorHAnsi"/>
          <w:sz w:val="22"/>
          <w:szCs w:val="22"/>
        </w:rPr>
        <w:t>Pénzügy, gazdálkodás</w:t>
      </w:r>
      <w:bookmarkEnd w:id="4"/>
    </w:p>
    <w:p w14:paraId="3E3E8DDB" w14:textId="77777777" w:rsidR="00C52749" w:rsidRPr="00515CFB" w:rsidRDefault="00C52749" w:rsidP="00C52749">
      <w:pPr>
        <w:pStyle w:val="Listaszerbekezds"/>
        <w:keepNext w:val="0"/>
        <w:widowControl w:val="0"/>
        <w:spacing w:after="0" w:line="240" w:lineRule="auto"/>
        <w:jc w:val="both"/>
        <w:rPr>
          <w:rFonts w:asciiTheme="minorHAnsi" w:hAnsiTheme="minorHAnsi" w:cstheme="minorHAnsi"/>
          <w:bCs/>
        </w:rPr>
      </w:pPr>
      <w:r w:rsidRPr="00515CFB">
        <w:rPr>
          <w:rFonts w:asciiTheme="minorHAnsi" w:hAnsiTheme="minorHAnsi" w:cstheme="minorHAnsi"/>
          <w:bCs/>
        </w:rPr>
        <w:t>Részletesen kifejtve a mellékelt „Költségvetési beszámoló a Hagyományok Háza 2018. évi Gazdálkodási tevékenységéről” című dokumentumban.</w:t>
      </w:r>
    </w:p>
    <w:p w14:paraId="00D4EB5F" w14:textId="77777777" w:rsidR="00C52749" w:rsidRPr="00C52749" w:rsidRDefault="00C52749" w:rsidP="00C52749">
      <w:pPr>
        <w:pStyle w:val="Cmsor2"/>
        <w:rPr>
          <w:rFonts w:asciiTheme="minorHAnsi" w:hAnsiTheme="minorHAnsi" w:cstheme="minorHAnsi"/>
          <w:sz w:val="22"/>
          <w:szCs w:val="22"/>
        </w:rPr>
      </w:pPr>
      <w:bookmarkStart w:id="5" w:name="_Toc13669073"/>
      <w:r w:rsidRPr="00C52749">
        <w:rPr>
          <w:rFonts w:asciiTheme="minorHAnsi" w:hAnsiTheme="minorHAnsi" w:cstheme="minorHAnsi"/>
          <w:sz w:val="22"/>
          <w:szCs w:val="22"/>
        </w:rPr>
        <w:t>Kiemelt projektek, ill. azokhoz való kapcsolódás</w:t>
      </w:r>
      <w:bookmarkEnd w:id="5"/>
    </w:p>
    <w:bookmarkEnd w:id="3"/>
    <w:p w14:paraId="035642B4" w14:textId="77777777" w:rsidR="00C52749" w:rsidRPr="00515CFB" w:rsidRDefault="00C52749" w:rsidP="00C52749">
      <w:pPr>
        <w:spacing w:after="0"/>
        <w:jc w:val="both"/>
        <w:rPr>
          <w:rFonts w:asciiTheme="minorHAnsi" w:hAnsiTheme="minorHAnsi" w:cstheme="minorHAnsi"/>
        </w:rPr>
      </w:pPr>
      <w:r w:rsidRPr="00515CFB">
        <w:rPr>
          <w:rFonts w:asciiTheme="minorHAnsi" w:hAnsiTheme="minorHAnsi" w:cstheme="minorHAnsi"/>
        </w:rPr>
        <w:t xml:space="preserve">A Hagyományok Háza működési tevékenységét 2018. évben is – a korábbi években elkezdett - több irányban folyó </w:t>
      </w:r>
      <w:r w:rsidRPr="00515CFB">
        <w:rPr>
          <w:rFonts w:asciiTheme="minorHAnsi" w:hAnsiTheme="minorHAnsi" w:cstheme="minorHAnsi"/>
          <w:b/>
          <w:i/>
        </w:rPr>
        <w:t>dinamikus átalakulások, átszervezések, változások</w:t>
      </w:r>
      <w:r w:rsidRPr="00515CFB">
        <w:rPr>
          <w:rFonts w:asciiTheme="minorHAnsi" w:hAnsiTheme="minorHAnsi" w:cstheme="minorHAnsi"/>
        </w:rPr>
        <w:t xml:space="preserve"> jellemezték. Az alapfeladatok napi ellátásával párhuzamosan zajlottak a Budai Vigadó épület felújításával, a beruházás átadás-átvételével kapcsolatos munkák, az épületbe történő visszaköltözés szervezése, az új üzemeltetési folyamatok kidolgozása, a szervezet működési folyamataival, szervezeti felépítésével kapcsolatos átalakítások, az intézmény szakmai tevékenységének konszolidációja, bővítése, a korábbi feladatok szervezésének újragondolása, az új körülményekhez történő igazítása. Mindezek mellett az intézmény munkatársai két igen jelentős szakmai projektfeladatban is részt vettek:</w:t>
      </w:r>
    </w:p>
    <w:p w14:paraId="1F49A6CC" w14:textId="77777777" w:rsidR="00C52749" w:rsidRPr="00515CFB" w:rsidRDefault="00C52749" w:rsidP="00C52749">
      <w:pPr>
        <w:keepNext w:val="0"/>
        <w:numPr>
          <w:ilvl w:val="0"/>
          <w:numId w:val="49"/>
        </w:numPr>
        <w:spacing w:after="0"/>
        <w:ind w:left="709"/>
        <w:jc w:val="both"/>
        <w:rPr>
          <w:rFonts w:asciiTheme="minorHAnsi" w:hAnsiTheme="minorHAnsi" w:cstheme="minorHAnsi"/>
        </w:rPr>
      </w:pPr>
      <w:r w:rsidRPr="00515CFB">
        <w:rPr>
          <w:rFonts w:asciiTheme="minorHAnsi" w:hAnsiTheme="minorHAnsi" w:cstheme="minorHAnsi"/>
        </w:rPr>
        <w:t xml:space="preserve">2018. január 01. és 2020. december 31. közötti időszakban a </w:t>
      </w:r>
      <w:r w:rsidRPr="00515CFB">
        <w:rPr>
          <w:rFonts w:asciiTheme="minorHAnsi" w:hAnsiTheme="minorHAnsi" w:cstheme="minorHAnsi"/>
          <w:bCs/>
        </w:rPr>
        <w:t xml:space="preserve">Hagyományok Háza további két konzorciumi partner részvételével – a Népművészeti Egyesületek Szövetsége, valamint a Nemzeti Művelődési Intézet Nonprofit Kft. – közösen dolgozik az </w:t>
      </w:r>
      <w:r w:rsidRPr="00515CFB">
        <w:rPr>
          <w:rFonts w:asciiTheme="minorHAnsi" w:hAnsiTheme="minorHAnsi" w:cstheme="minorHAnsi"/>
        </w:rPr>
        <w:t xml:space="preserve">Emberi Erőforrás Fejlesztési Operatív Program keretében meghirdetett </w:t>
      </w:r>
      <w:r w:rsidRPr="00515CFB">
        <w:rPr>
          <w:rFonts w:asciiTheme="minorHAnsi" w:hAnsiTheme="minorHAnsi" w:cstheme="minorHAnsi"/>
          <w:b/>
          <w:i/>
          <w:iCs/>
        </w:rPr>
        <w:t>EFOP-1.12.1-17 projekt</w:t>
      </w:r>
      <w:r w:rsidRPr="00515CFB">
        <w:rPr>
          <w:rFonts w:asciiTheme="minorHAnsi" w:hAnsiTheme="minorHAnsi" w:cstheme="minorHAnsi"/>
          <w:i/>
          <w:iCs/>
        </w:rPr>
        <w:t xml:space="preserve"> </w:t>
      </w:r>
      <w:r w:rsidRPr="00515CFB">
        <w:rPr>
          <w:rFonts w:asciiTheme="minorHAnsi" w:hAnsiTheme="minorHAnsi" w:cstheme="minorHAnsi"/>
          <w:iCs/>
        </w:rPr>
        <w:t xml:space="preserve">feladatainak megvalósításán. </w:t>
      </w:r>
      <w:r w:rsidRPr="00515CFB">
        <w:rPr>
          <w:rFonts w:asciiTheme="minorHAnsi" w:hAnsiTheme="minorHAnsi" w:cstheme="minorHAnsi"/>
          <w:b/>
          <w:i/>
          <w:iCs/>
        </w:rPr>
        <w:t>A projekt címe</w:t>
      </w:r>
      <w:r w:rsidRPr="00515CFB">
        <w:rPr>
          <w:rFonts w:asciiTheme="minorHAnsi" w:hAnsiTheme="minorHAnsi" w:cstheme="minorHAnsi"/>
          <w:iCs/>
        </w:rPr>
        <w:t>: „</w:t>
      </w:r>
      <w:r w:rsidRPr="00515CFB">
        <w:rPr>
          <w:rFonts w:asciiTheme="minorHAnsi" w:hAnsiTheme="minorHAnsi" w:cstheme="minorHAnsi"/>
        </w:rPr>
        <w:t xml:space="preserve">Hálózatépítés az élő néphagyományért – közösségfejlesztés és tudásbővítés megvalósítása a határon átnyúló kulturális kapcsolatok erősítésén keresztül” (továbbiakban: EFOP projekt). </w:t>
      </w:r>
    </w:p>
    <w:p w14:paraId="67908FF2" w14:textId="77777777" w:rsidR="00C52749" w:rsidRPr="00515CFB" w:rsidRDefault="00C52749" w:rsidP="00C52749">
      <w:pPr>
        <w:spacing w:after="0"/>
        <w:ind w:left="709"/>
        <w:jc w:val="both"/>
        <w:rPr>
          <w:rFonts w:asciiTheme="minorHAnsi" w:hAnsiTheme="minorHAnsi" w:cstheme="minorHAnsi"/>
        </w:rPr>
      </w:pPr>
      <w:r w:rsidRPr="00515CFB">
        <w:rPr>
          <w:rFonts w:asciiTheme="minorHAnsi" w:hAnsiTheme="minorHAnsi" w:cstheme="minorHAnsi"/>
          <w:b/>
          <w:i/>
        </w:rPr>
        <w:lastRenderedPageBreak/>
        <w:t>A projekt célja:</w:t>
      </w:r>
      <w:r w:rsidRPr="00515CFB">
        <w:rPr>
          <w:rFonts w:asciiTheme="minorHAnsi" w:hAnsiTheme="minorHAnsi" w:cstheme="minorHAnsi"/>
        </w:rPr>
        <w:t xml:space="preserve"> a hálózatos együttműködésben létrejövő kulturális rendezvények, csereprogramok, népmesemondó versenyek, hagyományőrző találkozók, táncházzenész- és néptánctalálkozók, fiataloknak szóló táborok, programok megvalósításán keresztül a határ menti és a Kárpát-medencei térség fejlesztése, a társadalmi és a gazdasági egyenlőtlenségek felszámolása, a gazdasági problémák enyhítése, Magyarország és a szomszédos országok közötti együttműködés erősítése.</w:t>
      </w:r>
    </w:p>
    <w:p w14:paraId="2FEF1B6F" w14:textId="77777777" w:rsidR="00C52749" w:rsidRPr="00515CFB" w:rsidRDefault="00C52749" w:rsidP="00C52749">
      <w:pPr>
        <w:keepNext w:val="0"/>
        <w:numPr>
          <w:ilvl w:val="0"/>
          <w:numId w:val="49"/>
        </w:numPr>
        <w:spacing w:after="0"/>
        <w:jc w:val="both"/>
        <w:rPr>
          <w:rFonts w:asciiTheme="minorHAnsi" w:hAnsiTheme="minorHAnsi" w:cstheme="minorHAnsi"/>
        </w:rPr>
      </w:pPr>
      <w:r w:rsidRPr="00515CFB">
        <w:rPr>
          <w:rFonts w:asciiTheme="minorHAnsi" w:hAnsiTheme="minorHAnsi" w:cstheme="minorHAnsi"/>
        </w:rPr>
        <w:t>A Hagyományok Háza másik nagy volumenű, kiemelt projektfeladata 2018. évben a – Kormány által támogatott – „</w:t>
      </w:r>
      <w:r w:rsidRPr="00515CFB">
        <w:rPr>
          <w:rFonts w:asciiTheme="minorHAnsi" w:hAnsiTheme="minorHAnsi" w:cstheme="minorHAnsi"/>
          <w:b/>
          <w:i/>
        </w:rPr>
        <w:t>Muzsikáló Magyarország 2018.”</w:t>
      </w:r>
      <w:r w:rsidRPr="00515CFB">
        <w:rPr>
          <w:rFonts w:asciiTheme="minorHAnsi" w:hAnsiTheme="minorHAnsi" w:cstheme="minorHAnsi"/>
        </w:rPr>
        <w:t xml:space="preserve"> program megvalósítása volt. </w:t>
      </w:r>
      <w:r w:rsidRPr="00515CFB">
        <w:rPr>
          <w:rFonts w:asciiTheme="minorHAnsi" w:hAnsiTheme="minorHAnsi" w:cstheme="minorHAnsi"/>
          <w:b/>
          <w:i/>
        </w:rPr>
        <w:t>A program célja:</w:t>
      </w:r>
      <w:r w:rsidRPr="00515CFB">
        <w:rPr>
          <w:rFonts w:asciiTheme="minorHAnsi" w:hAnsiTheme="minorHAnsi" w:cstheme="minorHAnsi"/>
        </w:rPr>
        <w:t xml:space="preserve"> a magyarországi cigányzene támogatása és népszerűsítése volt. Ennek keretében Magyarország vidéki és budapesti, turisztikai szempontból frekventált helyein működő vendéglátó egységekben 2018. május 19. – 2018. augusztus 20. időszakban, a hét hat napján, minimum napi három órában 4–5 fős cigányzenekarok zenei szolgáltatást nyújtottak. Az éttermek pályázat útján kerültek kiválasztásra.   </w:t>
      </w:r>
    </w:p>
    <w:p w14:paraId="02FC2B53" w14:textId="77777777" w:rsidR="00C52749" w:rsidRPr="00515CFB" w:rsidRDefault="00C52749" w:rsidP="00C52749">
      <w:pPr>
        <w:spacing w:after="0"/>
        <w:jc w:val="both"/>
        <w:rPr>
          <w:rFonts w:asciiTheme="minorHAnsi" w:hAnsiTheme="minorHAnsi" w:cstheme="minorHAnsi"/>
        </w:rPr>
      </w:pPr>
    </w:p>
    <w:p w14:paraId="1F16B2E5" w14:textId="6911DB7A" w:rsidR="00C52749" w:rsidRPr="00515CFB" w:rsidRDefault="00C52749" w:rsidP="00C52749">
      <w:pPr>
        <w:spacing w:after="0"/>
        <w:jc w:val="both"/>
        <w:rPr>
          <w:rFonts w:asciiTheme="minorHAnsi" w:hAnsiTheme="minorHAnsi" w:cstheme="minorHAnsi"/>
        </w:rPr>
      </w:pPr>
      <w:r w:rsidRPr="00515CFB">
        <w:rPr>
          <w:rFonts w:asciiTheme="minorHAnsi" w:hAnsiTheme="minorHAnsi" w:cstheme="minorHAnsi"/>
        </w:rPr>
        <w:t xml:space="preserve">A napi működési folyamatokat, a szakmai feladatok tervezését, szervezését, az ellátandó gazdálkodási, pénzügyi, ügyviteli feladatokat </w:t>
      </w:r>
      <w:r w:rsidRPr="00515CFB">
        <w:rPr>
          <w:rFonts w:asciiTheme="minorHAnsi" w:hAnsiTheme="minorHAnsi" w:cstheme="minorHAnsi"/>
          <w:b/>
          <w:i/>
        </w:rPr>
        <w:t>lényegesen meghatározta, befolyásolta a</w:t>
      </w:r>
      <w:r w:rsidRPr="00515CFB">
        <w:rPr>
          <w:rFonts w:asciiTheme="minorHAnsi" w:hAnsiTheme="minorHAnsi" w:cstheme="minorHAnsi"/>
        </w:rPr>
        <w:t xml:space="preserve"> </w:t>
      </w:r>
      <w:r w:rsidRPr="00515CFB">
        <w:rPr>
          <w:rFonts w:asciiTheme="minorHAnsi" w:hAnsiTheme="minorHAnsi" w:cstheme="minorHAnsi"/>
          <w:b/>
          <w:i/>
        </w:rPr>
        <w:t>Budai Vigadó</w:t>
      </w:r>
      <w:r w:rsidRPr="00515CFB">
        <w:rPr>
          <w:rFonts w:asciiTheme="minorHAnsi" w:hAnsiTheme="minorHAnsi" w:cstheme="minorHAnsi"/>
        </w:rPr>
        <w:t xml:space="preserve"> </w:t>
      </w:r>
      <w:r w:rsidRPr="00515CFB">
        <w:rPr>
          <w:rFonts w:asciiTheme="minorHAnsi" w:hAnsiTheme="minorHAnsi" w:cstheme="minorHAnsi"/>
          <w:b/>
          <w:i/>
        </w:rPr>
        <w:t>épületének 2015. évben indult és a gazdálkodási év végén zárult rekonstrukciója</w:t>
      </w:r>
      <w:r w:rsidRPr="00515CFB">
        <w:rPr>
          <w:rFonts w:asciiTheme="minorHAnsi" w:hAnsiTheme="minorHAnsi" w:cstheme="minorHAnsi"/>
        </w:rPr>
        <w:t xml:space="preserve">. A 2018. évi költségvetés </w:t>
      </w:r>
      <w:r w:rsidR="0067281F">
        <w:rPr>
          <w:rFonts w:asciiTheme="minorHAnsi" w:hAnsiTheme="minorHAnsi" w:cstheme="minorHAnsi"/>
        </w:rPr>
        <w:t>t</w:t>
      </w:r>
      <w:r w:rsidRPr="00515CFB">
        <w:rPr>
          <w:rFonts w:asciiTheme="minorHAnsi" w:hAnsiTheme="minorHAnsi" w:cstheme="minorHAnsi"/>
        </w:rPr>
        <w:t xml:space="preserve">ervezési időszakában 2018. első negyedévi visszaköltözéssel kalkulált az intézmény, a </w:t>
      </w:r>
      <w:r w:rsidRPr="00515CFB">
        <w:rPr>
          <w:rFonts w:asciiTheme="minorHAnsi" w:hAnsiTheme="minorHAnsi" w:cstheme="minorHAnsi"/>
          <w:b/>
          <w:i/>
        </w:rPr>
        <w:t>beruházási projekt feladatainak csúszása miatt</w:t>
      </w:r>
      <w:r w:rsidRPr="00515CFB">
        <w:rPr>
          <w:rFonts w:asciiTheme="minorHAnsi" w:hAnsiTheme="minorHAnsi" w:cstheme="minorHAnsi"/>
        </w:rPr>
        <w:t xml:space="preserve"> azonban csak október hónaptól tudtuk a munkatársak visszaköltöztetését, az egyes szakmai feladatok szervezését a Budai Vigadó épületében elkezdeni. </w:t>
      </w:r>
    </w:p>
    <w:p w14:paraId="44D9C752" w14:textId="77777777" w:rsidR="00C52749" w:rsidRPr="00515CFB" w:rsidRDefault="00C52749" w:rsidP="00C52749">
      <w:pPr>
        <w:spacing w:after="0"/>
        <w:jc w:val="both"/>
        <w:rPr>
          <w:rFonts w:asciiTheme="minorHAnsi" w:hAnsiTheme="minorHAnsi" w:cstheme="minorHAnsi"/>
        </w:rPr>
      </w:pPr>
    </w:p>
    <w:p w14:paraId="71C0743F" w14:textId="77777777" w:rsidR="00C52749" w:rsidRPr="00515CFB" w:rsidRDefault="00C52749" w:rsidP="00C52749">
      <w:pPr>
        <w:spacing w:after="0"/>
        <w:jc w:val="both"/>
        <w:rPr>
          <w:rFonts w:asciiTheme="minorHAnsi" w:hAnsiTheme="minorHAnsi" w:cstheme="minorHAnsi"/>
        </w:rPr>
      </w:pPr>
      <w:r w:rsidRPr="00515CFB">
        <w:rPr>
          <w:rFonts w:asciiTheme="minorHAnsi" w:hAnsiTheme="minorHAnsi" w:cstheme="minorHAnsi"/>
        </w:rPr>
        <w:t xml:space="preserve">A tavalyi évben a beköltözés megtörtént, az új körülmények feltérképezése, a berendezkedés, a szakmai feladatok újragondolt szervezése, az épület üzemeltetési folyamatainak kidolgozása azonban még a mai napig nem zárult le. Az átadás-ávetelt követően napi szinten jelentkeznek az új gépészeti berendezésekkel kapcsolatos </w:t>
      </w:r>
      <w:r w:rsidRPr="00515CFB">
        <w:rPr>
          <w:rFonts w:asciiTheme="minorHAnsi" w:hAnsiTheme="minorHAnsi" w:cstheme="minorHAnsi"/>
          <w:b/>
          <w:i/>
        </w:rPr>
        <w:t>garanciális problémák</w:t>
      </w:r>
      <w:r w:rsidRPr="00515CFB">
        <w:rPr>
          <w:rFonts w:asciiTheme="minorHAnsi" w:hAnsiTheme="minorHAnsi" w:cstheme="minorHAnsi"/>
        </w:rPr>
        <w:t xml:space="preserve">, amelyek megoldásán a kivitelezővel és a műszaki ellenőrökkel együtt folyamatosan dolgozunk.   </w:t>
      </w:r>
    </w:p>
    <w:p w14:paraId="7F387E75" w14:textId="77777777" w:rsidR="00C52749" w:rsidRPr="00515CFB" w:rsidRDefault="00C52749" w:rsidP="00C52749">
      <w:pPr>
        <w:spacing w:after="0"/>
        <w:jc w:val="both"/>
        <w:rPr>
          <w:rFonts w:asciiTheme="minorHAnsi" w:hAnsiTheme="minorHAnsi" w:cstheme="minorHAnsi"/>
        </w:rPr>
      </w:pPr>
    </w:p>
    <w:p w14:paraId="35584C29" w14:textId="6D1DC78F" w:rsidR="00C52749" w:rsidRPr="00515CFB" w:rsidRDefault="00C52749" w:rsidP="00C52749">
      <w:pPr>
        <w:spacing w:after="0"/>
        <w:jc w:val="both"/>
        <w:rPr>
          <w:rFonts w:asciiTheme="minorHAnsi" w:hAnsiTheme="minorHAnsi" w:cstheme="minorHAnsi"/>
        </w:rPr>
      </w:pPr>
      <w:r w:rsidRPr="00515CFB">
        <w:rPr>
          <w:rFonts w:asciiTheme="minorHAnsi" w:hAnsiTheme="minorHAnsi" w:cstheme="minorHAnsi"/>
        </w:rPr>
        <w:t xml:space="preserve">Az intézmény </w:t>
      </w:r>
      <w:r w:rsidRPr="00515CFB">
        <w:rPr>
          <w:rFonts w:asciiTheme="minorHAnsi" w:hAnsiTheme="minorHAnsi" w:cstheme="minorHAnsi"/>
          <w:b/>
          <w:i/>
        </w:rPr>
        <w:t>alaptevékenységeinek</w:t>
      </w:r>
      <w:r w:rsidRPr="00515CFB">
        <w:rPr>
          <w:rFonts w:asciiTheme="minorHAnsi" w:hAnsiTheme="minorHAnsi" w:cstheme="minorHAnsi"/>
        </w:rPr>
        <w:t xml:space="preserve"> ellátása 2018. évben is a korábbi években kialakított </w:t>
      </w:r>
      <w:r w:rsidRPr="00515CFB">
        <w:rPr>
          <w:rFonts w:asciiTheme="minorHAnsi" w:hAnsiTheme="minorHAnsi" w:cstheme="minorHAnsi"/>
          <w:b/>
          <w:i/>
        </w:rPr>
        <w:t>hosszútávú stratégiai terveknek</w:t>
      </w:r>
      <w:r w:rsidRPr="00515CFB">
        <w:rPr>
          <w:rFonts w:asciiTheme="minorHAnsi" w:hAnsiTheme="minorHAnsi" w:cstheme="minorHAnsi"/>
        </w:rPr>
        <w:t xml:space="preserve"> megfelelően, az egyes szervezeti egységek folyamatosan bővülő munkatervében meghatározott, szakmai programok és feladatok megvalósításával realizálódott. A szervezeti egységek (tárak) eltérő jellegű, sokszínű tevékenységének zökkenőmentes megvalósítása, a programok tervezése, valamint a rendelkezésre álló források hatékony felhasználása érdekében az intézmény költségvetési előirányzatai - az előző évek gyakorlatának megfelelően – év elején felosztásra kerültek a szervezeti egységek között. A szervezeti egységek vezetői feladataikat, programjaikat a rendelkezésükre álló költségvetési keretek felhasználásával végezték. Év elején nehezítette a szakmai feladatok tervezését, szervezését, hogy a 2017. év elején nagy erőkkel elindult </w:t>
      </w:r>
      <w:r w:rsidRPr="00515CFB">
        <w:rPr>
          <w:rFonts w:asciiTheme="minorHAnsi" w:hAnsiTheme="minorHAnsi" w:cstheme="minorHAnsi"/>
          <w:b/>
          <w:i/>
        </w:rPr>
        <w:t>hároméves</w:t>
      </w:r>
      <w:r w:rsidRPr="00515CFB">
        <w:rPr>
          <w:rFonts w:asciiTheme="minorHAnsi" w:hAnsiTheme="minorHAnsi" w:cstheme="minorHAnsi"/>
        </w:rPr>
        <w:t xml:space="preserve"> </w:t>
      </w:r>
      <w:r w:rsidRPr="00515CFB">
        <w:rPr>
          <w:rFonts w:asciiTheme="minorHAnsi" w:hAnsiTheme="minorHAnsi" w:cstheme="minorHAnsi"/>
          <w:b/>
          <w:i/>
        </w:rPr>
        <w:t>konszolidációs tervek</w:t>
      </w:r>
      <w:r w:rsidRPr="00515CFB">
        <w:rPr>
          <w:rFonts w:asciiTheme="minorHAnsi" w:hAnsiTheme="minorHAnsi" w:cstheme="minorHAnsi"/>
        </w:rPr>
        <w:t xml:space="preserve"> folytatásához a 2018. évi eredeti költségvetésben nem álltak rendelkezésre a 2016. évi előterjesztésben előirányzott, a Kormány által engedélyezett pénzügyi keretek. A </w:t>
      </w:r>
      <w:r w:rsidRPr="00515CFB">
        <w:rPr>
          <w:rFonts w:asciiTheme="minorHAnsi" w:hAnsiTheme="minorHAnsi" w:cstheme="minorHAnsi"/>
        </w:rPr>
        <w:lastRenderedPageBreak/>
        <w:t xml:space="preserve">hiányzó források egy részének biztosítása a költségvetési év második felében pótelőirányzatként kiutalásra került, de ezek egy részének felhasználására – az év végéig hátralevő idő rövidsége miatt – áthúzódott 2019. év elejére. Tovább nehezítette a szakmai programok megvalósításának tervezését, szervezését az épület </w:t>
      </w:r>
      <w:r w:rsidRPr="00515CFB">
        <w:rPr>
          <w:rFonts w:asciiTheme="minorHAnsi" w:hAnsiTheme="minorHAnsi" w:cstheme="minorHAnsi"/>
          <w:b/>
          <w:i/>
        </w:rPr>
        <w:t>felújítási munkálatainak időbeli csúszása</w:t>
      </w:r>
      <w:r w:rsidRPr="00515CFB">
        <w:rPr>
          <w:rFonts w:asciiTheme="minorHAnsi" w:hAnsiTheme="minorHAnsi" w:cstheme="minorHAnsi"/>
        </w:rPr>
        <w:t xml:space="preserve"> is, hiszen az év eleji elképzeléseket újra kellett gondolni, időben elhalasztani vagy más helyszíneken megvalósítani.     A kialakult helyzetben, a szakmai feladatok megvalósítására, valamint az épület üzemeltetésére rendelkezésre álló előirányzatok – az eredeti tervekhez képest – a megváltozott körülményekhez, a beruházás átadásának tényleges időpontjához igazítva kerültek felhasználásra. </w:t>
      </w:r>
    </w:p>
    <w:p w14:paraId="176E8BE7" w14:textId="77777777" w:rsidR="00C52749" w:rsidRPr="00C52749" w:rsidRDefault="00C52749" w:rsidP="00C52749">
      <w:pPr>
        <w:pStyle w:val="Cmsor2"/>
        <w:rPr>
          <w:rFonts w:asciiTheme="minorHAnsi" w:hAnsiTheme="minorHAnsi" w:cstheme="minorHAnsi"/>
          <w:sz w:val="22"/>
          <w:szCs w:val="22"/>
        </w:rPr>
      </w:pPr>
      <w:bookmarkStart w:id="6" w:name="_Toc13669074"/>
      <w:r w:rsidRPr="00C52749">
        <w:rPr>
          <w:rFonts w:asciiTheme="minorHAnsi" w:hAnsiTheme="minorHAnsi" w:cstheme="minorHAnsi"/>
          <w:sz w:val="22"/>
          <w:szCs w:val="22"/>
        </w:rPr>
        <w:t>Együttműködések</w:t>
      </w:r>
      <w:bookmarkEnd w:id="6"/>
    </w:p>
    <w:p w14:paraId="1BD431D2" w14:textId="77777777" w:rsidR="00386728" w:rsidRDefault="00C52749" w:rsidP="00C52749">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Szakmai partnereinkkel – mint a MTA BTK Zenetudományi Intézete vagy a Néprajzi Múzeum – folytatjuk az évek óta tartó közös munkát. Ennek eredményeképpen, valamint a szoftveres fejlesztéseknek köszönhetően folyamatosan bővül a feldolgozott és közzétett folklóranyagok mennyisége a honlapunkon (</w:t>
      </w:r>
      <w:hyperlink r:id="rId8" w:history="1">
        <w:r w:rsidRPr="00515CFB">
          <w:rPr>
            <w:rStyle w:val="Hiperhivatkozs"/>
            <w:rFonts w:asciiTheme="minorHAnsi" w:hAnsiTheme="minorHAnsi" w:cstheme="minorHAnsi"/>
          </w:rPr>
          <w:t>www.folkloredb.hu</w:t>
        </w:r>
      </w:hyperlink>
      <w:r w:rsidRPr="00515CFB">
        <w:rPr>
          <w:rFonts w:asciiTheme="minorHAnsi" w:hAnsiTheme="minorHAnsi" w:cstheme="minorHAnsi"/>
        </w:rPr>
        <w:t>). A Zenetudományi Intézettel való együttműködésnek az eredménye a kiemelt projektekben felsorolt több multimédiás kiadvány is.</w:t>
      </w:r>
    </w:p>
    <w:p w14:paraId="1DA6779B" w14:textId="77777777" w:rsidR="00386728" w:rsidRDefault="00386728" w:rsidP="00C52749">
      <w:pPr>
        <w:keepNext w:val="0"/>
        <w:widowControl w:val="0"/>
        <w:spacing w:after="0" w:line="240" w:lineRule="auto"/>
        <w:jc w:val="both"/>
        <w:rPr>
          <w:rFonts w:asciiTheme="minorHAnsi" w:hAnsiTheme="minorHAnsi" w:cstheme="minorHAnsi"/>
        </w:rPr>
      </w:pPr>
    </w:p>
    <w:p w14:paraId="434D94AF" w14:textId="77777777" w:rsidR="00386728" w:rsidRDefault="00386728" w:rsidP="00C52749">
      <w:pPr>
        <w:keepNext w:val="0"/>
        <w:widowControl w:val="0"/>
        <w:spacing w:after="0" w:line="240" w:lineRule="auto"/>
        <w:jc w:val="both"/>
        <w:rPr>
          <w:rFonts w:asciiTheme="minorHAnsi" w:hAnsiTheme="minorHAnsi" w:cstheme="minorHAnsi"/>
        </w:rPr>
      </w:pPr>
    </w:p>
    <w:p w14:paraId="4D56C5D0" w14:textId="7857C00A" w:rsidR="00386728" w:rsidRDefault="00386728" w:rsidP="00C52749">
      <w:pPr>
        <w:keepNext w:val="0"/>
        <w:widowControl w:val="0"/>
        <w:spacing w:after="0" w:line="240" w:lineRule="auto"/>
        <w:jc w:val="both"/>
        <w:rPr>
          <w:rFonts w:asciiTheme="minorHAnsi" w:hAnsiTheme="minorHAnsi" w:cstheme="minorHAnsi"/>
        </w:rPr>
      </w:pPr>
    </w:p>
    <w:p w14:paraId="596F423B" w14:textId="7C6B1B28" w:rsidR="00386728" w:rsidRDefault="00386728" w:rsidP="00C52749">
      <w:pPr>
        <w:keepNext w:val="0"/>
        <w:widowControl w:val="0"/>
        <w:spacing w:after="0" w:line="240" w:lineRule="auto"/>
        <w:jc w:val="both"/>
        <w:rPr>
          <w:rFonts w:asciiTheme="minorHAnsi" w:hAnsiTheme="minorHAnsi" w:cstheme="minorHAnsi"/>
        </w:rPr>
      </w:pPr>
    </w:p>
    <w:p w14:paraId="33FDC26C" w14:textId="77777777" w:rsidR="00386728" w:rsidRDefault="00386728" w:rsidP="00C52749">
      <w:pPr>
        <w:keepNext w:val="0"/>
        <w:widowControl w:val="0"/>
        <w:spacing w:after="0" w:line="240" w:lineRule="auto"/>
        <w:jc w:val="both"/>
        <w:rPr>
          <w:rFonts w:asciiTheme="minorHAnsi" w:hAnsiTheme="minorHAnsi" w:cstheme="minorHAnsi"/>
        </w:rPr>
      </w:pPr>
    </w:p>
    <w:p w14:paraId="45306D30" w14:textId="77777777" w:rsidR="00386728" w:rsidRDefault="00386728" w:rsidP="00C52749">
      <w:pPr>
        <w:keepNext w:val="0"/>
        <w:widowControl w:val="0"/>
        <w:spacing w:after="0" w:line="240" w:lineRule="auto"/>
        <w:jc w:val="both"/>
        <w:rPr>
          <w:rFonts w:asciiTheme="minorHAnsi" w:hAnsiTheme="minorHAnsi" w:cstheme="minorHAnsi"/>
        </w:rPr>
      </w:pPr>
    </w:p>
    <w:p w14:paraId="6CCC02B3" w14:textId="334528B1" w:rsidR="00386728" w:rsidRDefault="00386728" w:rsidP="00C52749">
      <w:pPr>
        <w:keepNext w:val="0"/>
        <w:widowControl w:val="0"/>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Kelemen László</w:t>
      </w:r>
    </w:p>
    <w:p w14:paraId="06F9C994" w14:textId="7F36E763" w:rsidR="00386728" w:rsidRDefault="00386728" w:rsidP="00C52749">
      <w:pPr>
        <w:keepNext w:val="0"/>
        <w:widowControl w:val="0"/>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főigazgató</w:t>
      </w:r>
      <w:r>
        <w:rPr>
          <w:rFonts w:asciiTheme="minorHAnsi" w:hAnsiTheme="minorHAnsi" w:cstheme="minorHAnsi"/>
        </w:rPr>
        <w:br w:type="page"/>
      </w:r>
    </w:p>
    <w:p w14:paraId="028C4860" w14:textId="77777777" w:rsidR="00D178F8" w:rsidRPr="00334C7B" w:rsidRDefault="00D178F8" w:rsidP="00334C7B">
      <w:pPr>
        <w:pStyle w:val="Cmsor3"/>
        <w:spacing w:before="240" w:after="240"/>
        <w:rPr>
          <w:rFonts w:asciiTheme="minorHAnsi" w:hAnsiTheme="minorHAnsi" w:cstheme="minorHAnsi"/>
          <w:i w:val="0"/>
          <w:iCs/>
        </w:rPr>
      </w:pPr>
      <w:bookmarkStart w:id="7" w:name="_Toc13669075"/>
      <w:r w:rsidRPr="00334C7B">
        <w:rPr>
          <w:rFonts w:asciiTheme="minorHAnsi" w:hAnsiTheme="minorHAnsi" w:cstheme="minorHAnsi"/>
          <w:i w:val="0"/>
          <w:iCs/>
        </w:rPr>
        <w:lastRenderedPageBreak/>
        <w:t>Beszámoló a Magyar Állami Népi Együttes 2018. évben elvégzett feladatairól</w:t>
      </w:r>
      <w:bookmarkEnd w:id="7"/>
    </w:p>
    <w:p w14:paraId="5AC149BD" w14:textId="77777777" w:rsidR="00D178F8" w:rsidRPr="00515CFB" w:rsidRDefault="00D178F8" w:rsidP="004842AF">
      <w:pPr>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 Müpa a 2018/2019-es évadra a Magyar Állami Népi Együttest választotta </w:t>
      </w:r>
      <w:r w:rsidRPr="00515CFB">
        <w:rPr>
          <w:rFonts w:asciiTheme="minorHAnsi" w:hAnsiTheme="minorHAnsi" w:cstheme="minorHAnsi"/>
          <w:i/>
        </w:rPr>
        <w:t>Az évad együttesé</w:t>
      </w:r>
      <w:r w:rsidRPr="00515CFB">
        <w:rPr>
          <w:rFonts w:asciiTheme="minorHAnsi" w:hAnsiTheme="minorHAnsi" w:cstheme="minorHAnsi"/>
        </w:rPr>
        <w:t xml:space="preserve">vé.  Ennek keretében a 2018-as évben két bemutató színpadra állítására volt lehetősége a társulatnak. Elsőként a Liszt-mozaikok – </w:t>
      </w:r>
      <w:r w:rsidRPr="00515CFB">
        <w:rPr>
          <w:rFonts w:asciiTheme="minorHAnsi" w:hAnsiTheme="minorHAnsi" w:cstheme="minorHAnsi"/>
          <w:i/>
        </w:rPr>
        <w:t xml:space="preserve">Tánckoncert </w:t>
      </w:r>
      <w:r w:rsidRPr="00515CFB">
        <w:rPr>
          <w:rFonts w:asciiTheme="minorHAnsi" w:hAnsiTheme="minorHAnsi" w:cstheme="minorHAnsi"/>
        </w:rPr>
        <w:t>valósult meg a Fesztivál Színházban, másodikként a Csodaváró betlehemes a Bartók Béla Nemzeti Hangversenyteremben.</w:t>
      </w:r>
    </w:p>
    <w:p w14:paraId="4436C0B6" w14:textId="77777777" w:rsidR="00D178F8" w:rsidRPr="00515CFB" w:rsidRDefault="00D178F8" w:rsidP="004842AF">
      <w:pPr>
        <w:spacing w:after="0" w:line="240" w:lineRule="auto"/>
        <w:jc w:val="both"/>
        <w:rPr>
          <w:rFonts w:asciiTheme="minorHAnsi" w:hAnsiTheme="minorHAnsi" w:cstheme="minorHAnsi"/>
          <w:highlight w:val="yellow"/>
        </w:rPr>
      </w:pPr>
    </w:p>
    <w:p w14:paraId="038BE9ED"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 xml:space="preserve">2018-ban tizenhárom különböző produkciót forgalmaztunk. Összesen </w:t>
      </w:r>
      <w:r w:rsidRPr="00515CFB">
        <w:rPr>
          <w:rFonts w:asciiTheme="minorHAnsi" w:hAnsiTheme="minorHAnsi" w:cstheme="minorHAnsi"/>
          <w:b/>
          <w:bCs/>
        </w:rPr>
        <w:t>98 előadást</w:t>
      </w:r>
      <w:r w:rsidRPr="00515CFB">
        <w:rPr>
          <w:rFonts w:asciiTheme="minorHAnsi" w:hAnsiTheme="minorHAnsi" w:cstheme="minorHAnsi"/>
        </w:rPr>
        <w:t xml:space="preserve"> teljesítettünk, amelyeket </w:t>
      </w:r>
      <w:r w:rsidRPr="00515CFB">
        <w:rPr>
          <w:rFonts w:asciiTheme="minorHAnsi" w:hAnsiTheme="minorHAnsi" w:cstheme="minorHAnsi"/>
          <w:b/>
          <w:bCs/>
        </w:rPr>
        <w:t>46 494 fő néző</w:t>
      </w:r>
      <w:r w:rsidRPr="00515CFB">
        <w:rPr>
          <w:rFonts w:asciiTheme="minorHAnsi" w:hAnsiTheme="minorHAnsi" w:cstheme="minorHAnsi"/>
        </w:rPr>
        <w:t xml:space="preserve"> tekintett meg.</w:t>
      </w:r>
    </w:p>
    <w:p w14:paraId="2999DA7A" w14:textId="77777777" w:rsidR="00D178F8" w:rsidRPr="00515CFB" w:rsidRDefault="00D178F8" w:rsidP="004842AF">
      <w:pPr>
        <w:spacing w:after="0" w:line="240" w:lineRule="auto"/>
        <w:jc w:val="both"/>
        <w:rPr>
          <w:rFonts w:asciiTheme="minorHAnsi" w:hAnsiTheme="minorHAnsi" w:cstheme="minorHAnsi"/>
          <w:b/>
          <w:bCs/>
        </w:rPr>
      </w:pPr>
      <w:bookmarkStart w:id="8" w:name="_Hlk11676401"/>
      <w:r w:rsidRPr="00515CFB">
        <w:rPr>
          <w:rFonts w:asciiTheme="minorHAnsi" w:hAnsiTheme="minorHAnsi" w:cstheme="minorHAnsi"/>
          <w:b/>
          <w:bCs/>
        </w:rPr>
        <w:t>Hazai előadások</w:t>
      </w:r>
    </w:p>
    <w:bookmarkEnd w:id="8"/>
    <w:p w14:paraId="0E5F48B3"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 xml:space="preserve">A Tánctól táncra szabadbérlet keretében kilenc előadást (5 </w:t>
      </w:r>
      <w:bookmarkStart w:id="9" w:name="_Hlk11667669"/>
      <w:r w:rsidRPr="00515CFB">
        <w:rPr>
          <w:rFonts w:asciiTheme="minorHAnsi" w:hAnsiTheme="minorHAnsi" w:cstheme="minorHAnsi"/>
        </w:rPr>
        <w:t>MOM Kulturális Központ, 4 Hagyományok Háza színházterem</w:t>
      </w:r>
      <w:bookmarkEnd w:id="9"/>
      <w:r w:rsidRPr="00515CFB">
        <w:rPr>
          <w:rFonts w:asciiTheme="minorHAnsi" w:hAnsiTheme="minorHAnsi" w:cstheme="minorHAnsi"/>
        </w:rPr>
        <w:t>), míg a Dél-után nyugdíjas bérlet esetében hat előadást (3 MOM Kulturális Központ, 3 Hagyományok Háza színházterem) játszottunk.</w:t>
      </w:r>
    </w:p>
    <w:p w14:paraId="7874AE5A"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A Találkozás a néphagyománnyal című ifjúsági, ismeretterjesztő interaktív programunkat 12 alkalommal mutattuk be a HH Apor Péter utcai közösségi terében (5 alk) és a Hagyományok Háza székházában (7 alk).</w:t>
      </w:r>
    </w:p>
    <w:p w14:paraId="2F519CCC" w14:textId="77777777" w:rsidR="00D178F8" w:rsidRPr="00515CFB" w:rsidRDefault="00D178F8" w:rsidP="004842AF">
      <w:pPr>
        <w:spacing w:after="0" w:line="240" w:lineRule="auto"/>
        <w:jc w:val="both"/>
        <w:rPr>
          <w:rFonts w:asciiTheme="minorHAnsi" w:hAnsiTheme="minorHAnsi" w:cstheme="minorHAnsi"/>
          <w:b/>
        </w:rPr>
      </w:pPr>
      <w:r w:rsidRPr="00515CFB">
        <w:rPr>
          <w:rFonts w:asciiTheme="minorHAnsi" w:hAnsiTheme="minorHAnsi" w:cstheme="minorHAnsi"/>
        </w:rPr>
        <w:t>A Hungária Koncert ügynökség 2 alkalommal szervezett számunkra előadásokat a Duna Palotába, melyekkel</w:t>
      </w:r>
      <w:r w:rsidRPr="00515CFB">
        <w:rPr>
          <w:rFonts w:asciiTheme="minorHAnsi" w:hAnsiTheme="minorHAnsi" w:cstheme="minorHAnsi"/>
          <w:b/>
        </w:rPr>
        <w:t xml:space="preserve"> </w:t>
      </w:r>
      <w:r w:rsidRPr="00515CFB">
        <w:rPr>
          <w:rFonts w:asciiTheme="minorHAnsi" w:hAnsiTheme="minorHAnsi" w:cstheme="minorHAnsi"/>
        </w:rPr>
        <w:t>elsősorban a hazánkba látogató, igényes folklórműsorokat kedvelő külföldieket céloztuk meg.</w:t>
      </w:r>
    </w:p>
    <w:p w14:paraId="68F8F960" w14:textId="77777777" w:rsidR="00D178F8" w:rsidRPr="00515CFB" w:rsidRDefault="00D178F8" w:rsidP="004842AF">
      <w:pPr>
        <w:pStyle w:val="bajusz"/>
        <w:widowControl/>
        <w:autoSpaceDE/>
        <w:spacing w:line="240" w:lineRule="auto"/>
        <w:rPr>
          <w:rFonts w:asciiTheme="minorHAnsi" w:hAnsiTheme="minorHAnsi" w:cstheme="minorHAnsi"/>
          <w:sz w:val="22"/>
          <w:szCs w:val="22"/>
        </w:rPr>
      </w:pPr>
      <w:r w:rsidRPr="00515CFB">
        <w:rPr>
          <w:rFonts w:asciiTheme="minorHAnsi" w:hAnsiTheme="minorHAnsi" w:cstheme="minorHAnsi"/>
          <w:sz w:val="22"/>
          <w:szCs w:val="22"/>
        </w:rPr>
        <w:t>Már negyedik éve szervezte a Hagyományok Háza újévi koncertjét a Müpa Bartók Béla Nemzeti Hangversenytermében. A koncertek állandó résztvevője a Magyar Állami Népi Együttes tánckara és zenekara, rendezője pedig Mihályi Gábor. A koncert 2018-ban „Halljátok, mit ajkim zengenek" címen valósult meg.</w:t>
      </w:r>
    </w:p>
    <w:p w14:paraId="3283CBB7" w14:textId="77777777" w:rsidR="00D178F8" w:rsidRPr="00515CFB" w:rsidRDefault="00D178F8" w:rsidP="004842AF">
      <w:pPr>
        <w:pStyle w:val="bajusz"/>
        <w:widowControl/>
        <w:autoSpaceDE/>
        <w:spacing w:line="240" w:lineRule="auto"/>
        <w:rPr>
          <w:rFonts w:asciiTheme="minorHAnsi" w:hAnsiTheme="minorHAnsi" w:cstheme="minorHAnsi"/>
          <w:sz w:val="22"/>
          <w:szCs w:val="22"/>
        </w:rPr>
      </w:pPr>
      <w:r w:rsidRPr="00515CFB">
        <w:rPr>
          <w:rFonts w:asciiTheme="minorHAnsi" w:hAnsiTheme="minorHAnsi" w:cstheme="minorHAnsi"/>
          <w:sz w:val="22"/>
          <w:szCs w:val="22"/>
        </w:rPr>
        <w:t>Részt vettünk a HH szervezte egyéb rendezvényeken is: Határtalan táncfőváros; Bartókék Bécsben (Katonadalok, 1918) zenekari koncert a Zeneakadémián; Összefogás hagyományőrző mestereinkért / jótékonysági koncert erdélyi idős népzenészek megsegítésére stb.</w:t>
      </w:r>
    </w:p>
    <w:p w14:paraId="052AFE48" w14:textId="77777777" w:rsidR="00D178F8" w:rsidRPr="00515CFB" w:rsidRDefault="00D178F8" w:rsidP="004842AF">
      <w:pPr>
        <w:suppressAutoHyphens/>
        <w:spacing w:after="0" w:line="240" w:lineRule="auto"/>
        <w:jc w:val="both"/>
        <w:rPr>
          <w:rFonts w:asciiTheme="minorHAnsi" w:hAnsiTheme="minorHAnsi" w:cstheme="minorHAnsi"/>
          <w:lang w:eastAsia="ar-SA"/>
        </w:rPr>
      </w:pPr>
      <w:r w:rsidRPr="00515CFB">
        <w:rPr>
          <w:rFonts w:asciiTheme="minorHAnsi" w:hAnsiTheme="minorHAnsi" w:cstheme="minorHAnsi"/>
          <w:lang w:eastAsia="ar-SA"/>
        </w:rPr>
        <w:t>A Müpa továbbra is jelentős játszóhelyünk. Ebben az évben a Nemzeti Táncszínház szervezésében ötször, míg a Müpa szervezésében háromszor szerepeltünk a Fesztivál Színházban, a Csodaváró betlehemes előadásunkat háromszor adtuk elő a Bartók Béla Nemzeti Hangversenyteremben.</w:t>
      </w:r>
    </w:p>
    <w:p w14:paraId="5D69B89E" w14:textId="77777777" w:rsidR="00D178F8" w:rsidRPr="00515CFB" w:rsidRDefault="00D178F8" w:rsidP="004842AF">
      <w:pPr>
        <w:suppressAutoHyphens/>
        <w:spacing w:after="0" w:line="240" w:lineRule="auto"/>
        <w:jc w:val="both"/>
        <w:rPr>
          <w:rFonts w:asciiTheme="minorHAnsi" w:hAnsiTheme="minorHAnsi" w:cstheme="minorHAnsi"/>
          <w:bCs/>
          <w:lang w:eastAsia="ar-SA"/>
        </w:rPr>
      </w:pPr>
    </w:p>
    <w:p w14:paraId="3BDC6289"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A budapesti helyszínek mellett ebben az évben is fontos volt számunkra a vidéki Magyarország és az ottani megjelenések.</w:t>
      </w:r>
    </w:p>
    <w:p w14:paraId="10BCF325"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Minden évnek vannak kiemelt pillanatai, olyan események, melyek fokozott kihívást és elismerést jelentenek a számunkra.</w:t>
      </w:r>
    </w:p>
    <w:p w14:paraId="3BC88FF5"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 xml:space="preserve">Néhány alkalom: </w:t>
      </w:r>
      <w:r w:rsidRPr="00515CFB">
        <w:rPr>
          <w:rFonts w:asciiTheme="minorHAnsi" w:hAnsiTheme="minorHAnsi" w:cstheme="minorHAnsi"/>
          <w:lang w:eastAsia="ar-SA"/>
        </w:rPr>
        <w:t>Napszédítők – Nemzeti Tánckoncert /</w:t>
      </w:r>
      <w:r w:rsidRPr="00515CFB">
        <w:rPr>
          <w:rFonts w:asciiTheme="minorHAnsi" w:hAnsiTheme="minorHAnsi" w:cstheme="minorHAnsi"/>
          <w:bCs/>
          <w:lang w:eastAsia="ar-SA"/>
        </w:rPr>
        <w:t xml:space="preserve"> a MÁNE </w:t>
      </w:r>
      <w:r w:rsidRPr="00515CFB">
        <w:rPr>
          <w:rFonts w:asciiTheme="minorHAnsi" w:hAnsiTheme="minorHAnsi" w:cstheme="minorHAnsi"/>
          <w:lang w:eastAsia="ar-SA"/>
        </w:rPr>
        <w:t xml:space="preserve">és a Szolnoki Szimfonikus Zenekar közös koncertje, </w:t>
      </w:r>
      <w:r w:rsidRPr="00515CFB">
        <w:rPr>
          <w:rFonts w:asciiTheme="minorHAnsi" w:hAnsiTheme="minorHAnsi" w:cstheme="minorHAnsi"/>
          <w:bCs/>
          <w:lang w:eastAsia="ar-SA"/>
        </w:rPr>
        <w:t xml:space="preserve">Szolnok; Tánckánon, Gyöngyös, a Magyar Kultúra Napja rendezvény; </w:t>
      </w:r>
      <w:r w:rsidRPr="00515CFB">
        <w:rPr>
          <w:rFonts w:asciiTheme="minorHAnsi" w:hAnsiTheme="minorHAnsi" w:cstheme="minorHAnsi"/>
          <w:lang w:eastAsia="ar-SA"/>
        </w:rPr>
        <w:t xml:space="preserve">Megidézett Kárpátalja, Nagykanizsa, Tavaszi Művészeti Fesztivál; Naplegenda, Eger, Tavaszi Fesztivál; 23. Duna Karnevál </w:t>
      </w:r>
      <w:r w:rsidRPr="00515CFB">
        <w:rPr>
          <w:rFonts w:asciiTheme="minorHAnsi" w:hAnsiTheme="minorHAnsi" w:cstheme="minorHAnsi"/>
          <w:lang w:eastAsia="ar-SA"/>
        </w:rPr>
        <w:lastRenderedPageBreak/>
        <w:t xml:space="preserve">gála, Margitszigeti Szabadtéri Színpad; Megidézett Kárpátalja, Százhalombatta, XXV. Summerfest Nemzetközi Folklórfesztivál; </w:t>
      </w:r>
      <w:r w:rsidRPr="00515CFB">
        <w:rPr>
          <w:rFonts w:asciiTheme="minorHAnsi" w:hAnsiTheme="minorHAnsi" w:cstheme="minorHAnsi"/>
        </w:rPr>
        <w:t>a Népművészet Mestere és a Népművészet Ifjú Mestere díjak ünnepélyes átadója, Budai Vár, Savoyai terasz;</w:t>
      </w:r>
      <w:r w:rsidRPr="00515CFB">
        <w:rPr>
          <w:rFonts w:asciiTheme="minorHAnsi" w:hAnsiTheme="minorHAnsi" w:cstheme="minorHAnsi"/>
          <w:bCs/>
          <w:lang w:eastAsia="ar-SA"/>
        </w:rPr>
        <w:t xml:space="preserve"> </w:t>
      </w:r>
      <w:r w:rsidRPr="00515CFB">
        <w:rPr>
          <w:rFonts w:asciiTheme="minorHAnsi" w:hAnsiTheme="minorHAnsi" w:cstheme="minorHAnsi"/>
          <w:lang w:eastAsia="ar-SA"/>
        </w:rPr>
        <w:t>Tánckánon</w:t>
      </w:r>
      <w:r w:rsidRPr="00515CFB">
        <w:rPr>
          <w:rFonts w:asciiTheme="minorHAnsi" w:hAnsiTheme="minorHAnsi" w:cstheme="minorHAnsi"/>
          <w:i/>
          <w:lang w:eastAsia="ar-SA"/>
        </w:rPr>
        <w:t xml:space="preserve">, </w:t>
      </w:r>
      <w:r w:rsidRPr="00515CFB">
        <w:rPr>
          <w:rFonts w:asciiTheme="minorHAnsi" w:hAnsiTheme="minorHAnsi" w:cstheme="minorHAnsi"/>
          <w:lang w:eastAsia="ar-SA"/>
        </w:rPr>
        <w:t xml:space="preserve">Gyula, </w:t>
      </w:r>
      <w:bookmarkStart w:id="10" w:name="_Hlk10117951"/>
      <w:r w:rsidRPr="00515CFB">
        <w:rPr>
          <w:rFonts w:asciiTheme="minorHAnsi" w:hAnsiTheme="minorHAnsi" w:cstheme="minorHAnsi"/>
          <w:lang w:eastAsia="ar-SA"/>
        </w:rPr>
        <w:t>az Államalapítás ünnepe Gyulán rendezvény</w:t>
      </w:r>
      <w:bookmarkEnd w:id="10"/>
      <w:r w:rsidRPr="00515CFB">
        <w:rPr>
          <w:rFonts w:asciiTheme="minorHAnsi" w:hAnsiTheme="minorHAnsi" w:cstheme="minorHAnsi"/>
          <w:lang w:eastAsia="ar-SA"/>
        </w:rPr>
        <w:t xml:space="preserve"> stb.</w:t>
      </w:r>
    </w:p>
    <w:p w14:paraId="184788B7" w14:textId="77777777" w:rsidR="00D178F8" w:rsidRPr="00515CFB" w:rsidRDefault="00D178F8" w:rsidP="004842AF">
      <w:pPr>
        <w:suppressAutoHyphens/>
        <w:spacing w:after="0" w:line="240" w:lineRule="auto"/>
        <w:jc w:val="both"/>
        <w:rPr>
          <w:rFonts w:asciiTheme="minorHAnsi" w:hAnsiTheme="minorHAnsi" w:cstheme="minorHAnsi"/>
          <w:bCs/>
          <w:lang w:eastAsia="ar-SA"/>
        </w:rPr>
      </w:pPr>
    </w:p>
    <w:p w14:paraId="0B549EBD" w14:textId="77777777" w:rsidR="00D178F8" w:rsidRPr="00515CFB" w:rsidRDefault="00D178F8" w:rsidP="004842AF">
      <w:pPr>
        <w:suppressAutoHyphens/>
        <w:spacing w:after="0" w:line="240" w:lineRule="auto"/>
        <w:jc w:val="both"/>
        <w:rPr>
          <w:rFonts w:asciiTheme="minorHAnsi" w:hAnsiTheme="minorHAnsi" w:cstheme="minorHAnsi"/>
        </w:rPr>
      </w:pPr>
      <w:r w:rsidRPr="00515CFB">
        <w:rPr>
          <w:rFonts w:asciiTheme="minorHAnsi" w:hAnsiTheme="minorHAnsi" w:cstheme="minorHAnsi"/>
          <w:bCs/>
          <w:lang w:eastAsia="ar-SA"/>
        </w:rPr>
        <w:t xml:space="preserve">A fentieket összegezve </w:t>
      </w:r>
      <w:r w:rsidRPr="00515CFB">
        <w:rPr>
          <w:rFonts w:asciiTheme="minorHAnsi" w:hAnsiTheme="minorHAnsi" w:cstheme="minorHAnsi"/>
          <w:b/>
          <w:lang w:eastAsia="ar-SA"/>
        </w:rPr>
        <w:t>71 hazai előadást</w:t>
      </w:r>
      <w:r w:rsidRPr="00515CFB">
        <w:rPr>
          <w:rFonts w:asciiTheme="minorHAnsi" w:hAnsiTheme="minorHAnsi" w:cstheme="minorHAnsi"/>
          <w:bCs/>
          <w:lang w:eastAsia="ar-SA"/>
        </w:rPr>
        <w:t xml:space="preserve"> teljesítettünk </w:t>
      </w:r>
      <w:r w:rsidRPr="00515CFB">
        <w:rPr>
          <w:rFonts w:asciiTheme="minorHAnsi" w:hAnsiTheme="minorHAnsi" w:cstheme="minorHAnsi"/>
          <w:b/>
          <w:lang w:eastAsia="ar-SA"/>
        </w:rPr>
        <w:t>30 457 fő néző</w:t>
      </w:r>
      <w:r w:rsidRPr="00515CFB">
        <w:rPr>
          <w:rFonts w:asciiTheme="minorHAnsi" w:hAnsiTheme="minorHAnsi" w:cstheme="minorHAnsi"/>
          <w:bCs/>
          <w:lang w:eastAsia="ar-SA"/>
        </w:rPr>
        <w:t xml:space="preserve"> előtt. Ezen belül a budapesti előadások száma 56, a nézőszám 19 499 fő volt.  A 15 vidéki előadásunkat 10 958 néző tekintette meg. </w:t>
      </w:r>
      <w:r w:rsidRPr="00515CFB">
        <w:rPr>
          <w:rFonts w:asciiTheme="minorHAnsi" w:hAnsiTheme="minorHAnsi" w:cstheme="minorHAnsi"/>
        </w:rPr>
        <w:t>Megállapítható, hogy mind az előadásszám, mind a nézői érdeklődés, az év kétharmadának átmeneti helyszínei ellenére, az elmúlt évek vonulatába illeszkedő volt.</w:t>
      </w:r>
    </w:p>
    <w:p w14:paraId="485A6C5C" w14:textId="77777777" w:rsidR="00D178F8" w:rsidRPr="00515CFB" w:rsidRDefault="00D178F8" w:rsidP="004842AF">
      <w:pPr>
        <w:spacing w:after="0" w:line="240" w:lineRule="auto"/>
        <w:jc w:val="both"/>
        <w:rPr>
          <w:rFonts w:asciiTheme="minorHAnsi" w:hAnsiTheme="minorHAnsi" w:cstheme="minorHAnsi"/>
          <w:b/>
          <w:bCs/>
        </w:rPr>
      </w:pPr>
      <w:r w:rsidRPr="00515CFB">
        <w:rPr>
          <w:rFonts w:asciiTheme="minorHAnsi" w:hAnsiTheme="minorHAnsi" w:cstheme="minorHAnsi"/>
          <w:b/>
          <w:bCs/>
        </w:rPr>
        <w:t>Külföldi előadások</w:t>
      </w:r>
    </w:p>
    <w:p w14:paraId="4FFBEC00"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Az alapküldetésünkhöz híven ebben az évben is rendszeresen megjelentünk a határon túli magyar közösségek különböző rendezvényein, eseményein.</w:t>
      </w:r>
    </w:p>
    <w:p w14:paraId="0E998908"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Néhány alkalom: Szatmárnémeti, Tánckánon, XII.  Egycsillagú égbolt – a Magyar Kultúra Hete rendezvénysorozat; Erdély és Kárpátalja, Kodály népzenéje zenekari koncertsorozat; Nagyvárad, Mátyás király Váradon – alkalmi válogatott műsor külsős meghívottakkal, Szent</w:t>
      </w:r>
      <w:r w:rsidRPr="00515CFB">
        <w:rPr>
          <w:rFonts w:asciiTheme="minorHAnsi" w:hAnsiTheme="minorHAnsi" w:cstheme="minorHAnsi"/>
          <w:lang w:eastAsia="ar-SA"/>
        </w:rPr>
        <w:t xml:space="preserve"> László Napok megnyitó; </w:t>
      </w:r>
      <w:r w:rsidRPr="00515CFB">
        <w:rPr>
          <w:rFonts w:asciiTheme="minorHAnsi" w:hAnsiTheme="minorHAnsi" w:cstheme="minorHAnsi"/>
          <w:bCs/>
          <w:lang w:eastAsia="ar-SA"/>
        </w:rPr>
        <w:t>Marosvásárhely, Magyar rapszódia, Hatodik Vásárhelyi Forgatag rendezvény; Sepsiszentgyörgy, Tánckánon és Megidézett Kárpátalja, XXX. Népzene- és Néptánctalálkozó.</w:t>
      </w:r>
    </w:p>
    <w:p w14:paraId="332AA0E5" w14:textId="77777777" w:rsidR="00D178F8" w:rsidRPr="00515CFB" w:rsidRDefault="00D178F8" w:rsidP="004842AF">
      <w:pPr>
        <w:suppressAutoHyphens/>
        <w:spacing w:after="0" w:line="240" w:lineRule="auto"/>
        <w:jc w:val="both"/>
        <w:rPr>
          <w:rFonts w:asciiTheme="minorHAnsi" w:hAnsiTheme="minorHAnsi" w:cstheme="minorHAnsi"/>
          <w:bCs/>
          <w:lang w:eastAsia="ar-SA"/>
        </w:rPr>
      </w:pPr>
    </w:p>
    <w:p w14:paraId="056B3262"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 hagyományos kultúra követeiként többek között az alábbi külföldi vendégszerepléseket teljesítettük.</w:t>
      </w:r>
    </w:p>
    <w:p w14:paraId="7C788E1F" w14:textId="77777777" w:rsidR="00D178F8" w:rsidRPr="00515CFB" w:rsidRDefault="00D178F8" w:rsidP="004842AF">
      <w:pPr>
        <w:widowControl w:val="0"/>
        <w:spacing w:after="0" w:line="240" w:lineRule="auto"/>
        <w:jc w:val="both"/>
        <w:rPr>
          <w:rFonts w:asciiTheme="minorHAnsi" w:hAnsiTheme="minorHAnsi" w:cstheme="minorHAnsi"/>
        </w:rPr>
      </w:pPr>
      <w:r w:rsidRPr="00515CFB">
        <w:rPr>
          <w:rFonts w:asciiTheme="minorHAnsi" w:hAnsiTheme="minorHAnsi" w:cstheme="minorHAnsi"/>
        </w:rPr>
        <w:t>Magyarország ötödik alkalommal töltötte be a Visegrádi Csoport (V4) elnökségét. A közös értékekre épülő visegrádi együttműködés egyik kulturális, művészeti programjaként valósult meg négy művészegyüttes közös gálaműsorának előadássorozata a négy országban a Müpa és a Hagyományok Háza – Magyar Állami Népi Együttes szervezésében.</w:t>
      </w:r>
    </w:p>
    <w:p w14:paraId="37F14821" w14:textId="77777777" w:rsidR="00D178F8" w:rsidRPr="00515CFB" w:rsidRDefault="00D178F8" w:rsidP="004842AF">
      <w:pPr>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 résztvevő együttesek: Magyar Állami Népi Együttes, </w:t>
      </w:r>
      <w:r w:rsidRPr="00515CFB">
        <w:rPr>
          <w:rFonts w:asciiTheme="minorHAnsi" w:hAnsiTheme="minorHAnsi" w:cstheme="minorHAnsi"/>
          <w:bCs/>
        </w:rPr>
        <w:t xml:space="preserve">Śląsk Ének- és Táncegyüttes (Lengyelország), </w:t>
      </w:r>
      <w:r w:rsidRPr="00515CFB">
        <w:rPr>
          <w:rFonts w:asciiTheme="minorHAnsi" w:hAnsiTheme="minorHAnsi" w:cstheme="minorHAnsi"/>
        </w:rPr>
        <w:t xml:space="preserve">Ondrás Művészegyüttes (Csehország), </w:t>
      </w:r>
      <w:r w:rsidRPr="00515CFB">
        <w:rPr>
          <w:rFonts w:asciiTheme="minorHAnsi" w:hAnsiTheme="minorHAnsi" w:cstheme="minorHAnsi"/>
          <w:iCs/>
        </w:rPr>
        <w:t>SĽUK Szlovák</w:t>
      </w:r>
      <w:r w:rsidR="004842AF">
        <w:rPr>
          <w:rFonts w:asciiTheme="minorHAnsi" w:hAnsiTheme="minorHAnsi" w:cstheme="minorHAnsi"/>
          <w:iCs/>
        </w:rPr>
        <w:t xml:space="preserve"> </w:t>
      </w:r>
      <w:r w:rsidRPr="00515CFB">
        <w:rPr>
          <w:rFonts w:asciiTheme="minorHAnsi" w:hAnsiTheme="minorHAnsi" w:cstheme="minorHAnsi"/>
          <w:iCs/>
        </w:rPr>
        <w:lastRenderedPageBreak/>
        <w:t xml:space="preserve">Népművészeti Egyesület (Szlovákia). A Táncünnep című produkció helyszínei a következők voltak: (Budapest, </w:t>
      </w:r>
      <w:r w:rsidRPr="00515CFB">
        <w:rPr>
          <w:rFonts w:asciiTheme="minorHAnsi" w:hAnsiTheme="minorHAnsi" w:cstheme="minorHAnsi"/>
        </w:rPr>
        <w:t>Nemzeti Színház / a sorozat nyitó, bemutató</w:t>
      </w:r>
    </w:p>
    <w:p w14:paraId="3E68E00C" w14:textId="77777777" w:rsidR="00D178F8" w:rsidRPr="00515CFB" w:rsidRDefault="00D178F8" w:rsidP="004842AF">
      <w:pPr>
        <w:widowControl w:val="0"/>
        <w:spacing w:after="0" w:line="240" w:lineRule="auto"/>
        <w:jc w:val="both"/>
        <w:rPr>
          <w:rFonts w:asciiTheme="minorHAnsi" w:hAnsiTheme="minorHAnsi" w:cstheme="minorHAnsi"/>
        </w:rPr>
      </w:pPr>
      <w:r w:rsidRPr="00515CFB">
        <w:rPr>
          <w:rFonts w:asciiTheme="minorHAnsi" w:hAnsiTheme="minorHAnsi" w:cstheme="minorHAnsi"/>
        </w:rPr>
        <w:t>előadása); Lengyelország, Wroclaw; Csehország, Prága; Szlovákia, Pozsony.</w:t>
      </w:r>
    </w:p>
    <w:p w14:paraId="5867FFD4"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További megjelenéseink:</w:t>
      </w:r>
    </w:p>
    <w:p w14:paraId="28CE4F32"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Alkalmi válogatott műsor</w:t>
      </w:r>
      <w:bookmarkStart w:id="11" w:name="_Hlk10644575"/>
      <w:r w:rsidRPr="00515CFB">
        <w:rPr>
          <w:rFonts w:asciiTheme="minorHAnsi" w:hAnsiTheme="minorHAnsi" w:cstheme="minorHAnsi"/>
          <w:bCs/>
          <w:lang w:eastAsia="ar-SA"/>
        </w:rPr>
        <w:t xml:space="preserve">, Kuvait, Kivaitváros; </w:t>
      </w:r>
      <w:bookmarkEnd w:id="11"/>
      <w:r w:rsidRPr="00515CFB">
        <w:rPr>
          <w:rFonts w:asciiTheme="minorHAnsi" w:hAnsiTheme="minorHAnsi" w:cstheme="minorHAnsi"/>
          <w:bCs/>
          <w:lang w:eastAsia="ar-SA"/>
        </w:rPr>
        <w:t xml:space="preserve">a LADO Horvát Nemzeti Néptáncegyüttessel közös előadás, Horvátország, Zágráb; Megidézett Kárpátalja, Izrael: Tel-Aviv, Haifa; Naplegenda, Oroszország, Moszkva; </w:t>
      </w:r>
      <w:r w:rsidRPr="00515CFB">
        <w:rPr>
          <w:rFonts w:asciiTheme="minorHAnsi" w:hAnsiTheme="minorHAnsi" w:cstheme="minorHAnsi"/>
          <w:lang w:eastAsia="ar-SA"/>
        </w:rPr>
        <w:t>„PRO LIBERTATE” ünnepi gála, Lengyelország, Krakkó stb.</w:t>
      </w:r>
    </w:p>
    <w:p w14:paraId="0DC0E937" w14:textId="77777777" w:rsidR="00D178F8" w:rsidRPr="00515CFB" w:rsidRDefault="00D178F8" w:rsidP="004842AF">
      <w:pPr>
        <w:suppressAutoHyphens/>
        <w:spacing w:after="0" w:line="240" w:lineRule="auto"/>
        <w:jc w:val="both"/>
        <w:rPr>
          <w:rFonts w:asciiTheme="minorHAnsi" w:hAnsiTheme="minorHAnsi" w:cstheme="minorHAnsi"/>
          <w:bCs/>
          <w:lang w:eastAsia="ar-SA"/>
        </w:rPr>
      </w:pPr>
    </w:p>
    <w:p w14:paraId="3CBF915D" w14:textId="77777777" w:rsidR="00D178F8" w:rsidRPr="00515CFB" w:rsidRDefault="00D178F8"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 xml:space="preserve">Hazánkon kívüli </w:t>
      </w:r>
      <w:r w:rsidRPr="00515CFB">
        <w:rPr>
          <w:rFonts w:asciiTheme="minorHAnsi" w:hAnsiTheme="minorHAnsi" w:cstheme="minorHAnsi"/>
          <w:b/>
          <w:lang w:eastAsia="ar-SA"/>
        </w:rPr>
        <w:t>27 előadásunkat</w:t>
      </w:r>
      <w:r w:rsidRPr="00515CFB">
        <w:rPr>
          <w:rFonts w:asciiTheme="minorHAnsi" w:hAnsiTheme="minorHAnsi" w:cstheme="minorHAnsi"/>
          <w:bCs/>
          <w:lang w:eastAsia="ar-SA"/>
        </w:rPr>
        <w:t xml:space="preserve"> </w:t>
      </w:r>
      <w:r w:rsidRPr="00515CFB">
        <w:rPr>
          <w:rFonts w:asciiTheme="minorHAnsi" w:hAnsiTheme="minorHAnsi" w:cstheme="minorHAnsi"/>
          <w:b/>
          <w:lang w:eastAsia="ar-SA"/>
        </w:rPr>
        <w:t>16 037 fő</w:t>
      </w:r>
      <w:r w:rsidRPr="00515CFB">
        <w:rPr>
          <w:rFonts w:asciiTheme="minorHAnsi" w:hAnsiTheme="minorHAnsi" w:cstheme="minorHAnsi"/>
          <w:bCs/>
          <w:lang w:eastAsia="ar-SA"/>
        </w:rPr>
        <w:t xml:space="preserve"> tekintette meg.</w:t>
      </w:r>
    </w:p>
    <w:p w14:paraId="1C3860F9" w14:textId="77777777" w:rsidR="00D178F8" w:rsidRPr="00515CFB" w:rsidRDefault="00D178F8" w:rsidP="004842AF">
      <w:pPr>
        <w:spacing w:after="0" w:line="240" w:lineRule="auto"/>
        <w:jc w:val="both"/>
        <w:rPr>
          <w:rFonts w:asciiTheme="minorHAnsi" w:hAnsiTheme="minorHAnsi" w:cstheme="minorHAnsi"/>
          <w:lang w:eastAsia="hu-HU"/>
        </w:rPr>
      </w:pPr>
    </w:p>
    <w:p w14:paraId="39ECEF2C"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Év közben néhány kiváló táncművészünk, elérve pályája végére, „nyugállományba” vonult; egy új táncos nyert felvételt a tánckarba. További változások is történtek a társulatnál: egy énekes érkezett a zenekarba, két új kolléga a műszaki stábba és egy pedig szervezői munkakörbe.</w:t>
      </w:r>
    </w:p>
    <w:p w14:paraId="51A04619" w14:textId="77777777" w:rsidR="00D178F8" w:rsidRPr="00515CFB" w:rsidRDefault="00D178F8" w:rsidP="004842AF">
      <w:pPr>
        <w:spacing w:after="0" w:line="240" w:lineRule="auto"/>
        <w:jc w:val="both"/>
        <w:rPr>
          <w:rFonts w:asciiTheme="minorHAnsi" w:hAnsiTheme="minorHAnsi" w:cstheme="minorHAnsi"/>
        </w:rPr>
      </w:pPr>
    </w:p>
    <w:p w14:paraId="0CAE0221"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rPr>
        <w:t>Ebben az évben is több díjjal, kitüntetéssel ismerték el művészeink tudását, tehetségét, elért eredményeit:</w:t>
      </w:r>
    </w:p>
    <w:p w14:paraId="0A9465B0" w14:textId="77777777" w:rsidR="00D178F8" w:rsidRPr="00515CFB" w:rsidRDefault="00D178F8" w:rsidP="004842AF">
      <w:pPr>
        <w:spacing w:after="0" w:line="240" w:lineRule="auto"/>
        <w:jc w:val="both"/>
        <w:rPr>
          <w:rFonts w:asciiTheme="minorHAnsi" w:hAnsiTheme="minorHAnsi" w:cstheme="minorHAnsi"/>
          <w:lang w:eastAsia="hu-HU"/>
        </w:rPr>
      </w:pPr>
    </w:p>
    <w:p w14:paraId="7A0DBF2A" w14:textId="77777777" w:rsidR="00D178F8" w:rsidRPr="00515CFB" w:rsidRDefault="00D178F8" w:rsidP="004842AF">
      <w:pPr>
        <w:pStyle w:val="Szvegtrzs"/>
        <w:spacing w:after="0"/>
        <w:rPr>
          <w:rFonts w:asciiTheme="minorHAnsi" w:hAnsiTheme="minorHAnsi" w:cstheme="minorHAnsi"/>
          <w:u w:val="single"/>
        </w:rPr>
      </w:pPr>
      <w:r w:rsidRPr="00515CFB">
        <w:rPr>
          <w:rFonts w:asciiTheme="minorHAnsi" w:hAnsiTheme="minorHAnsi" w:cstheme="minorHAnsi"/>
          <w:u w:val="single"/>
        </w:rPr>
        <w:t>2018. április 27–29. – XXVIII. Zalai Kamaratánc Fesztivál:</w:t>
      </w:r>
    </w:p>
    <w:p w14:paraId="7C6BB13B" w14:textId="77777777" w:rsidR="00D178F8" w:rsidRPr="00515CFB" w:rsidRDefault="00D178F8" w:rsidP="004842AF">
      <w:pPr>
        <w:pStyle w:val="Szvegtrzs"/>
        <w:spacing w:after="0"/>
        <w:rPr>
          <w:rFonts w:asciiTheme="minorHAnsi" w:hAnsiTheme="minorHAnsi" w:cstheme="minorHAnsi"/>
          <w:b/>
          <w:bCs/>
          <w:lang w:eastAsia="hu-HU"/>
        </w:rPr>
      </w:pPr>
      <w:r w:rsidRPr="00515CFB">
        <w:rPr>
          <w:rFonts w:asciiTheme="minorHAnsi" w:hAnsiTheme="minorHAnsi" w:cstheme="minorHAnsi"/>
          <w:b/>
          <w:bCs/>
          <w:lang w:eastAsia="hu-HU"/>
        </w:rPr>
        <w:t>Autentikus néptánc kategória, koreográfusi nívódíj I. fokozat:</w:t>
      </w:r>
    </w:p>
    <w:p w14:paraId="4A7B11C1" w14:textId="77777777" w:rsidR="00D178F8" w:rsidRPr="00515CFB" w:rsidRDefault="00D178F8" w:rsidP="004842AF">
      <w:pPr>
        <w:pStyle w:val="Szvegtrzs"/>
        <w:spacing w:after="0"/>
        <w:rPr>
          <w:rFonts w:asciiTheme="minorHAnsi" w:hAnsiTheme="minorHAnsi" w:cstheme="minorHAnsi"/>
          <w:lang w:eastAsia="hu-HU"/>
        </w:rPr>
      </w:pPr>
      <w:r w:rsidRPr="00515CFB">
        <w:rPr>
          <w:rFonts w:asciiTheme="minorHAnsi" w:hAnsiTheme="minorHAnsi" w:cstheme="minorHAnsi"/>
          <w:b/>
          <w:bCs/>
          <w:i/>
          <w:iCs/>
          <w:lang w:eastAsia="hu-HU"/>
        </w:rPr>
        <w:t>Módos Máté</w:t>
      </w:r>
      <w:r w:rsidRPr="00515CFB">
        <w:rPr>
          <w:rFonts w:asciiTheme="minorHAnsi" w:hAnsiTheme="minorHAnsi" w:cstheme="minorHAnsi"/>
          <w:lang w:eastAsia="hu-HU"/>
        </w:rPr>
        <w:t xml:space="preserve">: </w:t>
      </w:r>
      <w:r w:rsidRPr="00515CFB">
        <w:rPr>
          <w:rFonts w:asciiTheme="minorHAnsi" w:hAnsiTheme="minorHAnsi" w:cstheme="minorHAnsi"/>
          <w:i/>
          <w:iCs/>
          <w:lang w:eastAsia="hu-HU"/>
        </w:rPr>
        <w:t>Ardeleana-k a Fekete-körös mentéről</w:t>
      </w:r>
      <w:r w:rsidRPr="00515CFB">
        <w:rPr>
          <w:rFonts w:asciiTheme="minorHAnsi" w:hAnsiTheme="minorHAnsi" w:cstheme="minorHAnsi"/>
          <w:lang w:eastAsia="hu-HU"/>
        </w:rPr>
        <w:t xml:space="preserve"> – MÁNE Kamara Társulata</w:t>
      </w:r>
    </w:p>
    <w:p w14:paraId="6E64F38D" w14:textId="77777777" w:rsidR="00D178F8" w:rsidRPr="00515CFB" w:rsidRDefault="00D178F8" w:rsidP="004842AF">
      <w:pPr>
        <w:pStyle w:val="Szvegtrzs"/>
        <w:spacing w:after="0"/>
        <w:rPr>
          <w:rFonts w:asciiTheme="minorHAnsi" w:hAnsiTheme="minorHAnsi" w:cstheme="minorHAnsi"/>
          <w:b/>
          <w:bCs/>
          <w:lang w:eastAsia="hu-HU"/>
        </w:rPr>
      </w:pPr>
      <w:r w:rsidRPr="00515CFB">
        <w:rPr>
          <w:rFonts w:asciiTheme="minorHAnsi" w:hAnsiTheme="minorHAnsi" w:cstheme="minorHAnsi"/>
          <w:b/>
          <w:bCs/>
          <w:lang w:eastAsia="hu-HU"/>
        </w:rPr>
        <w:t>Autentikus néptánc kategória, koreográfusi nívódíj III. fokozat:</w:t>
      </w:r>
    </w:p>
    <w:p w14:paraId="31E04B47" w14:textId="77777777" w:rsidR="00D178F8" w:rsidRPr="00515CFB" w:rsidRDefault="00D178F8" w:rsidP="004842AF">
      <w:pPr>
        <w:pStyle w:val="Szvegtrzs"/>
        <w:spacing w:after="0"/>
        <w:rPr>
          <w:rFonts w:asciiTheme="minorHAnsi" w:hAnsiTheme="minorHAnsi" w:cstheme="minorHAnsi"/>
          <w:lang w:eastAsia="hu-HU"/>
        </w:rPr>
      </w:pPr>
      <w:r w:rsidRPr="00515CFB">
        <w:rPr>
          <w:rFonts w:asciiTheme="minorHAnsi" w:hAnsiTheme="minorHAnsi" w:cstheme="minorHAnsi"/>
          <w:b/>
          <w:bCs/>
          <w:i/>
          <w:iCs/>
          <w:lang w:eastAsia="hu-HU"/>
        </w:rPr>
        <w:t>Almási Berta Csilla</w:t>
      </w:r>
      <w:r w:rsidRPr="00515CFB">
        <w:rPr>
          <w:rFonts w:asciiTheme="minorHAnsi" w:hAnsiTheme="minorHAnsi" w:cstheme="minorHAnsi"/>
          <w:lang w:eastAsia="hu-HU"/>
        </w:rPr>
        <w:t xml:space="preserve">: </w:t>
      </w:r>
      <w:r w:rsidRPr="00515CFB">
        <w:rPr>
          <w:rFonts w:asciiTheme="minorHAnsi" w:hAnsiTheme="minorHAnsi" w:cstheme="minorHAnsi"/>
          <w:i/>
          <w:iCs/>
          <w:lang w:eastAsia="hu-HU"/>
        </w:rPr>
        <w:t>Magyarózdi csicsergők</w:t>
      </w:r>
      <w:r w:rsidRPr="00515CFB">
        <w:rPr>
          <w:rFonts w:asciiTheme="minorHAnsi" w:hAnsiTheme="minorHAnsi" w:cstheme="minorHAnsi"/>
          <w:lang w:eastAsia="hu-HU"/>
        </w:rPr>
        <w:t xml:space="preserve"> – MÁNE Kamara Társulata</w:t>
      </w:r>
    </w:p>
    <w:p w14:paraId="04B4C1BB" w14:textId="77777777" w:rsidR="00D178F8" w:rsidRPr="00515CFB" w:rsidRDefault="00D178F8" w:rsidP="004842AF">
      <w:pPr>
        <w:pStyle w:val="Szvegtrzs"/>
        <w:spacing w:after="0"/>
        <w:rPr>
          <w:rFonts w:asciiTheme="minorHAnsi" w:hAnsiTheme="minorHAnsi" w:cstheme="minorHAnsi"/>
          <w:b/>
          <w:bCs/>
          <w:lang w:eastAsia="hu-HU"/>
        </w:rPr>
      </w:pPr>
      <w:r w:rsidRPr="00515CFB">
        <w:rPr>
          <w:rFonts w:asciiTheme="minorHAnsi" w:hAnsiTheme="minorHAnsi" w:cstheme="minorHAnsi"/>
          <w:b/>
          <w:bCs/>
          <w:lang w:eastAsia="hu-HU"/>
        </w:rPr>
        <w:t>Táncszínházi kategória, koreográfusi nívódíj I. fokozat:</w:t>
      </w:r>
    </w:p>
    <w:p w14:paraId="2578DBBB" w14:textId="77777777" w:rsidR="00D178F8" w:rsidRPr="00515CFB" w:rsidRDefault="00D178F8" w:rsidP="004842AF">
      <w:pPr>
        <w:pStyle w:val="Szvegtrzs"/>
        <w:spacing w:after="0"/>
        <w:rPr>
          <w:rFonts w:asciiTheme="minorHAnsi" w:hAnsiTheme="minorHAnsi" w:cstheme="minorHAnsi"/>
          <w:lang w:eastAsia="hu-HU"/>
        </w:rPr>
      </w:pPr>
      <w:r w:rsidRPr="00515CFB">
        <w:rPr>
          <w:rFonts w:asciiTheme="minorHAnsi" w:hAnsiTheme="minorHAnsi" w:cstheme="minorHAnsi"/>
          <w:b/>
          <w:bCs/>
          <w:i/>
          <w:iCs/>
          <w:lang w:eastAsia="hu-HU"/>
        </w:rPr>
        <w:t>Darabos Péter</w:t>
      </w:r>
      <w:r w:rsidRPr="00515CFB">
        <w:rPr>
          <w:rFonts w:asciiTheme="minorHAnsi" w:hAnsiTheme="minorHAnsi" w:cstheme="minorHAnsi"/>
          <w:lang w:eastAsia="hu-HU"/>
        </w:rPr>
        <w:t xml:space="preserve">: </w:t>
      </w:r>
      <w:r w:rsidRPr="00515CFB">
        <w:rPr>
          <w:rFonts w:asciiTheme="minorHAnsi" w:hAnsiTheme="minorHAnsi" w:cstheme="minorHAnsi"/>
          <w:i/>
          <w:iCs/>
          <w:lang w:eastAsia="hu-HU"/>
        </w:rPr>
        <w:t>Monász</w:t>
      </w:r>
      <w:r w:rsidRPr="00515CFB">
        <w:rPr>
          <w:rFonts w:asciiTheme="minorHAnsi" w:hAnsiTheme="minorHAnsi" w:cstheme="minorHAnsi"/>
          <w:lang w:eastAsia="hu-HU"/>
        </w:rPr>
        <w:t xml:space="preserve"> – Notitia Táncműhely</w:t>
      </w:r>
    </w:p>
    <w:p w14:paraId="289262A3" w14:textId="77777777" w:rsidR="00D178F8" w:rsidRPr="00515CFB" w:rsidRDefault="00D178F8" w:rsidP="004842AF">
      <w:pPr>
        <w:pStyle w:val="Szvegtrzs"/>
        <w:spacing w:after="0"/>
        <w:rPr>
          <w:rFonts w:asciiTheme="minorHAnsi" w:hAnsiTheme="minorHAnsi" w:cstheme="minorHAnsi"/>
          <w:b/>
          <w:bCs/>
          <w:lang w:eastAsia="hu-HU"/>
        </w:rPr>
      </w:pPr>
      <w:r w:rsidRPr="00515CFB">
        <w:rPr>
          <w:rFonts w:asciiTheme="minorHAnsi" w:hAnsiTheme="minorHAnsi" w:cstheme="minorHAnsi"/>
          <w:b/>
          <w:bCs/>
          <w:lang w:eastAsia="hu-HU"/>
        </w:rPr>
        <w:t>Táncszínházi kategória, koreográfusi nívódíj III. fokozat:</w:t>
      </w:r>
    </w:p>
    <w:p w14:paraId="12DEC88E" w14:textId="77777777" w:rsidR="00D178F8" w:rsidRPr="00515CFB" w:rsidRDefault="00D178F8" w:rsidP="004842AF">
      <w:pPr>
        <w:pStyle w:val="Szvegtrzs"/>
        <w:spacing w:after="0"/>
        <w:rPr>
          <w:rFonts w:asciiTheme="minorHAnsi" w:hAnsiTheme="minorHAnsi" w:cstheme="minorHAnsi"/>
          <w:lang w:eastAsia="hu-HU"/>
        </w:rPr>
      </w:pPr>
      <w:r w:rsidRPr="00515CFB">
        <w:rPr>
          <w:rFonts w:asciiTheme="minorHAnsi" w:hAnsiTheme="minorHAnsi" w:cstheme="minorHAnsi"/>
          <w:b/>
          <w:bCs/>
          <w:i/>
          <w:iCs/>
          <w:lang w:eastAsia="hu-HU"/>
        </w:rPr>
        <w:t>Lévay Andrea – Ágfalvi György</w:t>
      </w:r>
      <w:r w:rsidRPr="00515CFB">
        <w:rPr>
          <w:rFonts w:asciiTheme="minorHAnsi" w:hAnsiTheme="minorHAnsi" w:cstheme="minorHAnsi"/>
          <w:lang w:eastAsia="hu-HU"/>
        </w:rPr>
        <w:t xml:space="preserve">: </w:t>
      </w:r>
      <w:r w:rsidRPr="00515CFB">
        <w:rPr>
          <w:rFonts w:asciiTheme="minorHAnsi" w:hAnsiTheme="minorHAnsi" w:cstheme="minorHAnsi"/>
          <w:i/>
          <w:iCs/>
          <w:lang w:eastAsia="hu-HU"/>
        </w:rPr>
        <w:t xml:space="preserve">Képzavar – Emlékek egy meg sem történt álomból </w:t>
      </w:r>
      <w:r w:rsidRPr="00515CFB">
        <w:rPr>
          <w:rFonts w:asciiTheme="minorHAnsi" w:hAnsiTheme="minorHAnsi" w:cstheme="minorHAnsi"/>
          <w:lang w:eastAsia="hu-HU"/>
        </w:rPr>
        <w:t>– Bihari János Táncegyüttes</w:t>
      </w:r>
    </w:p>
    <w:p w14:paraId="07C0B20D" w14:textId="77777777" w:rsidR="00D178F8" w:rsidRPr="00515CFB" w:rsidRDefault="00D178F8" w:rsidP="004842AF">
      <w:pPr>
        <w:pStyle w:val="Szvegtrzs"/>
        <w:spacing w:after="0"/>
        <w:rPr>
          <w:rFonts w:asciiTheme="minorHAnsi" w:hAnsiTheme="minorHAnsi" w:cstheme="minorHAnsi"/>
          <w:b/>
          <w:bCs/>
          <w:lang w:eastAsia="hu-HU"/>
        </w:rPr>
      </w:pPr>
      <w:r w:rsidRPr="00515CFB">
        <w:rPr>
          <w:rFonts w:asciiTheme="minorHAnsi" w:hAnsiTheme="minorHAnsi" w:cstheme="minorHAnsi"/>
          <w:b/>
          <w:bCs/>
          <w:lang w:eastAsia="hu-HU"/>
        </w:rPr>
        <w:t>Különdíj:</w:t>
      </w:r>
    </w:p>
    <w:p w14:paraId="067B549F" w14:textId="77777777" w:rsidR="00D178F8" w:rsidRPr="00515CFB" w:rsidRDefault="00D178F8" w:rsidP="004842AF">
      <w:pPr>
        <w:pStyle w:val="Szvegtrzs"/>
        <w:spacing w:after="0"/>
        <w:rPr>
          <w:rFonts w:asciiTheme="minorHAnsi" w:hAnsiTheme="minorHAnsi" w:cstheme="minorHAnsi"/>
          <w:lang w:eastAsia="hu-HU"/>
        </w:rPr>
      </w:pPr>
      <w:r w:rsidRPr="00515CFB">
        <w:rPr>
          <w:rFonts w:asciiTheme="minorHAnsi" w:hAnsiTheme="minorHAnsi" w:cstheme="minorHAnsi"/>
          <w:lang w:eastAsia="hu-HU"/>
        </w:rPr>
        <w:t xml:space="preserve">„A legderűsebb pillanatokért”: </w:t>
      </w:r>
      <w:r w:rsidRPr="00515CFB">
        <w:rPr>
          <w:rFonts w:asciiTheme="minorHAnsi" w:hAnsiTheme="minorHAnsi" w:cstheme="minorHAnsi"/>
          <w:b/>
          <w:bCs/>
          <w:i/>
          <w:iCs/>
          <w:lang w:eastAsia="hu-HU"/>
        </w:rPr>
        <w:t>Kovács József</w:t>
      </w:r>
      <w:r w:rsidRPr="00515CFB">
        <w:rPr>
          <w:rFonts w:asciiTheme="minorHAnsi" w:hAnsiTheme="minorHAnsi" w:cstheme="minorHAnsi"/>
          <w:lang w:eastAsia="hu-HU"/>
        </w:rPr>
        <w:t xml:space="preserve">: </w:t>
      </w:r>
      <w:r w:rsidRPr="00515CFB">
        <w:rPr>
          <w:rFonts w:asciiTheme="minorHAnsi" w:hAnsiTheme="minorHAnsi" w:cstheme="minorHAnsi"/>
          <w:i/>
          <w:iCs/>
          <w:lang w:eastAsia="hu-HU"/>
        </w:rPr>
        <w:t>Az élet sava S borsa</w:t>
      </w:r>
      <w:r w:rsidRPr="00515CFB">
        <w:rPr>
          <w:rFonts w:asciiTheme="minorHAnsi" w:hAnsiTheme="minorHAnsi" w:cstheme="minorHAnsi"/>
          <w:lang w:eastAsia="hu-HU"/>
        </w:rPr>
        <w:t xml:space="preserve"> – MÁNE Kamara Társulata</w:t>
      </w:r>
    </w:p>
    <w:p w14:paraId="446A1E92" w14:textId="77777777" w:rsidR="00D178F8" w:rsidRPr="00515CFB" w:rsidRDefault="00D178F8" w:rsidP="004842AF">
      <w:pPr>
        <w:spacing w:after="0" w:line="240" w:lineRule="auto"/>
        <w:jc w:val="both"/>
        <w:rPr>
          <w:rFonts w:asciiTheme="minorHAnsi" w:hAnsiTheme="minorHAnsi" w:cstheme="minorHAnsi"/>
          <w:lang w:eastAsia="hu-HU"/>
        </w:rPr>
      </w:pPr>
      <w:r w:rsidRPr="00515CFB">
        <w:rPr>
          <w:rFonts w:asciiTheme="minorHAnsi" w:hAnsiTheme="minorHAnsi" w:cstheme="minorHAnsi"/>
          <w:b/>
          <w:i/>
          <w:iCs/>
          <w:lang w:eastAsia="hu-HU"/>
        </w:rPr>
        <w:t>Hetényi-Kulcsár Klára</w:t>
      </w:r>
      <w:r w:rsidRPr="00515CFB">
        <w:rPr>
          <w:rFonts w:asciiTheme="minorHAnsi" w:hAnsiTheme="minorHAnsi" w:cstheme="minorHAnsi"/>
          <w:b/>
          <w:lang w:eastAsia="hu-HU"/>
        </w:rPr>
        <w:t xml:space="preserve"> </w:t>
      </w:r>
      <w:r w:rsidRPr="00515CFB">
        <w:rPr>
          <w:rFonts w:asciiTheme="minorHAnsi" w:hAnsiTheme="minorHAnsi" w:cstheme="minorHAnsi"/>
          <w:bCs/>
          <w:lang w:eastAsia="hu-HU"/>
        </w:rPr>
        <w:t xml:space="preserve">– </w:t>
      </w:r>
      <w:r w:rsidRPr="00515CFB">
        <w:rPr>
          <w:rFonts w:asciiTheme="minorHAnsi" w:hAnsiTheme="minorHAnsi" w:cstheme="minorHAnsi"/>
          <w:lang w:eastAsia="hu-HU"/>
        </w:rPr>
        <w:t>„Az évad legjobb női táncművésze”</w:t>
      </w:r>
    </w:p>
    <w:p w14:paraId="36239378" w14:textId="77777777" w:rsidR="00D178F8" w:rsidRPr="00515CFB" w:rsidRDefault="00D178F8" w:rsidP="004842AF">
      <w:pPr>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 Magyar Táncművészek Szövetsége szakmai díja</w:t>
      </w:r>
    </w:p>
    <w:p w14:paraId="0DDD2090" w14:textId="77777777" w:rsidR="00D178F8" w:rsidRPr="00515CFB" w:rsidRDefault="00D178F8" w:rsidP="004842AF">
      <w:pPr>
        <w:spacing w:after="0" w:line="240" w:lineRule="auto"/>
        <w:jc w:val="both"/>
        <w:rPr>
          <w:rFonts w:asciiTheme="minorHAnsi" w:hAnsiTheme="minorHAnsi" w:cstheme="minorHAnsi"/>
          <w:lang w:eastAsia="hu-HU"/>
        </w:rPr>
      </w:pPr>
    </w:p>
    <w:p w14:paraId="7736F01A" w14:textId="77777777" w:rsidR="00D178F8" w:rsidRPr="00515CFB" w:rsidRDefault="00D178F8" w:rsidP="004842AF">
      <w:pPr>
        <w:spacing w:after="0" w:line="240" w:lineRule="auto"/>
        <w:jc w:val="both"/>
        <w:rPr>
          <w:rFonts w:asciiTheme="minorHAnsi" w:hAnsiTheme="minorHAnsi" w:cstheme="minorHAnsi"/>
          <w:lang w:eastAsia="hu-HU"/>
        </w:rPr>
      </w:pPr>
      <w:r w:rsidRPr="00515CFB">
        <w:rPr>
          <w:rFonts w:asciiTheme="minorHAnsi" w:hAnsiTheme="minorHAnsi" w:cstheme="minorHAnsi"/>
          <w:b/>
          <w:i/>
          <w:iCs/>
          <w:lang w:eastAsia="hu-HU"/>
        </w:rPr>
        <w:t>Pál István Szalonna</w:t>
      </w:r>
      <w:r w:rsidRPr="00515CFB">
        <w:rPr>
          <w:rFonts w:asciiTheme="minorHAnsi" w:hAnsiTheme="minorHAnsi" w:cstheme="minorHAnsi"/>
          <w:lang w:eastAsia="hu-HU"/>
        </w:rPr>
        <w:t xml:space="preserve"> – Budavár díszpolgára </w:t>
      </w:r>
    </w:p>
    <w:p w14:paraId="11A613B4" w14:textId="77777777" w:rsidR="00D178F8" w:rsidRPr="00515CFB" w:rsidRDefault="00D178F8" w:rsidP="004842AF">
      <w:pPr>
        <w:spacing w:after="0" w:line="240" w:lineRule="auto"/>
        <w:jc w:val="both"/>
        <w:rPr>
          <w:rFonts w:asciiTheme="minorHAnsi" w:hAnsiTheme="minorHAnsi" w:cstheme="minorHAnsi"/>
          <w:u w:val="single"/>
          <w:lang w:eastAsia="hu-HU"/>
        </w:rPr>
      </w:pPr>
    </w:p>
    <w:p w14:paraId="2B4E966A" w14:textId="77777777" w:rsidR="00D178F8" w:rsidRPr="00515CFB" w:rsidRDefault="00D178F8" w:rsidP="004842AF">
      <w:pPr>
        <w:spacing w:after="0" w:line="240" w:lineRule="auto"/>
        <w:jc w:val="both"/>
        <w:rPr>
          <w:rFonts w:asciiTheme="minorHAnsi" w:hAnsiTheme="minorHAnsi" w:cstheme="minorHAnsi"/>
          <w:lang w:eastAsia="hu-HU"/>
        </w:rPr>
      </w:pPr>
      <w:r w:rsidRPr="00515CFB">
        <w:rPr>
          <w:rFonts w:asciiTheme="minorHAnsi" w:hAnsiTheme="minorHAnsi" w:cstheme="minorHAnsi"/>
          <w:b/>
          <w:i/>
          <w:iCs/>
          <w:lang w:eastAsia="hu-HU"/>
        </w:rPr>
        <w:lastRenderedPageBreak/>
        <w:t>Mihó Attila</w:t>
      </w:r>
      <w:r w:rsidRPr="00515CFB">
        <w:rPr>
          <w:rFonts w:asciiTheme="minorHAnsi" w:hAnsiTheme="minorHAnsi" w:cstheme="minorHAnsi"/>
          <w:b/>
          <w:lang w:eastAsia="hu-HU"/>
        </w:rPr>
        <w:t xml:space="preserve"> </w:t>
      </w:r>
      <w:r w:rsidRPr="00515CFB">
        <w:rPr>
          <w:rFonts w:asciiTheme="minorHAnsi" w:hAnsiTheme="minorHAnsi" w:cstheme="minorHAnsi"/>
          <w:lang w:eastAsia="hu-HU"/>
        </w:rPr>
        <w:t xml:space="preserve">– a Népművészet Ifjú Mestere díj </w:t>
      </w:r>
    </w:p>
    <w:p w14:paraId="00ED38ED" w14:textId="77777777" w:rsidR="00D178F8" w:rsidRPr="00515CFB" w:rsidRDefault="00D178F8" w:rsidP="004842AF">
      <w:pPr>
        <w:spacing w:after="0" w:line="240" w:lineRule="auto"/>
        <w:jc w:val="both"/>
        <w:rPr>
          <w:rFonts w:asciiTheme="minorHAnsi" w:hAnsiTheme="minorHAnsi" w:cstheme="minorHAnsi"/>
          <w:lang w:eastAsia="hu-HU"/>
        </w:rPr>
      </w:pPr>
    </w:p>
    <w:p w14:paraId="27AD9C76" w14:textId="77777777" w:rsidR="00D178F8" w:rsidRPr="00515CFB" w:rsidRDefault="00D178F8" w:rsidP="004842AF">
      <w:pPr>
        <w:spacing w:after="0" w:line="240" w:lineRule="auto"/>
        <w:jc w:val="both"/>
        <w:rPr>
          <w:rFonts w:asciiTheme="minorHAnsi" w:hAnsiTheme="minorHAnsi" w:cstheme="minorHAnsi"/>
        </w:rPr>
      </w:pPr>
      <w:r w:rsidRPr="00515CFB">
        <w:rPr>
          <w:rFonts w:asciiTheme="minorHAnsi" w:hAnsiTheme="minorHAnsi" w:cstheme="minorHAnsi"/>
          <w:lang w:eastAsia="hu-HU"/>
        </w:rPr>
        <w:t xml:space="preserve">2018-ban </w:t>
      </w:r>
      <w:r w:rsidRPr="00515CFB">
        <w:rPr>
          <w:rFonts w:asciiTheme="minorHAnsi" w:hAnsiTheme="minorHAnsi" w:cstheme="minorHAnsi"/>
          <w:u w:val="single"/>
          <w:lang w:eastAsia="hu-HU"/>
        </w:rPr>
        <w:t xml:space="preserve">a </w:t>
      </w:r>
      <w:r w:rsidRPr="00515CFB">
        <w:rPr>
          <w:rFonts w:asciiTheme="minorHAnsi" w:hAnsiTheme="minorHAnsi" w:cstheme="minorHAnsi"/>
          <w:b/>
          <w:bCs/>
          <w:u w:val="single"/>
          <w:lang w:eastAsia="hu-HU"/>
        </w:rPr>
        <w:t>Magyar Állami Népi Együttes Örökös Tagja</w:t>
      </w:r>
      <w:r w:rsidRPr="00515CFB">
        <w:rPr>
          <w:rFonts w:asciiTheme="minorHAnsi" w:hAnsiTheme="minorHAnsi" w:cstheme="minorHAnsi"/>
          <w:lang w:eastAsia="hu-HU"/>
        </w:rPr>
        <w:t xml:space="preserve"> elismerést részben jelenlegi, részben volt társulati tagok, valamint az együttes munkáját kiemelten segítő, támogató személyek kapták: </w:t>
      </w:r>
      <w:r w:rsidRPr="00515CFB">
        <w:rPr>
          <w:rFonts w:asciiTheme="minorHAnsi" w:hAnsiTheme="minorHAnsi" w:cstheme="minorHAnsi"/>
        </w:rPr>
        <w:t>Jendrics Gábor, Magyar József, dr. Naszvadi György, Pál István Szalonna, Szalai Miklós, Sztanó Hedvig.</w:t>
      </w:r>
    </w:p>
    <w:p w14:paraId="4A5835D5" w14:textId="77777777" w:rsidR="00D178F8" w:rsidRPr="00515CFB" w:rsidRDefault="00D178F8" w:rsidP="004842AF">
      <w:pPr>
        <w:spacing w:after="0" w:line="240" w:lineRule="auto"/>
        <w:jc w:val="both"/>
        <w:rPr>
          <w:rFonts w:asciiTheme="minorHAnsi" w:hAnsiTheme="minorHAnsi" w:cstheme="minorHAnsi"/>
          <w:lang w:eastAsia="hu-HU"/>
        </w:rPr>
      </w:pPr>
    </w:p>
    <w:p w14:paraId="27E40089" w14:textId="77777777" w:rsidR="00D178F8" w:rsidRPr="00515CFB" w:rsidRDefault="00D178F8" w:rsidP="004842AF">
      <w:pPr>
        <w:keepNext w:val="0"/>
        <w:widowControl w:val="0"/>
        <w:spacing w:after="0"/>
        <w:jc w:val="both"/>
        <w:rPr>
          <w:rFonts w:asciiTheme="minorHAnsi" w:hAnsiTheme="minorHAnsi" w:cstheme="minorHAnsi"/>
          <w:bCs/>
          <w:lang w:eastAsia="ar-SA"/>
        </w:rPr>
      </w:pPr>
      <w:r w:rsidRPr="00515CFB">
        <w:rPr>
          <w:rFonts w:asciiTheme="minorHAnsi" w:hAnsiTheme="minorHAnsi" w:cstheme="minorHAnsi"/>
          <w:bCs/>
          <w:lang w:eastAsia="ar-SA"/>
        </w:rPr>
        <w:t>A 2018-as „átmeneti” év, minden nehézsége ellenére sikeresnek tekinthető. Az alapküldetésünkből adódóan teljesítettük magunkra rótt feladatainkat. Széleskörűen juttattuk el előadásainkat a magyarországi, a határon túli és a külföldi nézők számára. Közönségbázisunk továbbra is kiterjedt, hiszen műsoraink megszólítják mind a gyerekeket, mind a fiatalokat, a középkorúakat és az időseket. is. A társulat művészi erejét bizonyítja, hogy két új produkciót is színpadra állított, tovább gazdagítva a Magyar Állami Népi Együttes repertoárját.</w:t>
      </w:r>
    </w:p>
    <w:p w14:paraId="70F54C54" w14:textId="77777777" w:rsidR="002311EA" w:rsidRPr="00334C7B" w:rsidRDefault="002311EA" w:rsidP="00334C7B">
      <w:pPr>
        <w:pStyle w:val="Cmsor3"/>
        <w:spacing w:before="240" w:after="240"/>
        <w:rPr>
          <w:rFonts w:asciiTheme="minorHAnsi" w:hAnsiTheme="minorHAnsi" w:cstheme="minorHAnsi"/>
          <w:bCs w:val="0"/>
          <w:i w:val="0"/>
          <w:iCs/>
        </w:rPr>
      </w:pPr>
      <w:bookmarkStart w:id="12" w:name="_Toc13669076"/>
      <w:r w:rsidRPr="00334C7B">
        <w:rPr>
          <w:rFonts w:asciiTheme="minorHAnsi" w:hAnsiTheme="minorHAnsi" w:cstheme="minorHAnsi"/>
          <w:bCs w:val="0"/>
          <w:i w:val="0"/>
          <w:iCs/>
        </w:rPr>
        <w:t>Beszámoló a Folklórdokumentációs Könyvtár és Archívum 2018. évben elvégzett feladatairól</w:t>
      </w:r>
      <w:bookmarkEnd w:id="12"/>
    </w:p>
    <w:p w14:paraId="0D7E1413" w14:textId="77777777" w:rsidR="002311EA" w:rsidRPr="00515CFB" w:rsidRDefault="002311EA" w:rsidP="004842AF">
      <w:pPr>
        <w:spacing w:after="0"/>
        <w:jc w:val="both"/>
        <w:rPr>
          <w:rFonts w:asciiTheme="minorHAnsi" w:hAnsiTheme="minorHAnsi" w:cstheme="minorHAnsi"/>
        </w:rPr>
      </w:pPr>
      <w:r w:rsidRPr="00515CFB">
        <w:rPr>
          <w:rFonts w:asciiTheme="minorHAnsi" w:hAnsiTheme="minorHAnsi" w:cstheme="minorHAnsi"/>
        </w:rPr>
        <w:t>Az FDK ez év szeptemberig két épületben végezte a munkáját: az archiválási és katalogizálási munkák a Zenetudományi Intézetben folytak, az adminisztráció és a könyvtári munkák pedig a Naphegy téren zajlottak. Az archív gyűjteményeink egy része pedig a Száva utcai külső raktárban lett elhelyezve. Ez nehezítette a folklóranyagok digitalizálását és szolgáltatását is, ráadásul a teljes könyvtári állomány őszi visszaköltöztetése és elrendezése is rengeteg időt vett igénybe. Mindezek ellenére számtalan feladatot sikerült elvégeznünk.</w:t>
      </w:r>
    </w:p>
    <w:p w14:paraId="38D4E38F" w14:textId="77777777" w:rsidR="002311EA" w:rsidRPr="00515CFB" w:rsidRDefault="002311EA"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Archív gyűjteményünk 932 hordozóval és 1057 GB-nyi adattal bővült, melyek közül Bodó-Bán János, Pávai István, Kerényi Róbert, Fazakas János, Vucic Zsigmond, Vucic Gyula, Csapó Katalin folklór gyűjteményeit, folklór revival anyagait emelhetjük ki. A könyvbeszerzés keretén belül összesen 354 db dokumentumot (könyv, folyóirat, CD, DVD) vásároltunk. Az elmúlt évekhez hasonlóan folytattuk az állagmegóvást: a régi, penészes filmgyűjteményt megtisztíttattuk, a rossz állapotú folyóiratokat, könyveket beköttettük. Felmérettük Farkas Gyula 8000 oldalnyi kottahagyatékát, előkészítve annak megvásárlását. </w:t>
      </w:r>
    </w:p>
    <w:p w14:paraId="5A2AC9CD" w14:textId="77777777" w:rsidR="002311EA" w:rsidRPr="00515CFB" w:rsidRDefault="002311EA" w:rsidP="004842AF">
      <w:pPr>
        <w:spacing w:after="0"/>
        <w:jc w:val="both"/>
        <w:rPr>
          <w:rFonts w:asciiTheme="minorHAnsi" w:hAnsiTheme="minorHAnsi" w:cstheme="minorHAnsi"/>
        </w:rPr>
      </w:pPr>
      <w:r w:rsidRPr="00515CFB">
        <w:rPr>
          <w:rFonts w:asciiTheme="minorHAnsi" w:hAnsiTheme="minorHAnsi" w:cstheme="minorHAnsi"/>
        </w:rPr>
        <w:t xml:space="preserve">Az Archiválási Osztályunkon folyó digitalizálási munkák egy részét a ZTI gyűjteményében található hordozók, például az archív fotóinak szkennelése, vagy Maróthy János hagyatékának hanglemezei tették ki. Saját gyűjteményeinkből többek között Kanalas Éva, Pávai István, Hrúz Dénes, Sára Ferenc gyűjteményének, illetve Lajtha László népzenei kéziratainak digitalizálása folyt, ez összesen 2425 digitalizált tételt jelent. </w:t>
      </w:r>
    </w:p>
    <w:p w14:paraId="368CAA0B" w14:textId="77777777" w:rsidR="002311EA" w:rsidRPr="00515CFB" w:rsidRDefault="002311EA" w:rsidP="004842AF">
      <w:pPr>
        <w:spacing w:after="0"/>
        <w:jc w:val="both"/>
        <w:rPr>
          <w:rFonts w:asciiTheme="minorHAnsi" w:hAnsiTheme="minorHAnsi" w:cstheme="minorHAnsi"/>
        </w:rPr>
      </w:pPr>
      <w:r w:rsidRPr="00515CFB">
        <w:rPr>
          <w:rFonts w:asciiTheme="minorHAnsi" w:hAnsiTheme="minorHAnsi" w:cstheme="minorHAnsi"/>
        </w:rPr>
        <w:t xml:space="preserve">A Katalogizálási Osztályunkon a folklóranyagok feldolgozása során folytatódott a Néprajzi Múzeum fonográf gyűjteményében Vikár Béla és Bartók Béla 1896–1910 közötti gyűjtéseinek rekonstrukciója és közzététele. Elérhetővé vált a Maácz László és társai által 1950-es években készült, közel 160 filmből álló némafilmgyűjtemény (ÁNE filmek). A Zenetudományi Intézettel való együttműködésünk eredményeképpen, a Hagyományok Háza pénzügyi támogatásával eddig soha nem látott, kiváló minőségben megkaptuk Martin György és társai által 1960-as évektől készült filmgyűjtemény közel 250 filmjét. </w:t>
      </w:r>
      <w:r w:rsidRPr="00515CFB">
        <w:rPr>
          <w:rFonts w:asciiTheme="minorHAnsi" w:hAnsiTheme="minorHAnsi" w:cstheme="minorHAnsi"/>
        </w:rPr>
        <w:lastRenderedPageBreak/>
        <w:t>A Táncház Archívum</w:t>
      </w:r>
      <w:r w:rsidR="00720840" w:rsidRPr="00515CFB">
        <w:rPr>
          <w:rFonts w:asciiTheme="minorHAnsi" w:hAnsiTheme="minorHAnsi" w:cstheme="minorHAnsi"/>
        </w:rPr>
        <w:t>,</w:t>
      </w:r>
      <w:r w:rsidRPr="00515CFB">
        <w:rPr>
          <w:rFonts w:asciiTheme="minorHAnsi" w:hAnsiTheme="minorHAnsi" w:cstheme="minorHAnsi"/>
        </w:rPr>
        <w:t xml:space="preserve"> valamint Varga Sándor fotógyűjteményéből közel 3000 fényképet beazonosítottunk és adatoltunk. Emellett folytatódott a Táncház Archívumban lévő, táncháztörténeti szempontból fontos interjúk feldolgozása is, 2018-ban összesen 18 órányi interjú került lejegyzésre. A Folklór Archiváló Rendszerünkben 2018-ban összesen 308 órányi folklórfelvétel előkatalogizálását és 288 órányi folklórfelvétel adatolását, szegmentálását végeztük el.</w:t>
      </w:r>
    </w:p>
    <w:p w14:paraId="4D644967" w14:textId="77777777" w:rsidR="002311EA" w:rsidRPr="00515CFB" w:rsidRDefault="002311EA" w:rsidP="004842AF">
      <w:pPr>
        <w:spacing w:after="0"/>
        <w:jc w:val="both"/>
        <w:rPr>
          <w:rFonts w:asciiTheme="minorHAnsi" w:hAnsiTheme="minorHAnsi" w:cstheme="minorHAnsi"/>
        </w:rPr>
      </w:pPr>
      <w:r w:rsidRPr="00515CFB">
        <w:rPr>
          <w:rFonts w:asciiTheme="minorHAnsi" w:hAnsiTheme="minorHAnsi" w:cstheme="minorHAnsi"/>
        </w:rPr>
        <w:t>2018-ban áttértünk a HunTéka integrált könyvtári rendszerre, melynek segítségével kapcsolódhatunk a hazai integrált könyvtári rendszerekhez, így precízebb dokumentum-feltárással és kibővült keresési lehetőségekkel gazdagodik szolgáltatásunk.</w:t>
      </w:r>
    </w:p>
    <w:p w14:paraId="1B60D35B" w14:textId="77777777" w:rsidR="002311EA" w:rsidRPr="00515CFB" w:rsidRDefault="002311EA" w:rsidP="004842AF">
      <w:pPr>
        <w:spacing w:after="0"/>
        <w:jc w:val="both"/>
        <w:rPr>
          <w:rFonts w:asciiTheme="minorHAnsi" w:hAnsiTheme="minorHAnsi" w:cstheme="minorHAnsi"/>
        </w:rPr>
      </w:pPr>
      <w:r w:rsidRPr="00515CFB">
        <w:rPr>
          <w:rFonts w:asciiTheme="minorHAnsi" w:hAnsiTheme="minorHAnsi" w:cstheme="minorHAnsi"/>
        </w:rPr>
        <w:t>Munkatársaink részt vettek több szervezett gyűjtés és esemény dokumentálásában, a felvett anyag archiválásában (Fonó Budai Zeneházban zajlott Utolsó Óra gyűjtések). Bekerültek az archívumunkba a Lengyel László által készített, erdélyi „Fehér foltok” gyűjtései. Az FDK dolgozói közül előadóként és oktatóként többen is közreműködtek az EFOP keretében 2018-ban 7 vidéki helyszínen megvalósuló hétvégi népzenei mesterkurzusokon. Az év folyamán, számos fórumon népszerűsítettük a gyűjteményeinket, online adatbázisainkat. Novemberben a megújult Martin György Médiatár ünnepélyes megnyitására Éri Péter népzenészt, Martin nevelt fiát hívtuk előadónak.</w:t>
      </w:r>
    </w:p>
    <w:p w14:paraId="69BF8FA2" w14:textId="77777777" w:rsidR="00F948F8" w:rsidRPr="00334C7B" w:rsidRDefault="00F948F8" w:rsidP="00334C7B">
      <w:pPr>
        <w:pStyle w:val="Cmsor3"/>
        <w:spacing w:before="240" w:after="240"/>
        <w:rPr>
          <w:rFonts w:asciiTheme="minorHAnsi" w:hAnsiTheme="minorHAnsi" w:cstheme="minorHAnsi"/>
          <w:bCs w:val="0"/>
          <w:i w:val="0"/>
          <w:iCs/>
        </w:rPr>
      </w:pPr>
      <w:bookmarkStart w:id="13" w:name="_Toc13669077"/>
      <w:r w:rsidRPr="00334C7B">
        <w:rPr>
          <w:rFonts w:asciiTheme="minorHAnsi" w:hAnsiTheme="minorHAnsi" w:cstheme="minorHAnsi"/>
          <w:bCs w:val="0"/>
          <w:i w:val="0"/>
          <w:iCs/>
        </w:rPr>
        <w:t>Beszámoló a Szervezési és kommunikációs főosztály 2018. évben elvégzett feladatairól</w:t>
      </w:r>
      <w:bookmarkEnd w:id="13"/>
    </w:p>
    <w:p w14:paraId="74F62765"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A 2018 meghatározó és a programok szervezését és az intézményi kommunikációt is jelentős mértékben meghatározó eseménye a megújult Budai Vigadóba való visszaköltözés volt.</w:t>
      </w:r>
    </w:p>
    <w:p w14:paraId="22523CF6"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Miután a visszaköltözés pontos időpontja csak az utolsó pillanatban derült ki, az őszi évadot így nem tudtuk úgy megtervezni és elindítani, hogy a Hagyományok Háza színháztermét újra teljes mértékben visszavezessük a kulturális helyszínek közé. A tavaszi évadban a sz</w:t>
      </w:r>
      <w:r w:rsidR="00720840" w:rsidRPr="00515CFB">
        <w:rPr>
          <w:rFonts w:asciiTheme="minorHAnsi" w:hAnsiTheme="minorHAnsi" w:cstheme="minorHAnsi"/>
        </w:rPr>
        <w:t>í</w:t>
      </w:r>
      <w:r w:rsidRPr="00515CFB">
        <w:rPr>
          <w:rFonts w:asciiTheme="minorHAnsi" w:hAnsiTheme="minorHAnsi" w:cstheme="minorHAnsi"/>
        </w:rPr>
        <w:t>nháztermi programokat továbbra is külső helyszíneken (MOM kulturális központ, Fonó Budai Zeneház, Bethlen Téri Színház, Várkert Bazár) tudtuk megvalósítani.</w:t>
      </w:r>
    </w:p>
    <w:p w14:paraId="47F9792A"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A nyári szabad téri nagyrendezvények, fesztiválok sorát 2018-ban tovább növeltük, ehhez Folk</w:t>
      </w:r>
      <w:r w:rsidR="00720840" w:rsidRPr="00515CFB">
        <w:rPr>
          <w:rFonts w:asciiTheme="minorHAnsi" w:hAnsiTheme="minorHAnsi" w:cstheme="minorHAnsi"/>
        </w:rPr>
        <w:t>-</w:t>
      </w:r>
      <w:r w:rsidRPr="00515CFB">
        <w:rPr>
          <w:rFonts w:asciiTheme="minorHAnsi" w:hAnsiTheme="minorHAnsi" w:cstheme="minorHAnsi"/>
        </w:rPr>
        <w:t xml:space="preserve">Fesztivál-Nyár néven marketingkampányt is szerveztünk és egyben kommunikáltuk a fontosabb megjelenéseinket Kárpát-medence szerte. A fesztiváljainkkal továbbra is azt a célt szeretnénk elérni, hogy a nagy összművészeti rendezvényeken szórakoztató formában találkozhasson a család apraja-nagyja a néphagyomány különböző formáival és azokat megismerve kedvet kapjon, hogy a mindennapjuk részévé tegyék. </w:t>
      </w:r>
    </w:p>
    <w:p w14:paraId="48AA2B41"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Kiemelt nagy rendezvényeink közé tartozott idén is az Újévköszöntő gála a Művészetek Palotájában, a Táncház Napja, a balatonfüredi prímásverseny és a Kárpát-medencei Táncházzenészek Találkozója, ismét megrendeztük ünnepváró vásárunkat a Corvin téren, de az év kétségkívül legfontosabb eseménye a Budai Vigadóba való visszaköltözés és a közönséggel való közös megünneplése volt. Ekkorra időzítettük a Határtalan táncfőváros fesztiválunkat is, amelyen 8 határon túli együttes kapott fellépési lehetőséget, szimbolikusan is átadva az épületet a Káprát-medencei néptáncmozgalom egészének. </w:t>
      </w:r>
    </w:p>
    <w:p w14:paraId="434A4523"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Sikeresen vettünk részt idén is a Fölszállott a páva televíziós műsorban szakmai partnerként, ezúttal, az előző évadok legjobbjai léptek újra a közönség elé </w:t>
      </w:r>
      <w:r w:rsidRPr="00515CFB">
        <w:rPr>
          <w:rFonts w:asciiTheme="minorHAnsi" w:hAnsiTheme="minorHAnsi" w:cstheme="minorHAnsi"/>
        </w:rPr>
        <w:lastRenderedPageBreak/>
        <w:t>és mérték össze tudásukat a zsűri előtt. Szervezési osztályunk kollégái 2018-ban 16 különböző településen szerveztek programot (többek között az EFOP Otthonról haza – Kulturális kapcsolatok erősítése a Kárpát-medencében elnevezésű projektnek köszönhetően), összesen 91 alkalommal a székházon kívül.</w:t>
      </w:r>
    </w:p>
    <w:p w14:paraId="134B3878" w14:textId="77777777" w:rsidR="00F948F8" w:rsidRPr="00515CFB" w:rsidRDefault="00F948F8" w:rsidP="004842AF">
      <w:pPr>
        <w:keepNext w:val="0"/>
        <w:widowControl w:val="0"/>
        <w:spacing w:after="0"/>
        <w:jc w:val="both"/>
        <w:rPr>
          <w:rFonts w:asciiTheme="minorHAnsi" w:hAnsiTheme="minorHAnsi" w:cstheme="minorHAnsi"/>
          <w:highlight w:val="yellow"/>
        </w:rPr>
      </w:pPr>
    </w:p>
    <w:p w14:paraId="47C20486"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Folytatódott az intézmény marketingtevékenységének minél hatékonyabb összehangolása és az egyre sokasodó igények megfelelő színvonalú kiszolgálása, valamint a rendszeres rádiós és televíziós magazinműsoraink gyártása. 9 új kiadványt jelentettünk meg és 8 van előkészületben, 9 kiadványunkat pedig a nagy érdeklődésre való tekintettel újra kellett nyomnunk.</w:t>
      </w:r>
    </w:p>
    <w:p w14:paraId="7934539B"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nagy újítása a Virtuális Hagyományok Háza projekt volt, amely a Táncháztalálkozón debütált és utána számos folklórrendezvényen tudtuk sikeresen megmutatni az érdeklődőknek. A VR szemüveg segítségével egyedi népi iparművészeti tárgyak nézhetők meg teljesen új perspektívából és közelségből, barangolhatunk az Élő Népművészet Kiállításán vagy akár a Magyar Állami Népi Együttes táncosai közé állhatunk a színpadon. A projekt egyik legfontosabb célja, hogy a nehezen megszólítható Y, Z generációval ismertessük meg a néphagyomány értékeit.</w:t>
      </w:r>
    </w:p>
    <w:p w14:paraId="677853B9" w14:textId="77777777" w:rsidR="00F948F8" w:rsidRPr="00515CFB" w:rsidRDefault="00F948F8" w:rsidP="004842AF">
      <w:pPr>
        <w:keepNext w:val="0"/>
        <w:widowControl w:val="0"/>
        <w:spacing w:after="0"/>
        <w:jc w:val="both"/>
        <w:rPr>
          <w:rFonts w:asciiTheme="minorHAnsi" w:hAnsiTheme="minorHAnsi" w:cstheme="minorHAnsi"/>
        </w:rPr>
      </w:pPr>
    </w:p>
    <w:p w14:paraId="0E30C823"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A 2017-ben elindított nemzetközi tevékenységünkkel idén már számos eredményt értünk el, portfóliós zenekaraink számos külföldi meghívást kaptak, megnyertünk egy közvetlen európai uniós finanszír</w:t>
      </w:r>
      <w:r w:rsidR="00720840" w:rsidRPr="00515CFB">
        <w:rPr>
          <w:rFonts w:asciiTheme="minorHAnsi" w:hAnsiTheme="minorHAnsi" w:cstheme="minorHAnsi"/>
        </w:rPr>
        <w:t>o</w:t>
      </w:r>
      <w:r w:rsidRPr="00515CFB">
        <w:rPr>
          <w:rFonts w:asciiTheme="minorHAnsi" w:hAnsiTheme="minorHAnsi" w:cstheme="minorHAnsi"/>
        </w:rPr>
        <w:t>zású pályázatot a fesztiválokon, expókon megismert partnerekkel közösen, novemberben a Hagyományok Háza vette át a Balassi Intézet helyét a Global Pulblic Diplomacy network nemzetközi szervezetben és számos tárgyalás zajlik további külföldi megjelenésekről.</w:t>
      </w:r>
    </w:p>
    <w:p w14:paraId="007A97B9" w14:textId="77777777" w:rsidR="00F948F8" w:rsidRPr="00515CFB" w:rsidRDefault="00F948F8" w:rsidP="004842AF">
      <w:pPr>
        <w:keepNext w:val="0"/>
        <w:widowControl w:val="0"/>
        <w:spacing w:after="0"/>
        <w:jc w:val="both"/>
        <w:rPr>
          <w:rFonts w:asciiTheme="minorHAnsi" w:hAnsiTheme="minorHAnsi" w:cstheme="minorHAnsi"/>
        </w:rPr>
      </w:pPr>
    </w:p>
    <w:p w14:paraId="7A1B3FBD" w14:textId="77777777" w:rsidR="00F948F8" w:rsidRPr="00515CFB" w:rsidRDefault="00F948F8" w:rsidP="004842AF">
      <w:pPr>
        <w:keepNext w:val="0"/>
        <w:widowControl w:val="0"/>
        <w:spacing w:after="0"/>
        <w:jc w:val="both"/>
        <w:rPr>
          <w:rFonts w:asciiTheme="minorHAnsi" w:hAnsiTheme="minorHAnsi" w:cstheme="minorHAnsi"/>
        </w:rPr>
      </w:pPr>
      <w:r w:rsidRPr="00515CFB">
        <w:rPr>
          <w:rFonts w:asciiTheme="minorHAnsi" w:hAnsiTheme="minorHAnsi" w:cstheme="minorHAnsi"/>
        </w:rPr>
        <w:t>A határon túli hálózat a főosztály keretein belül tovább erősödött, 29 képzés, szakkör indult 1355 résztvevővel, közel 12 ezer gyerek ismerkedhetett a néphagyománnyal különböző gyerekprogramokon, táncházakban, táborokban, kollégáink 131 határon túli településen szerveztek programokat. Novemberben megtettük az első lépéseket a hálózat bővítése felé, a Muravidék népzenéje új kiadványunkat mutattuk be Lendván és a szlovéniai magyar szervezetekkel elkezdtük a gondolkodást a közös jövőbeni munkáról.</w:t>
      </w:r>
    </w:p>
    <w:p w14:paraId="026923F6" w14:textId="77777777" w:rsidR="00F948F8" w:rsidRPr="00515CFB" w:rsidRDefault="00F948F8" w:rsidP="004842AF">
      <w:pPr>
        <w:keepNext w:val="0"/>
        <w:widowControl w:val="0"/>
        <w:spacing w:after="0"/>
        <w:jc w:val="both"/>
        <w:rPr>
          <w:rFonts w:asciiTheme="minorHAnsi" w:hAnsiTheme="minorHAnsi" w:cstheme="minorHAnsi"/>
          <w:highlight w:val="yellow"/>
        </w:rPr>
      </w:pPr>
    </w:p>
    <w:p w14:paraId="16953B68" w14:textId="77777777" w:rsidR="00F948F8" w:rsidRPr="00515CFB" w:rsidRDefault="00F948F8" w:rsidP="004842AF">
      <w:pPr>
        <w:keepNext w:val="0"/>
        <w:widowControl w:val="0"/>
        <w:spacing w:after="0"/>
        <w:jc w:val="both"/>
        <w:rPr>
          <w:rFonts w:asciiTheme="minorHAnsi" w:hAnsiTheme="minorHAnsi" w:cstheme="minorHAnsi"/>
          <w:highlight w:val="yellow"/>
        </w:rPr>
      </w:pPr>
      <w:r w:rsidRPr="00515CFB">
        <w:rPr>
          <w:rFonts w:asciiTheme="minorHAnsi" w:hAnsiTheme="minorHAnsi" w:cstheme="minorHAnsi"/>
        </w:rPr>
        <w:t>Sikeres, ugyanakkor rendkívül nehéz évet tudhatunk magunk mögött. Nagyon bízunk benne, hogy az új épület adta lehetőségek, a megnövekedett médiafigyelem és az eddig megtett erőfeszítések a 2019-es évben könnyebb sikereket hoznak.</w:t>
      </w:r>
    </w:p>
    <w:p w14:paraId="7614D09C" w14:textId="77777777" w:rsidR="005E4CA2" w:rsidRPr="00515CFB" w:rsidRDefault="005E4CA2" w:rsidP="00C52749">
      <w:pPr>
        <w:pStyle w:val="Cmsor3"/>
        <w:spacing w:before="240" w:after="240"/>
        <w:rPr>
          <w:rFonts w:asciiTheme="minorHAnsi" w:hAnsiTheme="minorHAnsi" w:cstheme="minorHAnsi"/>
          <w:bCs w:val="0"/>
          <w:i w:val="0"/>
          <w:iCs/>
        </w:rPr>
      </w:pPr>
      <w:bookmarkStart w:id="14" w:name="_Hlk9345927"/>
      <w:bookmarkStart w:id="15" w:name="_Toc13669078"/>
      <w:r w:rsidRPr="00515CFB">
        <w:rPr>
          <w:rFonts w:asciiTheme="minorHAnsi" w:hAnsiTheme="minorHAnsi" w:cstheme="minorHAnsi"/>
          <w:bCs w:val="0"/>
          <w:i w:val="0"/>
          <w:iCs/>
        </w:rPr>
        <w:lastRenderedPageBreak/>
        <w:t>Beszámoló a Népművészeti Módszertani Műhely 2018. évben elvégzett feladatairól</w:t>
      </w:r>
      <w:bookmarkEnd w:id="15"/>
    </w:p>
    <w:p w14:paraId="1793DAA0"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 xml:space="preserve">Az elmúlt év nehézségeit az átmeneti környezet, szétszabdaltság, a helyszínek szűkös, szegényes volta határozta meg. Szintén kedvezőtlenül hatott a székházba történő visszaköltözés időpontja körüli bizonytalanság is. </w:t>
      </w:r>
    </w:p>
    <w:p w14:paraId="1E36D99C"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Mindezek ellenére a Tár, ha nehéz, de eredményes évet zárt.</w:t>
      </w:r>
    </w:p>
    <w:p w14:paraId="3946F2F7"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Az elmúlt év munkája osztályonként bontva a következőkben összesíthető:</w:t>
      </w:r>
    </w:p>
    <w:p w14:paraId="71E3B788" w14:textId="77777777" w:rsidR="005E4CA2" w:rsidRPr="00515CFB" w:rsidRDefault="005E4CA2" w:rsidP="00C52749">
      <w:pPr>
        <w:pStyle w:val="Cmsor4"/>
        <w:spacing w:before="240" w:after="240"/>
        <w:rPr>
          <w:rFonts w:asciiTheme="minorHAnsi" w:hAnsiTheme="minorHAnsi" w:cstheme="minorHAnsi"/>
          <w:b/>
        </w:rPr>
      </w:pPr>
      <w:r w:rsidRPr="00515CFB">
        <w:rPr>
          <w:rFonts w:asciiTheme="minorHAnsi" w:hAnsiTheme="minorHAnsi" w:cstheme="minorHAnsi"/>
          <w:b/>
        </w:rPr>
        <w:t xml:space="preserve">Oktatási és Közművelődési Osztály: </w:t>
      </w:r>
    </w:p>
    <w:p w14:paraId="4804D963"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Gyermekprogramok: minden programunk megvalósult. A tervezettnél kevesebb számú Találkozás a néphagyománnyal program, éppen a szűkös hely miatt, viszont nőtt a Rendhagyó órák és a Komplex foglalkozások száma. A Figurás bérletet a Marczibányi téren rendeztük.</w:t>
      </w:r>
    </w:p>
    <w:p w14:paraId="7D1483E7" w14:textId="77777777" w:rsidR="005E4CA2" w:rsidRPr="00515CFB" w:rsidRDefault="005E4CA2" w:rsidP="004842AF">
      <w:pPr>
        <w:spacing w:after="0"/>
        <w:jc w:val="both"/>
        <w:rPr>
          <w:rFonts w:asciiTheme="minorHAnsi" w:hAnsiTheme="minorHAnsi" w:cstheme="minorHAnsi"/>
          <w:b/>
        </w:rPr>
      </w:pPr>
      <w:r w:rsidRPr="00515CFB">
        <w:rPr>
          <w:rFonts w:asciiTheme="minorHAnsi" w:hAnsiTheme="minorHAnsi" w:cstheme="minorHAnsi"/>
        </w:rPr>
        <w:t xml:space="preserve"> </w:t>
      </w:r>
      <w:r w:rsidRPr="00515CFB">
        <w:rPr>
          <w:rFonts w:asciiTheme="minorHAnsi" w:hAnsiTheme="minorHAnsi" w:cstheme="minorHAnsi"/>
          <w:b/>
        </w:rPr>
        <w:t>Gyermekprogramokon: 6507 fő vett részt – 8 típusú program kínálat volt.</w:t>
      </w:r>
    </w:p>
    <w:p w14:paraId="17152610"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Folytatódott a határon túli óvópedagógusok képzése is, mely mentorálással bővült.</w:t>
      </w:r>
    </w:p>
    <w:p w14:paraId="2161F215"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Forgószél – Garabonciás honismereti verseny díjazottjainak jutalomtábora kiegészült az EFOP -1.12.1-17. programnak köszönhetően 20 határon túli gyermek táboroztatásával.</w:t>
      </w:r>
    </w:p>
    <w:p w14:paraId="4590C0EF"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néptánc területén a régi, már kicsit megkopott akkreditált képzéseink megújításaként két programot akkreditáltattunk, gondolva az új épület adta lehetőségekre is.</w:t>
      </w:r>
    </w:p>
    <w:bookmarkEnd w:id="14"/>
    <w:p w14:paraId="5D46583B"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népmese területén látványos fejlődés mutatkozott az évek óta folyó népmese tanfolyam végzett hallgatói tovább gondozása, új programok megvalósítása területén. Kapcsolatot tartunk a Népmese pontokkal, konferenciát szerveztünk a mesemondás témakörében, együttműködést kötöttünk a Meseszó Egyesülettel. Népmese mondó versenyt szerveztünk az EFOP -1.12.1-17. programnak köszönhetően.</w:t>
      </w:r>
    </w:p>
    <w:p w14:paraId="6EB3AD3E"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Népzene, népi ének területén új képzéseket szerveztünk, melyek egy része Nyíregyházán valósult meg.</w:t>
      </w:r>
    </w:p>
    <w:p w14:paraId="7E0A0D3E"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Elindult a Páva minősítés, melynek első alkalma az év végén volt. A tapasztalatok kiértékelésével elindult egy egységes bírálati szempontrendszer elkészítése is.</w:t>
      </w:r>
    </w:p>
    <w:p w14:paraId="62AB0F1D"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megyei hálózati tevékenység 4 partnerrel bővült. A hálózati munka tapasztalatairól eredményeiről, jövőképről, problémáiról szintén az EFOP -1.12.1-17. programnak köszönhetően Jászberényben szerveztünk tanácskozást.</w:t>
      </w:r>
    </w:p>
    <w:p w14:paraId="576FB4A9"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lastRenderedPageBreak/>
        <w:t>Kézművesség területén az OKJ szakmák indítása érdeklődés hiányában kissé visszaesett. Nagy sikere van viszont az akkreditált 30-60-120 órás kézműves képzéseknek, melyeket a megyei rendszerben is sikerült tovább adnunk, köszönhetően a Csoóri programnak is. Az új műhelyekben viszont nagy számú szakkört tudtunk elindítani, így a műhelyek folyamatosan működnek.</w:t>
      </w:r>
    </w:p>
    <w:p w14:paraId="73728B29"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Az utolsó TÁMOP pályázat keretein belül 22 kézműves tanfolyamot akkreditáltattunk a közművelődés területén</w:t>
      </w:r>
    </w:p>
    <w:p w14:paraId="0C51A6F3"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2018-ban elfogadott akkreditációs képzések száma: 7 db, ebből egy közművelődési (népi játszóházvezetői – újra beadás), valamint 6 új pedagógiai akkreditált az alábbi megoszlásban:</w:t>
      </w:r>
    </w:p>
    <w:p w14:paraId="337E5FEA" w14:textId="77777777" w:rsidR="005E4CA2" w:rsidRPr="00515CFB" w:rsidRDefault="005E4CA2" w:rsidP="004842AF">
      <w:pPr>
        <w:keepNext w:val="0"/>
        <w:numPr>
          <w:ilvl w:val="0"/>
          <w:numId w:val="15"/>
        </w:numPr>
        <w:spacing w:after="0"/>
        <w:contextualSpacing/>
        <w:jc w:val="both"/>
        <w:rPr>
          <w:rFonts w:asciiTheme="minorHAnsi" w:eastAsia="Times New Roman" w:hAnsiTheme="minorHAnsi" w:cstheme="minorHAnsi"/>
        </w:rPr>
      </w:pPr>
      <w:r w:rsidRPr="00515CFB">
        <w:rPr>
          <w:rFonts w:asciiTheme="minorHAnsi" w:eastAsia="Times New Roman" w:hAnsiTheme="minorHAnsi" w:cstheme="minorHAnsi"/>
        </w:rPr>
        <w:t>3 „kézműves” (Népművészeti anyanyelv elsajátítása vizuális módszerekkel.)</w:t>
      </w:r>
    </w:p>
    <w:p w14:paraId="12327139" w14:textId="77777777" w:rsidR="005E4CA2" w:rsidRPr="00515CFB" w:rsidRDefault="005E4CA2" w:rsidP="004842AF">
      <w:pPr>
        <w:keepNext w:val="0"/>
        <w:numPr>
          <w:ilvl w:val="0"/>
          <w:numId w:val="15"/>
        </w:numPr>
        <w:spacing w:after="0"/>
        <w:contextualSpacing/>
        <w:jc w:val="both"/>
        <w:rPr>
          <w:rFonts w:asciiTheme="minorHAnsi" w:eastAsia="Times New Roman" w:hAnsiTheme="minorHAnsi" w:cstheme="minorHAnsi"/>
        </w:rPr>
      </w:pPr>
      <w:r w:rsidRPr="00515CFB">
        <w:rPr>
          <w:rFonts w:asciiTheme="minorHAnsi" w:eastAsia="Times New Roman" w:hAnsiTheme="minorHAnsi" w:cstheme="minorHAnsi"/>
        </w:rPr>
        <w:t>1 táncos (Eszközös táncok az iskolában)</w:t>
      </w:r>
    </w:p>
    <w:p w14:paraId="342E49AF" w14:textId="77777777" w:rsidR="005E4CA2" w:rsidRPr="00515CFB" w:rsidRDefault="005E4CA2" w:rsidP="004842AF">
      <w:pPr>
        <w:keepNext w:val="0"/>
        <w:numPr>
          <w:ilvl w:val="0"/>
          <w:numId w:val="15"/>
        </w:numPr>
        <w:spacing w:after="0"/>
        <w:contextualSpacing/>
        <w:jc w:val="both"/>
        <w:rPr>
          <w:rFonts w:asciiTheme="minorHAnsi" w:eastAsia="Times New Roman" w:hAnsiTheme="minorHAnsi" w:cstheme="minorHAnsi"/>
        </w:rPr>
      </w:pPr>
      <w:r w:rsidRPr="00515CFB">
        <w:rPr>
          <w:rFonts w:asciiTheme="minorHAnsi" w:eastAsia="Times New Roman" w:hAnsiTheme="minorHAnsi" w:cstheme="minorHAnsi"/>
        </w:rPr>
        <w:t>1 játékpedagógiai (Játék királyi út)</w:t>
      </w:r>
    </w:p>
    <w:p w14:paraId="6ECD9E54" w14:textId="77777777" w:rsidR="005E4CA2" w:rsidRPr="00515CFB" w:rsidRDefault="005E4CA2" w:rsidP="004842AF">
      <w:pPr>
        <w:keepNext w:val="0"/>
        <w:numPr>
          <w:ilvl w:val="0"/>
          <w:numId w:val="15"/>
        </w:numPr>
        <w:spacing w:after="0"/>
        <w:contextualSpacing/>
        <w:jc w:val="both"/>
        <w:rPr>
          <w:rFonts w:asciiTheme="minorHAnsi" w:eastAsia="Times New Roman" w:hAnsiTheme="minorHAnsi" w:cstheme="minorHAnsi"/>
        </w:rPr>
      </w:pPr>
      <w:r w:rsidRPr="00515CFB">
        <w:rPr>
          <w:rFonts w:asciiTheme="minorHAnsi" w:eastAsia="Times New Roman" w:hAnsiTheme="minorHAnsi" w:cstheme="minorHAnsi"/>
        </w:rPr>
        <w:t>1 énekes (Magyar népi ének haladó)</w:t>
      </w:r>
    </w:p>
    <w:p w14:paraId="6F982789" w14:textId="77777777" w:rsidR="005C319B" w:rsidRPr="00515CFB" w:rsidRDefault="005C319B" w:rsidP="004842AF">
      <w:pPr>
        <w:spacing w:after="0"/>
        <w:jc w:val="both"/>
        <w:rPr>
          <w:rFonts w:asciiTheme="minorHAnsi" w:hAnsiTheme="minorHAnsi" w:cstheme="minorHAnsi"/>
        </w:rPr>
      </w:pPr>
      <w:r w:rsidRPr="00515CFB">
        <w:rPr>
          <w:rFonts w:asciiTheme="minorHAnsi" w:hAnsiTheme="minorHAnsi" w:cstheme="minorHAnsi"/>
        </w:rPr>
        <w:lastRenderedPageBreak/>
        <w:t>2018-ban végződött tanfolyamok száma 13 db, ebből 11 HH-s (182 tanúsítvány), és 2 „házon kívül” megvalósult (17 db tanúsítvány).</w:t>
      </w:r>
    </w:p>
    <w:p w14:paraId="3B31A58F" w14:textId="77777777" w:rsidR="005C319B" w:rsidRPr="00515CFB" w:rsidRDefault="005C319B" w:rsidP="004842AF">
      <w:pPr>
        <w:spacing w:after="0"/>
        <w:jc w:val="both"/>
        <w:rPr>
          <w:rFonts w:asciiTheme="minorHAnsi" w:hAnsiTheme="minorHAnsi" w:cstheme="minorHAnsi"/>
        </w:rPr>
      </w:pPr>
      <w:r w:rsidRPr="00515CFB">
        <w:rPr>
          <w:rFonts w:asciiTheme="minorHAnsi" w:hAnsiTheme="minorHAnsi" w:cstheme="minorHAnsi"/>
        </w:rPr>
        <w:t>7 db együttműködési megállapodást kötöttünk „házon kívüli” partnerekkel akkreditációs programok lebonyolítására.</w:t>
      </w:r>
    </w:p>
    <w:p w14:paraId="7AA94346" w14:textId="77777777" w:rsidR="005C319B" w:rsidRPr="00515CFB" w:rsidRDefault="005C319B" w:rsidP="004842AF">
      <w:pPr>
        <w:spacing w:after="0"/>
        <w:jc w:val="both"/>
        <w:rPr>
          <w:rFonts w:asciiTheme="minorHAnsi" w:hAnsiTheme="minorHAnsi" w:cstheme="minorHAnsi"/>
          <w:b/>
        </w:rPr>
      </w:pPr>
      <w:r w:rsidRPr="00515CFB">
        <w:rPr>
          <w:rFonts w:asciiTheme="minorHAnsi" w:hAnsiTheme="minorHAnsi" w:cstheme="minorHAnsi"/>
          <w:b/>
        </w:rPr>
        <w:t>Képzéseinken résztvevő felnőttek:</w:t>
      </w:r>
    </w:p>
    <w:p w14:paraId="4A86DCF3" w14:textId="77777777" w:rsidR="005C319B" w:rsidRPr="00515CFB" w:rsidRDefault="005C319B" w:rsidP="004842AF">
      <w:pPr>
        <w:spacing w:after="0"/>
        <w:jc w:val="both"/>
        <w:rPr>
          <w:rFonts w:asciiTheme="minorHAnsi" w:hAnsiTheme="minorHAnsi" w:cstheme="minorHAnsi"/>
          <w:b/>
        </w:rPr>
      </w:pPr>
      <w:r w:rsidRPr="00515CFB">
        <w:rPr>
          <w:rFonts w:asciiTheme="minorHAnsi" w:hAnsiTheme="minorHAnsi" w:cstheme="minorHAnsi"/>
          <w:b/>
        </w:rPr>
        <w:t>OKJ tanulói összlétszám: 99 fő</w:t>
      </w:r>
    </w:p>
    <w:p w14:paraId="32D72E52" w14:textId="77777777" w:rsidR="005C319B" w:rsidRPr="00515CFB" w:rsidRDefault="005C319B" w:rsidP="004842AF">
      <w:pPr>
        <w:spacing w:after="0"/>
        <w:jc w:val="both"/>
        <w:rPr>
          <w:rFonts w:asciiTheme="minorHAnsi" w:hAnsiTheme="minorHAnsi" w:cstheme="minorHAnsi"/>
          <w:b/>
        </w:rPr>
      </w:pPr>
      <w:r w:rsidRPr="00515CFB">
        <w:rPr>
          <w:rFonts w:asciiTheme="minorHAnsi" w:hAnsiTheme="minorHAnsi" w:cstheme="minorHAnsi"/>
          <w:b/>
        </w:rPr>
        <w:t>OKJ vizsgát tett 40 fő</w:t>
      </w:r>
    </w:p>
    <w:p w14:paraId="0418C3AE" w14:textId="77777777" w:rsidR="005C319B" w:rsidRPr="00515CFB" w:rsidRDefault="005C319B" w:rsidP="004842AF">
      <w:pPr>
        <w:spacing w:after="0"/>
        <w:jc w:val="both"/>
        <w:rPr>
          <w:rFonts w:asciiTheme="minorHAnsi" w:hAnsiTheme="minorHAnsi" w:cstheme="minorHAnsi"/>
          <w:b/>
        </w:rPr>
      </w:pPr>
      <w:r w:rsidRPr="00515CFB">
        <w:rPr>
          <w:rFonts w:asciiTheme="minorHAnsi" w:hAnsiTheme="minorHAnsi" w:cstheme="minorHAnsi"/>
          <w:b/>
        </w:rPr>
        <w:t>Folklór – néptánc, népmese, népdal, népzene: 252 fő – 15 féle kurzus, tanfolyam, mesterkurzus</w:t>
      </w:r>
    </w:p>
    <w:p w14:paraId="45178D0D" w14:textId="77777777" w:rsidR="005C319B" w:rsidRPr="00515CFB" w:rsidRDefault="005C319B" w:rsidP="004842AF">
      <w:pPr>
        <w:spacing w:after="0"/>
        <w:jc w:val="both"/>
        <w:rPr>
          <w:rFonts w:asciiTheme="minorHAnsi" w:hAnsiTheme="minorHAnsi" w:cstheme="minorHAnsi"/>
          <w:b/>
        </w:rPr>
      </w:pPr>
      <w:r w:rsidRPr="00515CFB">
        <w:rPr>
          <w:rFonts w:asciiTheme="minorHAnsi" w:hAnsiTheme="minorHAnsi" w:cstheme="minorHAnsi"/>
          <w:b/>
        </w:rPr>
        <w:t>Kézművesség: 879 fő – 26 féle tanfolyam, szakkör, mesterkurzus</w:t>
      </w:r>
    </w:p>
    <w:p w14:paraId="40FDEB87" w14:textId="77777777" w:rsidR="005E4CA2" w:rsidRPr="00515CFB" w:rsidRDefault="005E4CA2" w:rsidP="004842AF">
      <w:pPr>
        <w:spacing w:after="0"/>
        <w:jc w:val="both"/>
        <w:rPr>
          <w:rFonts w:asciiTheme="minorHAnsi" w:hAnsiTheme="minorHAnsi" w:cstheme="minorHAnsi"/>
        </w:rPr>
      </w:pPr>
      <w:bookmarkStart w:id="16" w:name="_Hlk9346013"/>
      <w:r w:rsidRPr="00515CFB">
        <w:rPr>
          <w:rFonts w:asciiTheme="minorHAnsi" w:hAnsiTheme="minorHAnsi" w:cstheme="minorHAnsi"/>
        </w:rPr>
        <w:t>A megnövekedett feladatokra való tekintettel ezt az osztályt Folklór és Kézműves Osztályokra bontottuk szét.</w:t>
      </w:r>
    </w:p>
    <w:p w14:paraId="68417FCB" w14:textId="77777777" w:rsidR="005E4CA2" w:rsidRPr="00515CFB" w:rsidRDefault="005E4CA2" w:rsidP="00C52749">
      <w:pPr>
        <w:pStyle w:val="Cmsor4"/>
        <w:spacing w:before="240" w:after="240"/>
        <w:rPr>
          <w:rFonts w:asciiTheme="minorHAnsi" w:hAnsiTheme="minorHAnsi" w:cstheme="minorHAnsi"/>
          <w:b/>
        </w:rPr>
      </w:pPr>
      <w:r w:rsidRPr="00515CFB">
        <w:rPr>
          <w:rFonts w:asciiTheme="minorHAnsi" w:hAnsiTheme="minorHAnsi" w:cstheme="minorHAnsi"/>
          <w:b/>
        </w:rPr>
        <w:t>Népi Iparművészeti Osztály:</w:t>
      </w:r>
    </w:p>
    <w:p w14:paraId="33D08236" w14:textId="77777777" w:rsidR="005E4CA2" w:rsidRPr="00515CFB" w:rsidRDefault="005E4CA2" w:rsidP="004842AF">
      <w:pPr>
        <w:spacing w:after="0"/>
        <w:jc w:val="both"/>
        <w:rPr>
          <w:rFonts w:asciiTheme="minorHAnsi" w:hAnsiTheme="minorHAnsi" w:cstheme="minorHAnsi"/>
          <w:bCs/>
        </w:rPr>
      </w:pPr>
      <w:r w:rsidRPr="00515CFB">
        <w:rPr>
          <w:rFonts w:asciiTheme="minorHAnsi" w:hAnsiTheme="minorHAnsi" w:cstheme="minorHAnsi"/>
          <w:b/>
          <w:bCs/>
        </w:rPr>
        <w:t>2018-ben</w:t>
      </w:r>
      <w:r w:rsidRPr="00515CFB">
        <w:rPr>
          <w:rFonts w:asciiTheme="minorHAnsi" w:hAnsiTheme="minorHAnsi" w:cstheme="minorHAnsi"/>
          <w:bCs/>
        </w:rPr>
        <w:t xml:space="preserve"> </w:t>
      </w:r>
      <w:r w:rsidRPr="00515CFB">
        <w:rPr>
          <w:rFonts w:asciiTheme="minorHAnsi" w:hAnsiTheme="minorHAnsi" w:cstheme="minorHAnsi"/>
          <w:b/>
          <w:bCs/>
        </w:rPr>
        <w:t>29</w:t>
      </w:r>
      <w:r w:rsidRPr="00515CFB">
        <w:rPr>
          <w:rFonts w:asciiTheme="minorHAnsi" w:hAnsiTheme="minorHAnsi" w:cstheme="minorHAnsi"/>
          <w:bCs/>
        </w:rPr>
        <w:t xml:space="preserve"> minősítési alkalom (1 alkalom = 1 helyszín) volt megtartva, ebből </w:t>
      </w:r>
      <w:r w:rsidRPr="00515CFB">
        <w:rPr>
          <w:rFonts w:asciiTheme="minorHAnsi" w:hAnsiTheme="minorHAnsi" w:cstheme="minorHAnsi"/>
          <w:b/>
          <w:bCs/>
        </w:rPr>
        <w:t>18</w:t>
      </w:r>
      <w:r w:rsidRPr="00515CFB">
        <w:rPr>
          <w:rFonts w:asciiTheme="minorHAnsi" w:hAnsiTheme="minorHAnsi" w:cstheme="minorHAnsi"/>
          <w:bCs/>
        </w:rPr>
        <w:t xml:space="preserve"> vidéki felkérésre. </w:t>
      </w:r>
      <w:r w:rsidRPr="00515CFB">
        <w:rPr>
          <w:rFonts w:asciiTheme="minorHAnsi" w:hAnsiTheme="minorHAnsi" w:cstheme="minorHAnsi"/>
          <w:b/>
          <w:bCs/>
        </w:rPr>
        <w:t>3820 db</w:t>
      </w:r>
      <w:r w:rsidRPr="00515CFB">
        <w:rPr>
          <w:rFonts w:asciiTheme="minorHAnsi" w:hAnsiTheme="minorHAnsi" w:cstheme="minorHAnsi"/>
          <w:bCs/>
        </w:rPr>
        <w:t xml:space="preserve"> beadott tárgyból </w:t>
      </w:r>
      <w:r w:rsidRPr="00515CFB">
        <w:rPr>
          <w:rFonts w:asciiTheme="minorHAnsi" w:hAnsiTheme="minorHAnsi" w:cstheme="minorHAnsi"/>
          <w:b/>
          <w:bCs/>
        </w:rPr>
        <w:t xml:space="preserve">2991 </w:t>
      </w:r>
      <w:r w:rsidRPr="00515CFB">
        <w:rPr>
          <w:rFonts w:asciiTheme="minorHAnsi" w:hAnsiTheme="minorHAnsi" w:cstheme="minorHAnsi"/>
          <w:bCs/>
        </w:rPr>
        <w:t xml:space="preserve">alkotás kapott zsűriszámot. Ebből </w:t>
      </w:r>
      <w:r w:rsidRPr="00515CFB">
        <w:rPr>
          <w:rFonts w:asciiTheme="minorHAnsi" w:hAnsiTheme="minorHAnsi" w:cstheme="minorHAnsi"/>
          <w:b/>
          <w:bCs/>
        </w:rPr>
        <w:t>1129 HMR/MMR, 1581 HMT/MMT, 281 ajándéktárgy</w:t>
      </w:r>
      <w:r w:rsidRPr="00515CFB">
        <w:rPr>
          <w:rFonts w:asciiTheme="minorHAnsi" w:hAnsiTheme="minorHAnsi" w:cstheme="minorHAnsi"/>
          <w:bCs/>
        </w:rPr>
        <w:t xml:space="preserve"> kategóriát kapott. A Népi Iparművészeti Bíráló Bizottság 829 tárgyat utasított el. A modern kategóriába beérkezett tárgyak száma: </w:t>
      </w:r>
      <w:r w:rsidRPr="00515CFB">
        <w:rPr>
          <w:rFonts w:asciiTheme="minorHAnsi" w:hAnsiTheme="minorHAnsi" w:cstheme="minorHAnsi"/>
          <w:b/>
          <w:bCs/>
        </w:rPr>
        <w:t>873</w:t>
      </w:r>
      <w:r w:rsidRPr="00515CFB">
        <w:rPr>
          <w:rFonts w:asciiTheme="minorHAnsi" w:hAnsiTheme="minorHAnsi" w:cstheme="minorHAnsi"/>
          <w:bCs/>
        </w:rPr>
        <w:t>, és a hagyományos kategóriába pedig</w:t>
      </w:r>
      <w:r w:rsidRPr="00515CFB">
        <w:rPr>
          <w:rFonts w:asciiTheme="minorHAnsi" w:hAnsiTheme="minorHAnsi" w:cstheme="minorHAnsi"/>
          <w:b/>
          <w:bCs/>
        </w:rPr>
        <w:t xml:space="preserve"> 1837</w:t>
      </w:r>
      <w:r w:rsidRPr="00515CFB">
        <w:rPr>
          <w:rFonts w:asciiTheme="minorHAnsi" w:hAnsiTheme="minorHAnsi" w:cstheme="minorHAnsi"/>
          <w:bCs/>
        </w:rPr>
        <w:t xml:space="preserve"> tárgyat sorolt a Népi Iparművészeti Bíráló Bizottság.</w:t>
      </w:r>
    </w:p>
    <w:p w14:paraId="612027EF" w14:textId="77777777" w:rsidR="005E4CA2" w:rsidRPr="00515CFB" w:rsidRDefault="005E4CA2" w:rsidP="004842AF">
      <w:pPr>
        <w:spacing w:after="0"/>
        <w:jc w:val="both"/>
        <w:rPr>
          <w:rFonts w:asciiTheme="minorHAnsi" w:hAnsiTheme="minorHAnsi" w:cstheme="minorHAnsi"/>
          <w:bCs/>
        </w:rPr>
      </w:pPr>
      <w:r w:rsidRPr="00515CFB">
        <w:rPr>
          <w:rFonts w:asciiTheme="minorHAnsi" w:hAnsiTheme="minorHAnsi" w:cstheme="minorHAnsi"/>
          <w:b/>
          <w:color w:val="000000"/>
        </w:rPr>
        <w:t>Összesen 31</w:t>
      </w:r>
      <w:r w:rsidRPr="00515CFB">
        <w:rPr>
          <w:rFonts w:asciiTheme="minorHAnsi" w:hAnsiTheme="minorHAnsi" w:cstheme="minorHAnsi"/>
        </w:rPr>
        <w:t xml:space="preserve"> Népi Tárgyalkotó Iparművész címet ítélt oda 2018-ban a Népi Iparművész Tanácsadó Testület</w:t>
      </w:r>
    </w:p>
    <w:p w14:paraId="29A8DF41" w14:textId="77777777" w:rsidR="005E4CA2" w:rsidRPr="00515CFB" w:rsidRDefault="005E4CA2" w:rsidP="004842AF">
      <w:pPr>
        <w:pStyle w:val="Szvegtrzs"/>
        <w:spacing w:after="0"/>
        <w:jc w:val="both"/>
        <w:rPr>
          <w:rFonts w:asciiTheme="minorHAnsi" w:hAnsiTheme="minorHAnsi" w:cstheme="minorHAnsi"/>
        </w:rPr>
      </w:pPr>
      <w:r w:rsidRPr="00515CFB">
        <w:rPr>
          <w:rFonts w:asciiTheme="minorHAnsi" w:hAnsiTheme="minorHAnsi" w:cstheme="minorHAnsi"/>
        </w:rPr>
        <w:t>Kárpát-medencei Kézműves adatbázis készítése elindult.</w:t>
      </w:r>
    </w:p>
    <w:p w14:paraId="4E899BE0"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kézműves adatbázis létrehozásának célja a Kárpát-medencében élő kézművesek lehetőségekhez juttatása egy számítógépes adatbázis segítségével, amelynek nyilvános részén bárki kereshet információkat. Továbbá célja a kézművesek feltérképezése itthon és határon túl. A rendszerben a keresési, szűrési lehetőségen kívül naptár és térkép is található, amelyek további információval szolgának a honlapon nézelődőknek.</w:t>
      </w:r>
    </w:p>
    <w:bookmarkEnd w:id="16"/>
    <w:p w14:paraId="102DC35C"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 xml:space="preserve">Kollégáim részt vettek a határon túli hálózat munkájában is, tájékoztatva az ottani alkotókat (Felvidék, Erdély, Vajdaság) a zsűri tevékenységről, több alkalommal próbazsűrizéseket tartottak. </w:t>
      </w:r>
    </w:p>
    <w:p w14:paraId="46AC51E0"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Két országos kézműves szakági pályázat volt az elmúlt évben.</w:t>
      </w:r>
    </w:p>
    <w:p w14:paraId="5BCDD3B8"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 xml:space="preserve"> A XII. Országos Népi Mesterségek pályázat Budapesten került megrendezésre, 111 alkotó 387 alkotással pályázott, de természetesen a tárgyak darabszáma ennél magasabb, mivel pl. a gyöngyékszereknél és kosaraknál gyakori a több tárgyat magába foglaló sorozat, tárgyegyüttes.</w:t>
      </w:r>
    </w:p>
    <w:p w14:paraId="02400F6A"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XIV. Alföldi Fazekas Triennálé Mezőtúron, mely pályázaton 38 alkotó indult 154 készlettel vagy tárggyal. Ennek a pályázatnak kiállítását Szolnoki Múzeumban és Budapesten a Magyar Népi Iparművészeti Múzeumban is megrendeztük.</w:t>
      </w:r>
    </w:p>
    <w:p w14:paraId="6E9C199D"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 magyar népi iparművészet értékeinek megőrzése és népszerűsítése külföldön</w:t>
      </w:r>
    </w:p>
    <w:p w14:paraId="758FA082"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lastRenderedPageBreak/>
        <w:t xml:space="preserve">Együttműködések kialakítása tekintetében új programként az Úluv, szlovák partner intézmény szervezésében a </w:t>
      </w:r>
      <w:r w:rsidRPr="00515CFB">
        <w:rPr>
          <w:rFonts w:asciiTheme="minorHAnsi" w:hAnsiTheme="minorHAnsi" w:cstheme="minorHAnsi"/>
          <w:b/>
        </w:rPr>
        <w:t>Vízgyűrűk nemzetközi pályázat</w:t>
      </w:r>
      <w:r w:rsidRPr="00515CFB">
        <w:rPr>
          <w:rFonts w:asciiTheme="minorHAnsi" w:hAnsiTheme="minorHAnsi" w:cstheme="minorHAnsi"/>
        </w:rPr>
        <w:t xml:space="preserve"> magyar kapcsolattartójának kérték fel a Hagyományok Házát a szlovák szervezők. </w:t>
      </w:r>
    </w:p>
    <w:p w14:paraId="220D918A" w14:textId="77777777" w:rsidR="005E4CA2" w:rsidRPr="00515CFB" w:rsidRDefault="005E4CA2" w:rsidP="004842AF">
      <w:pPr>
        <w:spacing w:after="0"/>
        <w:jc w:val="both"/>
        <w:rPr>
          <w:rFonts w:asciiTheme="minorHAnsi" w:hAnsiTheme="minorHAnsi" w:cstheme="minorHAnsi"/>
          <w:color w:val="000000"/>
        </w:rPr>
      </w:pPr>
      <w:r w:rsidRPr="00515CFB">
        <w:rPr>
          <w:rFonts w:asciiTheme="minorHAnsi" w:hAnsiTheme="minorHAnsi" w:cstheme="minorHAnsi"/>
          <w:color w:val="000000"/>
        </w:rPr>
        <w:t>EFOP-1.12.1-17-2017-00022 számú, „Hálózatépítés az élő néphagyományért - közösségfejlesztés és tudásbővítés megvalósítása a civil társadalom bevonásával a határon átnyúló kulturális kapcsolatok erősítésén keresztül” című projekt keretében az Otthonról haza című programban 3 hosszúhétvégén workshopokat bonyolítottunk le szakemberek bevonásával nemez-hímző, bőr-hímző szakmák együtt</w:t>
      </w:r>
      <w:r w:rsidR="00681D31" w:rsidRPr="00515CFB">
        <w:rPr>
          <w:rFonts w:asciiTheme="minorHAnsi" w:hAnsiTheme="minorHAnsi" w:cstheme="minorHAnsi"/>
          <w:color w:val="000000"/>
        </w:rPr>
        <w:t xml:space="preserve"> </w:t>
      </w:r>
      <w:r w:rsidRPr="00515CFB">
        <w:rPr>
          <w:rFonts w:asciiTheme="minorHAnsi" w:hAnsiTheme="minorHAnsi" w:cstheme="minorHAnsi"/>
          <w:color w:val="000000"/>
        </w:rPr>
        <w:t>gondolkodása témában.</w:t>
      </w:r>
    </w:p>
    <w:p w14:paraId="7D952DC6" w14:textId="77777777" w:rsidR="005E4CA2" w:rsidRPr="00515CFB" w:rsidRDefault="005E4CA2" w:rsidP="00C52749">
      <w:pPr>
        <w:pStyle w:val="Cmsor4"/>
        <w:spacing w:before="240" w:after="240"/>
        <w:rPr>
          <w:rFonts w:asciiTheme="minorHAnsi" w:hAnsiTheme="minorHAnsi" w:cstheme="minorHAnsi"/>
          <w:b/>
        </w:rPr>
      </w:pPr>
      <w:r w:rsidRPr="00515CFB">
        <w:rPr>
          <w:rFonts w:asciiTheme="minorHAnsi" w:hAnsiTheme="minorHAnsi" w:cstheme="minorHAnsi"/>
          <w:b/>
        </w:rPr>
        <w:t>Magyar Népi Iparművészeti Múzeum:</w:t>
      </w:r>
    </w:p>
    <w:p w14:paraId="5F0A128B" w14:textId="77777777" w:rsidR="005E4CA2" w:rsidRPr="00515CFB" w:rsidRDefault="005E4CA2" w:rsidP="004842AF">
      <w:pPr>
        <w:spacing w:after="0"/>
        <w:jc w:val="both"/>
        <w:rPr>
          <w:rFonts w:asciiTheme="minorHAnsi" w:hAnsiTheme="minorHAnsi" w:cstheme="minorHAnsi"/>
        </w:rPr>
      </w:pPr>
      <w:r w:rsidRPr="00515CFB">
        <w:rPr>
          <w:rFonts w:asciiTheme="minorHAnsi" w:hAnsiTheme="minorHAnsi" w:cstheme="minorHAnsi"/>
        </w:rPr>
        <w:t>Annak ellenére, hogy a nyár folyamán a kiállítótérben felújítást végeztünk, 14 időszakos kiállítást rendeztünk.</w:t>
      </w:r>
    </w:p>
    <w:p w14:paraId="20764407" w14:textId="77777777" w:rsidR="005E4CA2" w:rsidRPr="00515CFB" w:rsidRDefault="005E4CA2" w:rsidP="004842AF">
      <w:pPr>
        <w:spacing w:after="0"/>
        <w:jc w:val="both"/>
        <w:rPr>
          <w:rFonts w:asciiTheme="minorHAnsi" w:hAnsiTheme="minorHAnsi" w:cstheme="minorHAnsi"/>
          <w:lang w:eastAsia="hu-HU"/>
        </w:rPr>
      </w:pPr>
      <w:r w:rsidRPr="00515CFB">
        <w:rPr>
          <w:rFonts w:asciiTheme="minorHAnsi" w:hAnsiTheme="minorHAnsi" w:cstheme="minorHAnsi"/>
          <w:lang w:eastAsia="hu-HU"/>
        </w:rPr>
        <w:t>Az Múzeum szakmai tekintélye és társadalmi elfogadottsága jelentősen emelkedett a 2018-as évben is. Büszkék vagyunk arra, hogy ilyen mennyiségű, magas szakmai színvonalú időszakos kiállítással nem sok kismúzeum dicsekedhet Szakmai körökben elismerő szavakat kaptunk a terület rendkívül érdekes személyiségeinek un</w:t>
      </w:r>
      <w:r w:rsidRPr="00515CFB">
        <w:rPr>
          <w:rFonts w:asciiTheme="minorHAnsi" w:eastAsia="SimSun" w:hAnsiTheme="minorHAnsi" w:cstheme="minorHAnsi"/>
          <w:b/>
        </w:rPr>
        <w:t>.:</w:t>
      </w:r>
      <w:r w:rsidRPr="00515CFB">
        <w:rPr>
          <w:rFonts w:asciiTheme="minorHAnsi" w:hAnsiTheme="minorHAnsi" w:cstheme="minorHAnsi"/>
          <w:lang w:eastAsia="hu-HU"/>
        </w:rPr>
        <w:t xml:space="preserve"> életmű-kiállításainak szervezésével kapcsolatban.  („Velünk élő Népművészet Mesterei”) Külön kiemelést érdemel a HH. Nyitott </w:t>
      </w:r>
      <w:r w:rsidRPr="00515CFB">
        <w:rPr>
          <w:rFonts w:asciiTheme="minorHAnsi" w:hAnsiTheme="minorHAnsi" w:cstheme="minorHAnsi"/>
          <w:lang w:eastAsia="hu-HU"/>
        </w:rPr>
        <w:lastRenderedPageBreak/>
        <w:t>Műhelyének munkája és sikeres rendezvényeinek sorozata. Nagy sajtónyilvánosság mellett végzik munkájukat és tapasztalhatóan fokozott érdeklődés a</w:t>
      </w:r>
      <w:r w:rsidRPr="00515CFB">
        <w:rPr>
          <w:rFonts w:asciiTheme="minorHAnsi" w:eastAsia="SimSun" w:hAnsiTheme="minorHAnsi" w:cstheme="minorHAnsi"/>
          <w:b/>
        </w:rPr>
        <w:t xml:space="preserve"> </w:t>
      </w:r>
      <w:r w:rsidRPr="00515CFB">
        <w:rPr>
          <w:rFonts w:asciiTheme="minorHAnsi" w:hAnsiTheme="minorHAnsi" w:cstheme="minorHAnsi"/>
          <w:lang w:eastAsia="hu-HU"/>
        </w:rPr>
        <w:t xml:space="preserve">szisztematikus, jól szervezett munka eredménye. Az intézményrész kiválóan illeszkedik a Múzeum kiállítási tevékenységéhez. </w:t>
      </w:r>
    </w:p>
    <w:p w14:paraId="741C78BD" w14:textId="77777777" w:rsidR="005E4CA2" w:rsidRPr="00515CFB" w:rsidRDefault="005E4CA2" w:rsidP="004842AF">
      <w:pPr>
        <w:spacing w:after="0"/>
        <w:jc w:val="both"/>
        <w:rPr>
          <w:rFonts w:asciiTheme="minorHAnsi" w:hAnsiTheme="minorHAnsi" w:cstheme="minorHAnsi"/>
          <w:lang w:eastAsia="hu-HU"/>
        </w:rPr>
      </w:pPr>
      <w:r w:rsidRPr="00515CFB">
        <w:rPr>
          <w:rFonts w:asciiTheme="minorHAnsi" w:hAnsiTheme="minorHAnsi" w:cstheme="minorHAnsi"/>
          <w:lang w:eastAsia="hu-HU"/>
        </w:rPr>
        <w:t xml:space="preserve">Az összes múzeumi látogató </w:t>
      </w:r>
      <w:r w:rsidRPr="00515CFB">
        <w:rPr>
          <w:rFonts w:asciiTheme="minorHAnsi" w:hAnsiTheme="minorHAnsi" w:cstheme="minorHAnsi"/>
          <w:b/>
          <w:lang w:eastAsia="hu-HU"/>
        </w:rPr>
        <w:t>4294 fő</w:t>
      </w:r>
      <w:r w:rsidRPr="00515CFB">
        <w:rPr>
          <w:rFonts w:asciiTheme="minorHAnsi" w:hAnsiTheme="minorHAnsi" w:cstheme="minorHAnsi"/>
          <w:lang w:eastAsia="hu-HU"/>
        </w:rPr>
        <w:t xml:space="preserve"> volt.</w:t>
      </w:r>
    </w:p>
    <w:p w14:paraId="0350CD58" w14:textId="77777777" w:rsidR="005E4CA2" w:rsidRPr="00515CFB" w:rsidRDefault="005E4CA2" w:rsidP="004842AF">
      <w:pPr>
        <w:spacing w:after="0"/>
        <w:jc w:val="both"/>
        <w:rPr>
          <w:rFonts w:asciiTheme="minorHAnsi" w:hAnsiTheme="minorHAnsi" w:cstheme="minorHAnsi"/>
          <w:lang w:eastAsia="hu-HU"/>
        </w:rPr>
      </w:pPr>
      <w:r w:rsidRPr="00515CFB">
        <w:rPr>
          <w:rFonts w:asciiTheme="minorHAnsi" w:hAnsiTheme="minorHAnsi" w:cstheme="minorHAnsi"/>
          <w:lang w:eastAsia="hu-HU"/>
        </w:rPr>
        <w:t xml:space="preserve">Gyűjteményi anyagunk 2018. évben </w:t>
      </w:r>
      <w:r w:rsidRPr="00515CFB">
        <w:rPr>
          <w:rFonts w:asciiTheme="minorHAnsi" w:hAnsiTheme="minorHAnsi" w:cstheme="minorHAnsi"/>
          <w:b/>
          <w:lang w:eastAsia="hu-HU"/>
        </w:rPr>
        <w:t>124 db-al</w:t>
      </w:r>
      <w:r w:rsidRPr="00515CFB">
        <w:rPr>
          <w:rFonts w:asciiTheme="minorHAnsi" w:hAnsiTheme="minorHAnsi" w:cstheme="minorHAnsi"/>
          <w:lang w:eastAsia="hu-HU"/>
        </w:rPr>
        <w:t xml:space="preserve"> bővült, részben a Népművészeti Szalon, részben az országos szakági pályázatok kiemelkedő alkotásaival.</w:t>
      </w:r>
    </w:p>
    <w:p w14:paraId="4DE264FC" w14:textId="77777777" w:rsidR="005E4CA2" w:rsidRPr="00515CFB" w:rsidRDefault="005E4CA2" w:rsidP="004842AF">
      <w:pPr>
        <w:spacing w:after="0"/>
        <w:jc w:val="both"/>
        <w:rPr>
          <w:rFonts w:asciiTheme="minorHAnsi" w:eastAsia="SimSun" w:hAnsiTheme="minorHAnsi" w:cstheme="minorHAnsi"/>
          <w:b/>
        </w:rPr>
      </w:pPr>
      <w:r w:rsidRPr="00515CFB">
        <w:rPr>
          <w:rFonts w:asciiTheme="minorHAnsi" w:eastAsia="SimSun" w:hAnsiTheme="minorHAnsi" w:cstheme="minorHAnsi"/>
          <w:b/>
        </w:rPr>
        <w:t>Nyitott műhely:</w:t>
      </w:r>
    </w:p>
    <w:p w14:paraId="01490459"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 xml:space="preserve">A Nyitott műhelyben 2018-ban, a Múzeum felújítása ellenére, </w:t>
      </w:r>
      <w:r w:rsidRPr="00515CFB">
        <w:rPr>
          <w:rFonts w:asciiTheme="minorHAnsi" w:eastAsia="SimSun" w:hAnsiTheme="minorHAnsi" w:cstheme="minorHAnsi"/>
          <w:b/>
        </w:rPr>
        <w:t xml:space="preserve">45 </w:t>
      </w:r>
      <w:r w:rsidRPr="00515CFB">
        <w:rPr>
          <w:rFonts w:asciiTheme="minorHAnsi" w:eastAsia="SimSun" w:hAnsiTheme="minorHAnsi" w:cstheme="minorHAnsi"/>
        </w:rPr>
        <w:t>program valósult meg.</w:t>
      </w:r>
    </w:p>
    <w:p w14:paraId="69388AEB"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 xml:space="preserve">A látogatók száma: </w:t>
      </w:r>
      <w:r w:rsidRPr="00515CFB">
        <w:rPr>
          <w:rFonts w:asciiTheme="minorHAnsi" w:eastAsia="SimSun" w:hAnsiTheme="minorHAnsi" w:cstheme="minorHAnsi"/>
          <w:b/>
        </w:rPr>
        <w:t>1062 fő</w:t>
      </w:r>
      <w:r w:rsidRPr="00515CFB">
        <w:rPr>
          <w:rFonts w:asciiTheme="minorHAnsi" w:eastAsia="SimSun" w:hAnsiTheme="minorHAnsi" w:cstheme="minorHAnsi"/>
        </w:rPr>
        <w:t xml:space="preserve">. Ehhez hozzájön a múzeumpedagógiai foglalkozáson résztvevő </w:t>
      </w:r>
      <w:r w:rsidRPr="00515CFB">
        <w:rPr>
          <w:rFonts w:asciiTheme="minorHAnsi" w:eastAsia="SimSun" w:hAnsiTheme="minorHAnsi" w:cstheme="minorHAnsi"/>
          <w:b/>
        </w:rPr>
        <w:t>921 gyerek</w:t>
      </w:r>
      <w:r w:rsidRPr="00515CFB">
        <w:rPr>
          <w:rFonts w:asciiTheme="minorHAnsi" w:eastAsia="SimSun" w:hAnsiTheme="minorHAnsi" w:cstheme="minorHAnsi"/>
        </w:rPr>
        <w:t xml:space="preserve"> száma, akik a foglalkozások során a műhelyben kézműveskedtek, és növelték a múzeumi látogatók létszámát is, hiszen interaktív tárlatvezetéseken vettek részt múzeumpedagógusunk segítségével.</w:t>
      </w:r>
    </w:p>
    <w:p w14:paraId="3936493E"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A Nyitott Műhely, illetve a múzeumhoz kapcsolódó közművelődési tevékenység a jövőben a Hagyományok Háza műhelyeinek „előszobájává” válik, ahol főleg workshopokat fogunk megvalósítani.</w:t>
      </w:r>
    </w:p>
    <w:p w14:paraId="72A495BA" w14:textId="77777777" w:rsidR="005E4CA2" w:rsidRPr="00515CFB" w:rsidRDefault="005E4CA2" w:rsidP="004842AF">
      <w:pPr>
        <w:spacing w:after="0"/>
        <w:jc w:val="both"/>
        <w:rPr>
          <w:rFonts w:asciiTheme="minorHAnsi" w:eastAsia="SimSun" w:hAnsiTheme="minorHAnsi" w:cstheme="minorHAnsi"/>
        </w:rPr>
      </w:pPr>
    </w:p>
    <w:p w14:paraId="2F110857"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A Hagyományok Háza – ezen belül a Népművészeti Módszertani Műhely - együttműködő partnerként vett részt az MMA Népművészeti Szalon rendezésében. A Szalon sikere nagy mértékben a Hagyományok Háza tevékenységének volt köszönhető, hiszen azok a kiemelkedő alkotások, melyek ott bemutatásra kerültek, országos pályázataink legjavát reprezentálták.</w:t>
      </w:r>
    </w:p>
    <w:p w14:paraId="3B79D08A" w14:textId="77777777" w:rsidR="005E4CA2" w:rsidRPr="00515CFB" w:rsidRDefault="005E4CA2" w:rsidP="004842AF">
      <w:pPr>
        <w:spacing w:after="0"/>
        <w:jc w:val="both"/>
        <w:rPr>
          <w:rFonts w:asciiTheme="minorHAnsi" w:eastAsia="SimSun" w:hAnsiTheme="minorHAnsi" w:cstheme="minorHAnsi"/>
        </w:rPr>
      </w:pPr>
    </w:p>
    <w:p w14:paraId="4B421D4B"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Beszprémy Katalin</w:t>
      </w:r>
    </w:p>
    <w:p w14:paraId="426A93F2" w14:textId="77777777" w:rsidR="005E4CA2" w:rsidRPr="00515CFB" w:rsidRDefault="005E4CA2" w:rsidP="004842AF">
      <w:pPr>
        <w:spacing w:after="0"/>
        <w:jc w:val="both"/>
        <w:rPr>
          <w:rFonts w:asciiTheme="minorHAnsi" w:eastAsia="SimSun" w:hAnsiTheme="minorHAnsi" w:cstheme="minorHAnsi"/>
        </w:rPr>
      </w:pPr>
      <w:r w:rsidRPr="00515CFB">
        <w:rPr>
          <w:rFonts w:asciiTheme="minorHAnsi" w:eastAsia="SimSun" w:hAnsiTheme="minorHAnsi" w:cstheme="minorHAnsi"/>
        </w:rPr>
        <w:t>tárvezető</w:t>
      </w:r>
    </w:p>
    <w:p w14:paraId="496BD011" w14:textId="7BB4C641" w:rsidR="00F90265" w:rsidRDefault="00F90265" w:rsidP="004842AF">
      <w:pPr>
        <w:keepNext w:val="0"/>
        <w:widowControl w:val="0"/>
        <w:spacing w:after="0" w:line="240" w:lineRule="auto"/>
        <w:jc w:val="both"/>
        <w:rPr>
          <w:rFonts w:asciiTheme="minorHAnsi" w:hAnsiTheme="minorHAnsi" w:cstheme="minorHAnsi"/>
          <w:highlight w:val="yellow"/>
        </w:rPr>
      </w:pPr>
      <w:r>
        <w:rPr>
          <w:rFonts w:asciiTheme="minorHAnsi" w:hAnsiTheme="minorHAnsi" w:cstheme="minorHAnsi"/>
          <w:highlight w:val="yellow"/>
        </w:rPr>
        <w:br w:type="page"/>
      </w:r>
    </w:p>
    <w:p w14:paraId="481A0680" w14:textId="77777777" w:rsidR="00100615" w:rsidRPr="00515CFB" w:rsidRDefault="00100615" w:rsidP="004842AF">
      <w:pPr>
        <w:pStyle w:val="Cmsor1"/>
        <w:spacing w:before="0" w:after="0"/>
        <w:rPr>
          <w:rFonts w:asciiTheme="minorHAnsi" w:hAnsiTheme="minorHAnsi" w:cstheme="minorHAnsi"/>
          <w:sz w:val="22"/>
          <w:szCs w:val="22"/>
        </w:rPr>
      </w:pPr>
      <w:bookmarkStart w:id="17" w:name="_Toc13669079"/>
      <w:r w:rsidRPr="00515CFB">
        <w:rPr>
          <w:rFonts w:asciiTheme="minorHAnsi" w:hAnsiTheme="minorHAnsi" w:cstheme="minorHAnsi"/>
          <w:sz w:val="22"/>
          <w:szCs w:val="22"/>
        </w:rPr>
        <w:lastRenderedPageBreak/>
        <w:t>Szakmai feladatok ismertetése</w:t>
      </w:r>
      <w:bookmarkEnd w:id="17"/>
    </w:p>
    <w:p w14:paraId="29782CAD" w14:textId="77777777" w:rsidR="00100615" w:rsidRPr="00515CFB" w:rsidRDefault="00100615" w:rsidP="004842AF">
      <w:pPr>
        <w:pStyle w:val="Cmsor1"/>
        <w:widowControl w:val="0"/>
        <w:numPr>
          <w:ilvl w:val="0"/>
          <w:numId w:val="4"/>
        </w:numPr>
        <w:spacing w:before="0" w:after="0"/>
        <w:jc w:val="both"/>
        <w:rPr>
          <w:rFonts w:asciiTheme="minorHAnsi" w:hAnsiTheme="minorHAnsi" w:cstheme="minorHAnsi"/>
          <w:sz w:val="22"/>
          <w:szCs w:val="22"/>
        </w:rPr>
      </w:pPr>
      <w:bookmarkStart w:id="18" w:name="_Toc391448113"/>
      <w:bookmarkStart w:id="19" w:name="_Toc13669080"/>
      <w:r w:rsidRPr="00515CFB">
        <w:rPr>
          <w:rFonts w:asciiTheme="minorHAnsi" w:hAnsiTheme="minorHAnsi" w:cstheme="minorHAnsi"/>
          <w:sz w:val="22"/>
          <w:szCs w:val="22"/>
        </w:rPr>
        <w:t>Szakmai területek</w:t>
      </w:r>
      <w:bookmarkEnd w:id="18"/>
      <w:bookmarkEnd w:id="19"/>
    </w:p>
    <w:p w14:paraId="0256A9F7"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20" w:name="_Toc391448114"/>
      <w:bookmarkStart w:id="21" w:name="_Toc13669081"/>
      <w:r w:rsidRPr="00515CFB">
        <w:rPr>
          <w:rFonts w:asciiTheme="minorHAnsi" w:hAnsiTheme="minorHAnsi" w:cstheme="minorHAnsi"/>
          <w:sz w:val="22"/>
          <w:szCs w:val="22"/>
        </w:rPr>
        <w:t>Közösség- és társadalmi részvétel fejlesztése</w:t>
      </w:r>
      <w:bookmarkEnd w:id="20"/>
      <w:bookmarkEnd w:id="21"/>
    </w:p>
    <w:p w14:paraId="51C31649"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22" w:name="_Toc391448115"/>
      <w:bookmarkStart w:id="23" w:name="_Toc13669082"/>
      <w:r w:rsidRPr="00515CFB">
        <w:rPr>
          <w:rFonts w:asciiTheme="minorHAnsi" w:hAnsiTheme="minorHAnsi" w:cstheme="minorHAnsi"/>
        </w:rPr>
        <w:t>Közösségfejlesztés feltételrendszerének fejlesztése</w:t>
      </w:r>
      <w:bookmarkEnd w:id="22"/>
      <w:bookmarkEnd w:id="23"/>
    </w:p>
    <w:p w14:paraId="443AD925"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rPr>
      </w:pPr>
      <w:r w:rsidRPr="00515CFB">
        <w:rPr>
          <w:rFonts w:asciiTheme="minorHAnsi" w:hAnsiTheme="minorHAnsi" w:cstheme="minorHAnsi"/>
        </w:rPr>
        <w:t xml:space="preserve">Közösségfejlesztés ágazatközi tartalmi és módszertani fejlesztése </w:t>
      </w:r>
    </w:p>
    <w:p w14:paraId="20A93D21"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rPr>
      </w:pPr>
      <w:r w:rsidRPr="00515CFB">
        <w:rPr>
          <w:rFonts w:asciiTheme="minorHAnsi" w:hAnsiTheme="minorHAnsi" w:cstheme="minorHAnsi"/>
        </w:rPr>
        <w:t>A tér, mint közösségszervező erő</w:t>
      </w:r>
    </w:p>
    <w:p w14:paraId="179AE8EB"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rPr>
      </w:pPr>
      <w:r w:rsidRPr="00515CFB">
        <w:rPr>
          <w:rFonts w:asciiTheme="minorHAnsi" w:hAnsiTheme="minorHAnsi" w:cstheme="minorHAnsi"/>
        </w:rPr>
        <w:t>Közösségi tervezés</w:t>
      </w:r>
    </w:p>
    <w:p w14:paraId="2CE62F40" w14:textId="77777777" w:rsidR="00100615" w:rsidRPr="00515CFB" w:rsidRDefault="00100615" w:rsidP="00F90265">
      <w:pPr>
        <w:pStyle w:val="Cmsor3"/>
        <w:keepNext w:val="0"/>
        <w:widowControl w:val="0"/>
        <w:spacing w:before="0" w:after="240"/>
        <w:ind w:left="1276" w:hanging="709"/>
        <w:jc w:val="both"/>
        <w:rPr>
          <w:rFonts w:asciiTheme="minorHAnsi" w:hAnsiTheme="minorHAnsi" w:cstheme="minorHAnsi"/>
        </w:rPr>
      </w:pPr>
      <w:bookmarkStart w:id="24" w:name="_Toc391448116"/>
      <w:bookmarkStart w:id="25" w:name="_Toc13669083"/>
      <w:r w:rsidRPr="00515CFB">
        <w:rPr>
          <w:rFonts w:asciiTheme="minorHAnsi" w:hAnsiTheme="minorHAnsi" w:cstheme="minorHAnsi"/>
        </w:rPr>
        <w:t>Gyermek-, ifjúságfejlesztés</w:t>
      </w:r>
      <w:bookmarkEnd w:id="24"/>
      <w:bookmarkEnd w:id="25"/>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F948F8" w:rsidRPr="00515CFB" w14:paraId="48BDC09A"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AF86B7" w14:textId="77777777" w:rsidR="00F948F8" w:rsidRPr="00515CFB" w:rsidRDefault="00F948F8"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FD381"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1B81C"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0BF25"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21D865"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74806"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2E3E6" w14:textId="4D556D55"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F948F8" w:rsidRPr="00515CFB" w14:paraId="19CE32A0"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2A9D0" w14:textId="77777777" w:rsidR="00F948F8" w:rsidRPr="00515CFB" w:rsidRDefault="00F948F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9708C" w14:textId="77777777" w:rsidR="00F948F8" w:rsidRPr="00515CFB" w:rsidRDefault="00F948F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F787D"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E0DC7"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783E"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89A0C"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A88B0"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AA8F8"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1148D" w14:textId="77777777" w:rsidR="00F948F8" w:rsidRPr="00515CFB" w:rsidRDefault="00F948F8" w:rsidP="007D7EE8">
            <w:pPr>
              <w:keepNext w:val="0"/>
              <w:spacing w:after="0" w:line="240" w:lineRule="auto"/>
              <w:jc w:val="center"/>
              <w:rPr>
                <w:rFonts w:asciiTheme="minorHAnsi" w:hAnsiTheme="minorHAnsi" w:cstheme="minorHAnsi"/>
              </w:rPr>
            </w:pPr>
          </w:p>
        </w:tc>
      </w:tr>
      <w:tr w:rsidR="00F948F8" w:rsidRPr="00515CFB" w14:paraId="2D138667"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8EFF5" w14:textId="77777777" w:rsidR="00F948F8" w:rsidRPr="00515CFB" w:rsidRDefault="00F948F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A3696" w14:textId="77777777" w:rsidR="00F948F8" w:rsidRPr="00515CFB" w:rsidRDefault="00F948F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F542"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99382"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CB459"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F972A"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7287D"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B33"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3C851" w14:textId="77777777" w:rsidR="00F948F8" w:rsidRPr="00515CFB" w:rsidRDefault="00F948F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8752A" w14:textId="77777777" w:rsidR="00F948F8" w:rsidRPr="00515CFB" w:rsidRDefault="00F948F8" w:rsidP="007D7EE8">
            <w:pPr>
              <w:keepNext w:val="0"/>
              <w:spacing w:after="0" w:line="240" w:lineRule="auto"/>
              <w:jc w:val="center"/>
              <w:rPr>
                <w:rFonts w:asciiTheme="minorHAnsi" w:hAnsiTheme="minorHAnsi" w:cstheme="minorHAnsi"/>
              </w:rPr>
            </w:pPr>
          </w:p>
        </w:tc>
      </w:tr>
      <w:tr w:rsidR="00F948F8" w:rsidRPr="00515CFB" w14:paraId="6B529C12"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117F575" w14:textId="77777777" w:rsidR="00F948F8" w:rsidRPr="00515CFB" w:rsidRDefault="00F948F8"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1.</w:t>
            </w:r>
          </w:p>
          <w:p w14:paraId="6F3073C0" w14:textId="77777777" w:rsidR="00F948F8" w:rsidRPr="00515CFB" w:rsidRDefault="00F948F8"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7C52"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Eltáncolt Mesék sorozat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1B1A" w14:textId="7896AF4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Megvaló</w:t>
            </w:r>
            <w:r w:rsidRPr="00515CFB">
              <w:rPr>
                <w:rFonts w:asciiTheme="minorHAnsi" w:hAnsiTheme="minorHAnsi" w:cstheme="minorHAnsi"/>
                <w:lang w:eastAsia="hu-HU"/>
              </w:rPr>
              <w:softHyphen/>
              <w:t>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6899"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793E"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március 25.- május 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1A30"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D7508"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FACB1"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D4A6"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SZKFO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AAFB0" w14:textId="77777777" w:rsidR="00F948F8" w:rsidRPr="00515CFB" w:rsidRDefault="00F948F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Hutura Beáta</w:t>
            </w:r>
          </w:p>
        </w:tc>
      </w:tr>
    </w:tbl>
    <w:p w14:paraId="5B3A5406" w14:textId="77777777" w:rsidR="00F948F8" w:rsidRPr="00515CFB" w:rsidRDefault="00F948F8" w:rsidP="00F90265">
      <w:pPr>
        <w:keepNext w:val="0"/>
        <w:widowControl w:val="0"/>
        <w:spacing w:before="120" w:after="0" w:line="240" w:lineRule="auto"/>
        <w:jc w:val="both"/>
        <w:rPr>
          <w:rFonts w:asciiTheme="minorHAnsi" w:hAnsiTheme="minorHAnsi" w:cstheme="minorHAnsi"/>
          <w:lang w:eastAsia="hu-HU"/>
        </w:rPr>
      </w:pPr>
      <w:r w:rsidRPr="00515CFB">
        <w:rPr>
          <w:rFonts w:asciiTheme="minorHAnsi" w:hAnsiTheme="minorHAnsi" w:cstheme="minorHAnsi"/>
          <w:lang w:eastAsia="hu-HU"/>
        </w:rPr>
        <w:t>A családokat megcélzó sorozatunk keretében a szombat délelőtti táncos, mesés előadások után a témához kötődő tánc- és kézműves-foglalkozáson vehettek részt az érdeklődő gyerekek és hozzátartozóik. A programsorozat célja a Kárpát-medencei néphagyomány megismertetése a gyerekekkel, valamint a népi kultúrához kapcsolódó programokon keresztül történő tanulási és szórakozási lehetőség megteremtése családok részére. Az előadás-sorozatba rendszeresen hívjuk határon túli hivatásos táncegyüttesek gyerekelőadásait is. 2018-ban 2 előadás valósult meg, immár a felújított Budai Vigadóban.</w:t>
      </w:r>
    </w:p>
    <w:p w14:paraId="67B66330" w14:textId="77777777" w:rsidR="00F948F8" w:rsidRPr="00515CFB" w:rsidRDefault="00F948F8" w:rsidP="004842AF">
      <w:pPr>
        <w:pStyle w:val="Listaszerbekezds"/>
        <w:keepNext w:val="0"/>
        <w:widowControl w:val="0"/>
        <w:numPr>
          <w:ilvl w:val="0"/>
          <w:numId w:val="23"/>
        </w:numPr>
        <w:spacing w:after="0" w:line="240" w:lineRule="auto"/>
        <w:ind w:left="426"/>
        <w:contextualSpacing/>
        <w:jc w:val="both"/>
        <w:rPr>
          <w:rFonts w:asciiTheme="minorHAnsi" w:hAnsiTheme="minorHAnsi" w:cstheme="minorHAnsi"/>
          <w:lang w:eastAsia="hu-HU"/>
        </w:rPr>
      </w:pPr>
      <w:r w:rsidRPr="00515CFB">
        <w:rPr>
          <w:rFonts w:asciiTheme="minorHAnsi" w:hAnsiTheme="minorHAnsi" w:cstheme="minorHAnsi"/>
          <w:lang w:eastAsia="hu-HU"/>
        </w:rPr>
        <w:t>2018. november 11. – békéscsabai Balassi Táncegyüttes: Állat(i) mese</w:t>
      </w:r>
    </w:p>
    <w:p w14:paraId="5B080FB0" w14:textId="77777777" w:rsidR="00100615" w:rsidRPr="00515CFB" w:rsidRDefault="00F948F8" w:rsidP="00D64A53">
      <w:pPr>
        <w:keepNext w:val="0"/>
        <w:spacing w:after="0"/>
        <w:jc w:val="both"/>
        <w:rPr>
          <w:rFonts w:asciiTheme="minorHAnsi" w:hAnsiTheme="minorHAnsi" w:cstheme="minorHAnsi"/>
          <w:highlight w:val="yellow"/>
        </w:rPr>
      </w:pPr>
      <w:r w:rsidRPr="00515CFB">
        <w:rPr>
          <w:rFonts w:asciiTheme="minorHAnsi" w:hAnsiTheme="minorHAnsi" w:cstheme="minorHAnsi"/>
          <w:lang w:eastAsia="hu-HU"/>
        </w:rPr>
        <w:t>2018. december 16. – Gödöllő Táncegyüttes: Pinokkió</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5E33AD" w:rsidRPr="00515CFB" w14:paraId="5CA3C8E3" w14:textId="77777777" w:rsidTr="00947A65">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4EB850" w14:textId="77777777" w:rsidR="005E33AD" w:rsidRPr="00515CFB" w:rsidRDefault="005E33AD" w:rsidP="00947A6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1CC0C"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DD348"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F52B6"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34FCFD"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A4CD3"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22F77" w14:textId="31198D38"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5E33AD" w:rsidRPr="00515CFB" w14:paraId="5B967525" w14:textId="77777777" w:rsidTr="00947A65">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E9272" w14:textId="77777777" w:rsidR="005E33AD" w:rsidRPr="00515CFB" w:rsidRDefault="005E33AD" w:rsidP="00947A65">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4DB0E" w14:textId="77777777" w:rsidR="005E33AD" w:rsidRPr="00515CFB" w:rsidRDefault="005E33AD" w:rsidP="00947A65">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49868"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78BF8"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1A028"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9EA23"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7FEC2"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51B3E"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2C6EE" w14:textId="77777777" w:rsidR="005E33AD" w:rsidRPr="00515CFB" w:rsidRDefault="005E33AD" w:rsidP="00947A65">
            <w:pPr>
              <w:keepNext w:val="0"/>
              <w:spacing w:after="0" w:line="240" w:lineRule="auto"/>
              <w:jc w:val="center"/>
              <w:rPr>
                <w:rFonts w:asciiTheme="minorHAnsi" w:hAnsiTheme="minorHAnsi" w:cstheme="minorHAnsi"/>
              </w:rPr>
            </w:pPr>
          </w:p>
        </w:tc>
      </w:tr>
      <w:tr w:rsidR="005E33AD" w:rsidRPr="00515CFB" w14:paraId="0131EBB1" w14:textId="77777777" w:rsidTr="00947A65">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900BB" w14:textId="77777777" w:rsidR="005E33AD" w:rsidRPr="00515CFB" w:rsidRDefault="005E33AD" w:rsidP="00947A65">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DC2C" w14:textId="77777777" w:rsidR="005E33AD" w:rsidRPr="00515CFB" w:rsidRDefault="005E33AD" w:rsidP="00947A65">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486CE"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492BC"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E008E"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7FB4A"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0618"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BA1C"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E9385" w14:textId="77777777" w:rsidR="005E33AD" w:rsidRPr="00515CFB" w:rsidRDefault="005E33AD" w:rsidP="00947A65">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E3CDE" w14:textId="77777777" w:rsidR="005E33AD" w:rsidRPr="00515CFB" w:rsidRDefault="005E33AD" w:rsidP="00947A65">
            <w:pPr>
              <w:keepNext w:val="0"/>
              <w:spacing w:after="0" w:line="240" w:lineRule="auto"/>
              <w:jc w:val="center"/>
              <w:rPr>
                <w:rFonts w:asciiTheme="minorHAnsi" w:hAnsiTheme="minorHAnsi" w:cstheme="minorHAnsi"/>
              </w:rPr>
            </w:pPr>
          </w:p>
        </w:tc>
      </w:tr>
      <w:tr w:rsidR="005E33AD" w:rsidRPr="00515CFB" w14:paraId="74C6A33A" w14:textId="77777777" w:rsidTr="00947A65">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32B8D03" w14:textId="77777777" w:rsidR="005E33AD" w:rsidRPr="00515CFB" w:rsidRDefault="005E33AD" w:rsidP="00947A65">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2.</w:t>
            </w:r>
          </w:p>
          <w:p w14:paraId="68CD9045" w14:textId="77777777" w:rsidR="005E33AD" w:rsidRPr="00515CFB" w:rsidRDefault="005E33AD" w:rsidP="00947A65">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486E7"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Forgószél levelező tanulmányi verseny 2017/2018-es tanév, 2018-19. tanév</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80B9B" w14:textId="77777777" w:rsidR="005E33AD" w:rsidRPr="00515CFB" w:rsidRDefault="005E33AD" w:rsidP="00947A65">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2249"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105A" w14:textId="77777777" w:rsidR="005E33AD" w:rsidRPr="00515CFB" w:rsidRDefault="005E33AD" w:rsidP="00947A65">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319F"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9460" w14:textId="77777777" w:rsidR="005E33AD" w:rsidRPr="00515CFB" w:rsidRDefault="005E33AD" w:rsidP="00947A65">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0B20"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497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CC2E"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FB670" w14:textId="77777777" w:rsidR="005E33AD" w:rsidRPr="00515CFB" w:rsidRDefault="005E33AD" w:rsidP="00947A6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Legeza Márta</w:t>
            </w:r>
          </w:p>
        </w:tc>
      </w:tr>
    </w:tbl>
    <w:p w14:paraId="0370DF49" w14:textId="77777777" w:rsidR="00100615" w:rsidRPr="00515CFB" w:rsidRDefault="00100615" w:rsidP="00F90265">
      <w:pPr>
        <w:keepNext w:val="0"/>
        <w:widowControl w:val="0"/>
        <w:spacing w:before="240" w:after="0"/>
        <w:jc w:val="both"/>
        <w:rPr>
          <w:rFonts w:asciiTheme="minorHAnsi" w:hAnsiTheme="minorHAnsi" w:cstheme="minorHAnsi"/>
          <w:lang w:eastAsia="hu-HU"/>
        </w:rPr>
      </w:pPr>
      <w:r w:rsidRPr="00515CFB">
        <w:rPr>
          <w:rFonts w:asciiTheme="minorHAnsi" w:hAnsiTheme="minorHAnsi" w:cstheme="minorHAnsi"/>
          <w:lang w:eastAsia="hu-HU"/>
        </w:rPr>
        <w:lastRenderedPageBreak/>
        <w:t>A két korcsoportban meghirdetett levelezőversenyekre azoknak az i</w:t>
      </w:r>
      <w:r w:rsidR="005B1473" w:rsidRPr="00515CFB">
        <w:rPr>
          <w:rFonts w:asciiTheme="minorHAnsi" w:hAnsiTheme="minorHAnsi" w:cstheme="minorHAnsi"/>
          <w:lang w:eastAsia="hu-HU"/>
        </w:rPr>
        <w:t>skolásoknak a jelentkezését várt</w:t>
      </w:r>
      <w:r w:rsidRPr="00515CFB">
        <w:rPr>
          <w:rFonts w:asciiTheme="minorHAnsi" w:hAnsiTheme="minorHAnsi" w:cstheme="minorHAnsi"/>
          <w:lang w:eastAsia="hu-HU"/>
        </w:rPr>
        <w:t>uk, akik izgalmas, szórakoztató feladatok megoldásá</w:t>
      </w:r>
      <w:r w:rsidR="005B1473" w:rsidRPr="00515CFB">
        <w:rPr>
          <w:rFonts w:asciiTheme="minorHAnsi" w:hAnsiTheme="minorHAnsi" w:cstheme="minorHAnsi"/>
          <w:lang w:eastAsia="hu-HU"/>
        </w:rPr>
        <w:t>n keresztül szívesen elmélyíti</w:t>
      </w:r>
      <w:r w:rsidRPr="00515CFB">
        <w:rPr>
          <w:rFonts w:asciiTheme="minorHAnsi" w:hAnsiTheme="minorHAnsi" w:cstheme="minorHAnsi"/>
          <w:lang w:eastAsia="hu-HU"/>
        </w:rPr>
        <w:t>k hon- és népismereti t</w:t>
      </w:r>
      <w:r w:rsidR="005B1473" w:rsidRPr="00515CFB">
        <w:rPr>
          <w:rFonts w:asciiTheme="minorHAnsi" w:hAnsiTheme="minorHAnsi" w:cstheme="minorHAnsi"/>
          <w:lang w:eastAsia="hu-HU"/>
        </w:rPr>
        <w:t>udásukat, illetve megismerkedn</w:t>
      </w:r>
      <w:r w:rsidRPr="00515CFB">
        <w:rPr>
          <w:rFonts w:asciiTheme="minorHAnsi" w:hAnsiTheme="minorHAnsi" w:cstheme="minorHAnsi"/>
          <w:lang w:eastAsia="hu-HU"/>
        </w:rPr>
        <w:t>ek a magyar népi kultúra gazdag, sokszínű világával. A vetélkedő egyes témaköreit a versenyzők önálló gy</w:t>
      </w:r>
      <w:r w:rsidR="005B1473" w:rsidRPr="00515CFB">
        <w:rPr>
          <w:rFonts w:asciiTheme="minorHAnsi" w:hAnsiTheme="minorHAnsi" w:cstheme="minorHAnsi"/>
          <w:lang w:eastAsia="hu-HU"/>
        </w:rPr>
        <w:t>űjtő-, kutatómunka révén dolgozt</w:t>
      </w:r>
      <w:r w:rsidRPr="00515CFB">
        <w:rPr>
          <w:rFonts w:asciiTheme="minorHAnsi" w:hAnsiTheme="minorHAnsi" w:cstheme="minorHAnsi"/>
          <w:lang w:eastAsia="hu-HU"/>
        </w:rPr>
        <w:t xml:space="preserve">ák fel. </w:t>
      </w:r>
    </w:p>
    <w:p w14:paraId="1C32A6B3" w14:textId="77777777" w:rsidR="00100615" w:rsidRPr="00515CFB" w:rsidRDefault="005B1473" w:rsidP="004842AF">
      <w:pPr>
        <w:keepNext w:val="0"/>
        <w:widowControl w:val="0"/>
        <w:spacing w:after="0"/>
        <w:jc w:val="both"/>
        <w:rPr>
          <w:rFonts w:asciiTheme="minorHAnsi" w:hAnsiTheme="minorHAnsi" w:cstheme="minorHAnsi"/>
        </w:rPr>
      </w:pPr>
      <w:r w:rsidRPr="00515CFB">
        <w:rPr>
          <w:rFonts w:asciiTheme="minorHAnsi" w:hAnsiTheme="minorHAnsi" w:cstheme="minorHAnsi"/>
          <w:lang w:eastAsia="hu-HU"/>
        </w:rPr>
        <w:t>A 2018-19</w:t>
      </w:r>
      <w:r w:rsidR="00100615" w:rsidRPr="00515CFB">
        <w:rPr>
          <w:rFonts w:asciiTheme="minorHAnsi" w:hAnsiTheme="minorHAnsi" w:cstheme="minorHAnsi"/>
          <w:lang w:eastAsia="hu-HU"/>
        </w:rPr>
        <w:t xml:space="preserve"> tanévnek a témaköre a tánc</w:t>
      </w:r>
      <w:r w:rsidRPr="00515CFB">
        <w:rPr>
          <w:rFonts w:asciiTheme="minorHAnsi" w:hAnsiTheme="minorHAnsi" w:cstheme="minorHAnsi"/>
          <w:lang w:eastAsia="hu-HU"/>
        </w:rPr>
        <w:t xml:space="preserve"> volt, az új téma a 2018-19-es évben a népi építészet</w:t>
      </w:r>
      <w:r w:rsidR="00100615" w:rsidRPr="00515CFB">
        <w:rPr>
          <w:rFonts w:asciiTheme="minorHAnsi" w:hAnsiTheme="minorHAnsi" w:cstheme="minorHAnsi"/>
          <w:lang w:eastAsia="hu-HU"/>
        </w:rPr>
        <w:t xml:space="preserve">. </w:t>
      </w:r>
    </w:p>
    <w:p w14:paraId="5E31D6D3" w14:textId="77777777" w:rsidR="00100615" w:rsidRPr="00515CFB" w:rsidRDefault="00100615" w:rsidP="004842AF">
      <w:pPr>
        <w:keepNext w:val="0"/>
        <w:widowControl w:val="0"/>
        <w:spacing w:after="0"/>
        <w:jc w:val="both"/>
        <w:rPr>
          <w:rFonts w:asciiTheme="minorHAnsi" w:hAnsiTheme="minorHAnsi" w:cstheme="minorHAnsi"/>
          <w:lang w:eastAsia="hu-HU"/>
        </w:rPr>
      </w:pPr>
      <w:r w:rsidRPr="00515CFB">
        <w:rPr>
          <w:rFonts w:asciiTheme="minorHAnsi" w:hAnsiTheme="minorHAnsi" w:cstheme="minorHAnsi"/>
          <w:lang w:eastAsia="hu-HU"/>
        </w:rPr>
        <w:t>A dö</w:t>
      </w:r>
      <w:r w:rsidR="005B1473" w:rsidRPr="00515CFB">
        <w:rPr>
          <w:rFonts w:asciiTheme="minorHAnsi" w:hAnsiTheme="minorHAnsi" w:cstheme="minorHAnsi"/>
          <w:lang w:eastAsia="hu-HU"/>
        </w:rPr>
        <w:t>ntőt a Hagyományok Házában tartott</w:t>
      </w:r>
      <w:r w:rsidRPr="00515CFB">
        <w:rPr>
          <w:rFonts w:asciiTheme="minorHAnsi" w:hAnsiTheme="minorHAnsi" w:cstheme="minorHAnsi"/>
          <w:lang w:eastAsia="hu-HU"/>
        </w:rPr>
        <w:t>uk, 40-50 versenyző részvételével, tevékenykedtető formában</w:t>
      </w:r>
      <w:r w:rsidR="005B1473" w:rsidRPr="00515CFB">
        <w:rPr>
          <w:rFonts w:asciiTheme="minorHAnsi" w:hAnsiTheme="minorHAnsi" w:cstheme="minorHAnsi"/>
          <w:lang w:eastAsia="hu-HU"/>
        </w:rPr>
        <w:t xml:space="preserve"> </w:t>
      </w:r>
      <w:r w:rsidRPr="00515CFB">
        <w:rPr>
          <w:rFonts w:asciiTheme="minorHAnsi" w:hAnsiTheme="minorHAnsi" w:cstheme="minorHAnsi"/>
          <w:lang w:eastAsia="hu-HU"/>
        </w:rPr>
        <w:t>2018. május 28.</w:t>
      </w:r>
    </w:p>
    <w:p w14:paraId="390B4687" w14:textId="77777777" w:rsidR="00100615" w:rsidRPr="00515CFB" w:rsidRDefault="00100615" w:rsidP="004842AF">
      <w:pPr>
        <w:keepNext w:val="0"/>
        <w:widowControl w:val="0"/>
        <w:spacing w:after="0"/>
        <w:jc w:val="both"/>
        <w:rPr>
          <w:rFonts w:asciiTheme="minorHAnsi" w:hAnsiTheme="minorHAnsi" w:cstheme="minorHAnsi"/>
          <w:lang w:eastAsia="hu-HU"/>
        </w:rPr>
      </w:pPr>
      <w:r w:rsidRPr="00515CFB">
        <w:rPr>
          <w:rFonts w:asciiTheme="minorHAnsi" w:hAnsiTheme="minorHAnsi" w:cstheme="minorHAnsi"/>
          <w:lang w:eastAsia="hu-HU"/>
        </w:rPr>
        <w:t>Kísérő rendezvények</w:t>
      </w:r>
      <w:r w:rsidR="005B1473" w:rsidRPr="00515CFB">
        <w:rPr>
          <w:rFonts w:asciiTheme="minorHAnsi" w:hAnsiTheme="minorHAnsi" w:cstheme="minorHAnsi"/>
          <w:lang w:eastAsia="hu-HU"/>
        </w:rPr>
        <w:t xml:space="preserve"> voltak</w:t>
      </w:r>
      <w:r w:rsidRPr="00515CFB">
        <w:rPr>
          <w:rFonts w:asciiTheme="minorHAnsi" w:hAnsiTheme="minorHAnsi" w:cstheme="minorHAnsi"/>
          <w:lang w:eastAsia="hu-HU"/>
        </w:rPr>
        <w:t>:</w:t>
      </w:r>
    </w:p>
    <w:p w14:paraId="009D75C6" w14:textId="77777777" w:rsidR="00100615" w:rsidRPr="00515CFB" w:rsidRDefault="00100615" w:rsidP="004842AF">
      <w:pPr>
        <w:keepNext w:val="0"/>
        <w:widowControl w:val="0"/>
        <w:numPr>
          <w:ilvl w:val="0"/>
          <w:numId w:val="6"/>
        </w:numPr>
        <w:spacing w:after="0"/>
        <w:contextualSpacing/>
        <w:jc w:val="both"/>
        <w:rPr>
          <w:rFonts w:asciiTheme="minorHAnsi" w:hAnsiTheme="minorHAnsi" w:cstheme="minorHAnsi"/>
          <w:lang w:eastAsia="hu-HU"/>
        </w:rPr>
      </w:pPr>
      <w:r w:rsidRPr="00515CFB">
        <w:rPr>
          <w:rFonts w:asciiTheme="minorHAnsi" w:hAnsiTheme="minorHAnsi" w:cstheme="minorHAnsi"/>
          <w:lang w:eastAsia="hu-HU"/>
        </w:rPr>
        <w:t>kiállítás a rajzokból, beküldött önálló gyűjtőfeladatokból</w:t>
      </w:r>
    </w:p>
    <w:p w14:paraId="33BBE068" w14:textId="77777777" w:rsidR="00100615" w:rsidRPr="00515CFB" w:rsidRDefault="00100615" w:rsidP="004842AF">
      <w:pPr>
        <w:keepNext w:val="0"/>
        <w:widowControl w:val="0"/>
        <w:numPr>
          <w:ilvl w:val="0"/>
          <w:numId w:val="6"/>
        </w:numPr>
        <w:spacing w:after="0"/>
        <w:contextualSpacing/>
        <w:jc w:val="both"/>
        <w:rPr>
          <w:rFonts w:asciiTheme="minorHAnsi" w:hAnsiTheme="minorHAnsi" w:cstheme="minorHAnsi"/>
          <w:lang w:eastAsia="hu-HU"/>
        </w:rPr>
      </w:pPr>
      <w:r w:rsidRPr="00515CFB">
        <w:rPr>
          <w:rFonts w:asciiTheme="minorHAnsi" w:hAnsiTheme="minorHAnsi" w:cstheme="minorHAnsi"/>
          <w:lang w:eastAsia="hu-HU"/>
        </w:rPr>
        <w:t>szakmai konzultáció a felkészítő pedagógusokkal, zsűritagokkal</w:t>
      </w:r>
    </w:p>
    <w:p w14:paraId="499CC774" w14:textId="77777777" w:rsidR="00100615" w:rsidRPr="00515CFB" w:rsidRDefault="00100615" w:rsidP="004842AF">
      <w:pPr>
        <w:keepNext w:val="0"/>
        <w:widowControl w:val="0"/>
        <w:numPr>
          <w:ilvl w:val="0"/>
          <w:numId w:val="6"/>
        </w:numPr>
        <w:spacing w:after="0"/>
        <w:contextualSpacing/>
        <w:jc w:val="both"/>
        <w:rPr>
          <w:rFonts w:asciiTheme="minorHAnsi" w:hAnsiTheme="minorHAnsi" w:cstheme="minorHAnsi"/>
          <w:lang w:eastAsia="hu-HU"/>
        </w:rPr>
      </w:pPr>
      <w:r w:rsidRPr="00515CFB">
        <w:rPr>
          <w:rFonts w:asciiTheme="minorHAnsi" w:hAnsiTheme="minorHAnsi" w:cstheme="minorHAnsi"/>
          <w:lang w:eastAsia="hu-HU"/>
        </w:rPr>
        <w:t>a Garabonciás vetélkedő legeredményesebb versenyzőinek előadásai</w:t>
      </w:r>
    </w:p>
    <w:p w14:paraId="1E9C9209" w14:textId="77777777" w:rsidR="00100615" w:rsidRPr="00515CFB" w:rsidRDefault="005B1473" w:rsidP="00D64A53">
      <w:pPr>
        <w:keepNext w:val="0"/>
        <w:widowControl w:val="0"/>
        <w:numPr>
          <w:ilvl w:val="0"/>
          <w:numId w:val="6"/>
        </w:numPr>
        <w:spacing w:after="120"/>
        <w:contextualSpacing/>
        <w:jc w:val="both"/>
        <w:rPr>
          <w:rFonts w:asciiTheme="minorHAnsi" w:hAnsiTheme="minorHAnsi" w:cstheme="minorHAnsi"/>
          <w:lang w:eastAsia="hu-HU"/>
        </w:rPr>
      </w:pPr>
      <w:r w:rsidRPr="00515CFB">
        <w:rPr>
          <w:rFonts w:asciiTheme="minorHAnsi" w:hAnsiTheme="minorHAnsi" w:cstheme="minorHAnsi"/>
          <w:lang w:eastAsia="hu-HU"/>
        </w:rPr>
        <w:t>A résztvevők száma az EFOP 1.2-17 pályázatnak köszönhetően kiegészült határon túli fiatalokkal is.</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515CFB" w14:paraId="4A16F0D4"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9B19D0" w14:textId="77777777" w:rsidR="00640A97" w:rsidRPr="00515CFB" w:rsidRDefault="00640A97" w:rsidP="007D7EE8">
            <w:pPr>
              <w:keepNext w:val="0"/>
              <w:widowControl w:val="0"/>
              <w:spacing w:after="0" w:line="240" w:lineRule="auto"/>
              <w:ind w:right="113"/>
              <w:jc w:val="center"/>
              <w:rPr>
                <w:rFonts w:asciiTheme="minorHAnsi" w:hAnsiTheme="minorHAnsi" w:cstheme="minorHAnsi"/>
              </w:rPr>
            </w:pPr>
            <w:bookmarkStart w:id="26" w:name="_Hlk13569182"/>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A49C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C616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29D8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1A1A7"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34F3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20E9A" w14:textId="61502F1E"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640A97" w:rsidRPr="00515CFB" w14:paraId="494A6C77"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1C869"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2445A"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5133B"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F6C7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FF2C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0CFC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09E59"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7A2FD"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471B1"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63EB6A02"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FF0EA"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A1920"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2AB7A"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952C5"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91554"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3EF1C"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FCD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544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67DB8"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19F5C"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279F5574"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94EBA8C" w14:textId="77777777" w:rsidR="00640A97" w:rsidRPr="00515CFB" w:rsidRDefault="00640A97"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3.</w:t>
            </w:r>
          </w:p>
          <w:p w14:paraId="3C57754F" w14:textId="77777777" w:rsidR="00640A97" w:rsidRPr="00515CFB" w:rsidRDefault="00640A97"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397C"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Gyerektáncház</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5FF1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82CA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 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4FCB"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EBC6"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DA4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33 alkalom,</w:t>
            </w:r>
          </w:p>
          <w:p w14:paraId="6BC1BD57"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1700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B3DC"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33 alkalom, 1700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5BF2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6EBE"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Legeza Márta</w:t>
            </w:r>
          </w:p>
        </w:tc>
      </w:tr>
    </w:tbl>
    <w:bookmarkEnd w:id="26"/>
    <w:p w14:paraId="269E024F" w14:textId="77777777" w:rsidR="00100615" w:rsidRPr="00515CFB" w:rsidRDefault="00100615" w:rsidP="00D64A53">
      <w:pPr>
        <w:spacing w:before="120" w:after="0"/>
        <w:rPr>
          <w:rFonts w:asciiTheme="minorHAnsi" w:hAnsiTheme="minorHAnsi" w:cstheme="minorHAnsi"/>
        </w:rPr>
      </w:pPr>
      <w:r w:rsidRPr="00515CFB">
        <w:rPr>
          <w:rFonts w:asciiTheme="minorHAnsi" w:hAnsiTheme="minorHAnsi" w:cstheme="minorHAnsi"/>
        </w:rPr>
        <w:t>Rendszeres gyerektáncház</w:t>
      </w:r>
      <w:r w:rsidR="005B1473" w:rsidRPr="00515CFB">
        <w:rPr>
          <w:rFonts w:asciiTheme="minorHAnsi" w:hAnsiTheme="minorHAnsi" w:cstheme="minorHAnsi"/>
        </w:rPr>
        <w:t>at szerveztünk</w:t>
      </w:r>
      <w:r w:rsidRPr="00515CFB">
        <w:rPr>
          <w:rFonts w:asciiTheme="minorHAnsi" w:hAnsiTheme="minorHAnsi" w:cstheme="minorHAnsi"/>
        </w:rPr>
        <w:t>, kézműves játszóház élőzenével minden pénteken 17.00-18.00-ig a 4-10 éves korosztály számára. A program az NKA támogatásával valósul</w:t>
      </w:r>
      <w:r w:rsidR="005B1473" w:rsidRPr="00515CFB">
        <w:rPr>
          <w:rFonts w:asciiTheme="minorHAnsi" w:hAnsiTheme="minorHAnsi" w:cstheme="minorHAnsi"/>
        </w:rPr>
        <w:t>t</w:t>
      </w:r>
      <w:r w:rsidRPr="00515CFB">
        <w:rPr>
          <w:rFonts w:asciiTheme="minorHAnsi" w:hAnsiTheme="minorHAnsi" w:cstheme="minorHAnsi"/>
        </w:rPr>
        <w:t xml:space="preserve"> meg. Hetente 50-60 fő (gyerekek </w:t>
      </w:r>
      <w:r w:rsidR="005B1473" w:rsidRPr="00515CFB">
        <w:rPr>
          <w:rFonts w:asciiTheme="minorHAnsi" w:hAnsiTheme="minorHAnsi" w:cstheme="minorHAnsi"/>
        </w:rPr>
        <w:t>szüleikkel, nagyszüleikkel) vett</w:t>
      </w:r>
      <w:r w:rsidRPr="00515CFB">
        <w:rPr>
          <w:rFonts w:asciiTheme="minorHAnsi" w:hAnsiTheme="minorHAnsi" w:cstheme="minorHAnsi"/>
        </w:rPr>
        <w:t xml:space="preserve"> részt a foglalkozásokon.</w:t>
      </w:r>
    </w:p>
    <w:p w14:paraId="16CB48E6" w14:textId="77777777" w:rsidR="00100615" w:rsidRPr="00515CFB" w:rsidRDefault="00100615" w:rsidP="004842AF">
      <w:pPr>
        <w:keepNext w:val="0"/>
        <w:spacing w:after="0"/>
        <w:jc w:val="both"/>
        <w:rPr>
          <w:rFonts w:asciiTheme="minorHAnsi" w:hAnsiTheme="minorHAnsi" w:cstheme="minorHAnsi"/>
        </w:rPr>
      </w:pPr>
      <w:r w:rsidRPr="00515CFB">
        <w:rPr>
          <w:rFonts w:asciiTheme="minorHAnsi" w:hAnsiTheme="minorHAnsi" w:cstheme="minorHAnsi"/>
          <w:b/>
        </w:rPr>
        <w:t>Rendhagyó alkalom:</w:t>
      </w:r>
      <w:r w:rsidRPr="00515CFB">
        <w:rPr>
          <w:rFonts w:asciiTheme="minorHAnsi" w:hAnsiTheme="minorHAnsi" w:cstheme="minorHAnsi"/>
        </w:rPr>
        <w:t xml:space="preserve"> </w:t>
      </w:r>
      <w:r w:rsidRPr="00515CFB">
        <w:rPr>
          <w:rFonts w:asciiTheme="minorHAnsi" w:hAnsiTheme="minorHAnsi" w:cstheme="minorHAnsi"/>
          <w:b/>
        </w:rPr>
        <w:t xml:space="preserve">2018. március 10. </w:t>
      </w:r>
      <w:r w:rsidR="005B1473" w:rsidRPr="00515CFB">
        <w:rPr>
          <w:rFonts w:asciiTheme="minorHAnsi" w:hAnsiTheme="minorHAnsi" w:cstheme="minorHAnsi"/>
          <w:b/>
        </w:rPr>
        <w:t xml:space="preserve">volt, </w:t>
      </w:r>
      <w:r w:rsidRPr="00515CFB">
        <w:rPr>
          <w:rFonts w:asciiTheme="minorHAnsi" w:hAnsiTheme="minorHAnsi" w:cstheme="minorHAnsi"/>
          <w:b/>
        </w:rPr>
        <w:t>Nemzeti Ünnepváró</w:t>
      </w:r>
      <w:r w:rsidRPr="00515CFB">
        <w:rPr>
          <w:rFonts w:asciiTheme="minorHAnsi" w:hAnsiTheme="minorHAnsi" w:cstheme="minorHAnsi"/>
        </w:rPr>
        <w:t xml:space="preserve"> szombati családos program</w:t>
      </w:r>
      <w:r w:rsidR="005B1473" w:rsidRPr="00515CFB">
        <w:rPr>
          <w:rFonts w:asciiTheme="minorHAnsi" w:hAnsiTheme="minorHAnsi" w:cstheme="minorHAnsi"/>
        </w:rPr>
        <w:t xml:space="preserve"> zajlott le</w:t>
      </w:r>
      <w:r w:rsidRPr="00515CFB">
        <w:rPr>
          <w:rFonts w:asciiTheme="minorHAnsi" w:hAnsiTheme="minorHAnsi" w:cstheme="minorHAnsi"/>
        </w:rPr>
        <w:t xml:space="preserve">: </w:t>
      </w:r>
    </w:p>
    <w:p w14:paraId="0FB85BE0" w14:textId="77777777" w:rsidR="00100615" w:rsidRPr="00515CFB" w:rsidRDefault="00100615" w:rsidP="004842AF">
      <w:pPr>
        <w:keepNext w:val="0"/>
        <w:spacing w:after="0"/>
        <w:jc w:val="both"/>
        <w:rPr>
          <w:rFonts w:asciiTheme="minorHAnsi" w:hAnsiTheme="minorHAnsi" w:cstheme="minorHAnsi"/>
        </w:rPr>
      </w:pPr>
      <w:r w:rsidRPr="00515CFB">
        <w:rPr>
          <w:rFonts w:asciiTheme="minorHAnsi" w:hAnsiTheme="minorHAnsi" w:cstheme="minorHAnsi"/>
        </w:rPr>
        <w:t>Közreműködő szakemberek</w:t>
      </w:r>
      <w:r w:rsidR="005B1473" w:rsidRPr="00515CFB">
        <w:rPr>
          <w:rFonts w:asciiTheme="minorHAnsi" w:hAnsiTheme="minorHAnsi" w:cstheme="minorHAnsi"/>
        </w:rPr>
        <w:t xml:space="preserve"> voltak</w:t>
      </w:r>
      <w:r w:rsidRPr="00515CFB">
        <w:rPr>
          <w:rFonts w:asciiTheme="minorHAnsi" w:hAnsiTheme="minorHAnsi" w:cstheme="minorHAnsi"/>
        </w:rPr>
        <w:t>: Szerényi Andrea, Szerényi Béla, Babinecz Sándor, Bese Botond, Dobi Pál</w:t>
      </w:r>
    </w:p>
    <w:p w14:paraId="02D18935" w14:textId="3B89587F" w:rsidR="00100615" w:rsidRPr="00515CFB" w:rsidRDefault="00100615" w:rsidP="00D64A53">
      <w:pPr>
        <w:keepNext w:val="0"/>
        <w:spacing w:after="0"/>
        <w:jc w:val="both"/>
        <w:rPr>
          <w:rFonts w:asciiTheme="minorHAnsi" w:hAnsiTheme="minorHAnsi" w:cstheme="minorHAnsi"/>
        </w:rPr>
      </w:pPr>
      <w:r w:rsidRPr="00515CFB">
        <w:rPr>
          <w:rFonts w:asciiTheme="minorHAnsi" w:hAnsiTheme="minorHAnsi" w:cstheme="minorHAnsi"/>
        </w:rPr>
        <w:t>Program, gyerektáncház kisebbeknek, nagyobbaknak (botos, kardos, tréfás verbuválós) kézművesen csákó készítés, kard, paripa.</w:t>
      </w:r>
      <w:r w:rsidR="00D64A53">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515CFB" w14:paraId="79B4B70C"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477541" w14:textId="77777777" w:rsidR="00640A97" w:rsidRPr="00515CFB" w:rsidRDefault="00640A97"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A12AE"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B95C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D8A7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5162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E93E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BF8CD" w14:textId="5C2C788C"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640A97" w:rsidRPr="00515CFB" w14:paraId="667A91B4"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F3AD3"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0870C"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99B66"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B48D4"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5F6BB"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75EBE"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A6DB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F3B3B"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FF9AE"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73D2F2DE"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48C39"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4146B"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FF8B3"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4F533"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F56E7"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5D0A8"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2ADC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2533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E1760"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ADE6"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32449E51"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EBC3631" w14:textId="77777777" w:rsidR="00640A97" w:rsidRPr="00515CFB" w:rsidRDefault="00640A97"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4.</w:t>
            </w:r>
          </w:p>
          <w:p w14:paraId="1577F4A8" w14:textId="77777777" w:rsidR="00640A97" w:rsidRPr="00515CFB" w:rsidRDefault="00640A97"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987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Komplex ismeretterjesztő foglalkozás óvodásoknak és kisiskolásoknak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1DE8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97DB"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 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BB81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932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5E3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35 alkalom, 2000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15CE"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35 alkalom, 2000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781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1F0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Legeza Márta</w:t>
            </w:r>
          </w:p>
        </w:tc>
      </w:tr>
    </w:tbl>
    <w:p w14:paraId="0D7A564E" w14:textId="77777777" w:rsidR="00100615" w:rsidRPr="00515CFB" w:rsidRDefault="00100615" w:rsidP="00D64A53">
      <w:pPr>
        <w:keepNext w:val="0"/>
        <w:widowControl w:val="0"/>
        <w:spacing w:before="120" w:after="0"/>
        <w:jc w:val="both"/>
        <w:rPr>
          <w:rFonts w:asciiTheme="minorHAnsi" w:hAnsiTheme="minorHAnsi" w:cstheme="minorHAnsi"/>
        </w:rPr>
      </w:pPr>
      <w:r w:rsidRPr="00515CFB">
        <w:rPr>
          <w:rFonts w:asciiTheme="minorHAnsi" w:hAnsiTheme="minorHAnsi" w:cstheme="minorHAnsi"/>
        </w:rPr>
        <w:t>Az élményközpontú, tevékenységre ösztönző foglalkozások keretében a résztvevők archív filmrészletek megtekintése, dal- és tánctanulás, drámajáték, illetve kézm</w:t>
      </w:r>
      <w:r w:rsidR="005B1473" w:rsidRPr="00515CFB">
        <w:rPr>
          <w:rFonts w:asciiTheme="minorHAnsi" w:hAnsiTheme="minorHAnsi" w:cstheme="minorHAnsi"/>
        </w:rPr>
        <w:t>űveskedés segítségével ismerhetté</w:t>
      </w:r>
      <w:r w:rsidRPr="00515CFB">
        <w:rPr>
          <w:rFonts w:asciiTheme="minorHAnsi" w:hAnsiTheme="minorHAnsi" w:cstheme="minorHAnsi"/>
        </w:rPr>
        <w:t>k meg ünnepi szokásainkat és hagyományos kézművesmesterségeinket. A programokra előzetes e</w:t>
      </w:r>
      <w:r w:rsidR="005B1473" w:rsidRPr="00515CFB">
        <w:rPr>
          <w:rFonts w:asciiTheme="minorHAnsi" w:hAnsiTheme="minorHAnsi" w:cstheme="minorHAnsi"/>
        </w:rPr>
        <w:t>gyeztetés alapján hétköznap tudt</w:t>
      </w:r>
      <w:r w:rsidRPr="00515CFB">
        <w:rPr>
          <w:rFonts w:asciiTheme="minorHAnsi" w:hAnsiTheme="minorHAnsi" w:cstheme="minorHAnsi"/>
        </w:rPr>
        <w:t xml:space="preserve">uk fogadni a csoportokat. A </w:t>
      </w:r>
      <w:r w:rsidR="005B1473" w:rsidRPr="00515CFB">
        <w:rPr>
          <w:rFonts w:asciiTheme="minorHAnsi" w:hAnsiTheme="minorHAnsi" w:cstheme="minorHAnsi"/>
        </w:rPr>
        <w:t>programot két témakörben tervezt</w:t>
      </w:r>
      <w:r w:rsidRPr="00515CFB">
        <w:rPr>
          <w:rFonts w:asciiTheme="minorHAnsi" w:hAnsiTheme="minorHAnsi" w:cstheme="minorHAnsi"/>
        </w:rPr>
        <w:t>ük: „Mesterségünk címere” és „Jeles napok”.</w:t>
      </w:r>
    </w:p>
    <w:p w14:paraId="7D9818D9" w14:textId="203BE979" w:rsidR="00100615" w:rsidRPr="00F90265" w:rsidRDefault="00100615" w:rsidP="00D64A53">
      <w:pPr>
        <w:keepNext w:val="0"/>
        <w:widowControl w:val="0"/>
        <w:spacing w:after="120"/>
        <w:jc w:val="both"/>
        <w:rPr>
          <w:rFonts w:asciiTheme="minorHAnsi" w:hAnsiTheme="minorHAnsi" w:cstheme="minorHAnsi"/>
        </w:rPr>
      </w:pPr>
      <w:r w:rsidRPr="00515CFB">
        <w:rPr>
          <w:rFonts w:asciiTheme="minorHAnsi" w:hAnsiTheme="minorHAnsi" w:cstheme="minorHAnsi"/>
        </w:rPr>
        <w:t xml:space="preserve"> Sokoldalú, módszertanilag színes foglalkozásaink a Kárpát-medence hagyományos kultúrá</w:t>
      </w:r>
      <w:r w:rsidR="005B1473" w:rsidRPr="00515CFB">
        <w:rPr>
          <w:rFonts w:asciiTheme="minorHAnsi" w:hAnsiTheme="minorHAnsi" w:cstheme="minorHAnsi"/>
        </w:rPr>
        <w:t>jának gazdag világával ismertetté</w:t>
      </w:r>
      <w:r w:rsidRPr="00515CFB">
        <w:rPr>
          <w:rFonts w:asciiTheme="minorHAnsi" w:hAnsiTheme="minorHAnsi" w:cstheme="minorHAnsi"/>
        </w:rPr>
        <w:t>k meg az óvodás és iskoláskorú gyerekeket.</w:t>
      </w:r>
    </w:p>
    <w:tbl>
      <w:tblPr>
        <w:tblStyle w:val="Rcsostblzat"/>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9D8" w:rsidRPr="00515CFB" w14:paraId="718200C6" w14:textId="77777777" w:rsidTr="007D7EE8">
        <w:trPr>
          <w:trHeight w:val="194"/>
          <w:jc w:val="center"/>
        </w:trPr>
        <w:tc>
          <w:tcPr>
            <w:tcW w:w="596" w:type="dxa"/>
            <w:vMerge w:val="restart"/>
            <w:textDirection w:val="btLr"/>
            <w:vAlign w:val="center"/>
          </w:tcPr>
          <w:p w14:paraId="4EFE2A60" w14:textId="77777777" w:rsidR="00B919D8" w:rsidRPr="00515CFB" w:rsidRDefault="00B919D8" w:rsidP="007D7EE8">
            <w:pPr>
              <w:spacing w:after="0"/>
              <w:ind w:left="113" w:right="113"/>
              <w:jc w:val="center"/>
              <w:rPr>
                <w:rFonts w:asciiTheme="minorHAnsi" w:hAnsiTheme="minorHAnsi" w:cstheme="minorHAnsi"/>
              </w:rPr>
            </w:pPr>
            <w:r w:rsidRPr="00515CFB">
              <w:rPr>
                <w:rFonts w:asciiTheme="minorHAnsi" w:hAnsiTheme="minorHAnsi" w:cstheme="minorHAnsi"/>
              </w:rPr>
              <w:t>Feladat sorszám</w:t>
            </w:r>
          </w:p>
        </w:tc>
        <w:tc>
          <w:tcPr>
            <w:tcW w:w="1843" w:type="dxa"/>
            <w:vMerge w:val="restart"/>
            <w:vAlign w:val="center"/>
          </w:tcPr>
          <w:p w14:paraId="07AC944C"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Feladat meg-nevezése</w:t>
            </w:r>
          </w:p>
        </w:tc>
        <w:tc>
          <w:tcPr>
            <w:tcW w:w="914" w:type="dxa"/>
            <w:vMerge w:val="restart"/>
            <w:vAlign w:val="center"/>
          </w:tcPr>
          <w:p w14:paraId="02C1DEE9"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62914611"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7A39E792"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1A75C460"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32FB65ED"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Kapcsolattartó</w:t>
            </w:r>
          </w:p>
        </w:tc>
      </w:tr>
      <w:tr w:rsidR="00B919D8" w:rsidRPr="00515CFB" w14:paraId="025F19A7" w14:textId="77777777" w:rsidTr="007D7EE8">
        <w:trPr>
          <w:trHeight w:val="226"/>
          <w:jc w:val="center"/>
        </w:trPr>
        <w:tc>
          <w:tcPr>
            <w:tcW w:w="596" w:type="dxa"/>
            <w:vMerge/>
            <w:textDirection w:val="btLr"/>
            <w:vAlign w:val="center"/>
          </w:tcPr>
          <w:p w14:paraId="2364974E" w14:textId="77777777" w:rsidR="00B919D8" w:rsidRPr="00515CFB" w:rsidRDefault="00B919D8" w:rsidP="007D7EE8">
            <w:pPr>
              <w:spacing w:after="0"/>
              <w:ind w:left="113" w:right="113"/>
              <w:jc w:val="center"/>
              <w:rPr>
                <w:rFonts w:asciiTheme="minorHAnsi" w:hAnsiTheme="minorHAnsi" w:cstheme="minorHAnsi"/>
              </w:rPr>
            </w:pPr>
          </w:p>
        </w:tc>
        <w:tc>
          <w:tcPr>
            <w:tcW w:w="1843" w:type="dxa"/>
            <w:vMerge/>
            <w:vAlign w:val="center"/>
          </w:tcPr>
          <w:p w14:paraId="650D4A0D" w14:textId="77777777" w:rsidR="00B919D8" w:rsidRPr="00515CFB" w:rsidRDefault="00B919D8" w:rsidP="007D7EE8">
            <w:pPr>
              <w:spacing w:after="0"/>
              <w:jc w:val="center"/>
              <w:rPr>
                <w:rFonts w:asciiTheme="minorHAnsi" w:hAnsiTheme="minorHAnsi" w:cstheme="minorHAnsi"/>
              </w:rPr>
            </w:pPr>
          </w:p>
        </w:tc>
        <w:tc>
          <w:tcPr>
            <w:tcW w:w="914" w:type="dxa"/>
            <w:vMerge/>
            <w:vAlign w:val="center"/>
          </w:tcPr>
          <w:p w14:paraId="49DEAFD6" w14:textId="77777777" w:rsidR="00B919D8" w:rsidRPr="00515CFB" w:rsidRDefault="00B919D8" w:rsidP="007D7EE8">
            <w:pPr>
              <w:spacing w:after="0"/>
              <w:jc w:val="center"/>
              <w:rPr>
                <w:rFonts w:asciiTheme="minorHAnsi" w:hAnsiTheme="minorHAnsi" w:cstheme="minorHAnsi"/>
              </w:rPr>
            </w:pPr>
          </w:p>
        </w:tc>
        <w:tc>
          <w:tcPr>
            <w:tcW w:w="1465" w:type="dxa"/>
            <w:vMerge w:val="restart"/>
            <w:vAlign w:val="center"/>
          </w:tcPr>
          <w:p w14:paraId="7F0C79C8"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1CA8F415"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18A87803"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1210CF47"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29EC9582"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74307756" w14:textId="77777777" w:rsidR="00B919D8" w:rsidRPr="00515CFB" w:rsidRDefault="00B919D8" w:rsidP="007D7EE8">
            <w:pPr>
              <w:spacing w:after="0"/>
              <w:jc w:val="center"/>
              <w:rPr>
                <w:rFonts w:asciiTheme="minorHAnsi" w:hAnsiTheme="minorHAnsi" w:cstheme="minorHAnsi"/>
              </w:rPr>
            </w:pPr>
          </w:p>
        </w:tc>
      </w:tr>
      <w:tr w:rsidR="00B919D8" w:rsidRPr="00515CFB" w14:paraId="43DCAE46" w14:textId="77777777" w:rsidTr="007D7EE8">
        <w:trPr>
          <w:trHeight w:val="149"/>
          <w:jc w:val="center"/>
        </w:trPr>
        <w:tc>
          <w:tcPr>
            <w:tcW w:w="596" w:type="dxa"/>
            <w:vMerge/>
            <w:vAlign w:val="center"/>
          </w:tcPr>
          <w:p w14:paraId="1567D571" w14:textId="77777777" w:rsidR="00B919D8" w:rsidRPr="00515CFB" w:rsidRDefault="00B919D8" w:rsidP="007D7EE8">
            <w:pPr>
              <w:spacing w:after="0"/>
              <w:jc w:val="center"/>
              <w:rPr>
                <w:rFonts w:asciiTheme="minorHAnsi" w:hAnsiTheme="minorHAnsi" w:cstheme="minorHAnsi"/>
              </w:rPr>
            </w:pPr>
          </w:p>
        </w:tc>
        <w:tc>
          <w:tcPr>
            <w:tcW w:w="1843" w:type="dxa"/>
            <w:vMerge/>
            <w:vAlign w:val="center"/>
          </w:tcPr>
          <w:p w14:paraId="4B740540" w14:textId="77777777" w:rsidR="00B919D8" w:rsidRPr="00515CFB" w:rsidRDefault="00B919D8" w:rsidP="007D7EE8">
            <w:pPr>
              <w:spacing w:after="0"/>
              <w:jc w:val="center"/>
              <w:rPr>
                <w:rFonts w:asciiTheme="minorHAnsi" w:hAnsiTheme="minorHAnsi" w:cstheme="minorHAnsi"/>
              </w:rPr>
            </w:pPr>
          </w:p>
        </w:tc>
        <w:tc>
          <w:tcPr>
            <w:tcW w:w="914" w:type="dxa"/>
            <w:vMerge/>
            <w:vAlign w:val="center"/>
          </w:tcPr>
          <w:p w14:paraId="3CFA57BE"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6B04F8A6"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38C3F656"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50CE08CC" w14:textId="77777777" w:rsidR="00B919D8" w:rsidRPr="00515CFB" w:rsidRDefault="00B919D8" w:rsidP="007D7EE8">
            <w:pPr>
              <w:spacing w:after="0"/>
              <w:jc w:val="center"/>
              <w:rPr>
                <w:rFonts w:asciiTheme="minorHAnsi" w:hAnsiTheme="minorHAnsi" w:cstheme="minorHAnsi"/>
              </w:rPr>
            </w:pPr>
          </w:p>
        </w:tc>
        <w:tc>
          <w:tcPr>
            <w:tcW w:w="1465" w:type="dxa"/>
            <w:vAlign w:val="center"/>
          </w:tcPr>
          <w:p w14:paraId="0B3465DC"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7434640A"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18EEB98A"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195097CF" w14:textId="77777777" w:rsidR="00B919D8" w:rsidRPr="00515CFB" w:rsidRDefault="00B919D8" w:rsidP="007D7EE8">
            <w:pPr>
              <w:spacing w:after="0"/>
              <w:jc w:val="center"/>
              <w:rPr>
                <w:rFonts w:asciiTheme="minorHAnsi" w:hAnsiTheme="minorHAnsi" w:cstheme="minorHAnsi"/>
              </w:rPr>
            </w:pPr>
          </w:p>
        </w:tc>
      </w:tr>
      <w:tr w:rsidR="00B919D8" w:rsidRPr="00515CFB" w14:paraId="3058A916" w14:textId="77777777" w:rsidTr="007D7EE8">
        <w:trPr>
          <w:trHeight w:val="502"/>
          <w:jc w:val="center"/>
        </w:trPr>
        <w:tc>
          <w:tcPr>
            <w:tcW w:w="596" w:type="dxa"/>
            <w:vAlign w:val="center"/>
          </w:tcPr>
          <w:p w14:paraId="0416979D" w14:textId="77777777" w:rsidR="00B919D8" w:rsidRPr="00515CFB" w:rsidRDefault="00B919D8" w:rsidP="007D7EE8">
            <w:pPr>
              <w:spacing w:after="0"/>
              <w:jc w:val="center"/>
              <w:rPr>
                <w:rFonts w:asciiTheme="minorHAnsi" w:hAnsiTheme="minorHAnsi" w:cstheme="minorHAnsi"/>
              </w:rPr>
            </w:pPr>
          </w:p>
          <w:p w14:paraId="71C30FE3"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5.</w:t>
            </w:r>
          </w:p>
        </w:tc>
        <w:tc>
          <w:tcPr>
            <w:tcW w:w="1843" w:type="dxa"/>
            <w:vAlign w:val="center"/>
          </w:tcPr>
          <w:p w14:paraId="63457DF6"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Találkozás a néphagyománnyal –Ismeretterjesztő interaktív program 7-14 éveseknek</w:t>
            </w:r>
          </w:p>
        </w:tc>
        <w:tc>
          <w:tcPr>
            <w:tcW w:w="914" w:type="dxa"/>
            <w:vAlign w:val="center"/>
          </w:tcPr>
          <w:p w14:paraId="7BFE2200"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lezárt</w:t>
            </w:r>
          </w:p>
        </w:tc>
        <w:tc>
          <w:tcPr>
            <w:tcW w:w="1465" w:type="dxa"/>
            <w:vAlign w:val="center"/>
          </w:tcPr>
          <w:p w14:paraId="5F6B5FD2"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január 1. és december 15. között</w:t>
            </w:r>
          </w:p>
        </w:tc>
        <w:tc>
          <w:tcPr>
            <w:tcW w:w="1465" w:type="dxa"/>
            <w:vAlign w:val="center"/>
          </w:tcPr>
          <w:p w14:paraId="3547E504"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február 20. és december 11. között</w:t>
            </w:r>
          </w:p>
        </w:tc>
        <w:tc>
          <w:tcPr>
            <w:tcW w:w="1465" w:type="dxa"/>
            <w:vAlign w:val="center"/>
          </w:tcPr>
          <w:p w14:paraId="2229893F"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alkalom</w:t>
            </w:r>
          </w:p>
        </w:tc>
        <w:tc>
          <w:tcPr>
            <w:tcW w:w="1465" w:type="dxa"/>
            <w:vAlign w:val="center"/>
          </w:tcPr>
          <w:p w14:paraId="2E82F19B"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10</w:t>
            </w:r>
          </w:p>
        </w:tc>
        <w:tc>
          <w:tcPr>
            <w:tcW w:w="1465" w:type="dxa"/>
            <w:vAlign w:val="center"/>
          </w:tcPr>
          <w:p w14:paraId="707B983B"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12</w:t>
            </w:r>
          </w:p>
        </w:tc>
        <w:tc>
          <w:tcPr>
            <w:tcW w:w="1465" w:type="dxa"/>
            <w:vAlign w:val="center"/>
          </w:tcPr>
          <w:p w14:paraId="508BEFDE"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MÁNE, NMM Oktatási- és Közművelődési Osztály</w:t>
            </w:r>
          </w:p>
        </w:tc>
        <w:tc>
          <w:tcPr>
            <w:tcW w:w="1465" w:type="dxa"/>
            <w:vAlign w:val="center"/>
          </w:tcPr>
          <w:p w14:paraId="237DE8CC"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Mihályi Gábor, Németh Nóra</w:t>
            </w:r>
          </w:p>
        </w:tc>
      </w:tr>
    </w:tbl>
    <w:p w14:paraId="545B75B3" w14:textId="77777777" w:rsidR="00B919D8" w:rsidRPr="00515CFB" w:rsidRDefault="00B919D8" w:rsidP="00D64A53">
      <w:pPr>
        <w:keepNext w:val="0"/>
        <w:spacing w:before="120" w:after="0" w:line="240" w:lineRule="auto"/>
        <w:jc w:val="both"/>
        <w:rPr>
          <w:rFonts w:asciiTheme="minorHAnsi" w:hAnsiTheme="minorHAnsi" w:cstheme="minorHAnsi"/>
        </w:rPr>
      </w:pPr>
      <w:r w:rsidRPr="00515CFB">
        <w:rPr>
          <w:rFonts w:asciiTheme="minorHAnsi" w:hAnsiTheme="minorHAnsi" w:cstheme="minorHAnsi"/>
        </w:rPr>
        <w:t>Programunkon a Kárpát-medence magyarságának folklórjával és kézműves hagyományaival ismerkedtek meg a gyerekek. A délelőtt első felében a Magyar Állami Népi Együttes közreműködésével zenés-táncos barangolást tettünk. Az előadás után Fábián Éva mesemondó közreműködésével népmesét hallgattak a gyerekek. A nap hátralévő részében gyakorlati foglalkozások következtek: nemezelés, rongybaba-készítés, tánc- és játéktanulás, ismerkedés a népi hangszerekkel.</w:t>
      </w:r>
    </w:p>
    <w:p w14:paraId="53BF4385" w14:textId="77777777" w:rsidR="00B919D8" w:rsidRPr="00515CFB" w:rsidRDefault="00B919D8" w:rsidP="004842AF">
      <w:pPr>
        <w:keepNext w:val="0"/>
        <w:spacing w:after="0" w:line="240" w:lineRule="auto"/>
        <w:jc w:val="both"/>
        <w:rPr>
          <w:rFonts w:asciiTheme="minorHAnsi" w:hAnsiTheme="minorHAnsi" w:cstheme="minorHAnsi"/>
          <w:bCs/>
        </w:rPr>
      </w:pPr>
      <w:r w:rsidRPr="00515CFB">
        <w:rPr>
          <w:rFonts w:asciiTheme="minorHAnsi" w:hAnsiTheme="minorHAnsi" w:cstheme="minorHAnsi"/>
        </w:rPr>
        <w:lastRenderedPageBreak/>
        <w:t>Célunk továbbra is az volt, hogy saját kultúránkra, gyökereinkre irányítsuk a figyelmet. Az interaktív forma – a tapasztalatok szerint – közelebb hozza a gyerekekhez a táncokat, zenéket, viseleteket és a szokásokhoz kapcsolódó legfontosabb néprajzi ismereteket</w:t>
      </w:r>
      <w:r w:rsidRPr="00515CFB">
        <w:rPr>
          <w:rFonts w:asciiTheme="minorHAnsi" w:hAnsiTheme="minorHAnsi" w:cstheme="minorHAnsi"/>
          <w:bCs/>
        </w:rPr>
        <w:t>. Mindezek segítségével kinevelődhet egy olyan „új közönség”, mely nemcsak kedvelője, hanem értője is tradicionális kultúránknak.</w:t>
      </w:r>
    </w:p>
    <w:p w14:paraId="6B8E29F1" w14:textId="77777777" w:rsidR="00B919D8" w:rsidRPr="00515CFB" w:rsidRDefault="00B919D8" w:rsidP="004842AF">
      <w:pPr>
        <w:keepNext w:val="0"/>
        <w:widowControl w:val="0"/>
        <w:spacing w:after="0" w:line="240" w:lineRule="auto"/>
        <w:jc w:val="both"/>
        <w:rPr>
          <w:rFonts w:asciiTheme="minorHAnsi" w:hAnsiTheme="minorHAnsi" w:cstheme="minorHAnsi"/>
          <w:bCs/>
        </w:rPr>
      </w:pPr>
      <w:r w:rsidRPr="00515CFB">
        <w:rPr>
          <w:rFonts w:asciiTheme="minorHAnsi" w:hAnsiTheme="minorHAnsi" w:cstheme="minorHAnsi"/>
          <w:bCs/>
        </w:rPr>
        <w:t xml:space="preserve">A Hagyományok Háza székházának (Budai Vigadó) átépítése miatt a program helyszíne az első félévben (öt alkalom) a HH Apor Péter utcai közösségi tere, illetve a Magyar Népi Iparművészeti Múzeum volt, majd a második félévben (7 alkalom) már az </w:t>
      </w:r>
      <w:r w:rsidRPr="00515CFB">
        <w:rPr>
          <w:rFonts w:asciiTheme="minorHAnsi" w:hAnsiTheme="minorHAnsi" w:cstheme="minorHAnsi"/>
        </w:rPr>
        <w:t>újjáépített Budai Vigadó.</w:t>
      </w:r>
    </w:p>
    <w:p w14:paraId="47EC0094" w14:textId="77777777" w:rsidR="00B919D8" w:rsidRPr="00515CFB" w:rsidRDefault="00B919D8" w:rsidP="004842AF">
      <w:pPr>
        <w:keepNext w:val="0"/>
        <w:spacing w:after="0" w:line="240" w:lineRule="auto"/>
        <w:jc w:val="both"/>
        <w:rPr>
          <w:rFonts w:asciiTheme="minorHAnsi" w:hAnsiTheme="minorHAnsi" w:cstheme="minorHAnsi"/>
          <w:bCs/>
        </w:rPr>
      </w:pPr>
      <w:r w:rsidRPr="00515CFB">
        <w:rPr>
          <w:rFonts w:asciiTheme="minorHAnsi" w:hAnsiTheme="minorHAnsi" w:cstheme="minorHAnsi"/>
          <w:bCs/>
        </w:rPr>
        <w:t>Az összes nézőszám: 993 fő</w:t>
      </w:r>
    </w:p>
    <w:p w14:paraId="6135F452" w14:textId="357889A5" w:rsidR="00100615" w:rsidRPr="00515CFB" w:rsidRDefault="00B919D8" w:rsidP="00D64A53">
      <w:pPr>
        <w:keepNext w:val="0"/>
        <w:widowControl w:val="0"/>
        <w:spacing w:after="120"/>
        <w:jc w:val="both"/>
        <w:rPr>
          <w:rFonts w:asciiTheme="minorHAnsi" w:hAnsiTheme="minorHAnsi" w:cstheme="minorHAnsi"/>
        </w:rPr>
      </w:pPr>
      <w:r w:rsidRPr="00515CFB">
        <w:rPr>
          <w:rFonts w:asciiTheme="minorHAnsi" w:hAnsiTheme="minorHAnsi" w:cstheme="minorHAnsi"/>
        </w:rPr>
        <w:t>Mivel a visszaköltözés újra vonzóbbá tette a programot, ezért a tervezetthez képest kettővel több alkalom realizálódott.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515CFB" w14:paraId="5A24C340"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EACF45" w14:textId="77777777" w:rsidR="00640A97" w:rsidRPr="00515CFB" w:rsidRDefault="00640A97"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E6FF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A582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3DE6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08DFE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3694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9BA82" w14:textId="3C4B6893"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640A97" w:rsidRPr="00515CFB" w14:paraId="045302E1"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346AA"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ACE7C"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04604"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AA83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6E7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19F1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07F8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A5AC1"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874BB"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5A2BC71B"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21626"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8BAA7"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D3C1D"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7D4CA"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B2253"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094EF"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E52F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B14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DE6CD"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7C49E6"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41667F1A"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C824CBF" w14:textId="77777777" w:rsidR="00640A97" w:rsidRPr="00515CFB" w:rsidRDefault="00640A97"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6.</w:t>
            </w:r>
          </w:p>
          <w:p w14:paraId="0DC7117C" w14:textId="77777777" w:rsidR="00640A97" w:rsidRPr="00515CFB" w:rsidRDefault="00640A97"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66A36"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Rendhagyó órák – Hagyományismereti program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55AE2" w14:textId="77777777" w:rsidR="00640A97" w:rsidRPr="00515CFB" w:rsidRDefault="00C1612E"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C4B9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E899"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226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B32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14 alkalom, 1700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20B0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13 alkalom, 1300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2C29"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F1F7"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Németh Nóra</w:t>
            </w:r>
          </w:p>
        </w:tc>
      </w:tr>
    </w:tbl>
    <w:p w14:paraId="1426D147" w14:textId="77777777" w:rsidR="00100615" w:rsidRPr="00515CFB" w:rsidRDefault="00100615" w:rsidP="00D64A53">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Néprajzi ismeretekkel, jóízű adomákkal, hangszeres zenével, énekszóval és tánccal átszőtt, 45-60 perces, interaktív irodalom-, hon- és népismereti-, történelem-, földrajz-, tánc- és zeneóráink olyan művészi produkciók, ahol a „tananyag átadására” felkért „tanárok” az adott terület (népzene, néptánc, néprajztudomány és egyéb területek) elismert és hiteles szakemberei, művészei. A néphagyomány olyan területeivel </w:t>
      </w:r>
      <w:r w:rsidR="00E670D6" w:rsidRPr="00515CFB">
        <w:rPr>
          <w:rFonts w:asciiTheme="minorHAnsi" w:hAnsiTheme="minorHAnsi" w:cstheme="minorHAnsi"/>
        </w:rPr>
        <w:t>ismertettük meg</w:t>
      </w:r>
      <w:r w:rsidRPr="00515CFB">
        <w:rPr>
          <w:rFonts w:asciiTheme="minorHAnsi" w:hAnsiTheme="minorHAnsi" w:cstheme="minorHAnsi"/>
        </w:rPr>
        <w:t xml:space="preserve"> a diákokat, melyek az iskolai tananyagban nem kapnak kellő hangsúlyt, vagy nem is szerepelnek, de ismeretük - meggyőződésünk szerint - nem hiányozhat a felnövekvő generációk alapműveltségéből. Az órákat többnyire kitelepülős formá</w:t>
      </w:r>
      <w:r w:rsidR="00E670D6" w:rsidRPr="00515CFB">
        <w:rPr>
          <w:rFonts w:asciiTheme="minorHAnsi" w:hAnsiTheme="minorHAnsi" w:cstheme="minorHAnsi"/>
        </w:rPr>
        <w:t>ban, iskolai helyszíneken mutatt</w:t>
      </w:r>
      <w:r w:rsidRPr="00515CFB">
        <w:rPr>
          <w:rFonts w:asciiTheme="minorHAnsi" w:hAnsiTheme="minorHAnsi" w:cstheme="minorHAnsi"/>
        </w:rPr>
        <w:t>uk be.</w:t>
      </w:r>
    </w:p>
    <w:p w14:paraId="3037598D" w14:textId="77777777" w:rsidR="00100615" w:rsidRPr="00515CFB" w:rsidRDefault="00100615" w:rsidP="004842AF">
      <w:pPr>
        <w:keepNext w:val="0"/>
        <w:spacing w:after="0"/>
        <w:jc w:val="both"/>
        <w:rPr>
          <w:rFonts w:asciiTheme="minorHAnsi" w:hAnsiTheme="minorHAnsi" w:cstheme="minorHAnsi"/>
        </w:rPr>
      </w:pPr>
      <w:r w:rsidRPr="00515CFB">
        <w:rPr>
          <w:rFonts w:asciiTheme="minorHAnsi" w:hAnsiTheme="minorHAnsi" w:cstheme="minorHAnsi"/>
        </w:rPr>
        <w:t>Cél</w:t>
      </w:r>
      <w:r w:rsidR="00E670D6" w:rsidRPr="00515CFB">
        <w:rPr>
          <w:rFonts w:asciiTheme="minorHAnsi" w:hAnsiTheme="minorHAnsi" w:cstheme="minorHAnsi"/>
        </w:rPr>
        <w:t>unk</w:t>
      </w:r>
      <w:r w:rsidRPr="00515CFB">
        <w:rPr>
          <w:rFonts w:asciiTheme="minorHAnsi" w:hAnsiTheme="minorHAnsi" w:cstheme="minorHAnsi"/>
        </w:rPr>
        <w:t>:</w:t>
      </w:r>
      <w:r w:rsidRPr="00515CFB">
        <w:rPr>
          <w:rFonts w:asciiTheme="minorHAnsi" w:hAnsiTheme="minorHAnsi" w:cstheme="minorHAnsi"/>
          <w:b/>
        </w:rPr>
        <w:t xml:space="preserve"> </w:t>
      </w:r>
      <w:r w:rsidRPr="00515CFB">
        <w:rPr>
          <w:rFonts w:asciiTheme="minorHAnsi" w:hAnsiTheme="minorHAnsi" w:cstheme="minorHAnsi"/>
        </w:rPr>
        <w:t>A sorozat folytatásának biztosítása, mert az iskolák visszajelzései alapján szükség</w:t>
      </w:r>
      <w:r w:rsidR="00E670D6" w:rsidRPr="00515CFB">
        <w:rPr>
          <w:rFonts w:asciiTheme="minorHAnsi" w:hAnsiTheme="minorHAnsi" w:cstheme="minorHAnsi"/>
        </w:rPr>
        <w:t>es</w:t>
      </w:r>
      <w:r w:rsidRPr="00515CFB">
        <w:rPr>
          <w:rFonts w:asciiTheme="minorHAnsi" w:hAnsiTheme="minorHAnsi" w:cstheme="minorHAnsi"/>
        </w:rPr>
        <w:t>, hogy felmenő rendszerben minden évfolyamhoz eljuthassanak a tánc-, zene- és történelemórák.</w:t>
      </w:r>
    </w:p>
    <w:p w14:paraId="56733802" w14:textId="77777777" w:rsidR="00100615" w:rsidRPr="00515CFB" w:rsidRDefault="00100615" w:rsidP="004842AF">
      <w:pPr>
        <w:keepNext w:val="0"/>
        <w:spacing w:after="0"/>
        <w:jc w:val="both"/>
        <w:rPr>
          <w:rFonts w:asciiTheme="minorHAnsi" w:hAnsiTheme="minorHAnsi" w:cstheme="minorHAnsi"/>
        </w:rPr>
      </w:pPr>
      <w:r w:rsidRPr="00515CFB">
        <w:rPr>
          <w:rFonts w:asciiTheme="minorHAnsi" w:hAnsiTheme="minorHAnsi" w:cstheme="minorHAnsi"/>
        </w:rPr>
        <w:t>A sorozat témái:</w:t>
      </w:r>
    </w:p>
    <w:p w14:paraId="1D389100"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Rendhagyó irodalomóra: „Új csillagnak új Királya”</w:t>
      </w:r>
    </w:p>
    <w:p w14:paraId="1E1F7289"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Rendhagyó zeneóra – „Népzene és zenetörténet”, „A magyar népzene és a Reformkor”</w:t>
      </w:r>
    </w:p>
    <w:p w14:paraId="3779BAD3"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Rendhagyó tánc- és drámaóra - „Orbán Balázs nyomán”</w:t>
      </w:r>
    </w:p>
    <w:p w14:paraId="5079CDEA" w14:textId="6BDD5B01"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Rendhagyó történelemóra – „1848 emlékezete”</w:t>
      </w:r>
      <w:r w:rsidR="00D64A53">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515CFB" w14:paraId="4DF49E7F"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8EEED9" w14:textId="77777777" w:rsidR="00640A97" w:rsidRPr="00515CFB" w:rsidRDefault="00640A97"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DE83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2DA6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1796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0A87E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BC1E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A2B1B" w14:textId="33F790F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640A97" w:rsidRPr="00515CFB" w14:paraId="3732D873"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1595C"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DF57D"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F98CB"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5A287"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8D567"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FD1C0"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E53A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BB0D0"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B0D87"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3D19C90B"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6768A"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E5FE6"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1FD9B"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AF150"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840E8"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F02FD"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25D6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384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D57DB"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058C2"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68307988"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142782D" w14:textId="77777777" w:rsidR="00640A97" w:rsidRPr="00515CFB" w:rsidRDefault="00640A97"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7.</w:t>
            </w:r>
          </w:p>
          <w:p w14:paraId="0E090D46" w14:textId="77777777" w:rsidR="00640A97" w:rsidRPr="00515CFB" w:rsidRDefault="00640A97"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EF6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Figurás – Néptáncos bérlet 6-10 éveseknek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1183" w14:textId="77777777" w:rsidR="00640A97" w:rsidRPr="00515CFB" w:rsidRDefault="00C1612E"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AE0C"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 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EBE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január-június, 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070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F4F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 alkalom, 280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72B2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 alkalom, 200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044D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D26A6"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Németh Nóra</w:t>
            </w:r>
          </w:p>
        </w:tc>
      </w:tr>
    </w:tbl>
    <w:p w14:paraId="26B33E55" w14:textId="77777777" w:rsidR="00100615" w:rsidRPr="00515CFB" w:rsidRDefault="00100615" w:rsidP="00D64A53">
      <w:pPr>
        <w:keepNext w:val="0"/>
        <w:widowControl w:val="0"/>
        <w:spacing w:before="120" w:after="0"/>
        <w:jc w:val="both"/>
        <w:rPr>
          <w:rFonts w:asciiTheme="minorHAnsi" w:hAnsiTheme="minorHAnsi" w:cstheme="minorHAnsi"/>
        </w:rPr>
      </w:pPr>
      <w:r w:rsidRPr="00515CFB">
        <w:rPr>
          <w:rFonts w:asciiTheme="minorHAnsi" w:hAnsiTheme="minorHAnsi" w:cstheme="minorHAnsi"/>
        </w:rPr>
        <w:t>A négy előadá</w:t>
      </w:r>
      <w:r w:rsidR="00E670D6" w:rsidRPr="00515CFB">
        <w:rPr>
          <w:rFonts w:asciiTheme="minorHAnsi" w:hAnsiTheme="minorHAnsi" w:cstheme="minorHAnsi"/>
        </w:rPr>
        <w:t>sból álló bérlet során végigjártuk – „végigtáncolt</w:t>
      </w:r>
      <w:r w:rsidRPr="00515CFB">
        <w:rPr>
          <w:rFonts w:asciiTheme="minorHAnsi" w:hAnsiTheme="minorHAnsi" w:cstheme="minorHAnsi"/>
        </w:rPr>
        <w:t>uk”</w:t>
      </w:r>
      <w:r w:rsidR="005F6ABD" w:rsidRPr="00515CFB">
        <w:rPr>
          <w:rFonts w:asciiTheme="minorHAnsi" w:hAnsiTheme="minorHAnsi" w:cstheme="minorHAnsi"/>
        </w:rPr>
        <w:t xml:space="preserve"> –</w:t>
      </w:r>
      <w:r w:rsidRPr="00515CFB">
        <w:rPr>
          <w:rFonts w:asciiTheme="minorHAnsi" w:hAnsiTheme="minorHAnsi" w:cstheme="minorHAnsi"/>
        </w:rPr>
        <w:t xml:space="preserve"> a négy nagy néprajzi tájegységet –Dunántúl, Felvidék, Alföld, Erdély-Moldva- és megismerked</w:t>
      </w:r>
      <w:r w:rsidR="00E670D6" w:rsidRPr="00515CFB">
        <w:rPr>
          <w:rFonts w:asciiTheme="minorHAnsi" w:hAnsiTheme="minorHAnsi" w:cstheme="minorHAnsi"/>
        </w:rPr>
        <w:t>t</w:t>
      </w:r>
      <w:r w:rsidRPr="00515CFB">
        <w:rPr>
          <w:rFonts w:asciiTheme="minorHAnsi" w:hAnsiTheme="minorHAnsi" w:cstheme="minorHAnsi"/>
        </w:rPr>
        <w:t>ünk ezen területek gazdag, zenés-táncos hagyományával, szokásaival, viseletével, gyermekjátékaival. A bérlet érdekessége, hogy az előadóink olyan gyerek táncegyüttesek</w:t>
      </w:r>
      <w:r w:rsidR="00E670D6" w:rsidRPr="00515CFB">
        <w:rPr>
          <w:rFonts w:asciiTheme="minorHAnsi" w:hAnsiTheme="minorHAnsi" w:cstheme="minorHAnsi"/>
        </w:rPr>
        <w:t xml:space="preserve"> voltak</w:t>
      </w:r>
      <w:r w:rsidRPr="00515CFB">
        <w:rPr>
          <w:rFonts w:asciiTheme="minorHAnsi" w:hAnsiTheme="minorHAnsi" w:cstheme="minorHAnsi"/>
        </w:rPr>
        <w:t>, akik évek óta magas színvonalon tevékenykednek egy-egy nagy múltú együttes, vagy művészeti iskola keretein belül. Jó s</w:t>
      </w:r>
      <w:r w:rsidR="00E670D6" w:rsidRPr="00515CFB">
        <w:rPr>
          <w:rFonts w:asciiTheme="minorHAnsi" w:hAnsiTheme="minorHAnsi" w:cstheme="minorHAnsi"/>
        </w:rPr>
        <w:t>zokásunkhoz híven arra törekedt</w:t>
      </w:r>
      <w:r w:rsidRPr="00515CFB">
        <w:rPr>
          <w:rFonts w:asciiTheme="minorHAnsi" w:hAnsiTheme="minorHAnsi" w:cstheme="minorHAnsi"/>
        </w:rPr>
        <w:t>ünk ennél a bérletnél is, hogy a közönség soraiban ülő gyerekek is aktív résztvevői legyenek az előadásoknak.</w:t>
      </w:r>
    </w:p>
    <w:p w14:paraId="456B1A3F"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Cél</w:t>
      </w:r>
      <w:r w:rsidR="00E670D6" w:rsidRPr="00515CFB">
        <w:rPr>
          <w:rFonts w:asciiTheme="minorHAnsi" w:hAnsiTheme="minorHAnsi" w:cstheme="minorHAnsi"/>
        </w:rPr>
        <w:t>unk volt, hogy</w:t>
      </w:r>
      <w:r w:rsidRPr="00515CFB">
        <w:rPr>
          <w:rFonts w:asciiTheme="minorHAnsi" w:hAnsiTheme="minorHAnsi" w:cstheme="minorHAnsi"/>
        </w:rPr>
        <w:t>: A 2017/2018-as évad két előadásának lebonyolítása; a 201</w:t>
      </w:r>
      <w:r w:rsidR="00E670D6" w:rsidRPr="00515CFB">
        <w:rPr>
          <w:rFonts w:asciiTheme="minorHAnsi" w:hAnsiTheme="minorHAnsi" w:cstheme="minorHAnsi"/>
        </w:rPr>
        <w:t>8/2019-es program összeállítása során</w:t>
      </w:r>
      <w:r w:rsidRPr="00515CFB">
        <w:rPr>
          <w:rFonts w:asciiTheme="minorHAnsi" w:hAnsiTheme="minorHAnsi" w:cstheme="minorHAnsi"/>
        </w:rPr>
        <w:t xml:space="preserve"> újabb közreműködők</w:t>
      </w:r>
      <w:r w:rsidR="00E670D6" w:rsidRPr="00515CFB">
        <w:rPr>
          <w:rFonts w:asciiTheme="minorHAnsi" w:hAnsiTheme="minorHAnsi" w:cstheme="minorHAnsi"/>
        </w:rPr>
        <w:t>et vonjunk be</w:t>
      </w:r>
      <w:r w:rsidRPr="00515CFB">
        <w:rPr>
          <w:rFonts w:asciiTheme="minorHAnsi" w:hAnsiTheme="minorHAnsi" w:cstheme="minorHAnsi"/>
        </w:rPr>
        <w:t xml:space="preserve"> és olyan kistájak (pl</w:t>
      </w:r>
      <w:r w:rsidR="00E670D6" w:rsidRPr="00515CFB">
        <w:rPr>
          <w:rFonts w:asciiTheme="minorHAnsi" w:hAnsiTheme="minorHAnsi" w:cstheme="minorHAnsi"/>
        </w:rPr>
        <w:t>. Sóvidék, Bodrogköz) mutassunk be</w:t>
      </w:r>
      <w:r w:rsidRPr="00515CFB">
        <w:rPr>
          <w:rFonts w:asciiTheme="minorHAnsi" w:hAnsiTheme="minorHAnsi" w:cstheme="minorHAnsi"/>
        </w:rPr>
        <w:t>, amelyek eddig még nem szerepeltek a programban; Az elmúlt évadban „pávás” gyerekek közreműködésével színesítettük a programot, a gyakorlatot</w:t>
      </w:r>
      <w:r w:rsidR="00E670D6" w:rsidRPr="00515CFB">
        <w:rPr>
          <w:rFonts w:asciiTheme="minorHAnsi" w:hAnsiTheme="minorHAnsi" w:cstheme="minorHAnsi"/>
        </w:rPr>
        <w:t xml:space="preserve"> a következő évadban is folytatt</w:t>
      </w:r>
      <w:r w:rsidRPr="00515CFB">
        <w:rPr>
          <w:rFonts w:asciiTheme="minorHAnsi" w:hAnsiTheme="minorHAnsi" w:cstheme="minorHAnsi"/>
        </w:rPr>
        <w:t>uk.</w:t>
      </w:r>
    </w:p>
    <w:p w14:paraId="38DAB4C9" w14:textId="77777777" w:rsidR="00100615" w:rsidRPr="00515CFB" w:rsidRDefault="00100615" w:rsidP="00F90265">
      <w:pPr>
        <w:keepNext w:val="0"/>
        <w:widowControl w:val="0"/>
        <w:spacing w:after="240"/>
        <w:jc w:val="both"/>
        <w:rPr>
          <w:rFonts w:asciiTheme="minorHAnsi" w:hAnsiTheme="minorHAnsi" w:cstheme="minorHAnsi"/>
        </w:rPr>
      </w:pPr>
      <w:r w:rsidRPr="00515CFB">
        <w:rPr>
          <w:rFonts w:asciiTheme="minorHAnsi" w:hAnsiTheme="minorHAnsi" w:cstheme="minorHAnsi"/>
          <w:b/>
        </w:rPr>
        <w:t>Helyszín</w:t>
      </w:r>
      <w:r w:rsidRPr="00515CFB">
        <w:rPr>
          <w:rFonts w:asciiTheme="minorHAnsi" w:hAnsiTheme="minorHAnsi" w:cstheme="minorHAnsi"/>
        </w:rPr>
        <w:t xml:space="preserve">: Marczibányi Téri Művelődési Központ, </w:t>
      </w:r>
      <w:r w:rsidR="00E670D6" w:rsidRPr="00515CFB">
        <w:rPr>
          <w:rFonts w:asciiTheme="minorHAnsi" w:hAnsiTheme="minorHAnsi" w:cstheme="minorHAnsi"/>
        </w:rPr>
        <w:t xml:space="preserve">majd az új épület átadása után </w:t>
      </w:r>
      <w:r w:rsidRPr="00515CFB">
        <w:rPr>
          <w:rFonts w:asciiTheme="minorHAnsi" w:hAnsiTheme="minorHAnsi" w:cstheme="minorHAnsi"/>
        </w:rPr>
        <w:t>a Budai Vigadó felújítása után a Corvin téri székház</w:t>
      </w:r>
      <w:r w:rsidR="00E670D6" w:rsidRPr="00515CFB">
        <w:rPr>
          <w:rFonts w:asciiTheme="minorHAnsi" w:hAnsiTheme="minorHAnsi" w:cstheme="minorHAnsi"/>
        </w:rPr>
        <w:t xml:space="preserve"> volt</w:t>
      </w:r>
      <w:r w:rsidRPr="00515CFB">
        <w:rPr>
          <w:rFonts w:asciiTheme="minorHAnsi" w:hAnsiTheme="minorHAnsi" w:cstheme="minorHAnsi"/>
        </w:rPr>
        <w:t>.</w:t>
      </w:r>
    </w:p>
    <w:p w14:paraId="39564AF4"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27" w:name="_Toc391448117"/>
      <w:bookmarkStart w:id="28" w:name="_Toc13669084"/>
      <w:r w:rsidRPr="00515CFB">
        <w:rPr>
          <w:rFonts w:asciiTheme="minorHAnsi" w:hAnsiTheme="minorHAnsi" w:cstheme="minorHAnsi"/>
        </w:rPr>
        <w:t>Állampolgári részvétel</w:t>
      </w:r>
      <w:bookmarkEnd w:id="27"/>
      <w:bookmarkEnd w:id="28"/>
    </w:p>
    <w:p w14:paraId="3E863481"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rPr>
      </w:pPr>
      <w:r w:rsidRPr="00515CFB">
        <w:rPr>
          <w:rFonts w:asciiTheme="minorHAnsi" w:hAnsiTheme="minorHAnsi" w:cstheme="minorHAnsi"/>
        </w:rPr>
        <w:t>Állampolgári részvétel fejlesztése</w:t>
      </w:r>
    </w:p>
    <w:p w14:paraId="3D9905BD" w14:textId="77777777" w:rsidR="00100615" w:rsidRPr="00515CFB" w:rsidRDefault="00100615" w:rsidP="003E4ECD">
      <w:pPr>
        <w:pStyle w:val="Cmsor4"/>
        <w:keepNext w:val="0"/>
        <w:widowControl w:val="0"/>
        <w:spacing w:before="0" w:after="240"/>
        <w:ind w:left="1702" w:hanging="851"/>
        <w:jc w:val="both"/>
        <w:rPr>
          <w:rFonts w:asciiTheme="minorHAnsi" w:hAnsiTheme="minorHAnsi" w:cstheme="minorHAnsi"/>
        </w:rPr>
      </w:pPr>
      <w:r w:rsidRPr="00515CFB">
        <w:rPr>
          <w:rFonts w:asciiTheme="minorHAnsi" w:hAnsiTheme="minorHAnsi" w:cstheme="minorHAnsi"/>
        </w:rPr>
        <w:t>Önkéntesség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A4038" w:rsidRPr="00515CFB" w14:paraId="28E41C9B"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7E0B70" w14:textId="77777777" w:rsidR="008A4038" w:rsidRPr="00515CFB" w:rsidRDefault="008A4038"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889911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4091060A"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6A174D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4B0B3ED5"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976411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8AC667A" w14:textId="655F2FFA"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8A4038" w:rsidRPr="00515CFB" w14:paraId="1D55841F"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522A2852" w14:textId="77777777" w:rsidR="008A4038" w:rsidRPr="00515CFB" w:rsidRDefault="008A403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659AC9A" w14:textId="77777777" w:rsidR="008A4038" w:rsidRPr="00515CFB" w:rsidRDefault="008A403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93F6F7B"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1A48BD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0967062"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66223F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E098657"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E73992A"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3C7A6C5"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100B212A"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74BA67B5" w14:textId="77777777" w:rsidR="008A4038" w:rsidRPr="00515CFB" w:rsidRDefault="008A403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2991C7" w14:textId="77777777" w:rsidR="008A4038" w:rsidRPr="00515CFB" w:rsidRDefault="008A403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BCA3F0F"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8E1EC07"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E28B09E"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A0C82B4"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0CFEFD0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D3E7E0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17626D0"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CBBE9F5"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26D4131E"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vAlign w:val="center"/>
          </w:tcPr>
          <w:p w14:paraId="160414D6" w14:textId="77777777" w:rsidR="008A4038" w:rsidRPr="00515CFB" w:rsidRDefault="008A4038"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8.</w:t>
            </w:r>
          </w:p>
          <w:p w14:paraId="35A021A5" w14:textId="77777777" w:rsidR="008A4038" w:rsidRPr="00515CFB" w:rsidRDefault="008A4038"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B3790D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A Hagyományok Háza önkéntes programja</w:t>
            </w:r>
          </w:p>
        </w:tc>
        <w:tc>
          <w:tcPr>
            <w:tcW w:w="913" w:type="dxa"/>
            <w:tcBorders>
              <w:top w:val="single" w:sz="4" w:space="0" w:color="auto"/>
              <w:left w:val="single" w:sz="4" w:space="0" w:color="auto"/>
              <w:bottom w:val="single" w:sz="4" w:space="0" w:color="auto"/>
              <w:right w:val="single" w:sz="4" w:space="0" w:color="auto"/>
            </w:tcBorders>
            <w:vAlign w:val="center"/>
            <w:hideMark/>
          </w:tcPr>
          <w:p w14:paraId="7DBCFA32" w14:textId="3EA91BA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Megvaló</w:t>
            </w:r>
            <w:r w:rsidRPr="00515CFB">
              <w:rPr>
                <w:rFonts w:asciiTheme="minorHAnsi" w:hAnsiTheme="minorHAnsi" w:cstheme="minorHAnsi"/>
                <w:lang w:eastAsia="hu-HU"/>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5D74BC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F839FD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989117"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önkéntes órák száma</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302F4D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500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3780C56"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200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F7E217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4D6FDD0" w14:textId="3B812B19"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Borzák Dániel</w:t>
            </w:r>
          </w:p>
        </w:tc>
      </w:tr>
    </w:tbl>
    <w:p w14:paraId="30EE37B9" w14:textId="77777777" w:rsidR="00100615" w:rsidRPr="00515CFB" w:rsidRDefault="008A4038" w:rsidP="00D64A53">
      <w:pPr>
        <w:keepNext w:val="0"/>
        <w:spacing w:after="120"/>
        <w:jc w:val="both"/>
        <w:rPr>
          <w:rFonts w:asciiTheme="minorHAnsi" w:hAnsiTheme="minorHAnsi" w:cstheme="minorHAnsi"/>
          <w:highlight w:val="yellow"/>
        </w:rPr>
      </w:pPr>
      <w:r w:rsidRPr="00515CFB">
        <w:rPr>
          <w:rFonts w:asciiTheme="minorHAnsi" w:hAnsiTheme="minorHAnsi" w:cstheme="minorHAnsi"/>
        </w:rPr>
        <w:lastRenderedPageBreak/>
        <w:t>A Hagyományok Háza 2011-ben indította el önkéntes programját, és azt tapasztaljuk, hogy önkénteseink egyre nagyobb lelkesedéssel kapcsolódnak be az intézmény munkájába. Nekik köszönhetően sokkal gördülékenyebben valósulnak meg programjaink. A Budai Vigadóból való kiköltözéssel sajnos ugrásszerűen lecsökkent azon tevékenységek száma, melyben önkénteseink segítségét igénybe tudtuk venni, így ezen a téren nem volt sikeres a 2018-es év háromnegyede. A visszaköltözéssel néhány szolgáltatásunk színvonalát is igyekeztünk javítani, így némileg csökkent azon feladatok köre, melyet önkéntesekre tudunk bízni, továbbra is kiemelt terület a múzeumi leltározás és tárgyrendezés, továbbá az önkéntes fotózás, illetve a rendezvényeken szórólapozás, információszolgálat biztosítása. Azon dolgozunk, hogy 2019-ben a megújult székházban újra fel tudjuk frissíteni programunkat, s hogy a program segítségével egyre többek számára váljon befogadhatóvá a Kárpát-medencei néphagyomány.</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A4038" w:rsidRPr="00515CFB" w14:paraId="168945EC"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DC752C" w14:textId="77777777" w:rsidR="008A4038" w:rsidRPr="00515CFB" w:rsidRDefault="008A4038"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D87DEF8"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70819C98"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7615E84"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D73CBF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E65812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7197424" w14:textId="0FC0781E"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8A4038" w:rsidRPr="00515CFB" w14:paraId="79CA60D8"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B4C3518" w14:textId="77777777" w:rsidR="008A4038" w:rsidRPr="00515CFB" w:rsidRDefault="008A403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59DA2B3" w14:textId="77777777" w:rsidR="008A4038" w:rsidRPr="00515CFB" w:rsidRDefault="008A403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B7783B9"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30509C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353F7C6"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755256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889667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A2BDE76"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0020D70"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470E7D05"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63F23288" w14:textId="77777777" w:rsidR="008A4038" w:rsidRPr="00515CFB" w:rsidRDefault="008A4038"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89732E" w14:textId="77777777" w:rsidR="008A4038" w:rsidRPr="00515CFB" w:rsidRDefault="008A4038"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D149B80"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A9E7E01"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D54B39F"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57BAAA3"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344DFAD2"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E9C0855"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2F867A4"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EACD258"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01701172"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vAlign w:val="center"/>
          </w:tcPr>
          <w:p w14:paraId="11DEF6D2" w14:textId="77777777" w:rsidR="008A4038" w:rsidRPr="00515CFB" w:rsidRDefault="008A4038"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9.</w:t>
            </w:r>
          </w:p>
          <w:p w14:paraId="31AF8D23" w14:textId="77777777" w:rsidR="008A4038" w:rsidRPr="00515CFB" w:rsidRDefault="008A4038"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6C6500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A Hagyományok Háza közösségi szolgálat programja</w:t>
            </w:r>
          </w:p>
        </w:tc>
        <w:tc>
          <w:tcPr>
            <w:tcW w:w="913" w:type="dxa"/>
            <w:tcBorders>
              <w:top w:val="single" w:sz="4" w:space="0" w:color="auto"/>
              <w:left w:val="single" w:sz="4" w:space="0" w:color="auto"/>
              <w:bottom w:val="single" w:sz="4" w:space="0" w:color="auto"/>
              <w:right w:val="single" w:sz="4" w:space="0" w:color="auto"/>
            </w:tcBorders>
            <w:vAlign w:val="center"/>
            <w:hideMark/>
          </w:tcPr>
          <w:p w14:paraId="70FA08D7"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Meg-való</w:t>
            </w:r>
            <w:r w:rsidRPr="00515CFB">
              <w:rPr>
                <w:rFonts w:asciiTheme="minorHAnsi" w:hAnsiTheme="minorHAnsi" w:cstheme="minorHAnsi"/>
                <w:lang w:eastAsia="hu-HU"/>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332258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5D77F64"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73F121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közösségi szolgálattal töltött órák száma</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9A6ED3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100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3E7AC3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50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9C7051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31BED6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Kováts Réka / Borzák Dániel</w:t>
            </w:r>
          </w:p>
        </w:tc>
      </w:tr>
    </w:tbl>
    <w:p w14:paraId="5A2FBEE9" w14:textId="74BBDC50" w:rsidR="00100615" w:rsidRPr="00D64A53" w:rsidRDefault="008A4038" w:rsidP="00D64A53">
      <w:pPr>
        <w:keepNext w:val="0"/>
        <w:spacing w:before="120" w:after="120"/>
        <w:jc w:val="both"/>
        <w:rPr>
          <w:rFonts w:asciiTheme="minorHAnsi" w:hAnsiTheme="minorHAnsi" w:cstheme="minorHAnsi"/>
          <w:lang w:eastAsia="hu-HU"/>
        </w:rPr>
      </w:pPr>
      <w:r w:rsidRPr="00515CFB">
        <w:rPr>
          <w:rFonts w:asciiTheme="minorHAnsi" w:hAnsiTheme="minorHAnsi" w:cstheme="minorHAnsi"/>
          <w:lang w:eastAsia="hu-HU"/>
        </w:rPr>
        <w:t>A Hagyományok Háza közösségi szolgálat programjában olyan diákoknak kínált lehetőséget, akik a népi kultúra élményszerű, játékos tanulásában, tanításában vagy népszerűsítésében kívántak részt venni, rendezvényeinkhez kapcsolódni. A Nyitott műhely nyári táboroztatásában, a Nemzeti Vágtán, ill. az adventi rendezvénysorozatunkon fogadtunk közösségi szolgálatos önkéntes munkára diákokat. Intézményünknek jelenleg összesen nyolc iskolával van szerződése.</w:t>
      </w:r>
      <w:r w:rsidRPr="00515CFB">
        <w:rPr>
          <w:rFonts w:asciiTheme="minorHAnsi" w:hAnsiTheme="minorHAnsi" w:cstheme="minorHAnsi"/>
        </w:rPr>
        <w:t xml:space="preserve"> </w:t>
      </w:r>
      <w:r w:rsidRPr="00515CFB">
        <w:rPr>
          <w:rFonts w:asciiTheme="minorHAnsi" w:hAnsiTheme="minorHAnsi" w:cstheme="minorHAnsi"/>
          <w:lang w:eastAsia="hu-HU"/>
        </w:rPr>
        <w:t>A Budai Vigadóból való kiköltözéssel sajnos ugrásszerűen lecsökkent azon tevékenységek száma, melyben közösségi szolgálatoz</w:t>
      </w:r>
      <w:r w:rsidR="005F6ABD" w:rsidRPr="00515CFB">
        <w:rPr>
          <w:rFonts w:asciiTheme="minorHAnsi" w:hAnsiTheme="minorHAnsi" w:cstheme="minorHAnsi"/>
          <w:lang w:eastAsia="hu-HU"/>
        </w:rPr>
        <w:t>o</w:t>
      </w:r>
      <w:r w:rsidRPr="00515CFB">
        <w:rPr>
          <w:rFonts w:asciiTheme="minorHAnsi" w:hAnsiTheme="minorHAnsi" w:cstheme="minorHAnsi"/>
          <w:lang w:eastAsia="hu-HU"/>
        </w:rPr>
        <w:t>k segítségét igénybe tudtuk venni, így ezen a téren nem volt sikeres a 2018-es év háromnegyede. Célunk, hogy 2019-ben javítsunk az arányon, és hasznosan töltsék a hozzánk érkező diákok az idejüket.</w:t>
      </w:r>
      <w:r w:rsidR="00D64A53">
        <w:rPr>
          <w:rFonts w:asciiTheme="minorHAnsi" w:hAnsiTheme="minorHAnsi" w:cstheme="minorHAnsi"/>
          <w:lang w:eastAsia="hu-HU"/>
        </w:rPr>
        <w:br w:type="page"/>
      </w:r>
    </w:p>
    <w:p w14:paraId="6A248110"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29" w:name="_Toc391448118"/>
      <w:bookmarkStart w:id="30" w:name="_Toc13669085"/>
      <w:r w:rsidRPr="00515CFB">
        <w:rPr>
          <w:rFonts w:asciiTheme="minorHAnsi" w:hAnsiTheme="minorHAnsi" w:cstheme="minorHAnsi"/>
        </w:rPr>
        <w:lastRenderedPageBreak/>
        <w:t>Virtuális közösségek, virtuális közösségi terek</w:t>
      </w:r>
      <w:bookmarkEnd w:id="29"/>
      <w:bookmarkEnd w:id="30"/>
    </w:p>
    <w:p w14:paraId="15783C6D" w14:textId="77777777" w:rsidR="00100615" w:rsidRPr="00515CFB" w:rsidRDefault="00100615" w:rsidP="003E4ECD">
      <w:pPr>
        <w:pStyle w:val="Cmsor3"/>
        <w:keepNext w:val="0"/>
        <w:widowControl w:val="0"/>
        <w:spacing w:before="0" w:after="240"/>
        <w:ind w:left="1276" w:hanging="709"/>
        <w:jc w:val="both"/>
        <w:rPr>
          <w:rFonts w:asciiTheme="minorHAnsi" w:hAnsiTheme="minorHAnsi" w:cstheme="minorHAnsi"/>
        </w:rPr>
      </w:pPr>
      <w:bookmarkStart w:id="31" w:name="_Toc391448119"/>
      <w:bookmarkStart w:id="32" w:name="_Toc13669086"/>
      <w:r w:rsidRPr="00515CFB">
        <w:rPr>
          <w:rFonts w:asciiTheme="minorHAnsi" w:hAnsiTheme="minorHAnsi" w:cstheme="minorHAnsi"/>
        </w:rPr>
        <w:t>Idősek közösségi művelődése</w:t>
      </w:r>
      <w:bookmarkEnd w:id="31"/>
      <w:bookmarkEnd w:id="32"/>
    </w:p>
    <w:tbl>
      <w:tblPr>
        <w:tblStyle w:val="Rcsostblzat1"/>
        <w:tblW w:w="13608" w:type="dxa"/>
        <w:jc w:val="center"/>
        <w:tblLayout w:type="fixed"/>
        <w:tblLook w:val="04A0" w:firstRow="1" w:lastRow="0" w:firstColumn="1" w:lastColumn="0" w:noHBand="0" w:noVBand="1"/>
      </w:tblPr>
      <w:tblGrid>
        <w:gridCol w:w="596"/>
        <w:gridCol w:w="1701"/>
        <w:gridCol w:w="1056"/>
        <w:gridCol w:w="1465"/>
        <w:gridCol w:w="1465"/>
        <w:gridCol w:w="1465"/>
        <w:gridCol w:w="1465"/>
        <w:gridCol w:w="1465"/>
        <w:gridCol w:w="1465"/>
        <w:gridCol w:w="1465"/>
      </w:tblGrid>
      <w:tr w:rsidR="00B919D8" w:rsidRPr="00515CFB" w14:paraId="52F99BEF" w14:textId="77777777" w:rsidTr="007D7EE8">
        <w:trPr>
          <w:trHeight w:val="194"/>
          <w:jc w:val="center"/>
        </w:trPr>
        <w:tc>
          <w:tcPr>
            <w:tcW w:w="596" w:type="dxa"/>
            <w:vMerge w:val="restart"/>
            <w:textDirection w:val="btLr"/>
            <w:vAlign w:val="center"/>
          </w:tcPr>
          <w:p w14:paraId="40B2CD82" w14:textId="77777777" w:rsidR="00B919D8" w:rsidRPr="00515CFB" w:rsidRDefault="00B919D8" w:rsidP="007D7EE8">
            <w:pPr>
              <w:spacing w:after="0"/>
              <w:ind w:left="113" w:right="113"/>
              <w:jc w:val="center"/>
              <w:rPr>
                <w:rFonts w:asciiTheme="minorHAnsi" w:hAnsiTheme="minorHAnsi" w:cstheme="minorHAnsi"/>
              </w:rPr>
            </w:pPr>
            <w:r w:rsidRPr="00515CFB">
              <w:rPr>
                <w:rFonts w:asciiTheme="minorHAnsi" w:hAnsiTheme="minorHAnsi" w:cstheme="minorHAnsi"/>
              </w:rPr>
              <w:t>Feladat sorszám</w:t>
            </w:r>
          </w:p>
        </w:tc>
        <w:tc>
          <w:tcPr>
            <w:tcW w:w="1701" w:type="dxa"/>
            <w:vMerge w:val="restart"/>
            <w:vAlign w:val="center"/>
          </w:tcPr>
          <w:p w14:paraId="2682B8A3"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Feladat meg-nevezése</w:t>
            </w:r>
          </w:p>
        </w:tc>
        <w:tc>
          <w:tcPr>
            <w:tcW w:w="1056" w:type="dxa"/>
            <w:vMerge w:val="restart"/>
            <w:vAlign w:val="center"/>
          </w:tcPr>
          <w:p w14:paraId="7FF218D5"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05AF987F"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3C79F004"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2CF9A5EB"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005EE165"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Kapcsolattartó</w:t>
            </w:r>
          </w:p>
        </w:tc>
      </w:tr>
      <w:tr w:rsidR="00B919D8" w:rsidRPr="00515CFB" w14:paraId="231F06F4" w14:textId="77777777" w:rsidTr="007D7EE8">
        <w:trPr>
          <w:trHeight w:val="226"/>
          <w:jc w:val="center"/>
        </w:trPr>
        <w:tc>
          <w:tcPr>
            <w:tcW w:w="596" w:type="dxa"/>
            <w:vMerge/>
            <w:textDirection w:val="btLr"/>
            <w:vAlign w:val="center"/>
          </w:tcPr>
          <w:p w14:paraId="4CDFFB2A" w14:textId="77777777" w:rsidR="00B919D8" w:rsidRPr="00515CFB" w:rsidRDefault="00B919D8" w:rsidP="007D7EE8">
            <w:pPr>
              <w:spacing w:after="0"/>
              <w:ind w:left="113" w:right="113"/>
              <w:jc w:val="center"/>
              <w:rPr>
                <w:rFonts w:asciiTheme="minorHAnsi" w:hAnsiTheme="minorHAnsi" w:cstheme="minorHAnsi"/>
              </w:rPr>
            </w:pPr>
          </w:p>
        </w:tc>
        <w:tc>
          <w:tcPr>
            <w:tcW w:w="1701" w:type="dxa"/>
            <w:vMerge/>
            <w:vAlign w:val="center"/>
          </w:tcPr>
          <w:p w14:paraId="47B34C3B" w14:textId="77777777" w:rsidR="00B919D8" w:rsidRPr="00515CFB" w:rsidRDefault="00B919D8" w:rsidP="007D7EE8">
            <w:pPr>
              <w:spacing w:after="0"/>
              <w:jc w:val="center"/>
              <w:rPr>
                <w:rFonts w:asciiTheme="minorHAnsi" w:hAnsiTheme="minorHAnsi" w:cstheme="minorHAnsi"/>
              </w:rPr>
            </w:pPr>
          </w:p>
        </w:tc>
        <w:tc>
          <w:tcPr>
            <w:tcW w:w="1056" w:type="dxa"/>
            <w:vMerge/>
            <w:vAlign w:val="center"/>
          </w:tcPr>
          <w:p w14:paraId="44804255" w14:textId="77777777" w:rsidR="00B919D8" w:rsidRPr="00515CFB" w:rsidRDefault="00B919D8" w:rsidP="007D7EE8">
            <w:pPr>
              <w:spacing w:after="0"/>
              <w:jc w:val="center"/>
              <w:rPr>
                <w:rFonts w:asciiTheme="minorHAnsi" w:hAnsiTheme="minorHAnsi" w:cstheme="minorHAnsi"/>
              </w:rPr>
            </w:pPr>
          </w:p>
        </w:tc>
        <w:tc>
          <w:tcPr>
            <w:tcW w:w="1465" w:type="dxa"/>
            <w:vMerge w:val="restart"/>
            <w:vAlign w:val="center"/>
          </w:tcPr>
          <w:p w14:paraId="077D9AFD"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78AF82CB"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0039B05E"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402FBB20"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022A7E37"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3338BFB3" w14:textId="77777777" w:rsidR="00B919D8" w:rsidRPr="00515CFB" w:rsidRDefault="00B919D8" w:rsidP="007D7EE8">
            <w:pPr>
              <w:spacing w:after="0"/>
              <w:jc w:val="center"/>
              <w:rPr>
                <w:rFonts w:asciiTheme="minorHAnsi" w:hAnsiTheme="minorHAnsi" w:cstheme="minorHAnsi"/>
              </w:rPr>
            </w:pPr>
          </w:p>
        </w:tc>
      </w:tr>
      <w:tr w:rsidR="00B919D8" w:rsidRPr="00515CFB" w14:paraId="5C75CE5D" w14:textId="77777777" w:rsidTr="007D7EE8">
        <w:trPr>
          <w:trHeight w:val="149"/>
          <w:jc w:val="center"/>
        </w:trPr>
        <w:tc>
          <w:tcPr>
            <w:tcW w:w="596" w:type="dxa"/>
            <w:vMerge/>
            <w:vAlign w:val="center"/>
          </w:tcPr>
          <w:p w14:paraId="785A8FB6" w14:textId="77777777" w:rsidR="00B919D8" w:rsidRPr="00515CFB" w:rsidRDefault="00B919D8" w:rsidP="007D7EE8">
            <w:pPr>
              <w:spacing w:after="0"/>
              <w:jc w:val="center"/>
              <w:rPr>
                <w:rFonts w:asciiTheme="minorHAnsi" w:hAnsiTheme="minorHAnsi" w:cstheme="minorHAnsi"/>
              </w:rPr>
            </w:pPr>
          </w:p>
        </w:tc>
        <w:tc>
          <w:tcPr>
            <w:tcW w:w="1701" w:type="dxa"/>
            <w:vMerge/>
            <w:vAlign w:val="center"/>
          </w:tcPr>
          <w:p w14:paraId="4548277D" w14:textId="77777777" w:rsidR="00B919D8" w:rsidRPr="00515CFB" w:rsidRDefault="00B919D8" w:rsidP="007D7EE8">
            <w:pPr>
              <w:spacing w:after="0"/>
              <w:jc w:val="center"/>
              <w:rPr>
                <w:rFonts w:asciiTheme="minorHAnsi" w:hAnsiTheme="minorHAnsi" w:cstheme="minorHAnsi"/>
              </w:rPr>
            </w:pPr>
          </w:p>
        </w:tc>
        <w:tc>
          <w:tcPr>
            <w:tcW w:w="1056" w:type="dxa"/>
            <w:vMerge/>
            <w:vAlign w:val="center"/>
          </w:tcPr>
          <w:p w14:paraId="7C1FAF50"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66958626"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114843D6"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1C5F2F07" w14:textId="77777777" w:rsidR="00B919D8" w:rsidRPr="00515CFB" w:rsidRDefault="00B919D8" w:rsidP="007D7EE8">
            <w:pPr>
              <w:spacing w:after="0"/>
              <w:jc w:val="center"/>
              <w:rPr>
                <w:rFonts w:asciiTheme="minorHAnsi" w:hAnsiTheme="minorHAnsi" w:cstheme="minorHAnsi"/>
              </w:rPr>
            </w:pPr>
          </w:p>
        </w:tc>
        <w:tc>
          <w:tcPr>
            <w:tcW w:w="1465" w:type="dxa"/>
            <w:vAlign w:val="center"/>
          </w:tcPr>
          <w:p w14:paraId="0A9BE18F"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1928DF67"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500F2B96" w14:textId="77777777" w:rsidR="00B919D8" w:rsidRPr="00515CFB" w:rsidRDefault="00B919D8" w:rsidP="007D7EE8">
            <w:pPr>
              <w:spacing w:after="0"/>
              <w:jc w:val="center"/>
              <w:rPr>
                <w:rFonts w:asciiTheme="minorHAnsi" w:hAnsiTheme="minorHAnsi" w:cstheme="minorHAnsi"/>
              </w:rPr>
            </w:pPr>
          </w:p>
        </w:tc>
        <w:tc>
          <w:tcPr>
            <w:tcW w:w="1465" w:type="dxa"/>
            <w:vMerge/>
            <w:vAlign w:val="center"/>
          </w:tcPr>
          <w:p w14:paraId="71080A08" w14:textId="77777777" w:rsidR="00B919D8" w:rsidRPr="00515CFB" w:rsidRDefault="00B919D8" w:rsidP="007D7EE8">
            <w:pPr>
              <w:spacing w:after="0"/>
              <w:jc w:val="center"/>
              <w:rPr>
                <w:rFonts w:asciiTheme="minorHAnsi" w:hAnsiTheme="minorHAnsi" w:cstheme="minorHAnsi"/>
              </w:rPr>
            </w:pPr>
          </w:p>
        </w:tc>
      </w:tr>
      <w:tr w:rsidR="00B919D8" w:rsidRPr="00515CFB" w14:paraId="7CAD4064" w14:textId="77777777" w:rsidTr="007D7EE8">
        <w:trPr>
          <w:trHeight w:val="502"/>
          <w:jc w:val="center"/>
        </w:trPr>
        <w:tc>
          <w:tcPr>
            <w:tcW w:w="596" w:type="dxa"/>
            <w:vAlign w:val="center"/>
          </w:tcPr>
          <w:p w14:paraId="2E7AB08F" w14:textId="77777777" w:rsidR="00B919D8" w:rsidRPr="00515CFB" w:rsidRDefault="00B919D8" w:rsidP="007D7EE8">
            <w:pPr>
              <w:spacing w:after="0"/>
              <w:jc w:val="center"/>
              <w:rPr>
                <w:rFonts w:asciiTheme="minorHAnsi" w:hAnsiTheme="minorHAnsi" w:cstheme="minorHAnsi"/>
              </w:rPr>
            </w:pPr>
          </w:p>
          <w:p w14:paraId="33D43192"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10.</w:t>
            </w:r>
          </w:p>
        </w:tc>
        <w:tc>
          <w:tcPr>
            <w:tcW w:w="1701" w:type="dxa"/>
            <w:vAlign w:val="center"/>
          </w:tcPr>
          <w:p w14:paraId="6E7E7CC9" w14:textId="65CCD8C2"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Dél-után nyugdíjas bérlet / 2018. I. és II. félév</w:t>
            </w:r>
          </w:p>
        </w:tc>
        <w:tc>
          <w:tcPr>
            <w:tcW w:w="1056" w:type="dxa"/>
            <w:vAlign w:val="center"/>
          </w:tcPr>
          <w:p w14:paraId="0586278E"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lezárt</w:t>
            </w:r>
          </w:p>
        </w:tc>
        <w:tc>
          <w:tcPr>
            <w:tcW w:w="1465" w:type="dxa"/>
            <w:vAlign w:val="center"/>
          </w:tcPr>
          <w:p w14:paraId="06A821DF"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február 16., március 10., május 25. / szeptember – december</w:t>
            </w:r>
          </w:p>
        </w:tc>
        <w:tc>
          <w:tcPr>
            <w:tcW w:w="1465" w:type="dxa"/>
            <w:vAlign w:val="center"/>
          </w:tcPr>
          <w:p w14:paraId="7B280CB9"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február 16. és november 30. között</w:t>
            </w:r>
          </w:p>
        </w:tc>
        <w:tc>
          <w:tcPr>
            <w:tcW w:w="1465" w:type="dxa"/>
            <w:vAlign w:val="center"/>
          </w:tcPr>
          <w:p w14:paraId="4A7D158F"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előadásszám</w:t>
            </w:r>
          </w:p>
        </w:tc>
        <w:tc>
          <w:tcPr>
            <w:tcW w:w="1465" w:type="dxa"/>
            <w:vAlign w:val="center"/>
          </w:tcPr>
          <w:p w14:paraId="3BB0EEA2"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6</w:t>
            </w:r>
          </w:p>
        </w:tc>
        <w:tc>
          <w:tcPr>
            <w:tcW w:w="1465" w:type="dxa"/>
            <w:vAlign w:val="center"/>
          </w:tcPr>
          <w:p w14:paraId="0DBF94F8"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6</w:t>
            </w:r>
          </w:p>
        </w:tc>
        <w:tc>
          <w:tcPr>
            <w:tcW w:w="1465" w:type="dxa"/>
            <w:vAlign w:val="center"/>
          </w:tcPr>
          <w:p w14:paraId="09C2B8F3" w14:textId="77777777"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MÁNE</w:t>
            </w:r>
          </w:p>
        </w:tc>
        <w:tc>
          <w:tcPr>
            <w:tcW w:w="1465" w:type="dxa"/>
            <w:vAlign w:val="center"/>
          </w:tcPr>
          <w:p w14:paraId="0E3E075D" w14:textId="7EA47DB6" w:rsidR="00B919D8" w:rsidRPr="00515CFB" w:rsidRDefault="00B919D8" w:rsidP="007D7EE8">
            <w:pPr>
              <w:spacing w:after="0"/>
              <w:jc w:val="center"/>
              <w:rPr>
                <w:rFonts w:asciiTheme="minorHAnsi" w:hAnsiTheme="minorHAnsi" w:cstheme="minorHAnsi"/>
              </w:rPr>
            </w:pPr>
            <w:r w:rsidRPr="00515CFB">
              <w:rPr>
                <w:rFonts w:asciiTheme="minorHAnsi" w:hAnsiTheme="minorHAnsi" w:cstheme="minorHAnsi"/>
              </w:rPr>
              <w:t>Mihályi Gábor, Pál István Szalonna</w:t>
            </w:r>
          </w:p>
        </w:tc>
      </w:tr>
    </w:tbl>
    <w:p w14:paraId="1D8C32B8" w14:textId="77777777" w:rsidR="00B919D8" w:rsidRPr="00515CFB" w:rsidRDefault="00B919D8" w:rsidP="00D64A53">
      <w:pPr>
        <w:spacing w:before="120" w:after="0" w:line="240" w:lineRule="auto"/>
        <w:jc w:val="both"/>
        <w:rPr>
          <w:rFonts w:asciiTheme="minorHAnsi" w:hAnsiTheme="minorHAnsi" w:cstheme="minorHAnsi"/>
          <w:lang w:eastAsia="hu-HU"/>
        </w:rPr>
      </w:pPr>
      <w:r w:rsidRPr="00515CFB">
        <w:rPr>
          <w:rFonts w:asciiTheme="minorHAnsi" w:hAnsiTheme="minorHAnsi" w:cstheme="minorHAnsi"/>
          <w:lang w:eastAsia="hu-HU"/>
        </w:rPr>
        <w:t>Az együttes repertoárjának megismertetése mellett az időskorúak közösségi művelődésének támogatásaként hoztuk létre már évekkel ezelőtt a Dél-után nyugdíjas bérletet. A sorozat sikeres, 2018-ban is minden bérletet elővételben megvásároltak, tehát az előadások a szokott módon telt házasak voltak.</w:t>
      </w:r>
    </w:p>
    <w:p w14:paraId="26827006" w14:textId="77777777" w:rsidR="00B919D8" w:rsidRPr="00515CFB" w:rsidRDefault="00B919D8" w:rsidP="004842AF">
      <w:pPr>
        <w:keepNext w:val="0"/>
        <w:widowControl w:val="0"/>
        <w:spacing w:after="0" w:line="240" w:lineRule="auto"/>
        <w:jc w:val="both"/>
        <w:rPr>
          <w:rFonts w:asciiTheme="minorHAnsi" w:hAnsiTheme="minorHAnsi" w:cstheme="minorHAnsi"/>
          <w:lang w:eastAsia="hu-HU"/>
        </w:rPr>
      </w:pPr>
      <w:r w:rsidRPr="00515CFB">
        <w:rPr>
          <w:rFonts w:asciiTheme="minorHAnsi" w:hAnsiTheme="minorHAnsi" w:cstheme="minorHAnsi"/>
          <w:bCs/>
        </w:rPr>
        <w:t>A Hagyományok Háza székházának (Budai Vigadó) átépítése miatt az első félévi előadások helyszíne a MOM Kulturális Központ, szeptembertől az újjáépített Budai Vigadó volt.</w:t>
      </w:r>
    </w:p>
    <w:p w14:paraId="75104BFA" w14:textId="77777777" w:rsidR="00B919D8" w:rsidRPr="00515CFB" w:rsidRDefault="00B919D8" w:rsidP="004842AF">
      <w:pPr>
        <w:spacing w:after="0" w:line="240" w:lineRule="auto"/>
        <w:jc w:val="both"/>
        <w:rPr>
          <w:rFonts w:asciiTheme="minorHAnsi" w:hAnsiTheme="minorHAnsi" w:cstheme="minorHAnsi"/>
          <w:lang w:eastAsia="hu-HU"/>
        </w:rPr>
      </w:pPr>
    </w:p>
    <w:p w14:paraId="0D3F9FB3" w14:textId="77777777" w:rsidR="00B919D8" w:rsidRPr="00515CFB" w:rsidRDefault="00B919D8" w:rsidP="004842AF">
      <w:pPr>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Az első félév előadásai /</w:t>
      </w:r>
      <w:r w:rsidRPr="00515CFB">
        <w:rPr>
          <w:rFonts w:asciiTheme="minorHAnsi" w:hAnsiTheme="minorHAnsi" w:cstheme="minorHAnsi"/>
          <w:bCs/>
        </w:rPr>
        <w:t xml:space="preserve"> MOM Kulturális Központ:</w:t>
      </w:r>
    </w:p>
    <w:p w14:paraId="5CDE3C77" w14:textId="77777777" w:rsidR="00B919D8" w:rsidRPr="00515CFB" w:rsidRDefault="00B919D8" w:rsidP="004842AF">
      <w:pPr>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február 16.</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Aranyba táncolva  </w:t>
      </w:r>
    </w:p>
    <w:p w14:paraId="54C28209" w14:textId="77777777" w:rsidR="00B919D8" w:rsidRPr="00515CFB" w:rsidRDefault="00B919D8" w:rsidP="004842AF">
      <w:pPr>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március 10.</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Kodály népzenéje – zenekari koncert </w:t>
      </w:r>
      <w:r w:rsidRPr="00515CFB">
        <w:rPr>
          <w:rFonts w:asciiTheme="minorHAnsi" w:hAnsiTheme="minorHAnsi" w:cstheme="minorHAnsi"/>
          <w:bCs/>
        </w:rPr>
        <w:t xml:space="preserve"> </w:t>
      </w:r>
    </w:p>
    <w:p w14:paraId="4503872F" w14:textId="77777777" w:rsidR="00B919D8" w:rsidRPr="00515CFB" w:rsidRDefault="00B919D8" w:rsidP="004842AF">
      <w:pPr>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május 25.</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Édeskeserű  </w:t>
      </w:r>
    </w:p>
    <w:p w14:paraId="3365EFD7" w14:textId="77777777" w:rsidR="00B919D8" w:rsidRPr="00515CFB" w:rsidRDefault="00B919D8"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 második félév előadásai / székház:</w:t>
      </w:r>
    </w:p>
    <w:p w14:paraId="68AED5CF" w14:textId="77777777" w:rsidR="00B919D8" w:rsidRPr="00515CFB" w:rsidRDefault="00B919D8" w:rsidP="004842AF">
      <w:pPr>
        <w:keepNext w:val="0"/>
        <w:spacing w:after="0" w:line="240" w:lineRule="auto"/>
        <w:ind w:firstLine="709"/>
        <w:jc w:val="both"/>
        <w:rPr>
          <w:rFonts w:asciiTheme="minorHAnsi" w:hAnsiTheme="minorHAnsi" w:cstheme="minorHAnsi"/>
          <w:lang w:eastAsia="hu-HU"/>
        </w:rPr>
      </w:pPr>
      <w:r w:rsidRPr="00515CFB">
        <w:rPr>
          <w:rFonts w:asciiTheme="minorHAnsi" w:hAnsiTheme="minorHAnsi" w:cstheme="minorHAnsi"/>
          <w:lang w:eastAsia="hu-HU"/>
        </w:rPr>
        <w:t>szeptember 21.</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Tánckánon </w:t>
      </w:r>
    </w:p>
    <w:p w14:paraId="164D43B6" w14:textId="77777777" w:rsidR="00B919D8" w:rsidRPr="00515CFB" w:rsidRDefault="00B919D8"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október 12.</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Mátyás király Budapesten – Alkalmi válogatott műsor külsős meghívottakkal </w:t>
      </w:r>
    </w:p>
    <w:p w14:paraId="2D2B6AF8" w14:textId="77777777" w:rsidR="00B919D8" w:rsidRPr="00515CFB" w:rsidRDefault="00B919D8"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november 30.</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Az örök Kalotaszeg </w:t>
      </w:r>
    </w:p>
    <w:p w14:paraId="75B37B5D" w14:textId="77777777" w:rsidR="00B919D8" w:rsidRPr="00515CFB" w:rsidRDefault="00B919D8"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 xml:space="preserve"> </w:t>
      </w:r>
    </w:p>
    <w:p w14:paraId="192FA048" w14:textId="5324BBC1" w:rsidR="00100615" w:rsidRPr="00D64A53" w:rsidRDefault="00B919D8" w:rsidP="00D64A53">
      <w:pPr>
        <w:keepNext w:val="0"/>
        <w:widowControl w:val="0"/>
        <w:spacing w:after="120" w:line="240" w:lineRule="auto"/>
        <w:jc w:val="both"/>
        <w:rPr>
          <w:rFonts w:asciiTheme="minorHAnsi" w:hAnsiTheme="minorHAnsi" w:cstheme="minorHAnsi"/>
          <w:lang w:eastAsia="hu-HU"/>
        </w:rPr>
      </w:pPr>
      <w:r w:rsidRPr="00515CFB">
        <w:rPr>
          <w:rFonts w:asciiTheme="minorHAnsi" w:hAnsiTheme="minorHAnsi" w:cstheme="minorHAnsi"/>
          <w:lang w:eastAsia="hu-HU"/>
        </w:rPr>
        <w:t>A hat előadás összes nézőszáma: 1927 fő</w:t>
      </w:r>
      <w:r w:rsidR="00D64A53">
        <w:rPr>
          <w:rFonts w:asciiTheme="minorHAnsi" w:hAnsiTheme="minorHAnsi" w:cstheme="minorHAnsi"/>
          <w:lang w:eastAsia="hu-HU"/>
        </w:rPr>
        <w:br w:type="page"/>
      </w:r>
    </w:p>
    <w:tbl>
      <w:tblPr>
        <w:tblStyle w:val="Rcsostblzat"/>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8A4038" w:rsidRPr="00515CFB" w14:paraId="5C7F862C" w14:textId="77777777" w:rsidTr="007D7EE8">
        <w:trPr>
          <w:trHeight w:val="194"/>
          <w:jc w:val="center"/>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32D605" w14:textId="77777777" w:rsidR="008A4038" w:rsidRPr="00515CFB" w:rsidRDefault="008A4038"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A49448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57D7A62E"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70F29D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6BC3CC5A"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18396F3"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042C4AA" w14:textId="17A4567C"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8A4038" w:rsidRPr="00515CFB" w14:paraId="53B08879" w14:textId="77777777" w:rsidTr="007D7EE8">
        <w:trPr>
          <w:trHeight w:val="226"/>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34B2CB7" w14:textId="77777777" w:rsidR="008A4038" w:rsidRPr="00515CFB" w:rsidRDefault="008A4038" w:rsidP="007D7EE8">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FF1D15" w14:textId="77777777" w:rsidR="008A4038" w:rsidRPr="00515CFB" w:rsidRDefault="008A4038" w:rsidP="007D7EE8">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770B75BC"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DB0959A"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A67E26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E66534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694AE6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0F4157E"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EE93559"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0178EE66" w14:textId="77777777" w:rsidTr="007D7EE8">
        <w:trPr>
          <w:trHeight w:val="149"/>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6706E96" w14:textId="77777777" w:rsidR="008A4038" w:rsidRPr="00515CFB" w:rsidRDefault="008A4038" w:rsidP="007D7EE8">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4F4829" w14:textId="77777777" w:rsidR="008A4038" w:rsidRPr="00515CFB" w:rsidRDefault="008A4038" w:rsidP="007D7EE8">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0690144E"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067ABC8"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4360162"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6DFCB65"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28A9D68"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AC5961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91AEA9C"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8A733BF"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118D8FE3" w14:textId="77777777" w:rsidTr="007D7EE8">
        <w:trPr>
          <w:trHeight w:val="502"/>
          <w:jc w:val="center"/>
        </w:trPr>
        <w:tc>
          <w:tcPr>
            <w:tcW w:w="596" w:type="dxa"/>
            <w:vAlign w:val="center"/>
          </w:tcPr>
          <w:p w14:paraId="175E6186" w14:textId="77777777" w:rsidR="008A4038" w:rsidRPr="00515CFB" w:rsidRDefault="008A4038" w:rsidP="007D7EE8">
            <w:pPr>
              <w:keepNext w:val="0"/>
              <w:widowControl w:val="0"/>
              <w:spacing w:after="0" w:line="240" w:lineRule="auto"/>
              <w:ind w:right="-106"/>
              <w:jc w:val="center"/>
              <w:rPr>
                <w:rFonts w:asciiTheme="minorHAnsi" w:hAnsiTheme="minorHAnsi" w:cstheme="minorHAnsi"/>
              </w:rPr>
            </w:pPr>
            <w:r w:rsidRPr="00515CFB">
              <w:rPr>
                <w:rFonts w:asciiTheme="minorHAnsi" w:hAnsiTheme="minorHAnsi" w:cstheme="minorHAnsi"/>
              </w:rPr>
              <w:t>11.</w:t>
            </w:r>
          </w:p>
        </w:tc>
        <w:tc>
          <w:tcPr>
            <w:tcW w:w="1843" w:type="dxa"/>
            <w:vAlign w:val="center"/>
          </w:tcPr>
          <w:p w14:paraId="1AD01A7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Tánctanfolyam a HHBK-val együttműködésben idősebbeknek</w:t>
            </w:r>
          </w:p>
        </w:tc>
        <w:tc>
          <w:tcPr>
            <w:tcW w:w="914" w:type="dxa"/>
            <w:vAlign w:val="center"/>
          </w:tcPr>
          <w:p w14:paraId="3C9307FA"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6FA5D66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január-május, szeptember-december</w:t>
            </w:r>
          </w:p>
        </w:tc>
        <w:tc>
          <w:tcPr>
            <w:tcW w:w="1465" w:type="dxa"/>
            <w:vAlign w:val="center"/>
          </w:tcPr>
          <w:p w14:paraId="481E0D39" w14:textId="766E5120" w:rsidR="008A4038" w:rsidRPr="00515CFB" w:rsidRDefault="008A4038" w:rsidP="007D7EE8">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január 16., 23.</w:t>
            </w:r>
            <w:r w:rsidR="007D7EE8">
              <w:rPr>
                <w:rFonts w:asciiTheme="minorHAnsi" w:hAnsiTheme="minorHAnsi" w:cstheme="minorHAnsi"/>
                <w:sz w:val="20"/>
                <w:szCs w:val="20"/>
              </w:rPr>
              <w:t xml:space="preserve"> </w:t>
            </w:r>
            <w:r w:rsidRPr="00515CFB">
              <w:rPr>
                <w:rFonts w:asciiTheme="minorHAnsi" w:hAnsiTheme="minorHAnsi" w:cstheme="minorHAnsi"/>
                <w:sz w:val="20"/>
                <w:szCs w:val="20"/>
              </w:rPr>
              <w:t xml:space="preserve">február 6., 20., március 6., 20., április 3., 17., május 15., 29., </w:t>
            </w:r>
            <w:r w:rsidRPr="00515CFB">
              <w:rPr>
                <w:rStyle w:val="Kiemels2"/>
                <w:rFonts w:asciiTheme="minorHAnsi" w:hAnsiTheme="minorHAnsi" w:cstheme="minorHAnsi"/>
                <w:sz w:val="20"/>
                <w:szCs w:val="20"/>
              </w:rPr>
              <w:t>október 30., november 6.</w:t>
            </w:r>
            <w:r w:rsidR="007D7EE8">
              <w:rPr>
                <w:rStyle w:val="Kiemels2"/>
                <w:rFonts w:asciiTheme="minorHAnsi" w:hAnsiTheme="minorHAnsi" w:cstheme="minorHAnsi"/>
                <w:sz w:val="20"/>
                <w:szCs w:val="20"/>
              </w:rPr>
              <w:t xml:space="preserve"> </w:t>
            </w:r>
            <w:r w:rsidRPr="00515CFB">
              <w:rPr>
                <w:rStyle w:val="Kiemels2"/>
                <w:rFonts w:asciiTheme="minorHAnsi" w:hAnsiTheme="minorHAnsi" w:cstheme="minorHAnsi"/>
                <w:sz w:val="20"/>
                <w:szCs w:val="20"/>
              </w:rPr>
              <w:t>november </w:t>
            </w:r>
            <w:r w:rsidR="007D7EE8">
              <w:rPr>
                <w:rStyle w:val="Kiemels2"/>
                <w:rFonts w:asciiTheme="minorHAnsi" w:hAnsiTheme="minorHAnsi" w:cstheme="minorHAnsi"/>
                <w:sz w:val="20"/>
                <w:szCs w:val="20"/>
              </w:rPr>
              <w:t>2</w:t>
            </w:r>
            <w:r w:rsidRPr="00515CFB">
              <w:rPr>
                <w:rStyle w:val="Kiemels2"/>
                <w:rFonts w:asciiTheme="minorHAnsi" w:hAnsiTheme="minorHAnsi" w:cstheme="minorHAnsi"/>
                <w:sz w:val="20"/>
                <w:szCs w:val="20"/>
              </w:rPr>
              <w:t>0., december 4.</w:t>
            </w:r>
          </w:p>
          <w:p w14:paraId="43EE105C" w14:textId="0777BD43" w:rsidR="008A4038" w:rsidRPr="00515CFB" w:rsidRDefault="008A4038" w:rsidP="007D7EE8">
            <w:pPr>
              <w:keepNext w:val="0"/>
              <w:widowControl w:val="0"/>
              <w:spacing w:after="0" w:line="240" w:lineRule="auto"/>
              <w:jc w:val="center"/>
              <w:rPr>
                <w:rFonts w:asciiTheme="minorHAnsi" w:hAnsiTheme="minorHAnsi" w:cstheme="minorHAnsi"/>
              </w:rPr>
            </w:pPr>
          </w:p>
        </w:tc>
        <w:tc>
          <w:tcPr>
            <w:tcW w:w="1465" w:type="dxa"/>
            <w:vAlign w:val="center"/>
          </w:tcPr>
          <w:p w14:paraId="1EF66C4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vAlign w:val="center"/>
          </w:tcPr>
          <w:p w14:paraId="6EA54F0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14</w:t>
            </w:r>
          </w:p>
        </w:tc>
        <w:tc>
          <w:tcPr>
            <w:tcW w:w="1465" w:type="dxa"/>
            <w:vAlign w:val="center"/>
          </w:tcPr>
          <w:p w14:paraId="56D60BA6"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14</w:t>
            </w:r>
          </w:p>
        </w:tc>
        <w:tc>
          <w:tcPr>
            <w:tcW w:w="1465" w:type="dxa"/>
            <w:vAlign w:val="center"/>
          </w:tcPr>
          <w:p w14:paraId="6C89B10D" w14:textId="16968DCB"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795A2014"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Nagy Viktória</w:t>
            </w:r>
          </w:p>
        </w:tc>
      </w:tr>
    </w:tbl>
    <w:p w14:paraId="7ED5AB3D" w14:textId="77777777" w:rsidR="008A4038" w:rsidRPr="00515CFB" w:rsidRDefault="008A4038" w:rsidP="003E4ECD">
      <w:pPr>
        <w:keepNext w:val="0"/>
        <w:widowControl w:val="0"/>
        <w:spacing w:before="240" w:after="0"/>
        <w:jc w:val="both"/>
        <w:rPr>
          <w:rFonts w:asciiTheme="minorHAnsi" w:hAnsiTheme="minorHAnsi" w:cstheme="minorHAnsi"/>
          <w:lang w:eastAsia="hu-HU"/>
        </w:rPr>
      </w:pPr>
      <w:r w:rsidRPr="00515CFB">
        <w:rPr>
          <w:rFonts w:asciiTheme="minorHAnsi" w:hAnsiTheme="minorHAnsi" w:cstheme="minorHAnsi"/>
          <w:lang w:eastAsia="hu-HU"/>
        </w:rPr>
        <w:t xml:space="preserve">A tanfolyam célja, hogy a táncházakban használható tudást adjon azoknak a laikus érdeklődőknek, akik nem hivatásszerűen vagy együttesekben táncolnak, illetve, hogy táncalkalmat teremtsen azoknak, akik már nem szívesen állnak fel táncolni a fiatalabb, komoly tánctudással rendelkezők között a táncházakban. </w:t>
      </w:r>
    </w:p>
    <w:p w14:paraId="661730B4" w14:textId="77777777" w:rsidR="008A4038" w:rsidRPr="00515CFB" w:rsidRDefault="008A4038" w:rsidP="004842AF">
      <w:pPr>
        <w:keepNext w:val="0"/>
        <w:widowControl w:val="0"/>
        <w:spacing w:after="0"/>
        <w:jc w:val="both"/>
        <w:rPr>
          <w:rFonts w:asciiTheme="minorHAnsi" w:hAnsiTheme="minorHAnsi" w:cstheme="minorHAnsi"/>
          <w:lang w:eastAsia="hu-HU"/>
        </w:rPr>
      </w:pPr>
      <w:r w:rsidRPr="00515CFB">
        <w:rPr>
          <w:rFonts w:asciiTheme="minorHAnsi" w:hAnsiTheme="minorHAnsi" w:cstheme="minorHAnsi"/>
          <w:lang w:eastAsia="hu-HU"/>
        </w:rPr>
        <w:t>A zenét Virágvölgyi Márta és barátai, valamint a Borfolk zenekar szolgáltatták, táncokat tanított Michaletzky Anna és Varga Lőrinc, a Cédrus Táncegyüttes táncosai</w:t>
      </w:r>
    </w:p>
    <w:p w14:paraId="22B458D0" w14:textId="751634FA" w:rsidR="003E4ECD" w:rsidRDefault="008A4038" w:rsidP="004842AF">
      <w:pPr>
        <w:keepNext w:val="0"/>
        <w:widowControl w:val="0"/>
        <w:spacing w:after="0"/>
        <w:jc w:val="both"/>
        <w:rPr>
          <w:rFonts w:asciiTheme="minorHAnsi" w:hAnsiTheme="minorHAnsi" w:cstheme="minorHAnsi"/>
          <w:lang w:eastAsia="hu-HU"/>
        </w:rPr>
      </w:pPr>
      <w:r w:rsidRPr="00515CFB">
        <w:rPr>
          <w:rFonts w:asciiTheme="minorHAnsi" w:hAnsiTheme="minorHAnsi" w:cstheme="minorHAnsi"/>
          <w:lang w:eastAsia="hu-HU"/>
        </w:rPr>
        <w:t>A tanfolyamot a Hagyományok Háza Baráti köre Egyesülettel együttműködésben valósítottuk meg.</w:t>
      </w:r>
      <w:r w:rsidR="003E4ECD">
        <w:rPr>
          <w:rFonts w:asciiTheme="minorHAnsi" w:hAnsiTheme="minorHAnsi" w:cstheme="minorHAnsi"/>
          <w:lang w:eastAsia="hu-HU"/>
        </w:rPr>
        <w:br w:type="page"/>
      </w:r>
    </w:p>
    <w:p w14:paraId="7BBFDADB" w14:textId="77777777" w:rsidR="00100615" w:rsidRPr="00515CFB" w:rsidRDefault="00100615" w:rsidP="003E4ECD">
      <w:pPr>
        <w:pStyle w:val="Cmsor3"/>
        <w:keepNext w:val="0"/>
        <w:widowControl w:val="0"/>
        <w:spacing w:before="240" w:after="240"/>
        <w:ind w:left="1276" w:hanging="709"/>
        <w:jc w:val="both"/>
        <w:rPr>
          <w:rFonts w:asciiTheme="minorHAnsi" w:hAnsiTheme="minorHAnsi" w:cstheme="minorHAnsi"/>
        </w:rPr>
      </w:pPr>
      <w:bookmarkStart w:id="33" w:name="_Toc391448120"/>
      <w:bookmarkStart w:id="34" w:name="_Toc13669087"/>
      <w:r w:rsidRPr="00515CFB">
        <w:rPr>
          <w:rFonts w:asciiTheme="minorHAnsi" w:hAnsiTheme="minorHAnsi" w:cstheme="minorHAnsi"/>
        </w:rPr>
        <w:lastRenderedPageBreak/>
        <w:t>Magyarországon élő nemzetiségek közösségi művelődése</w:t>
      </w:r>
      <w:bookmarkEnd w:id="33"/>
      <w:bookmarkEnd w:id="34"/>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CC0349" w:rsidRPr="00515CFB" w14:paraId="5EC79385"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3C05B6" w14:textId="77777777" w:rsidR="00CC0349" w:rsidRPr="00515CFB" w:rsidRDefault="00CC0349"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BB3DE3A"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7E611901"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E093592"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25905C4"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C3F276A"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DD7E70B" w14:textId="012B238D"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CC0349" w:rsidRPr="00515CFB" w14:paraId="5D88A1E5"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9733F57" w14:textId="77777777" w:rsidR="00CC0349" w:rsidRPr="00515CFB" w:rsidRDefault="00CC0349"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51C745" w14:textId="77777777" w:rsidR="00CC0349" w:rsidRPr="00515CFB" w:rsidRDefault="00CC0349"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D5673A9"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8A0132E"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00C9E0F"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F1870D4"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7AD4485"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D2A4B14"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A8F10E9" w14:textId="77777777" w:rsidR="00CC0349" w:rsidRPr="00515CFB" w:rsidRDefault="00CC0349" w:rsidP="007D7EE8">
            <w:pPr>
              <w:keepNext w:val="0"/>
              <w:spacing w:after="0" w:line="240" w:lineRule="auto"/>
              <w:jc w:val="center"/>
              <w:rPr>
                <w:rFonts w:asciiTheme="minorHAnsi" w:hAnsiTheme="minorHAnsi" w:cstheme="minorHAnsi"/>
              </w:rPr>
            </w:pPr>
          </w:p>
        </w:tc>
      </w:tr>
      <w:tr w:rsidR="00CC0349" w:rsidRPr="00515CFB" w14:paraId="4C90B800"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5DB7B3B8" w14:textId="77777777" w:rsidR="00CC0349" w:rsidRPr="00515CFB" w:rsidRDefault="00CC0349"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B767867" w14:textId="77777777" w:rsidR="00CC0349" w:rsidRPr="00515CFB" w:rsidRDefault="00CC0349"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3AF5EA19"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722A377"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6E5D2A9"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9CF93B5"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3B625953"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09A56F"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81C7CD2" w14:textId="77777777" w:rsidR="00CC0349" w:rsidRPr="00515CFB" w:rsidRDefault="00CC0349"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7ED7AE6" w14:textId="77777777" w:rsidR="00CC0349" w:rsidRPr="00515CFB" w:rsidRDefault="00CC0349" w:rsidP="007D7EE8">
            <w:pPr>
              <w:keepNext w:val="0"/>
              <w:spacing w:after="0" w:line="240" w:lineRule="auto"/>
              <w:jc w:val="center"/>
              <w:rPr>
                <w:rFonts w:asciiTheme="minorHAnsi" w:hAnsiTheme="minorHAnsi" w:cstheme="minorHAnsi"/>
              </w:rPr>
            </w:pPr>
          </w:p>
        </w:tc>
      </w:tr>
      <w:tr w:rsidR="00CC0349" w:rsidRPr="00515CFB" w14:paraId="64B8FBE9"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vAlign w:val="center"/>
          </w:tcPr>
          <w:p w14:paraId="66EFA7CC" w14:textId="77777777" w:rsidR="00CC0349" w:rsidRPr="00515CFB" w:rsidRDefault="00CC0349"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12.</w:t>
            </w:r>
          </w:p>
          <w:p w14:paraId="1305281C" w14:textId="77777777" w:rsidR="00CC0349" w:rsidRPr="00515CFB" w:rsidRDefault="00CC0349"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7E07C55"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Együttműködés a Balkán Hangja Kulturális Egyesülettel</w:t>
            </w:r>
          </w:p>
        </w:tc>
        <w:tc>
          <w:tcPr>
            <w:tcW w:w="913" w:type="dxa"/>
            <w:tcBorders>
              <w:top w:val="single" w:sz="4" w:space="0" w:color="auto"/>
              <w:left w:val="single" w:sz="4" w:space="0" w:color="auto"/>
              <w:bottom w:val="single" w:sz="4" w:space="0" w:color="auto"/>
              <w:right w:val="single" w:sz="4" w:space="0" w:color="auto"/>
            </w:tcBorders>
            <w:vAlign w:val="center"/>
            <w:hideMark/>
          </w:tcPr>
          <w:p w14:paraId="0A0EB1A2" w14:textId="50894F04"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Megvaló</w:t>
            </w:r>
            <w:r w:rsidRPr="00515CFB">
              <w:rPr>
                <w:rFonts w:asciiTheme="minorHAnsi" w:hAnsiTheme="minorHAnsi" w:cstheme="minorHAnsi"/>
                <w:lang w:eastAsia="hu-HU"/>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0C144C7"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1787796"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július 21- július 30.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590818B"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3C69959"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4F5BBBC"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22FCAF3" w14:textId="6EFF937D"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E89BA32" w14:textId="77777777" w:rsidR="00CC0349" w:rsidRPr="00515CFB" w:rsidRDefault="00CC0349"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Nagy Viktória</w:t>
            </w:r>
          </w:p>
        </w:tc>
      </w:tr>
    </w:tbl>
    <w:p w14:paraId="27A4FB21" w14:textId="77777777" w:rsidR="008A4038" w:rsidRPr="00515CFB" w:rsidRDefault="008A4038" w:rsidP="00D64A53">
      <w:pPr>
        <w:pStyle w:val="Listaszerbekezds"/>
        <w:keepNext w:val="0"/>
        <w:widowControl w:val="0"/>
        <w:spacing w:before="120" w:after="0"/>
        <w:ind w:left="0"/>
        <w:jc w:val="both"/>
        <w:rPr>
          <w:rFonts w:asciiTheme="minorHAnsi" w:hAnsiTheme="minorHAnsi" w:cstheme="minorHAnsi"/>
        </w:rPr>
      </w:pPr>
      <w:r w:rsidRPr="00515CFB">
        <w:rPr>
          <w:rFonts w:asciiTheme="minorHAnsi" w:hAnsiTheme="minorHAnsi" w:cstheme="minorHAnsi"/>
        </w:rPr>
        <w:t>Idén is folytattuk a sikeres együttműködésünket a magyarországi délszláv, balkán nemzetiségeket összefogó Balkán Hangja Egyesülettel. Ennek eredményeképp harmadik alkalommal valósult meg a Művészetek Völgye FolkUdvarának keretében a balkáni-moldvai koncert és táncház programsáv.</w:t>
      </w:r>
    </w:p>
    <w:p w14:paraId="7F42E086" w14:textId="77777777" w:rsidR="008A4038" w:rsidRPr="00515CFB" w:rsidRDefault="008A4038" w:rsidP="004842AF">
      <w:pPr>
        <w:pStyle w:val="Listaszerbekezds"/>
        <w:keepNext w:val="0"/>
        <w:widowControl w:val="0"/>
        <w:spacing w:after="0"/>
        <w:ind w:left="0"/>
        <w:rPr>
          <w:rFonts w:asciiTheme="minorHAnsi" w:hAnsiTheme="minorHAnsi" w:cstheme="minorHAnsi"/>
        </w:rPr>
      </w:pPr>
      <w:r w:rsidRPr="00515CFB">
        <w:rPr>
          <w:rFonts w:asciiTheme="minorHAnsi" w:hAnsiTheme="minorHAnsi" w:cstheme="minorHAnsi"/>
        </w:rPr>
        <w:t>Fellépőink között voltak a Babra, T’rakija, Rozmaring, Deszki bánát zenekar, Selo, Martenica, Kolo zenekar.</w:t>
      </w:r>
    </w:p>
    <w:p w14:paraId="4A3AD1C7" w14:textId="77777777" w:rsidR="00CC0349" w:rsidRPr="00515CFB" w:rsidRDefault="00100615" w:rsidP="003E4ECD">
      <w:pPr>
        <w:pStyle w:val="Cmsor3"/>
        <w:keepNext w:val="0"/>
        <w:widowControl w:val="0"/>
        <w:spacing w:before="240" w:after="240"/>
        <w:ind w:left="1276" w:hanging="709"/>
        <w:jc w:val="both"/>
        <w:rPr>
          <w:rFonts w:asciiTheme="minorHAnsi" w:hAnsiTheme="minorHAnsi" w:cstheme="minorHAnsi"/>
        </w:rPr>
      </w:pPr>
      <w:bookmarkStart w:id="35" w:name="_Toc391448121"/>
      <w:bookmarkStart w:id="36" w:name="_Toc13669088"/>
      <w:r w:rsidRPr="00515CFB">
        <w:rPr>
          <w:rFonts w:asciiTheme="minorHAnsi" w:hAnsiTheme="minorHAnsi" w:cstheme="minorHAnsi"/>
        </w:rPr>
        <w:t>Külhoni magyar közösségek művelődési tevékenysége</w:t>
      </w:r>
      <w:bookmarkEnd w:id="35"/>
      <w:bookmarkEnd w:id="36"/>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515CFB" w14:paraId="795594B5"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EAA71" w14:textId="77777777" w:rsidR="00640A97" w:rsidRPr="00515CFB" w:rsidRDefault="00640A97"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D812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06F4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B281B"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BE57C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9F0B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56A23" w14:textId="07930F46"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640A97" w:rsidRPr="00515CFB" w14:paraId="371F5A9A"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6D558"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378E5"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1C08F"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4FFD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7EFC4"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5F41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0FD0D"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8C37F"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0CEEF"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7ABD8BBF"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38D21" w14:textId="77777777" w:rsidR="00640A97" w:rsidRPr="00515CFB" w:rsidRDefault="00640A97" w:rsidP="007D7EE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A0247" w14:textId="77777777" w:rsidR="00640A97" w:rsidRPr="00515CFB" w:rsidRDefault="00640A97" w:rsidP="007D7EE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64F17"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4CB0C"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E4CD8"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6FCB2"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06D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44B5"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3CA38" w14:textId="77777777" w:rsidR="00640A97" w:rsidRPr="00515CFB" w:rsidRDefault="00640A97"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1977E" w14:textId="77777777" w:rsidR="00640A97" w:rsidRPr="00515CFB" w:rsidRDefault="00640A97" w:rsidP="007D7EE8">
            <w:pPr>
              <w:keepNext w:val="0"/>
              <w:spacing w:after="0" w:line="240" w:lineRule="auto"/>
              <w:jc w:val="center"/>
              <w:rPr>
                <w:rFonts w:asciiTheme="minorHAnsi" w:hAnsiTheme="minorHAnsi" w:cstheme="minorHAnsi"/>
              </w:rPr>
            </w:pPr>
          </w:p>
        </w:tc>
      </w:tr>
      <w:tr w:rsidR="00640A97" w:rsidRPr="00515CFB" w14:paraId="6C52D14B"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4A70975" w14:textId="77777777" w:rsidR="00640A97" w:rsidRPr="00515CFB" w:rsidRDefault="00640A97" w:rsidP="007D7EE8">
            <w:pPr>
              <w:keepNext w:val="0"/>
              <w:widowControl w:val="0"/>
              <w:spacing w:after="0" w:line="240" w:lineRule="auto"/>
              <w:jc w:val="center"/>
              <w:rPr>
                <w:rFonts w:asciiTheme="minorHAnsi" w:hAnsiTheme="minorHAnsi" w:cstheme="minorHAnsi"/>
                <w:lang w:eastAsia="hu-HU"/>
              </w:rPr>
            </w:pPr>
            <w:r w:rsidRPr="00515CFB">
              <w:rPr>
                <w:rFonts w:asciiTheme="minorHAnsi" w:hAnsiTheme="minorHAnsi" w:cstheme="minorHAnsi"/>
                <w:lang w:eastAsia="hu-HU"/>
              </w:rPr>
              <w:t>13.</w:t>
            </w:r>
          </w:p>
          <w:p w14:paraId="2722BD13" w14:textId="77777777" w:rsidR="00640A97" w:rsidRPr="00515CFB" w:rsidRDefault="00640A97" w:rsidP="007D7EE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472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Kárpát-medencei Óvodafejlesztési Program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DD43" w14:textId="2C68EE43" w:rsidR="00640A97" w:rsidRPr="00515CFB" w:rsidRDefault="00C1612E"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1B31"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1.  - 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2E6B"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1.  - 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B66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p w14:paraId="27B89C94"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mentorálás helyszíne</w:t>
            </w:r>
          </w:p>
          <w:p w14:paraId="705B9E79" w14:textId="77777777" w:rsidR="00640A97" w:rsidRPr="00515CFB" w:rsidRDefault="00640A97" w:rsidP="007D7EE8">
            <w:pPr>
              <w:keepNext w:val="0"/>
              <w:widowControl w:val="0"/>
              <w:spacing w:after="0" w:line="240" w:lineRule="auto"/>
              <w:jc w:val="center"/>
              <w:rPr>
                <w:rFonts w:asciiTheme="minorHAnsi" w:hAnsiTheme="minorHAnsi" w:cstheme="minorHAnsi"/>
              </w:rPr>
            </w:pPr>
          </w:p>
          <w:p w14:paraId="05DB7774"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Képzők Képzője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5B68"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határon túli</w:t>
            </w:r>
          </w:p>
          <w:p w14:paraId="56F97C7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felvidéki, erdélyi, vajdasági, kárpátalji szakemberek számára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0F2F"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32 fő</w:t>
            </w:r>
          </w:p>
          <w:p w14:paraId="67DB5BE2"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9 település a határon túl</w:t>
            </w:r>
          </w:p>
          <w:p w14:paraId="6560D6D3"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felvidéki, erdélyi, vajdasági, kárpátalji szakemberek számára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41CE"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F5DEA" w14:textId="77777777" w:rsidR="00640A97" w:rsidRPr="00515CFB" w:rsidRDefault="00640A97"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Németh Nóra</w:t>
            </w:r>
          </w:p>
        </w:tc>
      </w:tr>
    </w:tbl>
    <w:p w14:paraId="40340AAE" w14:textId="77777777" w:rsidR="00100615" w:rsidRPr="00515CFB" w:rsidRDefault="00100615" w:rsidP="003E4ECD">
      <w:pPr>
        <w:keepNext w:val="0"/>
        <w:spacing w:before="240" w:after="0"/>
        <w:jc w:val="both"/>
        <w:rPr>
          <w:rFonts w:asciiTheme="minorHAnsi" w:hAnsiTheme="minorHAnsi" w:cstheme="minorHAnsi"/>
          <w:lang w:eastAsia="hu-HU"/>
        </w:rPr>
      </w:pPr>
      <w:r w:rsidRPr="00515CFB">
        <w:rPr>
          <w:rFonts w:asciiTheme="minorHAnsi" w:hAnsiTheme="minorHAnsi" w:cstheme="minorHAnsi"/>
          <w:lang w:eastAsia="hu-HU"/>
        </w:rPr>
        <w:lastRenderedPageBreak/>
        <w:t>A Miniszterelnökség – Nemzetpolitikai Államtitkársággal</w:t>
      </w:r>
      <w:r w:rsidR="00937CC1" w:rsidRPr="00515CFB">
        <w:rPr>
          <w:rFonts w:asciiTheme="minorHAnsi" w:hAnsiTheme="minorHAnsi" w:cstheme="minorHAnsi"/>
          <w:lang w:eastAsia="hu-HU"/>
        </w:rPr>
        <w:t xml:space="preserve"> való együttműködésben szerveztük</w:t>
      </w:r>
      <w:r w:rsidRPr="00515CFB">
        <w:rPr>
          <w:rFonts w:asciiTheme="minorHAnsi" w:hAnsiTheme="minorHAnsi" w:cstheme="minorHAnsi"/>
          <w:lang w:eastAsia="hu-HU"/>
        </w:rPr>
        <w:t xml:space="preserve"> az óvoda</w:t>
      </w:r>
      <w:r w:rsidR="00937CC1" w:rsidRPr="00515CFB">
        <w:rPr>
          <w:rFonts w:asciiTheme="minorHAnsi" w:hAnsiTheme="minorHAnsi" w:cstheme="minorHAnsi"/>
          <w:lang w:eastAsia="hu-HU"/>
        </w:rPr>
        <w:t>fejlesztési program II. ütemét</w:t>
      </w:r>
      <w:r w:rsidRPr="00515CFB">
        <w:rPr>
          <w:rFonts w:asciiTheme="minorHAnsi" w:hAnsiTheme="minorHAnsi" w:cstheme="minorHAnsi"/>
          <w:lang w:eastAsia="hu-HU"/>
        </w:rPr>
        <w:t>: a határon túl induló, óvodapedagógusok</w:t>
      </w:r>
      <w:r w:rsidR="00937CC1" w:rsidRPr="00515CFB">
        <w:rPr>
          <w:rFonts w:asciiTheme="minorHAnsi" w:hAnsiTheme="minorHAnsi" w:cstheme="minorHAnsi"/>
          <w:lang w:eastAsia="hu-HU"/>
        </w:rPr>
        <w:t>nak szóló képzések szervezését</w:t>
      </w:r>
      <w:r w:rsidRPr="00515CFB">
        <w:rPr>
          <w:rFonts w:asciiTheme="minorHAnsi" w:hAnsiTheme="minorHAnsi" w:cstheme="minorHAnsi"/>
          <w:lang w:eastAsia="hu-HU"/>
        </w:rPr>
        <w:t>, a szakmai mentor</w:t>
      </w:r>
      <w:r w:rsidR="00937CC1" w:rsidRPr="00515CFB">
        <w:rPr>
          <w:rFonts w:asciiTheme="minorHAnsi" w:hAnsiTheme="minorHAnsi" w:cstheme="minorHAnsi"/>
          <w:lang w:eastAsia="hu-HU"/>
        </w:rPr>
        <w:t>álás folyamatának kialakítását</w:t>
      </w:r>
      <w:r w:rsidRPr="00515CFB">
        <w:rPr>
          <w:rFonts w:asciiTheme="minorHAnsi" w:hAnsiTheme="minorHAnsi" w:cstheme="minorHAnsi"/>
          <w:lang w:eastAsia="hu-HU"/>
        </w:rPr>
        <w:t>, okta</w:t>
      </w:r>
      <w:r w:rsidR="00937CC1" w:rsidRPr="00515CFB">
        <w:rPr>
          <w:rFonts w:asciiTheme="minorHAnsi" w:hAnsiTheme="minorHAnsi" w:cstheme="minorHAnsi"/>
          <w:lang w:eastAsia="hu-HU"/>
        </w:rPr>
        <w:t>tási segédanyagok előállítását, további képzések biztosítását</w:t>
      </w:r>
      <w:r w:rsidRPr="00515CFB">
        <w:rPr>
          <w:rFonts w:asciiTheme="minorHAnsi" w:hAnsiTheme="minorHAnsi" w:cstheme="minorHAnsi"/>
          <w:lang w:eastAsia="hu-HU"/>
        </w:rPr>
        <w:t xml:space="preserve"> az oktatók számára, egy „képzők képzője” rendszer kidolgozás</w:t>
      </w:r>
      <w:r w:rsidR="00937CC1" w:rsidRPr="00515CFB">
        <w:rPr>
          <w:rFonts w:asciiTheme="minorHAnsi" w:hAnsiTheme="minorHAnsi" w:cstheme="minorHAnsi"/>
          <w:lang w:eastAsia="hu-HU"/>
        </w:rPr>
        <w:t>át és hosszú távú működtetést</w:t>
      </w:r>
      <w:r w:rsidRPr="00515CFB">
        <w:rPr>
          <w:rFonts w:asciiTheme="minorHAnsi" w:hAnsiTheme="minorHAnsi" w:cstheme="minorHAnsi"/>
          <w:lang w:eastAsia="hu-HU"/>
        </w:rPr>
        <w:t xml:space="preserve"> a már elindult képzések tapasztalatainak megosztásával és új ismeretek elsajátításával.</w:t>
      </w:r>
    </w:p>
    <w:p w14:paraId="278A865C" w14:textId="77777777" w:rsidR="00100615" w:rsidRPr="00515CFB" w:rsidRDefault="00100615" w:rsidP="00D64A53">
      <w:pPr>
        <w:keepNext w:val="0"/>
        <w:spacing w:after="120"/>
        <w:jc w:val="both"/>
        <w:rPr>
          <w:rFonts w:asciiTheme="minorHAnsi" w:hAnsiTheme="minorHAnsi" w:cstheme="minorHAnsi"/>
          <w:lang w:eastAsia="hu-HU"/>
        </w:rPr>
      </w:pPr>
      <w:r w:rsidRPr="00515CFB">
        <w:rPr>
          <w:rFonts w:asciiTheme="minorHAnsi" w:hAnsiTheme="minorHAnsi" w:cstheme="minorHAnsi"/>
          <w:lang w:eastAsia="hu-HU"/>
        </w:rPr>
        <w:t>2018. január 26-29.: Harmadik „Képzők képzője” továbbképzés tartása erdélyi, felvidéki, kárpátaljai, vajdasági szakemberek részvételével.</w:t>
      </w:r>
    </w:p>
    <w:tbl>
      <w:tblPr>
        <w:tblStyle w:val="Rcsostblzat"/>
        <w:tblW w:w="13605" w:type="dxa"/>
        <w:jc w:val="center"/>
        <w:tblLayout w:type="fixed"/>
        <w:tblLook w:val="04A0" w:firstRow="1" w:lastRow="0" w:firstColumn="1" w:lastColumn="0" w:noHBand="0" w:noVBand="1"/>
      </w:tblPr>
      <w:tblGrid>
        <w:gridCol w:w="595"/>
        <w:gridCol w:w="1985"/>
        <w:gridCol w:w="959"/>
        <w:gridCol w:w="1276"/>
        <w:gridCol w:w="1465"/>
        <w:gridCol w:w="1465"/>
        <w:gridCol w:w="1465"/>
        <w:gridCol w:w="1465"/>
        <w:gridCol w:w="1465"/>
        <w:gridCol w:w="1465"/>
      </w:tblGrid>
      <w:tr w:rsidR="008A4038" w:rsidRPr="00515CFB" w14:paraId="795172EB" w14:textId="77777777" w:rsidTr="007D7EE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514666" w14:textId="77777777" w:rsidR="008A4038" w:rsidRPr="00515CFB" w:rsidRDefault="008A4038"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1067BC4"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60C6D755"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741" w:type="dxa"/>
            <w:gridSpan w:val="2"/>
            <w:tcBorders>
              <w:top w:val="single" w:sz="4" w:space="0" w:color="auto"/>
              <w:left w:val="single" w:sz="4" w:space="0" w:color="auto"/>
              <w:bottom w:val="single" w:sz="4" w:space="0" w:color="auto"/>
              <w:right w:val="single" w:sz="4" w:space="0" w:color="auto"/>
            </w:tcBorders>
            <w:vAlign w:val="center"/>
            <w:hideMark/>
          </w:tcPr>
          <w:p w14:paraId="473FBC82"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32F9EE4"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4EF7E9A"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2D89177" w14:textId="5977BB9D"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8A4038" w:rsidRPr="00515CFB" w14:paraId="7DAB0F08" w14:textId="77777777" w:rsidTr="007D7EE8">
        <w:trPr>
          <w:trHeight w:val="22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44B2A8C4" w14:textId="77777777" w:rsidR="008A4038" w:rsidRPr="00515CFB" w:rsidRDefault="008A4038" w:rsidP="007D7EE8">
            <w:pPr>
              <w:keepNext w:val="0"/>
              <w:spacing w:after="0" w:line="240" w:lineRule="auto"/>
              <w:jc w:val="center"/>
              <w:rPr>
                <w:rFonts w:asciiTheme="minorHAnsi" w:hAnsiTheme="minorHAnsi" w:cstheme="minorHAnsi"/>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0149BD" w14:textId="77777777" w:rsidR="008A4038" w:rsidRPr="00515CFB" w:rsidRDefault="008A4038" w:rsidP="007D7EE8">
            <w:pPr>
              <w:keepNext w:val="0"/>
              <w:spacing w:after="0" w:line="240" w:lineRule="auto"/>
              <w:jc w:val="center"/>
              <w:rPr>
                <w:rFonts w:asciiTheme="minorHAnsi" w:hAnsiTheme="minorHAnsi" w:cstheme="minorHAnsi"/>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6D7685AA" w14:textId="77777777" w:rsidR="008A4038" w:rsidRPr="00515CFB" w:rsidRDefault="008A4038" w:rsidP="007D7EE8">
            <w:pPr>
              <w:keepNext w:val="0"/>
              <w:spacing w:after="0" w:line="240" w:lineRule="auto"/>
              <w:jc w:val="center"/>
              <w:rPr>
                <w:rFonts w:asciiTheme="minorHAnsi" w:hAnsiTheme="minorHAnsi" w:cstheme="minorHAnsi"/>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F2B8D3"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8A9706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74A4C6D"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7862DB18"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37C1E56"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BA46B09"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2E424BDE" w14:textId="77777777" w:rsidTr="007D7EE8">
        <w:trPr>
          <w:trHeight w:val="149"/>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66CB326" w14:textId="77777777" w:rsidR="008A4038" w:rsidRPr="00515CFB" w:rsidRDefault="008A4038" w:rsidP="007D7EE8">
            <w:pPr>
              <w:keepNext w:val="0"/>
              <w:spacing w:after="0" w:line="240" w:lineRule="auto"/>
              <w:jc w:val="center"/>
              <w:rPr>
                <w:rFonts w:asciiTheme="minorHAnsi" w:hAnsiTheme="minorHAnsi" w:cstheme="minorHAnsi"/>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217B6B" w14:textId="77777777" w:rsidR="008A4038" w:rsidRPr="00515CFB" w:rsidRDefault="008A4038" w:rsidP="007D7EE8">
            <w:pPr>
              <w:keepNext w:val="0"/>
              <w:spacing w:after="0" w:line="240" w:lineRule="auto"/>
              <w:jc w:val="center"/>
              <w:rPr>
                <w:rFonts w:asciiTheme="minorHAnsi" w:hAnsiTheme="minorHAnsi" w:cstheme="minorHAnsi"/>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6887DB5" w14:textId="77777777" w:rsidR="008A4038" w:rsidRPr="00515CFB" w:rsidRDefault="008A4038" w:rsidP="007D7EE8">
            <w:pPr>
              <w:keepNext w:val="0"/>
              <w:spacing w:after="0" w:line="240" w:lineRule="auto"/>
              <w:jc w:val="center"/>
              <w:rPr>
                <w:rFonts w:asciiTheme="minorHAnsi" w:hAnsiTheme="minorHAnsi" w:cstheme="minorHAn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4B4751"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BFBE1F7"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9189E03"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4072DEC3"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1D8BA7B"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276B9C7" w14:textId="77777777" w:rsidR="008A4038" w:rsidRPr="00515CFB" w:rsidRDefault="008A4038" w:rsidP="007D7EE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FC1F0DE" w14:textId="77777777" w:rsidR="008A4038" w:rsidRPr="00515CFB" w:rsidRDefault="008A4038" w:rsidP="007D7EE8">
            <w:pPr>
              <w:keepNext w:val="0"/>
              <w:spacing w:after="0" w:line="240" w:lineRule="auto"/>
              <w:jc w:val="center"/>
              <w:rPr>
                <w:rFonts w:asciiTheme="minorHAnsi" w:hAnsiTheme="minorHAnsi" w:cstheme="minorHAnsi"/>
              </w:rPr>
            </w:pPr>
          </w:p>
        </w:tc>
      </w:tr>
      <w:tr w:rsidR="008A4038" w:rsidRPr="00515CFB" w14:paraId="6D010737" w14:textId="77777777" w:rsidTr="007D7EE8">
        <w:trPr>
          <w:trHeight w:val="502"/>
          <w:jc w:val="center"/>
        </w:trPr>
        <w:tc>
          <w:tcPr>
            <w:tcW w:w="595" w:type="dxa"/>
            <w:tcBorders>
              <w:top w:val="single" w:sz="4" w:space="0" w:color="auto"/>
              <w:left w:val="single" w:sz="4" w:space="0" w:color="auto"/>
              <w:bottom w:val="single" w:sz="4" w:space="0" w:color="auto"/>
              <w:right w:val="single" w:sz="4" w:space="0" w:color="auto"/>
            </w:tcBorders>
            <w:vAlign w:val="center"/>
          </w:tcPr>
          <w:p w14:paraId="4065479C"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78FBD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Részvétel nagyszabású Kárpát-medencei rendezvények megvalósításában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6274F2" w14:textId="131F2206"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2D3BD5"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25D4501"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18. - július 30.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F2CFD2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BF76C39"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DFF9800"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1773B46" w14:textId="61655FAF"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629CF42" w14:textId="77777777" w:rsidR="008A4038" w:rsidRPr="00515CFB" w:rsidRDefault="008A4038"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Tucsni Anna</w:t>
            </w:r>
          </w:p>
        </w:tc>
      </w:tr>
    </w:tbl>
    <w:p w14:paraId="5B7ECCEE" w14:textId="77777777" w:rsidR="008A4038" w:rsidRPr="00515CFB" w:rsidRDefault="008A4038" w:rsidP="00D64A53">
      <w:pPr>
        <w:keepNext w:val="0"/>
        <w:widowControl w:val="0"/>
        <w:spacing w:before="120" w:after="0"/>
        <w:jc w:val="both"/>
        <w:rPr>
          <w:rFonts w:asciiTheme="minorHAnsi" w:hAnsiTheme="minorHAnsi" w:cstheme="minorHAnsi"/>
          <w:lang w:eastAsia="hu-HU"/>
        </w:rPr>
      </w:pPr>
      <w:r w:rsidRPr="00515CFB">
        <w:rPr>
          <w:rFonts w:asciiTheme="minorHAnsi" w:hAnsiTheme="minorHAnsi" w:cstheme="minorHAnsi"/>
          <w:lang w:eastAsia="hu-HU"/>
        </w:rPr>
        <w:t>A Hagyományok Háza feladatának érzi, hogy megadjon minden szakmai segítséget olyan szervezetek számára, akik a határainkon túl szerveznek népművészeti programokat is magába foglaló, a határon túli magyarságnak szóló nagyrendezvényeket.</w:t>
      </w:r>
    </w:p>
    <w:p w14:paraId="2A889B5B" w14:textId="77777777" w:rsidR="008A4038" w:rsidRPr="00515CFB" w:rsidRDefault="008A4038" w:rsidP="003E4ECD">
      <w:pPr>
        <w:keepNext w:val="0"/>
        <w:widowControl w:val="0"/>
        <w:spacing w:after="240"/>
        <w:jc w:val="both"/>
        <w:rPr>
          <w:rFonts w:asciiTheme="minorHAnsi" w:hAnsiTheme="minorHAnsi" w:cstheme="minorHAnsi"/>
          <w:lang w:eastAsia="hu-HU"/>
        </w:rPr>
      </w:pPr>
      <w:r w:rsidRPr="00515CFB">
        <w:rPr>
          <w:rFonts w:asciiTheme="minorHAnsi" w:hAnsiTheme="minorHAnsi" w:cstheme="minorHAnsi"/>
          <w:lang w:eastAsia="hu-HU"/>
        </w:rPr>
        <w:t>Jelen voltunk így 2018-ban:</w:t>
      </w:r>
    </w:p>
    <w:p w14:paraId="55BCC42E" w14:textId="77777777" w:rsidR="008A4038" w:rsidRPr="00515CFB" w:rsidRDefault="008A4038" w:rsidP="004842AF">
      <w:pPr>
        <w:pStyle w:val="Listaszerbekezds"/>
        <w:keepNext w:val="0"/>
        <w:widowControl w:val="0"/>
        <w:numPr>
          <w:ilvl w:val="0"/>
          <w:numId w:val="1"/>
        </w:numPr>
        <w:spacing w:after="0"/>
        <w:jc w:val="both"/>
        <w:rPr>
          <w:rFonts w:asciiTheme="minorHAnsi" w:hAnsiTheme="minorHAnsi" w:cstheme="minorHAnsi"/>
          <w:lang w:eastAsia="hu-HU"/>
        </w:rPr>
      </w:pPr>
      <w:r w:rsidRPr="00515CFB">
        <w:rPr>
          <w:rFonts w:asciiTheme="minorHAnsi" w:hAnsiTheme="minorHAnsi" w:cstheme="minorHAnsi"/>
          <w:lang w:eastAsia="hu-HU"/>
        </w:rPr>
        <w:t>DoubleRise Fesztiválon Torockón – a fesztivált szervező Pro Patria Összefogás a Kereszténydemokráciáért Egyesülettel kötött szakmai együttműködési megállapodás alapján a FolkSziget egész napos szórakozást, a néphagyomány minden területében való megmerítkezést tett lehetővé kicsiknek és nagyoknak egyaránt;</w:t>
      </w:r>
    </w:p>
    <w:p w14:paraId="45BEF58C" w14:textId="77777777" w:rsidR="008A4038" w:rsidRPr="00515CFB" w:rsidRDefault="008A4038" w:rsidP="004842AF">
      <w:pPr>
        <w:pStyle w:val="Listaszerbekezds"/>
        <w:keepNext w:val="0"/>
        <w:widowControl w:val="0"/>
        <w:spacing w:after="0"/>
        <w:jc w:val="both"/>
        <w:rPr>
          <w:rFonts w:asciiTheme="minorHAnsi" w:hAnsiTheme="minorHAnsi" w:cstheme="minorHAnsi"/>
          <w:lang w:eastAsia="hu-HU"/>
        </w:rPr>
      </w:pPr>
    </w:p>
    <w:p w14:paraId="49DED7B9" w14:textId="77777777" w:rsidR="008A4038" w:rsidRPr="00515CFB" w:rsidRDefault="008A4038" w:rsidP="004842AF">
      <w:pPr>
        <w:pStyle w:val="Listaszerbekezds"/>
        <w:keepNext w:val="0"/>
        <w:widowControl w:val="0"/>
        <w:numPr>
          <w:ilvl w:val="0"/>
          <w:numId w:val="1"/>
        </w:numPr>
        <w:spacing w:after="0"/>
        <w:jc w:val="both"/>
        <w:rPr>
          <w:rFonts w:asciiTheme="minorHAnsi" w:hAnsiTheme="minorHAnsi" w:cstheme="minorHAnsi"/>
          <w:lang w:eastAsia="hu-HU"/>
        </w:rPr>
      </w:pPr>
      <w:r w:rsidRPr="00515CFB">
        <w:rPr>
          <w:rFonts w:asciiTheme="minorHAnsi" w:hAnsiTheme="minorHAnsi" w:cstheme="minorHAnsi"/>
          <w:lang w:eastAsia="hu-HU"/>
        </w:rPr>
        <w:t>a Méra World Music Fesztiválon – ahol a kicsiny erdélyi falu rendkívül színes és izgalmas zenéi, táncai, kézművessége és viseletei kitűnő otthont adnak egy, a népművészetben gyökerező és abból táplálkozó világzene felé is kacsingató fesztiválnak</w:t>
      </w:r>
    </w:p>
    <w:p w14:paraId="0506A236" w14:textId="77777777" w:rsidR="008A4038" w:rsidRPr="00515CFB" w:rsidRDefault="008A4038" w:rsidP="004842AF">
      <w:pPr>
        <w:pStyle w:val="Listaszerbekezds"/>
        <w:keepNext w:val="0"/>
        <w:widowControl w:val="0"/>
        <w:spacing w:after="0"/>
        <w:jc w:val="both"/>
        <w:rPr>
          <w:rFonts w:asciiTheme="minorHAnsi" w:hAnsiTheme="minorHAnsi" w:cstheme="minorHAnsi"/>
          <w:lang w:eastAsia="hu-HU"/>
        </w:rPr>
      </w:pPr>
    </w:p>
    <w:p w14:paraId="6A89A876" w14:textId="77777777" w:rsidR="008A4038" w:rsidRPr="00515CFB" w:rsidRDefault="008A4038" w:rsidP="004842AF">
      <w:pPr>
        <w:pStyle w:val="Listaszerbekezds"/>
        <w:keepNext w:val="0"/>
        <w:widowControl w:val="0"/>
        <w:numPr>
          <w:ilvl w:val="0"/>
          <w:numId w:val="1"/>
        </w:numPr>
        <w:spacing w:after="0"/>
        <w:jc w:val="both"/>
        <w:rPr>
          <w:rFonts w:asciiTheme="minorHAnsi" w:hAnsiTheme="minorHAnsi" w:cstheme="minorHAnsi"/>
          <w:lang w:eastAsia="hu-HU"/>
        </w:rPr>
      </w:pPr>
      <w:r w:rsidRPr="00515CFB">
        <w:rPr>
          <w:rFonts w:asciiTheme="minorHAnsi" w:hAnsiTheme="minorHAnsi" w:cstheme="minorHAnsi"/>
          <w:lang w:eastAsia="hu-HU"/>
        </w:rPr>
        <w:t>a XXIX. Bálványosi Nyári Szabadegyetem és Diáktábor rendezvény keretein belül - a Kriza János Népzenei Sátorban</w:t>
      </w:r>
    </w:p>
    <w:p w14:paraId="3E10B592" w14:textId="77777777" w:rsidR="008A4038" w:rsidRPr="00515CFB" w:rsidRDefault="008A4038" w:rsidP="004842AF">
      <w:pPr>
        <w:keepNext w:val="0"/>
        <w:widowControl w:val="0"/>
        <w:spacing w:after="0"/>
        <w:ind w:left="360"/>
        <w:jc w:val="both"/>
        <w:rPr>
          <w:rFonts w:asciiTheme="minorHAnsi" w:hAnsiTheme="minorHAnsi" w:cstheme="minorHAnsi"/>
        </w:rPr>
      </w:pPr>
      <w:r w:rsidRPr="00515CFB">
        <w:rPr>
          <w:rFonts w:asciiTheme="minorHAnsi" w:hAnsiTheme="minorHAnsi" w:cstheme="minorHAnsi"/>
        </w:rPr>
        <w:t xml:space="preserve">a Hagyományok Háza határon túli hálózatosodásának eredményeként megvalósuló program. Fontosnak tartjuk, hogy a rendezvény programjai között a hagyományos magyar népi kultúra hangsúlyozottan megjelenjen és minél több emberhez eljuthasson, ezért az erre a célra kialakított Kriza János </w:t>
      </w:r>
      <w:r w:rsidRPr="00515CFB">
        <w:rPr>
          <w:rFonts w:asciiTheme="minorHAnsi" w:hAnsiTheme="minorHAnsi" w:cstheme="minorHAnsi"/>
        </w:rPr>
        <w:lastRenderedPageBreak/>
        <w:t>népzenei sátor a Hagyományok Háza szervezésében Pál István „Szalonna” programjaival állt össze. Az érdeklődők megismerkedhettek a Kárpát-medencei népek ritmus és mozgás világával, kézműves foglalkozásokon, tánc- és énektanításon vehettek részt, előadásokat hallgathattak az egész Kárpát-medence aktuális kérdéseiről, kultúráról adatközlőkkel, esténként pedig fergeteges táncházzal koronázhatták a napot.</w:t>
      </w:r>
    </w:p>
    <w:p w14:paraId="221281CD" w14:textId="77777777" w:rsidR="008A4038" w:rsidRPr="00515CFB" w:rsidRDefault="008A4038" w:rsidP="004842AF">
      <w:pPr>
        <w:keepNext w:val="0"/>
        <w:widowControl w:val="0"/>
        <w:spacing w:after="0"/>
        <w:ind w:left="360"/>
        <w:jc w:val="both"/>
        <w:rPr>
          <w:rFonts w:asciiTheme="minorHAnsi" w:hAnsiTheme="minorHAnsi" w:cstheme="minorHAnsi"/>
        </w:rPr>
      </w:pPr>
    </w:p>
    <w:p w14:paraId="3B0A4E32" w14:textId="77777777" w:rsidR="00100615" w:rsidRPr="00515CFB" w:rsidRDefault="008A4038" w:rsidP="004842AF">
      <w:pPr>
        <w:keepNext w:val="0"/>
        <w:widowControl w:val="0"/>
        <w:spacing w:after="0"/>
        <w:ind w:left="360"/>
        <w:jc w:val="both"/>
        <w:rPr>
          <w:rFonts w:asciiTheme="minorHAnsi" w:hAnsiTheme="minorHAnsi" w:cstheme="minorHAnsi"/>
          <w:b/>
          <w:highlight w:val="yellow"/>
        </w:rPr>
      </w:pPr>
      <w:r w:rsidRPr="00515CFB">
        <w:rPr>
          <w:rFonts w:asciiTheme="minorHAnsi" w:hAnsiTheme="minorHAnsi" w:cstheme="minorHAnsi"/>
          <w:lang w:eastAsia="hu-HU"/>
        </w:rPr>
        <w:t>kolozsvári Szent László Napok rendezvényen, melynek nyitó gáláját szerkesztette a Hagyományok Háza Mátyás király Váradon címmel, s a Magyar Állami Népi Együttes zenekara és tánckara mellett a Fölszállott a páva versenyzőivel találkozhatott a nagyérdemű.</w:t>
      </w:r>
    </w:p>
    <w:p w14:paraId="15669AE6" w14:textId="77777777" w:rsidR="009C2F82" w:rsidRPr="00515CFB" w:rsidRDefault="009C2F82" w:rsidP="003E4ECD">
      <w:pPr>
        <w:pStyle w:val="Cmsor2"/>
        <w:spacing w:before="240" w:after="0"/>
        <w:rPr>
          <w:rFonts w:asciiTheme="minorHAnsi" w:hAnsiTheme="minorHAnsi" w:cstheme="minorHAnsi"/>
          <w:bCs w:val="0"/>
          <w:sz w:val="22"/>
          <w:szCs w:val="22"/>
          <w:lang w:eastAsia="hu-HU"/>
        </w:rPr>
      </w:pPr>
      <w:bookmarkStart w:id="37" w:name="_Toc13669089"/>
      <w:r w:rsidRPr="00515CFB">
        <w:rPr>
          <w:rFonts w:asciiTheme="minorHAnsi" w:hAnsiTheme="minorHAnsi" w:cstheme="minorHAnsi"/>
          <w:bCs w:val="0"/>
          <w:sz w:val="22"/>
          <w:szCs w:val="22"/>
          <w:lang w:eastAsia="hu-HU"/>
        </w:rPr>
        <w:t>A Hagyományok Háza Határon Túli Hálózatában megvalósult programok</w:t>
      </w:r>
      <w:bookmarkEnd w:id="37"/>
    </w:p>
    <w:p w14:paraId="1C512F04" w14:textId="77777777" w:rsidR="009C2F82" w:rsidRPr="00515CFB" w:rsidRDefault="009C2F82" w:rsidP="003E4ECD">
      <w:pPr>
        <w:pStyle w:val="Cmsor3"/>
        <w:spacing w:before="0" w:after="240"/>
        <w:rPr>
          <w:rFonts w:asciiTheme="minorHAnsi" w:hAnsiTheme="minorHAnsi" w:cstheme="minorHAnsi"/>
          <w:bCs w:val="0"/>
          <w:i w:val="0"/>
          <w:iCs/>
          <w:lang w:eastAsia="hu-HU"/>
        </w:rPr>
      </w:pPr>
      <w:bookmarkStart w:id="38" w:name="_Toc13669090"/>
      <w:r w:rsidRPr="00515CFB">
        <w:rPr>
          <w:rFonts w:asciiTheme="minorHAnsi" w:hAnsiTheme="minorHAnsi" w:cstheme="minorHAnsi"/>
          <w:bCs w:val="0"/>
          <w:i w:val="0"/>
          <w:iCs/>
          <w:lang w:eastAsia="hu-HU"/>
        </w:rPr>
        <w:t>Vajdaság</w:t>
      </w:r>
      <w:bookmarkEnd w:id="38"/>
    </w:p>
    <w:tbl>
      <w:tblPr>
        <w:tblStyle w:val="Rcsostblzat"/>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9C2F82" w:rsidRPr="00515CFB" w14:paraId="4B18E2BB" w14:textId="77777777" w:rsidTr="007D7EE8">
        <w:trPr>
          <w:trHeight w:val="194"/>
          <w:jc w:val="center"/>
        </w:trPr>
        <w:tc>
          <w:tcPr>
            <w:tcW w:w="738" w:type="dxa"/>
            <w:vMerge w:val="restart"/>
            <w:textDirection w:val="btLr"/>
            <w:vAlign w:val="center"/>
          </w:tcPr>
          <w:p w14:paraId="71856E8A"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01" w:type="dxa"/>
            <w:vMerge w:val="restart"/>
            <w:vAlign w:val="center"/>
          </w:tcPr>
          <w:p w14:paraId="26EE85E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27943D7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7D0802A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375AD8D9"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333DD360"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65E2DBD8" w14:textId="696B216E"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0077C7CD" w14:textId="77777777" w:rsidTr="007D7EE8">
        <w:trPr>
          <w:trHeight w:val="226"/>
          <w:jc w:val="center"/>
        </w:trPr>
        <w:tc>
          <w:tcPr>
            <w:tcW w:w="738" w:type="dxa"/>
            <w:vMerge/>
            <w:textDirection w:val="btLr"/>
            <w:vAlign w:val="center"/>
          </w:tcPr>
          <w:p w14:paraId="14BF040A"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7F0AC0E1"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vAlign w:val="center"/>
          </w:tcPr>
          <w:p w14:paraId="5A96825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restart"/>
            <w:vAlign w:val="center"/>
          </w:tcPr>
          <w:p w14:paraId="5B13B86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1E95E4A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77713B4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4DFBC226"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E53FDDA"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073E6A11"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3345C1D5" w14:textId="77777777" w:rsidTr="007D7EE8">
        <w:trPr>
          <w:trHeight w:val="149"/>
          <w:jc w:val="center"/>
        </w:trPr>
        <w:tc>
          <w:tcPr>
            <w:tcW w:w="738" w:type="dxa"/>
            <w:vMerge/>
            <w:vAlign w:val="center"/>
          </w:tcPr>
          <w:p w14:paraId="0E38AAB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701" w:type="dxa"/>
            <w:vMerge/>
            <w:vAlign w:val="center"/>
          </w:tcPr>
          <w:p w14:paraId="2EFACF08"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vAlign w:val="center"/>
          </w:tcPr>
          <w:p w14:paraId="66E537F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02A1D173"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14ECCD32"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5B88B548"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Align w:val="center"/>
          </w:tcPr>
          <w:p w14:paraId="269F6BE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4CFAD069"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4D1A2A07"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7FCB3F3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28143A39" w14:textId="77777777" w:rsidTr="007D7EE8">
        <w:trPr>
          <w:trHeight w:val="502"/>
          <w:jc w:val="center"/>
        </w:trPr>
        <w:tc>
          <w:tcPr>
            <w:tcW w:w="738" w:type="dxa"/>
            <w:vAlign w:val="center"/>
          </w:tcPr>
          <w:p w14:paraId="1629C48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15.</w:t>
            </w:r>
          </w:p>
          <w:p w14:paraId="5B66033A" w14:textId="77777777" w:rsidR="009C2F82" w:rsidRPr="00515CFB" w:rsidRDefault="009C2F82" w:rsidP="007D7EE8">
            <w:pPr>
              <w:keepNext w:val="0"/>
              <w:widowControl w:val="0"/>
              <w:spacing w:after="0" w:line="240" w:lineRule="auto"/>
              <w:ind w:right="-106"/>
              <w:jc w:val="center"/>
              <w:rPr>
                <w:rFonts w:asciiTheme="minorHAnsi" w:hAnsiTheme="minorHAnsi" w:cstheme="minorHAnsi"/>
              </w:rPr>
            </w:pPr>
          </w:p>
        </w:tc>
        <w:tc>
          <w:tcPr>
            <w:tcW w:w="1701" w:type="dxa"/>
            <w:vAlign w:val="center"/>
          </w:tcPr>
          <w:p w14:paraId="7396B623" w14:textId="73C11775"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Népmesemondás akkreditált</w:t>
            </w:r>
          </w:p>
          <w:p w14:paraId="77D6566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képzés</w:t>
            </w:r>
          </w:p>
          <w:p w14:paraId="74BD604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Align w:val="center"/>
          </w:tcPr>
          <w:p w14:paraId="202403FA" w14:textId="7E22ABA0"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20B9427F" w14:textId="51ADE9C6"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október</w:t>
            </w:r>
          </w:p>
        </w:tc>
        <w:tc>
          <w:tcPr>
            <w:tcW w:w="1465" w:type="dxa"/>
            <w:vAlign w:val="center"/>
          </w:tcPr>
          <w:p w14:paraId="7E38D03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március 10.</w:t>
            </w:r>
          </w:p>
          <w:p w14:paraId="64988BC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 28.</w:t>
            </w:r>
          </w:p>
          <w:p w14:paraId="4B37E567" w14:textId="17EE3DF4"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december 5.</w:t>
            </w:r>
          </w:p>
        </w:tc>
        <w:tc>
          <w:tcPr>
            <w:tcW w:w="1465" w:type="dxa"/>
            <w:vAlign w:val="center"/>
          </w:tcPr>
          <w:p w14:paraId="3A68878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 fő</w:t>
            </w:r>
          </w:p>
        </w:tc>
        <w:tc>
          <w:tcPr>
            <w:tcW w:w="1465" w:type="dxa"/>
            <w:vAlign w:val="center"/>
          </w:tcPr>
          <w:p w14:paraId="5723D0C2" w14:textId="7DCC768E"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 napos képzés</w:t>
            </w:r>
          </w:p>
          <w:p w14:paraId="140C7B5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 napos, 15-30 fő</w:t>
            </w:r>
          </w:p>
        </w:tc>
        <w:tc>
          <w:tcPr>
            <w:tcW w:w="1465" w:type="dxa"/>
            <w:vAlign w:val="center"/>
          </w:tcPr>
          <w:p w14:paraId="3DE4A2C8" w14:textId="27ED2D5C"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19 fő</w:t>
            </w:r>
          </w:p>
          <w:p w14:paraId="074594E6" w14:textId="77777777" w:rsidR="009C2F82" w:rsidRPr="00515CFB" w:rsidRDefault="009C2F82" w:rsidP="007D7EE8">
            <w:pPr>
              <w:keepNext w:val="0"/>
              <w:widowControl w:val="0"/>
              <w:spacing w:after="0" w:line="240" w:lineRule="auto"/>
              <w:jc w:val="center"/>
              <w:rPr>
                <w:rFonts w:asciiTheme="minorHAnsi" w:hAnsiTheme="minorHAnsi" w:cstheme="minorHAnsi"/>
              </w:rPr>
            </w:pPr>
          </w:p>
          <w:p w14:paraId="136DDE8D" w14:textId="50F1DAFE"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29 fő</w:t>
            </w:r>
          </w:p>
        </w:tc>
        <w:tc>
          <w:tcPr>
            <w:tcW w:w="1465" w:type="dxa"/>
            <w:vAlign w:val="center"/>
          </w:tcPr>
          <w:p w14:paraId="78FF7407" w14:textId="4DEE6D06"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7B13223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2B0A76FF" w14:textId="77777777" w:rsidR="009C2F82" w:rsidRPr="00515CFB" w:rsidRDefault="009C2F82" w:rsidP="003E4ECD">
      <w:pPr>
        <w:keepNext w:val="0"/>
        <w:widowControl w:val="0"/>
        <w:spacing w:before="240" w:after="240" w:line="240" w:lineRule="auto"/>
        <w:rPr>
          <w:rFonts w:asciiTheme="minorHAnsi" w:hAnsiTheme="minorHAnsi" w:cstheme="minorHAnsi"/>
          <w:b/>
        </w:rPr>
      </w:pPr>
      <w:r w:rsidRPr="00515CFB">
        <w:rPr>
          <w:rFonts w:asciiTheme="minorHAnsi" w:hAnsiTheme="minorHAnsi" w:cstheme="minorHAnsi"/>
          <w:b/>
        </w:rPr>
        <w:t xml:space="preserve">Népmesemondás akkreditált képzés: </w:t>
      </w:r>
    </w:p>
    <w:p w14:paraId="4B83E9C1" w14:textId="77777777" w:rsidR="009C2F82" w:rsidRPr="00515CFB" w:rsidRDefault="009C2F82" w:rsidP="004842AF">
      <w:pPr>
        <w:pStyle w:val="Listaszerbekezds"/>
        <w:numPr>
          <w:ilvl w:val="0"/>
          <w:numId w:val="17"/>
        </w:numPr>
        <w:spacing w:after="0"/>
        <w:contextualSpacing/>
        <w:jc w:val="both"/>
        <w:rPr>
          <w:rFonts w:asciiTheme="minorHAnsi" w:hAnsiTheme="minorHAnsi" w:cstheme="minorHAnsi"/>
        </w:rPr>
      </w:pPr>
      <w:r w:rsidRPr="00515CFB">
        <w:rPr>
          <w:rStyle w:val="4n-j"/>
          <w:rFonts w:asciiTheme="minorHAnsi" w:hAnsiTheme="minorHAnsi" w:cstheme="minorHAnsi"/>
        </w:rPr>
        <w:t xml:space="preserve">A zentai Alkotóházban </w:t>
      </w:r>
      <w:r w:rsidRPr="00515CFB">
        <w:rPr>
          <w:rStyle w:val="4n-j"/>
          <w:rFonts w:asciiTheme="minorHAnsi" w:hAnsiTheme="minorHAnsi" w:cstheme="minorHAnsi"/>
          <w:b/>
        </w:rPr>
        <w:t>Dr. Raffai Judit és mgr. Dévavári Beszédes Valéria</w:t>
      </w:r>
      <w:r w:rsidRPr="00515CFB">
        <w:rPr>
          <w:rStyle w:val="4n-j"/>
          <w:rFonts w:asciiTheme="minorHAnsi" w:hAnsiTheme="minorHAnsi" w:cstheme="minorHAnsi"/>
        </w:rPr>
        <w:t xml:space="preserve"> tartott egy intenzív akkreditált képzést, ami a magyar népmese hiteles, stílusos előadásához szükséges elméleti, gyakorlati és módszertani felkészítést, a mesemondáshoz kapcsolódó néprajzi és előadói ismeretek elsajátítását tűzte ki célul. A képzés főbb témái a magyar népmese fogalma, a népmese formai jellemzői, a mesei szerkezete, a hagyományos mesemondás, a mesemondó, az állandó és változó elemek a népmeséinkben, a mesemondás látványélménye, a vajdasági mesemondók, a vajdasági mesekutatás története, a mesemondás tanulása és tanítása, napjaink mesemondása, valamint a mesemondó versenyek voltak. </w:t>
      </w:r>
    </w:p>
    <w:p w14:paraId="1EAB7824" w14:textId="77777777" w:rsidR="009C2F82" w:rsidRPr="00515CFB" w:rsidRDefault="009C2F82" w:rsidP="00D64A53">
      <w:pPr>
        <w:pStyle w:val="Listaszerbekezds"/>
        <w:numPr>
          <w:ilvl w:val="0"/>
          <w:numId w:val="17"/>
        </w:numPr>
        <w:spacing w:after="120"/>
        <w:contextualSpacing/>
        <w:jc w:val="both"/>
        <w:rPr>
          <w:rFonts w:asciiTheme="minorHAnsi" w:hAnsiTheme="minorHAnsi" w:cstheme="minorHAnsi"/>
        </w:rPr>
      </w:pPr>
      <w:r w:rsidRPr="00515CFB">
        <w:rPr>
          <w:rFonts w:asciiTheme="minorHAnsi" w:hAnsiTheme="minorHAnsi" w:cstheme="minorHAnsi"/>
        </w:rPr>
        <w:t xml:space="preserve">A kétnapos Népmese képzés célja, hogy a hagyományos (élőszavas) mesemondás elméleti és gyakorlati alapjaival ismertesse meg a részvevőket elsősorban a Vajdaságban tevékenykedő gyűjtők (Burány Béla, Kálmány Lajos, Penavin Olga) mesegyűjtései alapján. </w:t>
      </w:r>
      <w:r w:rsidRPr="00515CFB">
        <w:rPr>
          <w:rFonts w:asciiTheme="minorHAnsi" w:hAnsiTheme="minorHAnsi" w:cstheme="minorHAnsi"/>
          <w:iCs/>
          <w:color w:val="000000"/>
        </w:rPr>
        <w:t>A mesemondás tanulásának és tanításának alapjai</w:t>
      </w:r>
      <w:r w:rsidRPr="00515CFB">
        <w:rPr>
          <w:rFonts w:asciiTheme="minorHAnsi" w:hAnsiTheme="minorHAnsi" w:cstheme="minorHAnsi"/>
          <w:color w:val="000000"/>
        </w:rPr>
        <w:t xml:space="preserve"> című, a Vajdasági Pedagógiai Intézet által akkreditált 16 órás képzés iskoláskor előtti intézmények, általános és középiskolák </w:t>
      </w:r>
      <w:r w:rsidRPr="00515CFB">
        <w:rPr>
          <w:rFonts w:asciiTheme="minorHAnsi" w:hAnsiTheme="minorHAnsi" w:cstheme="minorHAnsi"/>
          <w:color w:val="000000"/>
        </w:rPr>
        <w:lastRenderedPageBreak/>
        <w:t xml:space="preserve">pedagógusai és közművelődési szakemberek részére szólt. </w:t>
      </w:r>
      <w:r w:rsidRPr="00515CFB">
        <w:rPr>
          <w:rFonts w:asciiTheme="minorHAnsi" w:hAnsiTheme="minorHAnsi" w:cstheme="minorHAnsi"/>
        </w:rPr>
        <w:t xml:space="preserve">A képzés előadói </w:t>
      </w:r>
      <w:r w:rsidRPr="00515CFB">
        <w:rPr>
          <w:rFonts w:asciiTheme="minorHAnsi" w:hAnsiTheme="minorHAnsi" w:cstheme="minorHAnsi"/>
          <w:b/>
        </w:rPr>
        <w:t xml:space="preserve">dr. Raffai Judit </w:t>
      </w:r>
      <w:r w:rsidRPr="00515CFB">
        <w:rPr>
          <w:rFonts w:asciiTheme="minorHAnsi" w:hAnsiTheme="minorHAnsi" w:cstheme="minorHAnsi"/>
        </w:rPr>
        <w:t>néprajzkutató,</w:t>
      </w:r>
      <w:r w:rsidRPr="00515CFB">
        <w:rPr>
          <w:rFonts w:asciiTheme="minorHAnsi" w:hAnsiTheme="minorHAnsi" w:cstheme="minorHAnsi"/>
          <w:b/>
        </w:rPr>
        <w:t xml:space="preserve"> mgr. Beszédes Dévavári Valéria </w:t>
      </w:r>
      <w:r w:rsidRPr="00515CFB">
        <w:rPr>
          <w:rFonts w:asciiTheme="minorHAnsi" w:hAnsiTheme="minorHAnsi" w:cstheme="minorHAnsi"/>
        </w:rPr>
        <w:t xml:space="preserve">néprajzkutató és </w:t>
      </w:r>
      <w:r w:rsidRPr="00515CFB">
        <w:rPr>
          <w:rFonts w:asciiTheme="minorHAnsi" w:hAnsiTheme="minorHAnsi" w:cstheme="minorHAnsi"/>
          <w:b/>
        </w:rPr>
        <w:t>Toldi István</w:t>
      </w:r>
      <w:r w:rsidRPr="00515CFB">
        <w:rPr>
          <w:rFonts w:asciiTheme="minorHAnsi" w:hAnsiTheme="minorHAnsi" w:cstheme="minorHAnsi"/>
        </w:rPr>
        <w:t xml:space="preserve"> </w:t>
      </w:r>
      <w:r w:rsidRPr="00515CFB">
        <w:rPr>
          <w:rFonts w:asciiTheme="minorHAnsi" w:eastAsia="Times New Roman" w:hAnsiTheme="minorHAnsi" w:cstheme="minorHAnsi"/>
          <w:i/>
          <w:iCs/>
          <w:color w:val="000000"/>
        </w:rPr>
        <w:t>Szeder Fábián Életműdíjas</w:t>
      </w:r>
      <w:r w:rsidRPr="00515CFB">
        <w:rPr>
          <w:rFonts w:asciiTheme="minorHAnsi" w:eastAsia="Times New Roman" w:hAnsiTheme="minorHAnsi" w:cstheme="minorHAnsi"/>
          <w:color w:val="000000"/>
        </w:rPr>
        <w:t xml:space="preserve"> kupuszinai mesemondó voltak. </w:t>
      </w:r>
      <w:r w:rsidRPr="00515CFB">
        <w:rPr>
          <w:rFonts w:asciiTheme="minorHAnsi" w:hAnsiTheme="minorHAnsi" w:cstheme="minorHAnsi"/>
        </w:rPr>
        <w:t xml:space="preserve"> </w:t>
      </w:r>
      <w:r w:rsidRPr="00515CFB">
        <w:rPr>
          <w:rFonts w:asciiTheme="minorHAnsi" w:hAnsiTheme="minorHAnsi" w:cstheme="minorHAnsi"/>
          <w:color w:val="000000"/>
        </w:rPr>
        <w:t xml:space="preserve">A tanfolyam a magyar népmese előadásához szükséges elméleti, gyakorlati módszereket mutatta be elsősorban. Az elméleti előadások mellett Toldi István mesemondására és közös mesélésre is sor került, illetve </w:t>
      </w:r>
      <w:r w:rsidRPr="00515CFB">
        <w:rPr>
          <w:rFonts w:asciiTheme="minorHAnsi" w:hAnsiTheme="minorHAnsi" w:cstheme="minorHAnsi"/>
          <w:i/>
          <w:color w:val="000000"/>
        </w:rPr>
        <w:t>Az aranyszőrű bárány</w:t>
      </w:r>
      <w:r w:rsidRPr="00515CFB">
        <w:rPr>
          <w:rFonts w:asciiTheme="minorHAnsi" w:hAnsiTheme="minorHAnsi" w:cstheme="minorHAnsi"/>
          <w:color w:val="000000"/>
        </w:rPr>
        <w:t xml:space="preserve"> népmese drámapedagógiai alkalmazása is bemutatásra került. Az elméleti előadásokon belül a következő témakörökkel ismerkedhettek meg a résztvevők: a népmese fogalma, kapcsolata más műfajokkal, a népmese három élete, a népmese formai jellemzői, a mesei szerkezet, a hagyományos mesemondás, a mesemondó, az állandó és változó elemek a népmeséinkben, a mesemondás látványélménye, a gesztikulálások és más elemek használata, de szó esett a vajdasági mesemondókról is, a vajdasági mesekutatás történetéről, a mesemondás tanulásáról és tanításáról, a népmese folklorizmusáról, napjaink mesemondásáról, az óvodás és az iskolás korosztálynak való mesemondás sajátosságairól, a mesemondó versenyekről, külön kitérve a Kálmány Lajos népmesemondó versenyre. eredményeire, valamint a népmesék gyűjtésének lehetőségéről a napjainkban.</w:t>
      </w:r>
    </w:p>
    <w:tbl>
      <w:tblPr>
        <w:tblStyle w:val="Rcsostblzat"/>
        <w:tblW w:w="13608" w:type="dxa"/>
        <w:jc w:val="center"/>
        <w:tblLayout w:type="fixed"/>
        <w:tblLook w:val="04A0" w:firstRow="1" w:lastRow="0" w:firstColumn="1" w:lastColumn="0" w:noHBand="0" w:noVBand="1"/>
      </w:tblPr>
      <w:tblGrid>
        <w:gridCol w:w="709"/>
        <w:gridCol w:w="1843"/>
        <w:gridCol w:w="992"/>
        <w:gridCol w:w="1276"/>
        <w:gridCol w:w="1417"/>
        <w:gridCol w:w="1560"/>
        <w:gridCol w:w="1417"/>
        <w:gridCol w:w="1418"/>
        <w:gridCol w:w="1417"/>
        <w:gridCol w:w="1559"/>
      </w:tblGrid>
      <w:tr w:rsidR="009C2F82" w:rsidRPr="00515CFB" w14:paraId="54C8E44B" w14:textId="77777777" w:rsidTr="007D7EE8">
        <w:trPr>
          <w:trHeight w:val="194"/>
          <w:jc w:val="center"/>
        </w:trPr>
        <w:tc>
          <w:tcPr>
            <w:tcW w:w="709" w:type="dxa"/>
            <w:vMerge w:val="restart"/>
            <w:textDirection w:val="btLr"/>
            <w:vAlign w:val="center"/>
          </w:tcPr>
          <w:p w14:paraId="332CCD8D"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3" w:type="dxa"/>
            <w:vMerge w:val="restart"/>
            <w:vAlign w:val="center"/>
          </w:tcPr>
          <w:p w14:paraId="58D6773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92" w:type="dxa"/>
            <w:vMerge w:val="restart"/>
            <w:vAlign w:val="center"/>
          </w:tcPr>
          <w:p w14:paraId="36A8160E"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693" w:type="dxa"/>
            <w:gridSpan w:val="2"/>
            <w:vAlign w:val="center"/>
          </w:tcPr>
          <w:p w14:paraId="6962DCD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10BF286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17" w:type="dxa"/>
            <w:vMerge w:val="restart"/>
            <w:vAlign w:val="center"/>
          </w:tcPr>
          <w:p w14:paraId="107ED54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559" w:type="dxa"/>
            <w:vMerge w:val="restart"/>
            <w:vAlign w:val="center"/>
          </w:tcPr>
          <w:p w14:paraId="6CC821E3" w14:textId="054CAE91"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476DCD0A" w14:textId="77777777" w:rsidTr="007D7EE8">
        <w:trPr>
          <w:trHeight w:val="226"/>
          <w:jc w:val="center"/>
        </w:trPr>
        <w:tc>
          <w:tcPr>
            <w:tcW w:w="709" w:type="dxa"/>
            <w:vMerge/>
            <w:textDirection w:val="btLr"/>
            <w:vAlign w:val="center"/>
          </w:tcPr>
          <w:p w14:paraId="39EB0190"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07A7D5DF"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92" w:type="dxa"/>
            <w:vMerge/>
            <w:vAlign w:val="center"/>
          </w:tcPr>
          <w:p w14:paraId="4CC47659"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276" w:type="dxa"/>
            <w:vMerge w:val="restart"/>
            <w:vAlign w:val="center"/>
          </w:tcPr>
          <w:p w14:paraId="27FCFFD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17" w:type="dxa"/>
            <w:vMerge w:val="restart"/>
            <w:vAlign w:val="center"/>
          </w:tcPr>
          <w:p w14:paraId="2FF0785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560" w:type="dxa"/>
            <w:vMerge w:val="restart"/>
            <w:vAlign w:val="center"/>
          </w:tcPr>
          <w:p w14:paraId="3746284E"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835" w:type="dxa"/>
            <w:gridSpan w:val="2"/>
            <w:vAlign w:val="center"/>
          </w:tcPr>
          <w:p w14:paraId="19850BB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17" w:type="dxa"/>
            <w:vMerge/>
            <w:vAlign w:val="center"/>
          </w:tcPr>
          <w:p w14:paraId="201FE52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559" w:type="dxa"/>
            <w:vMerge/>
            <w:vAlign w:val="center"/>
          </w:tcPr>
          <w:p w14:paraId="02A6789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38E82F7B" w14:textId="77777777" w:rsidTr="007D7EE8">
        <w:trPr>
          <w:trHeight w:val="149"/>
          <w:jc w:val="center"/>
        </w:trPr>
        <w:tc>
          <w:tcPr>
            <w:tcW w:w="709" w:type="dxa"/>
            <w:vMerge/>
            <w:vAlign w:val="center"/>
          </w:tcPr>
          <w:p w14:paraId="5A5FE6B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843" w:type="dxa"/>
            <w:vMerge/>
            <w:vAlign w:val="center"/>
          </w:tcPr>
          <w:p w14:paraId="2C2271B7"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92" w:type="dxa"/>
            <w:vMerge/>
            <w:vAlign w:val="center"/>
          </w:tcPr>
          <w:p w14:paraId="407149A7"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276" w:type="dxa"/>
            <w:vMerge/>
            <w:vAlign w:val="center"/>
          </w:tcPr>
          <w:p w14:paraId="5523732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17" w:type="dxa"/>
            <w:vMerge/>
            <w:vAlign w:val="center"/>
          </w:tcPr>
          <w:p w14:paraId="4C05265C"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560" w:type="dxa"/>
            <w:vMerge/>
            <w:vAlign w:val="center"/>
          </w:tcPr>
          <w:p w14:paraId="7C9D820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17" w:type="dxa"/>
            <w:vAlign w:val="center"/>
          </w:tcPr>
          <w:p w14:paraId="4192CC0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18" w:type="dxa"/>
            <w:vAlign w:val="center"/>
          </w:tcPr>
          <w:p w14:paraId="37AA992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17" w:type="dxa"/>
            <w:vMerge/>
            <w:vAlign w:val="center"/>
          </w:tcPr>
          <w:p w14:paraId="26C1B712"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559" w:type="dxa"/>
            <w:vMerge/>
            <w:vAlign w:val="center"/>
          </w:tcPr>
          <w:p w14:paraId="709901D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1C411811" w14:textId="77777777" w:rsidTr="007D7EE8">
        <w:trPr>
          <w:trHeight w:val="502"/>
          <w:jc w:val="center"/>
        </w:trPr>
        <w:tc>
          <w:tcPr>
            <w:tcW w:w="709" w:type="dxa"/>
            <w:vAlign w:val="center"/>
          </w:tcPr>
          <w:p w14:paraId="3E725920"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16.</w:t>
            </w:r>
          </w:p>
          <w:p w14:paraId="43D1F97D" w14:textId="77777777" w:rsidR="009C2F82" w:rsidRPr="00515CFB" w:rsidRDefault="009C2F82" w:rsidP="007D7EE8">
            <w:pPr>
              <w:keepNext w:val="0"/>
              <w:widowControl w:val="0"/>
              <w:spacing w:after="0" w:line="240" w:lineRule="auto"/>
              <w:ind w:right="-106"/>
              <w:jc w:val="center"/>
              <w:rPr>
                <w:rFonts w:asciiTheme="minorHAnsi" w:hAnsiTheme="minorHAnsi" w:cstheme="minorHAnsi"/>
              </w:rPr>
            </w:pPr>
          </w:p>
        </w:tc>
        <w:tc>
          <w:tcPr>
            <w:tcW w:w="1843" w:type="dxa"/>
            <w:vAlign w:val="center"/>
          </w:tcPr>
          <w:p w14:paraId="695D1A9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Népmese- műhelyek programjainak minőségi javítása</w:t>
            </w:r>
          </w:p>
        </w:tc>
        <w:tc>
          <w:tcPr>
            <w:tcW w:w="992" w:type="dxa"/>
            <w:vAlign w:val="center"/>
          </w:tcPr>
          <w:p w14:paraId="33D1AEBB" w14:textId="7263EA5B"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276" w:type="dxa"/>
            <w:vAlign w:val="center"/>
          </w:tcPr>
          <w:p w14:paraId="0E29054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április-</w:t>
            </w:r>
          </w:p>
          <w:p w14:paraId="56BCBB0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w:t>
            </w:r>
          </w:p>
        </w:tc>
        <w:tc>
          <w:tcPr>
            <w:tcW w:w="1417" w:type="dxa"/>
            <w:vAlign w:val="center"/>
          </w:tcPr>
          <w:p w14:paraId="2160D36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560" w:type="dxa"/>
            <w:vAlign w:val="center"/>
          </w:tcPr>
          <w:p w14:paraId="1A9A6BD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17" w:type="dxa"/>
            <w:vAlign w:val="center"/>
          </w:tcPr>
          <w:p w14:paraId="3128AA2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8</w:t>
            </w:r>
          </w:p>
        </w:tc>
        <w:tc>
          <w:tcPr>
            <w:tcW w:w="1418" w:type="dxa"/>
            <w:vAlign w:val="center"/>
          </w:tcPr>
          <w:p w14:paraId="001505E6"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25</w:t>
            </w:r>
          </w:p>
        </w:tc>
        <w:tc>
          <w:tcPr>
            <w:tcW w:w="1417" w:type="dxa"/>
            <w:vAlign w:val="center"/>
          </w:tcPr>
          <w:p w14:paraId="418FE69A" w14:textId="69D1A892"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559" w:type="dxa"/>
            <w:vAlign w:val="center"/>
          </w:tcPr>
          <w:p w14:paraId="488E7591"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56455650" w14:textId="3D0D1E0B" w:rsidR="009C2F82" w:rsidRPr="003E4ECD" w:rsidRDefault="009C2F82" w:rsidP="00D64A53">
      <w:pPr>
        <w:keepNext w:val="0"/>
        <w:widowControl w:val="0"/>
        <w:spacing w:before="120" w:after="0" w:line="240" w:lineRule="auto"/>
        <w:jc w:val="both"/>
        <w:rPr>
          <w:rFonts w:asciiTheme="minorHAnsi" w:hAnsiTheme="minorHAnsi" w:cstheme="minorHAnsi"/>
          <w:color w:val="000000"/>
          <w:lang w:eastAsia="hu-HU"/>
        </w:rPr>
      </w:pPr>
      <w:r w:rsidRPr="00515CFB">
        <w:rPr>
          <w:rFonts w:asciiTheme="minorHAnsi" w:hAnsiTheme="minorHAnsi" w:cstheme="minorHAnsi"/>
          <w:color w:val="000000"/>
          <w:lang w:eastAsia="hu-HU"/>
        </w:rPr>
        <w:t xml:space="preserve">Heti rendszerességgel működő népmesemondó műhelyek alakultak Vajdaság hat településén, ahol előzőleg is volt mesemondó, vagy valamilyen mesemondó tevékenység. Ezek </w:t>
      </w:r>
      <w:r w:rsidRPr="00515CFB">
        <w:rPr>
          <w:rFonts w:asciiTheme="minorHAnsi" w:hAnsiTheme="minorHAnsi" w:cstheme="minorHAnsi"/>
          <w:b/>
          <w:color w:val="000000"/>
          <w:lang w:eastAsia="hu-HU"/>
        </w:rPr>
        <w:t>Hajdújárás, Ludas, Felsőhegy, Hertelendyfalva, Kupuszina és Székelykeve</w:t>
      </w:r>
      <w:r w:rsidRPr="00515CFB">
        <w:rPr>
          <w:rFonts w:asciiTheme="minorHAnsi" w:hAnsiTheme="minorHAnsi" w:cstheme="minorHAnsi"/>
          <w:color w:val="000000"/>
          <w:lang w:eastAsia="hu-HU"/>
        </w:rPr>
        <w:t>.</w:t>
      </w:r>
      <w:r w:rsidR="003E4ECD">
        <w:rPr>
          <w:rFonts w:asciiTheme="minorHAnsi" w:hAnsiTheme="minorHAnsi" w:cstheme="minorHAnsi"/>
          <w:color w:val="000000"/>
          <w:lang w:eastAsia="hu-HU"/>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843"/>
        <w:gridCol w:w="992"/>
        <w:gridCol w:w="1279"/>
        <w:gridCol w:w="1465"/>
        <w:gridCol w:w="1465"/>
        <w:gridCol w:w="1465"/>
        <w:gridCol w:w="1465"/>
        <w:gridCol w:w="1465"/>
        <w:gridCol w:w="1465"/>
      </w:tblGrid>
      <w:tr w:rsidR="009C2F82" w:rsidRPr="00515CFB" w14:paraId="55895E4B" w14:textId="77777777" w:rsidTr="007D7EE8">
        <w:trPr>
          <w:trHeight w:val="194"/>
        </w:trPr>
        <w:tc>
          <w:tcPr>
            <w:tcW w:w="704" w:type="dxa"/>
            <w:vMerge w:val="restart"/>
            <w:textDirection w:val="btLr"/>
            <w:vAlign w:val="center"/>
          </w:tcPr>
          <w:p w14:paraId="58A6F5CC"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843" w:type="dxa"/>
            <w:vMerge w:val="restart"/>
            <w:vAlign w:val="center"/>
          </w:tcPr>
          <w:p w14:paraId="18306E1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92" w:type="dxa"/>
            <w:vMerge w:val="restart"/>
            <w:vAlign w:val="center"/>
          </w:tcPr>
          <w:p w14:paraId="14FB960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744" w:type="dxa"/>
            <w:gridSpan w:val="2"/>
            <w:vAlign w:val="center"/>
          </w:tcPr>
          <w:p w14:paraId="12B6B30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05FEE76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1EFFA49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505B3191" w14:textId="57F2A20B"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0CED7A16" w14:textId="77777777" w:rsidTr="007D7EE8">
        <w:trPr>
          <w:trHeight w:val="226"/>
        </w:trPr>
        <w:tc>
          <w:tcPr>
            <w:tcW w:w="704" w:type="dxa"/>
            <w:vMerge/>
            <w:textDirection w:val="btLr"/>
            <w:vAlign w:val="center"/>
          </w:tcPr>
          <w:p w14:paraId="11F33C30"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3B58C837"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92" w:type="dxa"/>
            <w:vMerge/>
            <w:vAlign w:val="center"/>
          </w:tcPr>
          <w:p w14:paraId="5805CA7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279" w:type="dxa"/>
            <w:vMerge w:val="restart"/>
            <w:vAlign w:val="center"/>
          </w:tcPr>
          <w:p w14:paraId="7134DA9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13B2EF3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52908792"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0DADBD6A"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5D484906"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392649E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57688281" w14:textId="77777777" w:rsidTr="007D7EE8">
        <w:trPr>
          <w:trHeight w:val="149"/>
        </w:trPr>
        <w:tc>
          <w:tcPr>
            <w:tcW w:w="704" w:type="dxa"/>
            <w:vMerge/>
            <w:tcBorders>
              <w:bottom w:val="single" w:sz="4" w:space="0" w:color="auto"/>
            </w:tcBorders>
            <w:vAlign w:val="center"/>
          </w:tcPr>
          <w:p w14:paraId="0D7151B2"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843" w:type="dxa"/>
            <w:vMerge/>
            <w:tcBorders>
              <w:bottom w:val="single" w:sz="4" w:space="0" w:color="auto"/>
            </w:tcBorders>
            <w:vAlign w:val="center"/>
          </w:tcPr>
          <w:p w14:paraId="4F57D9E1"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92" w:type="dxa"/>
            <w:vMerge/>
            <w:tcBorders>
              <w:bottom w:val="single" w:sz="4" w:space="0" w:color="auto"/>
            </w:tcBorders>
            <w:vAlign w:val="center"/>
          </w:tcPr>
          <w:p w14:paraId="784E59C3"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279" w:type="dxa"/>
            <w:vMerge/>
            <w:tcBorders>
              <w:bottom w:val="single" w:sz="4" w:space="0" w:color="auto"/>
            </w:tcBorders>
            <w:vAlign w:val="center"/>
          </w:tcPr>
          <w:p w14:paraId="70D6838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70819FD9"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37DE29C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tcBorders>
              <w:bottom w:val="single" w:sz="4" w:space="0" w:color="auto"/>
            </w:tcBorders>
            <w:vAlign w:val="center"/>
          </w:tcPr>
          <w:p w14:paraId="60F5074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bottom w:val="single" w:sz="4" w:space="0" w:color="auto"/>
            </w:tcBorders>
            <w:vAlign w:val="center"/>
          </w:tcPr>
          <w:p w14:paraId="332484F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bottom w:val="single" w:sz="4" w:space="0" w:color="auto"/>
            </w:tcBorders>
            <w:vAlign w:val="center"/>
          </w:tcPr>
          <w:p w14:paraId="1B0E83C0"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16E12C2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70F2CEF0" w14:textId="77777777" w:rsidTr="007D7EE8">
        <w:trPr>
          <w:trHeight w:val="502"/>
        </w:trPr>
        <w:tc>
          <w:tcPr>
            <w:tcW w:w="704" w:type="dxa"/>
            <w:tcBorders>
              <w:top w:val="single" w:sz="4" w:space="0" w:color="auto"/>
              <w:left w:val="single" w:sz="4" w:space="0" w:color="auto"/>
              <w:bottom w:val="single" w:sz="4" w:space="0" w:color="auto"/>
              <w:right w:val="single" w:sz="4" w:space="0" w:color="auto"/>
            </w:tcBorders>
            <w:vAlign w:val="center"/>
          </w:tcPr>
          <w:p w14:paraId="5F6365A1"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17.</w:t>
            </w:r>
          </w:p>
          <w:p w14:paraId="033EB85E" w14:textId="77777777" w:rsidR="009C2F82" w:rsidRPr="00515CFB" w:rsidRDefault="009C2F82" w:rsidP="007D7EE8">
            <w:pPr>
              <w:keepNext w:val="0"/>
              <w:widowControl w:val="0"/>
              <w:spacing w:after="0" w:line="240" w:lineRule="auto"/>
              <w:ind w:right="-106"/>
              <w:jc w:val="center"/>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1833B0B0"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Műhelymunka a Kálmán Lajos népmesemondó versenyen</w:t>
            </w:r>
          </w:p>
        </w:tc>
        <w:tc>
          <w:tcPr>
            <w:tcW w:w="992" w:type="dxa"/>
            <w:tcBorders>
              <w:top w:val="single" w:sz="4" w:space="0" w:color="auto"/>
              <w:left w:val="single" w:sz="4" w:space="0" w:color="auto"/>
              <w:bottom w:val="single" w:sz="4" w:space="0" w:color="auto"/>
              <w:right w:val="single" w:sz="4" w:space="0" w:color="auto"/>
            </w:tcBorders>
            <w:vAlign w:val="center"/>
          </w:tcPr>
          <w:p w14:paraId="120E0EC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valósult meg</w:t>
            </w:r>
          </w:p>
        </w:tc>
        <w:tc>
          <w:tcPr>
            <w:tcW w:w="1279" w:type="dxa"/>
            <w:tcBorders>
              <w:top w:val="single" w:sz="4" w:space="0" w:color="auto"/>
              <w:left w:val="single" w:sz="4" w:space="0" w:color="auto"/>
              <w:bottom w:val="single" w:sz="4" w:space="0" w:color="auto"/>
              <w:right w:val="single" w:sz="4" w:space="0" w:color="auto"/>
            </w:tcBorders>
            <w:vAlign w:val="center"/>
          </w:tcPr>
          <w:p w14:paraId="405ACE87"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április-</w:t>
            </w:r>
          </w:p>
          <w:p w14:paraId="76B1D4C6"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w:t>
            </w:r>
          </w:p>
        </w:tc>
        <w:tc>
          <w:tcPr>
            <w:tcW w:w="1465" w:type="dxa"/>
            <w:tcBorders>
              <w:top w:val="single" w:sz="4" w:space="0" w:color="auto"/>
              <w:left w:val="single" w:sz="4" w:space="0" w:color="auto"/>
              <w:bottom w:val="single" w:sz="4" w:space="0" w:color="auto"/>
              <w:right w:val="single" w:sz="4" w:space="0" w:color="auto"/>
            </w:tcBorders>
            <w:vAlign w:val="center"/>
          </w:tcPr>
          <w:p w14:paraId="1F3CB7E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0</w:t>
            </w:r>
          </w:p>
        </w:tc>
        <w:tc>
          <w:tcPr>
            <w:tcW w:w="1465" w:type="dxa"/>
            <w:tcBorders>
              <w:top w:val="single" w:sz="4" w:space="0" w:color="auto"/>
              <w:left w:val="single" w:sz="4" w:space="0" w:color="auto"/>
              <w:bottom w:val="single" w:sz="4" w:space="0" w:color="auto"/>
              <w:right w:val="single" w:sz="4" w:space="0" w:color="auto"/>
            </w:tcBorders>
            <w:vAlign w:val="center"/>
          </w:tcPr>
          <w:p w14:paraId="7768CCA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tcPr>
          <w:p w14:paraId="0A7FD61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tcPr>
          <w:p w14:paraId="65443B6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tcPr>
          <w:p w14:paraId="05A756C7" w14:textId="123F6454"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tcPr>
          <w:p w14:paraId="7FB8D5E6"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2DF9CD17" w14:textId="77777777" w:rsidR="009C2F82" w:rsidRPr="00515CFB" w:rsidRDefault="009C2F82" w:rsidP="00D64A53">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Idő hiányában nem valósult meg a mentorálási alkalom. A Hagyományok Háza szakmai kiadványokkal támogatta a rendezvényt.</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0AD1660D" w14:textId="77777777" w:rsidTr="007D7EE8">
        <w:trPr>
          <w:trHeight w:val="194"/>
        </w:trPr>
        <w:tc>
          <w:tcPr>
            <w:tcW w:w="704" w:type="dxa"/>
            <w:vMerge w:val="restart"/>
            <w:textDirection w:val="btLr"/>
            <w:vAlign w:val="center"/>
          </w:tcPr>
          <w:p w14:paraId="633DC797"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541EDCB2"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3F0587A2"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52312C10"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4374565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6120994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3AA5EF12" w14:textId="24F8A64F"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11C4D810" w14:textId="77777777" w:rsidTr="007D7EE8">
        <w:trPr>
          <w:trHeight w:val="226"/>
        </w:trPr>
        <w:tc>
          <w:tcPr>
            <w:tcW w:w="704" w:type="dxa"/>
            <w:vMerge/>
            <w:textDirection w:val="btLr"/>
            <w:vAlign w:val="center"/>
          </w:tcPr>
          <w:p w14:paraId="1E44B267"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4C7CDD4D"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vAlign w:val="center"/>
          </w:tcPr>
          <w:p w14:paraId="6D42C28A"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restart"/>
            <w:vAlign w:val="center"/>
          </w:tcPr>
          <w:p w14:paraId="352E13B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43B7C07B"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7B5FF676"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2B7F0D85"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4367C83"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79537538"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0FF48A94" w14:textId="77777777" w:rsidTr="007D7EE8">
        <w:trPr>
          <w:trHeight w:val="149"/>
        </w:trPr>
        <w:tc>
          <w:tcPr>
            <w:tcW w:w="704" w:type="dxa"/>
            <w:vMerge/>
            <w:tcBorders>
              <w:bottom w:val="single" w:sz="4" w:space="0" w:color="auto"/>
            </w:tcBorders>
            <w:vAlign w:val="center"/>
          </w:tcPr>
          <w:p w14:paraId="47A194E2"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735" w:type="dxa"/>
            <w:vMerge/>
            <w:tcBorders>
              <w:bottom w:val="single" w:sz="4" w:space="0" w:color="auto"/>
            </w:tcBorders>
            <w:vAlign w:val="center"/>
          </w:tcPr>
          <w:p w14:paraId="1CD98F59"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tcBorders>
              <w:bottom w:val="single" w:sz="4" w:space="0" w:color="auto"/>
            </w:tcBorders>
            <w:vAlign w:val="center"/>
          </w:tcPr>
          <w:p w14:paraId="615D1CBA"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4C23EBC7"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191913D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721A5A0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tcBorders>
              <w:bottom w:val="single" w:sz="4" w:space="0" w:color="auto"/>
            </w:tcBorders>
            <w:vAlign w:val="center"/>
          </w:tcPr>
          <w:p w14:paraId="77FC5FE2"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bottom w:val="single" w:sz="4" w:space="0" w:color="auto"/>
            </w:tcBorders>
            <w:vAlign w:val="center"/>
          </w:tcPr>
          <w:p w14:paraId="27F75AD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bottom w:val="single" w:sz="4" w:space="0" w:color="auto"/>
            </w:tcBorders>
            <w:vAlign w:val="center"/>
          </w:tcPr>
          <w:p w14:paraId="57658A3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6D73D663"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690E681D" w14:textId="77777777" w:rsidTr="007D7EE8">
        <w:trPr>
          <w:trHeight w:val="502"/>
        </w:trPr>
        <w:tc>
          <w:tcPr>
            <w:tcW w:w="704" w:type="dxa"/>
            <w:tcBorders>
              <w:top w:val="single" w:sz="4" w:space="0" w:color="auto"/>
              <w:left w:val="single" w:sz="4" w:space="0" w:color="auto"/>
              <w:bottom w:val="single" w:sz="4" w:space="0" w:color="auto"/>
              <w:right w:val="single" w:sz="4" w:space="0" w:color="auto"/>
            </w:tcBorders>
            <w:vAlign w:val="center"/>
          </w:tcPr>
          <w:p w14:paraId="337517E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18.</w:t>
            </w:r>
          </w:p>
          <w:p w14:paraId="2E238F81" w14:textId="77777777" w:rsidR="009C2F82" w:rsidRPr="00515CFB" w:rsidRDefault="009C2F82" w:rsidP="007D7EE8">
            <w:pPr>
              <w:keepNext w:val="0"/>
              <w:widowControl w:val="0"/>
              <w:spacing w:after="0" w:line="240" w:lineRule="auto"/>
              <w:ind w:right="-106"/>
              <w:jc w:val="center"/>
              <w:rPr>
                <w:rFonts w:asciiTheme="minorHAnsi" w:hAnsiTheme="minorHAnsi" w:cstheme="minorHAnsi"/>
              </w:rPr>
            </w:pPr>
          </w:p>
        </w:tc>
        <w:tc>
          <w:tcPr>
            <w:tcW w:w="1735" w:type="dxa"/>
            <w:tcBorders>
              <w:top w:val="single" w:sz="4" w:space="0" w:color="auto"/>
              <w:left w:val="single" w:sz="4" w:space="0" w:color="auto"/>
              <w:bottom w:val="single" w:sz="4" w:space="0" w:color="auto"/>
              <w:right w:val="single" w:sz="4" w:space="0" w:color="auto"/>
            </w:tcBorders>
            <w:vAlign w:val="center"/>
          </w:tcPr>
          <w:p w14:paraId="25450861"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Penavin Olga-hagyaték rendezése</w:t>
            </w:r>
          </w:p>
        </w:tc>
        <w:tc>
          <w:tcPr>
            <w:tcW w:w="914" w:type="dxa"/>
            <w:tcBorders>
              <w:top w:val="single" w:sz="4" w:space="0" w:color="auto"/>
              <w:left w:val="single" w:sz="4" w:space="0" w:color="auto"/>
              <w:bottom w:val="single" w:sz="4" w:space="0" w:color="auto"/>
              <w:right w:val="single" w:sz="4" w:space="0" w:color="auto"/>
            </w:tcBorders>
            <w:vAlign w:val="center"/>
          </w:tcPr>
          <w:p w14:paraId="645F33C6" w14:textId="09433564"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tcPr>
          <w:p w14:paraId="33521829"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vAlign w:val="center"/>
          </w:tcPr>
          <w:p w14:paraId="6F759F94"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tcPr>
          <w:p w14:paraId="0E77E3E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gyűjtemény</w:t>
            </w:r>
          </w:p>
        </w:tc>
        <w:tc>
          <w:tcPr>
            <w:tcW w:w="1465" w:type="dxa"/>
            <w:tcBorders>
              <w:top w:val="single" w:sz="4" w:space="0" w:color="auto"/>
              <w:left w:val="single" w:sz="4" w:space="0" w:color="auto"/>
              <w:bottom w:val="single" w:sz="4" w:space="0" w:color="auto"/>
              <w:right w:val="single" w:sz="4" w:space="0" w:color="auto"/>
            </w:tcBorders>
            <w:vAlign w:val="center"/>
          </w:tcPr>
          <w:p w14:paraId="2870025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tcPr>
          <w:p w14:paraId="6C16BE7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tcPr>
          <w:p w14:paraId="3F96970E" w14:textId="7210FC96"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tcPr>
          <w:p w14:paraId="0F2DBF3E"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68BD2262" w14:textId="77777777" w:rsidR="009C2F82" w:rsidRPr="00515CFB" w:rsidRDefault="009C2F82" w:rsidP="00D64A53">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b/>
        </w:rPr>
        <w:t xml:space="preserve">Penavin Olga hangfelvételeinek áttekintése, </w:t>
      </w:r>
      <w:r w:rsidRPr="00515CFB">
        <w:rPr>
          <w:rFonts w:asciiTheme="minorHAnsi" w:hAnsiTheme="minorHAnsi" w:cstheme="minorHAnsi"/>
        </w:rPr>
        <w:t>feldolgozása folyamatban van.  A hagyatékot dr. Raffai Judit néprajzkutató kezeli, elemzi</w:t>
      </w:r>
      <w:r w:rsidRPr="00515CFB">
        <w:rPr>
          <w:rFonts w:asciiTheme="minorHAnsi" w:hAnsiTheme="minorHAnsi" w:cstheme="minorHAnsi"/>
          <w:b/>
        </w:rPr>
        <w:t xml:space="preserve">. </w:t>
      </w:r>
      <w:r w:rsidRPr="00515CFB">
        <w:rPr>
          <w:rFonts w:asciiTheme="minorHAnsi" w:hAnsiTheme="minorHAnsi" w:cstheme="minorHAnsi"/>
        </w:rPr>
        <w:t xml:space="preserve">A Vajdaság területéről gyűjtött népmesék- e hagyaték feltérképezésével tovább bővülnek. </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3D4C92D7" w14:textId="77777777" w:rsidTr="007D7EE8">
        <w:trPr>
          <w:trHeight w:val="194"/>
        </w:trPr>
        <w:tc>
          <w:tcPr>
            <w:tcW w:w="704" w:type="dxa"/>
            <w:vMerge w:val="restart"/>
            <w:textDirection w:val="btLr"/>
            <w:vAlign w:val="center"/>
          </w:tcPr>
          <w:p w14:paraId="3ADD017D"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4B8EE3D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43C86BC1"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7ADA961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2EBDCFE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42DE4E1A"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65670C37" w14:textId="7087C3C4"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5AA91283" w14:textId="77777777" w:rsidTr="007D7EE8">
        <w:trPr>
          <w:trHeight w:val="226"/>
        </w:trPr>
        <w:tc>
          <w:tcPr>
            <w:tcW w:w="704" w:type="dxa"/>
            <w:vMerge/>
            <w:textDirection w:val="btLr"/>
            <w:vAlign w:val="center"/>
          </w:tcPr>
          <w:p w14:paraId="3DAA1B6C" w14:textId="77777777" w:rsidR="009C2F82" w:rsidRPr="00515CFB" w:rsidRDefault="009C2F82" w:rsidP="007D7EE8">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41EAC57E"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vAlign w:val="center"/>
          </w:tcPr>
          <w:p w14:paraId="66A742A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restart"/>
            <w:vAlign w:val="center"/>
          </w:tcPr>
          <w:p w14:paraId="39B4A5E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624D99A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560DB7B3"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674D21C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15166BCC"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vAlign w:val="center"/>
          </w:tcPr>
          <w:p w14:paraId="18323F0A"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21608410" w14:textId="77777777" w:rsidTr="007D7EE8">
        <w:trPr>
          <w:trHeight w:val="149"/>
        </w:trPr>
        <w:tc>
          <w:tcPr>
            <w:tcW w:w="704" w:type="dxa"/>
            <w:vMerge/>
            <w:tcBorders>
              <w:bottom w:val="single" w:sz="4" w:space="0" w:color="auto"/>
            </w:tcBorders>
            <w:vAlign w:val="center"/>
          </w:tcPr>
          <w:p w14:paraId="2338080E"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735" w:type="dxa"/>
            <w:vMerge/>
            <w:tcBorders>
              <w:bottom w:val="single" w:sz="4" w:space="0" w:color="auto"/>
            </w:tcBorders>
            <w:vAlign w:val="center"/>
          </w:tcPr>
          <w:p w14:paraId="3799BA1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914" w:type="dxa"/>
            <w:vMerge/>
            <w:tcBorders>
              <w:bottom w:val="single" w:sz="4" w:space="0" w:color="auto"/>
            </w:tcBorders>
            <w:vAlign w:val="center"/>
          </w:tcPr>
          <w:p w14:paraId="1F85806B"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5F9C3DD8"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07FD716C"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20F4E991"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tcBorders>
              <w:bottom w:val="single" w:sz="4" w:space="0" w:color="auto"/>
            </w:tcBorders>
            <w:vAlign w:val="center"/>
          </w:tcPr>
          <w:p w14:paraId="6EB1356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tcBorders>
              <w:bottom w:val="single" w:sz="4" w:space="0" w:color="auto"/>
            </w:tcBorders>
            <w:vAlign w:val="center"/>
          </w:tcPr>
          <w:p w14:paraId="1F5A35BD"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tcBorders>
              <w:bottom w:val="single" w:sz="4" w:space="0" w:color="auto"/>
            </w:tcBorders>
            <w:vAlign w:val="center"/>
          </w:tcPr>
          <w:p w14:paraId="62CC699A" w14:textId="77777777" w:rsidR="009C2F82" w:rsidRPr="00515CFB" w:rsidRDefault="009C2F82" w:rsidP="007D7EE8">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56FC1FE5" w14:textId="77777777" w:rsidR="009C2F82" w:rsidRPr="00515CFB" w:rsidRDefault="009C2F82" w:rsidP="007D7EE8">
            <w:pPr>
              <w:keepNext w:val="0"/>
              <w:widowControl w:val="0"/>
              <w:spacing w:after="0" w:line="240" w:lineRule="auto"/>
              <w:jc w:val="center"/>
              <w:rPr>
                <w:rFonts w:asciiTheme="minorHAnsi" w:hAnsiTheme="minorHAnsi" w:cstheme="minorHAnsi"/>
              </w:rPr>
            </w:pPr>
          </w:p>
        </w:tc>
      </w:tr>
      <w:tr w:rsidR="009C2F82" w:rsidRPr="00515CFB" w14:paraId="2E828CB1" w14:textId="77777777" w:rsidTr="007D7EE8">
        <w:trPr>
          <w:trHeight w:val="502"/>
        </w:trPr>
        <w:tc>
          <w:tcPr>
            <w:tcW w:w="704" w:type="dxa"/>
            <w:tcBorders>
              <w:top w:val="single" w:sz="4" w:space="0" w:color="auto"/>
              <w:left w:val="single" w:sz="4" w:space="0" w:color="auto"/>
              <w:bottom w:val="single" w:sz="4" w:space="0" w:color="auto"/>
              <w:right w:val="single" w:sz="4" w:space="0" w:color="auto"/>
            </w:tcBorders>
            <w:vAlign w:val="center"/>
          </w:tcPr>
          <w:p w14:paraId="0EB7148F"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19.</w:t>
            </w:r>
          </w:p>
          <w:p w14:paraId="209C7503" w14:textId="77777777" w:rsidR="009C2F82" w:rsidRPr="00515CFB" w:rsidRDefault="009C2F82" w:rsidP="007D7EE8">
            <w:pPr>
              <w:keepNext w:val="0"/>
              <w:widowControl w:val="0"/>
              <w:spacing w:after="0" w:line="240" w:lineRule="auto"/>
              <w:ind w:right="-106"/>
              <w:jc w:val="center"/>
              <w:rPr>
                <w:rFonts w:asciiTheme="minorHAnsi" w:hAnsiTheme="minorHAnsi" w:cstheme="minorHAnsi"/>
              </w:rPr>
            </w:pPr>
          </w:p>
        </w:tc>
        <w:tc>
          <w:tcPr>
            <w:tcW w:w="1735" w:type="dxa"/>
            <w:tcBorders>
              <w:top w:val="single" w:sz="4" w:space="0" w:color="auto"/>
              <w:left w:val="single" w:sz="4" w:space="0" w:color="auto"/>
              <w:bottom w:val="single" w:sz="4" w:space="0" w:color="auto"/>
              <w:right w:val="single" w:sz="4" w:space="0" w:color="auto"/>
            </w:tcBorders>
            <w:vAlign w:val="center"/>
          </w:tcPr>
          <w:p w14:paraId="2D41BD5F" w14:textId="58E78811"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Népmesemondás Toldi Istvánnal</w:t>
            </w:r>
          </w:p>
        </w:tc>
        <w:tc>
          <w:tcPr>
            <w:tcW w:w="914" w:type="dxa"/>
            <w:tcBorders>
              <w:top w:val="single" w:sz="4" w:space="0" w:color="auto"/>
              <w:left w:val="single" w:sz="4" w:space="0" w:color="auto"/>
              <w:bottom w:val="single" w:sz="4" w:space="0" w:color="auto"/>
              <w:right w:val="single" w:sz="4" w:space="0" w:color="auto"/>
            </w:tcBorders>
            <w:vAlign w:val="center"/>
          </w:tcPr>
          <w:p w14:paraId="4E0AB1B7" w14:textId="69DE1E74"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tcPr>
          <w:p w14:paraId="0B5088E8"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vAlign w:val="center"/>
          </w:tcPr>
          <w:p w14:paraId="2BA0F470" w14:textId="455BDF06"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2018. július 10.</w:t>
            </w:r>
          </w:p>
        </w:tc>
        <w:tc>
          <w:tcPr>
            <w:tcW w:w="1465" w:type="dxa"/>
            <w:tcBorders>
              <w:top w:val="single" w:sz="4" w:space="0" w:color="auto"/>
              <w:left w:val="single" w:sz="4" w:space="0" w:color="auto"/>
              <w:bottom w:val="single" w:sz="4" w:space="0" w:color="auto"/>
              <w:right w:val="single" w:sz="4" w:space="0" w:color="auto"/>
            </w:tcBorders>
            <w:vAlign w:val="center"/>
          </w:tcPr>
          <w:p w14:paraId="58CE437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tcPr>
          <w:p w14:paraId="7BFEA004"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vAlign w:val="center"/>
          </w:tcPr>
          <w:p w14:paraId="724DA25A"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tcPr>
          <w:p w14:paraId="275A3BED" w14:textId="236E2732"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tcPr>
          <w:p w14:paraId="4BB9B5DC" w14:textId="77777777" w:rsidR="009C2F82" w:rsidRPr="00515CFB" w:rsidRDefault="009C2F82" w:rsidP="007D7EE8">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615C3EFC" w14:textId="77777777" w:rsidR="009C2F82" w:rsidRPr="00515CFB" w:rsidRDefault="009C2F82" w:rsidP="00D64A53">
      <w:pPr>
        <w:spacing w:before="120" w:after="120"/>
        <w:jc w:val="both"/>
        <w:rPr>
          <w:rFonts w:asciiTheme="minorHAnsi" w:eastAsia="Times New Roman" w:hAnsiTheme="minorHAnsi" w:cstheme="minorHAnsi"/>
          <w:color w:val="000000"/>
        </w:rPr>
      </w:pPr>
      <w:r w:rsidRPr="00515CFB">
        <w:rPr>
          <w:rFonts w:asciiTheme="minorHAnsi" w:eastAsia="Times New Roman" w:hAnsiTheme="minorHAnsi" w:cstheme="minorHAnsi"/>
          <w:b/>
          <w:bCs/>
          <w:color w:val="000000"/>
        </w:rPr>
        <w:t>Toldi István a temerini népzenei táborban</w:t>
      </w:r>
      <w:r w:rsidRPr="00515CFB">
        <w:rPr>
          <w:rFonts w:asciiTheme="minorHAnsi" w:eastAsia="Times New Roman" w:hAnsiTheme="minorHAnsi" w:cstheme="minorHAnsi"/>
        </w:rPr>
        <w:t xml:space="preserve">: a program célja, a népi kultúra komplex szemléletének kialakítása, a műfaj megismertetése és népszerűsítése, az élőszavas mesemondás utánpótlásának biztosítása. </w:t>
      </w:r>
      <w:r w:rsidRPr="00515CFB">
        <w:rPr>
          <w:rFonts w:asciiTheme="minorHAnsi" w:eastAsia="Times New Roman" w:hAnsiTheme="minorHAnsi" w:cstheme="minorHAnsi"/>
          <w:color w:val="000000"/>
        </w:rPr>
        <w:t xml:space="preserve">A temerini gyerekek először hallhatták mesélni Toldi Istvánt, a Népművészet Mesterét.  Az estet az ifjú mesemondók nyitották meg saját történeteikkel, ezáltal lehetőséget kaptak nagyobb közönség előtt mesélni, majd utánuk következett a nap vendége. </w:t>
      </w:r>
      <w:r w:rsidRPr="00515CFB">
        <w:rPr>
          <w:rFonts w:asciiTheme="minorHAnsi" w:eastAsia="Times New Roman" w:hAnsiTheme="minorHAnsi" w:cstheme="minorHAnsi"/>
          <w:color w:val="000000"/>
        </w:rPr>
        <w:lastRenderedPageBreak/>
        <w:t>Érdekes és színes történetei, igazi élményt jelentett a gyerekek számára. A mesemondás utáni beszélgetésen Toldi István mesélt gyerekkoráról, az élőszavas mesemondás „szabályairól”.</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5E1BF340" w14:textId="77777777" w:rsidTr="00A713F1">
        <w:trPr>
          <w:trHeight w:val="194"/>
        </w:trPr>
        <w:tc>
          <w:tcPr>
            <w:tcW w:w="704" w:type="dxa"/>
            <w:vMerge w:val="restart"/>
            <w:textDirection w:val="btLr"/>
            <w:vAlign w:val="center"/>
          </w:tcPr>
          <w:p w14:paraId="2AE93DD6"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50F610F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0AF6700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2B33DC1D"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7F9000C6"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27AADA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4763E383" w14:textId="1B569C8D"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2E0360EA" w14:textId="77777777" w:rsidTr="00A713F1">
        <w:trPr>
          <w:trHeight w:val="226"/>
        </w:trPr>
        <w:tc>
          <w:tcPr>
            <w:tcW w:w="704" w:type="dxa"/>
            <w:vMerge/>
            <w:textDirection w:val="btLr"/>
            <w:vAlign w:val="center"/>
          </w:tcPr>
          <w:p w14:paraId="714FD635"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1ED9A80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1F1059FB"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5158BD9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546D0CCF"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769156AF"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40B7709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5866EB7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7F63AD7C"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675EA1A5" w14:textId="77777777" w:rsidTr="00A713F1">
        <w:trPr>
          <w:trHeight w:val="149"/>
        </w:trPr>
        <w:tc>
          <w:tcPr>
            <w:tcW w:w="704" w:type="dxa"/>
            <w:vMerge/>
            <w:vAlign w:val="center"/>
          </w:tcPr>
          <w:p w14:paraId="52A9B60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53B89C75"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6C5708A5"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1F3A178"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5A86586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EFB33A6"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35F9504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3889A01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12CE71B6"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14ED1C2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20DC5A95" w14:textId="77777777" w:rsidTr="00A713F1">
        <w:trPr>
          <w:trHeight w:val="502"/>
        </w:trPr>
        <w:tc>
          <w:tcPr>
            <w:tcW w:w="704" w:type="dxa"/>
            <w:vAlign w:val="center"/>
          </w:tcPr>
          <w:p w14:paraId="346C12B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20.</w:t>
            </w:r>
          </w:p>
          <w:p w14:paraId="311756F8"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6770230F" w14:textId="385E790C"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Nyári népművészeti táborok kézműves programjainak minőségbiztosítása</w:t>
            </w:r>
          </w:p>
        </w:tc>
        <w:tc>
          <w:tcPr>
            <w:tcW w:w="914" w:type="dxa"/>
            <w:vAlign w:val="center"/>
          </w:tcPr>
          <w:p w14:paraId="53FDF4C7" w14:textId="57C98AC9"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50A4599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július, augusztus</w:t>
            </w:r>
          </w:p>
        </w:tc>
        <w:tc>
          <w:tcPr>
            <w:tcW w:w="1465" w:type="dxa"/>
            <w:vAlign w:val="center"/>
          </w:tcPr>
          <w:p w14:paraId="4C0D29BA"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július, augusztus</w:t>
            </w:r>
          </w:p>
        </w:tc>
        <w:tc>
          <w:tcPr>
            <w:tcW w:w="1465" w:type="dxa"/>
            <w:vAlign w:val="center"/>
          </w:tcPr>
          <w:p w14:paraId="3006AFC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vAlign w:val="center"/>
          </w:tcPr>
          <w:p w14:paraId="0B92D5D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1B2168F4"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w:t>
            </w:r>
          </w:p>
        </w:tc>
        <w:tc>
          <w:tcPr>
            <w:tcW w:w="1465" w:type="dxa"/>
            <w:vAlign w:val="center"/>
          </w:tcPr>
          <w:p w14:paraId="6BC40AB1" w14:textId="64C082DF"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5ADB0F0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408BD434" w14:textId="77777777" w:rsidR="009C2F82" w:rsidRPr="00515CFB" w:rsidRDefault="009C2F82" w:rsidP="00D64A53">
      <w:pPr>
        <w:keepNext w:val="0"/>
        <w:spacing w:before="120" w:after="0" w:line="250" w:lineRule="auto"/>
        <w:jc w:val="both"/>
        <w:rPr>
          <w:rFonts w:asciiTheme="minorHAnsi" w:hAnsiTheme="minorHAnsi" w:cstheme="minorHAnsi"/>
          <w:color w:val="000000"/>
        </w:rPr>
      </w:pPr>
      <w:r w:rsidRPr="00515CFB">
        <w:rPr>
          <w:rStyle w:val="generaltitlebig"/>
          <w:rFonts w:asciiTheme="minorHAnsi" w:hAnsiTheme="minorHAnsi" w:cstheme="minorHAnsi"/>
          <w:b/>
        </w:rPr>
        <w:t>Nyári népművészeti táborok kézműves programjainak minőségjavítása</w:t>
      </w:r>
      <w:r w:rsidRPr="00515CFB">
        <w:rPr>
          <w:rFonts w:asciiTheme="minorHAnsi" w:hAnsiTheme="minorHAnsi" w:cstheme="minorHAnsi"/>
          <w:color w:val="000000"/>
        </w:rPr>
        <w:t xml:space="preserve">: 1-1 népi kézműves oktató vett részt a népzenei táborokba, a kézműves táborokban pedig teljes időtartamra -egy addig nem oktatott- mesterség tanítására került sor.  A nagykanizsai tábort leszámítva az előzetes tervek mind meg is valósultak. </w:t>
      </w:r>
    </w:p>
    <w:p w14:paraId="4F58B312" w14:textId="77777777" w:rsidR="009C2F82" w:rsidRPr="00515CFB" w:rsidRDefault="009C2F82" w:rsidP="004842AF">
      <w:pPr>
        <w:keepNext w:val="0"/>
        <w:spacing w:after="0" w:line="250" w:lineRule="auto"/>
        <w:jc w:val="both"/>
        <w:rPr>
          <w:rFonts w:asciiTheme="minorHAnsi" w:hAnsiTheme="minorHAnsi" w:cstheme="minorHAnsi"/>
          <w:color w:val="000000"/>
        </w:rPr>
      </w:pPr>
      <w:r w:rsidRPr="00515CFB">
        <w:rPr>
          <w:rFonts w:asciiTheme="minorHAnsi" w:hAnsiTheme="minorHAnsi" w:cstheme="minorHAnsi"/>
          <w:color w:val="000000"/>
        </w:rPr>
        <w:t xml:space="preserve">Kézműves tábor (Kisorosz): 7 nap fazekasság, a táborban 75 gyerek vett részt. </w:t>
      </w:r>
    </w:p>
    <w:p w14:paraId="18DA8DC3" w14:textId="77777777" w:rsidR="009C2F82" w:rsidRPr="00515CFB" w:rsidRDefault="009C2F82" w:rsidP="004842AF">
      <w:pPr>
        <w:keepNext w:val="0"/>
        <w:spacing w:after="0" w:line="250" w:lineRule="auto"/>
        <w:jc w:val="both"/>
        <w:rPr>
          <w:rFonts w:asciiTheme="minorHAnsi" w:hAnsiTheme="minorHAnsi" w:cstheme="minorHAnsi"/>
          <w:color w:val="000000"/>
        </w:rPr>
      </w:pPr>
      <w:r w:rsidRPr="00515CFB">
        <w:rPr>
          <w:rFonts w:asciiTheme="minorHAnsi" w:hAnsiTheme="minorHAnsi" w:cstheme="minorHAnsi"/>
          <w:color w:val="000000"/>
        </w:rPr>
        <w:t>Kézműves tábor (Bajsa): 7 nap fazekasság</w:t>
      </w:r>
    </w:p>
    <w:p w14:paraId="137D2B9D" w14:textId="77777777" w:rsidR="009C2F82" w:rsidRPr="00515CFB" w:rsidRDefault="009C2F82" w:rsidP="004842AF">
      <w:pPr>
        <w:keepNext w:val="0"/>
        <w:spacing w:after="0" w:line="250" w:lineRule="auto"/>
        <w:jc w:val="both"/>
        <w:rPr>
          <w:rFonts w:asciiTheme="minorHAnsi" w:hAnsiTheme="minorHAnsi" w:cstheme="minorHAnsi"/>
          <w:color w:val="000000"/>
        </w:rPr>
      </w:pPr>
      <w:r w:rsidRPr="00515CFB">
        <w:rPr>
          <w:rFonts w:asciiTheme="minorHAnsi" w:hAnsiTheme="minorHAnsi" w:cstheme="minorHAnsi"/>
          <w:color w:val="000000"/>
        </w:rPr>
        <w:t>Ifj</w:t>
      </w:r>
      <w:r w:rsidR="0033092E" w:rsidRPr="00515CFB">
        <w:rPr>
          <w:rFonts w:asciiTheme="minorHAnsi" w:hAnsiTheme="minorHAnsi" w:cstheme="minorHAnsi"/>
          <w:color w:val="000000"/>
        </w:rPr>
        <w:t>ú</w:t>
      </w:r>
      <w:r w:rsidRPr="00515CFB">
        <w:rPr>
          <w:rFonts w:asciiTheme="minorHAnsi" w:hAnsiTheme="minorHAnsi" w:cstheme="minorHAnsi"/>
          <w:color w:val="000000"/>
        </w:rPr>
        <w:t>sági Etno tábor (Ludas): 7 nap gyékénytárgy-készítés</w:t>
      </w:r>
    </w:p>
    <w:p w14:paraId="43FEDB3C" w14:textId="77777777" w:rsidR="009C2F82" w:rsidRPr="00515CFB" w:rsidRDefault="009C2F82" w:rsidP="004842AF">
      <w:pPr>
        <w:keepNext w:val="0"/>
        <w:spacing w:after="0" w:line="250" w:lineRule="auto"/>
        <w:jc w:val="both"/>
        <w:rPr>
          <w:rFonts w:asciiTheme="minorHAnsi" w:hAnsiTheme="minorHAnsi" w:cstheme="minorHAnsi"/>
          <w:color w:val="000000"/>
        </w:rPr>
      </w:pPr>
      <w:r w:rsidRPr="00515CFB">
        <w:rPr>
          <w:rFonts w:asciiTheme="minorHAnsi" w:hAnsiTheme="minorHAnsi" w:cstheme="minorHAnsi"/>
          <w:color w:val="000000"/>
        </w:rPr>
        <w:t>„Húzzad édes muzsikásom” Népzenei és Gyermek Néptánc tábor (Népkör - Horgos): 2 nap bőrözés</w:t>
      </w:r>
    </w:p>
    <w:p w14:paraId="232D654A" w14:textId="77777777" w:rsidR="009C2F82" w:rsidRPr="00515CFB" w:rsidRDefault="009C2F82" w:rsidP="004842AF">
      <w:pPr>
        <w:keepNext w:val="0"/>
        <w:spacing w:after="0" w:line="240" w:lineRule="auto"/>
        <w:jc w:val="both"/>
        <w:rPr>
          <w:rFonts w:asciiTheme="minorHAnsi" w:hAnsiTheme="minorHAnsi" w:cstheme="minorHAnsi"/>
        </w:rPr>
      </w:pPr>
      <w:r w:rsidRPr="00515CFB">
        <w:rPr>
          <w:rFonts w:asciiTheme="minorHAnsi" w:hAnsiTheme="minorHAnsi" w:cstheme="minorHAnsi"/>
        </w:rPr>
        <w:t>Oktatók: Ózsvár Péter, Lévay Szofija, Szuhankó Sándor</w:t>
      </w:r>
    </w:p>
    <w:p w14:paraId="367C550A" w14:textId="5AD72378" w:rsidR="009C2F82" w:rsidRPr="00515CFB" w:rsidRDefault="009C2F82" w:rsidP="004842AF">
      <w:pPr>
        <w:keepNext w:val="0"/>
        <w:spacing w:after="0" w:line="240" w:lineRule="auto"/>
        <w:jc w:val="both"/>
        <w:rPr>
          <w:rFonts w:asciiTheme="minorHAnsi" w:hAnsiTheme="minorHAnsi" w:cstheme="minorHAnsi"/>
        </w:rPr>
      </w:pPr>
      <w:r w:rsidRPr="00515CFB">
        <w:rPr>
          <w:rFonts w:asciiTheme="minorHAnsi" w:hAnsiTheme="minorHAnsi" w:cstheme="minorHAnsi"/>
        </w:rPr>
        <w:t>Szervezők: Móra Ferenc Magyar Művelődési Egyesület (Csóka), Torontál Magyar Oktatási, Művelődési és Ifjúsági Központ (Kisorosz), Etno Hagyományápoló Kézművesek Köre (Bajsa), Népkör Magyar Művelődési Központ (Szabadka), Vajdasági Magyar Ifjúsági Központ.</w:t>
      </w:r>
      <w:r w:rsidR="003E4ECD">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107436E5" w14:textId="77777777" w:rsidTr="00A713F1">
        <w:trPr>
          <w:trHeight w:val="194"/>
        </w:trPr>
        <w:tc>
          <w:tcPr>
            <w:tcW w:w="704" w:type="dxa"/>
            <w:vMerge w:val="restart"/>
            <w:textDirection w:val="btLr"/>
            <w:vAlign w:val="center"/>
          </w:tcPr>
          <w:p w14:paraId="7AEA07D2"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35" w:type="dxa"/>
            <w:vMerge w:val="restart"/>
            <w:vAlign w:val="center"/>
          </w:tcPr>
          <w:p w14:paraId="7F3AF12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13418A4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5462B96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6A6FAF0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99AC77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21E2AF85" w14:textId="09A9ACFB"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298F5F6C" w14:textId="77777777" w:rsidTr="00A713F1">
        <w:trPr>
          <w:trHeight w:val="226"/>
        </w:trPr>
        <w:tc>
          <w:tcPr>
            <w:tcW w:w="704" w:type="dxa"/>
            <w:vMerge/>
            <w:textDirection w:val="btLr"/>
            <w:vAlign w:val="center"/>
          </w:tcPr>
          <w:p w14:paraId="556A9DCC"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634743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555AA13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10E8A3C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47DF3A5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59CD246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2DFA10E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6D67626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3238011C"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0F1A46FA" w14:textId="77777777" w:rsidTr="00A713F1">
        <w:trPr>
          <w:trHeight w:val="149"/>
        </w:trPr>
        <w:tc>
          <w:tcPr>
            <w:tcW w:w="704" w:type="dxa"/>
            <w:vMerge/>
            <w:vAlign w:val="center"/>
          </w:tcPr>
          <w:p w14:paraId="7C4C7A5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1CFD453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3B5586C8"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5B206FC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066D56A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BA1F5F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7F6618D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0AD4B41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1D0DE67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394E623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4B74D16D" w14:textId="77777777" w:rsidTr="00A713F1">
        <w:trPr>
          <w:trHeight w:val="502"/>
        </w:trPr>
        <w:tc>
          <w:tcPr>
            <w:tcW w:w="704" w:type="dxa"/>
            <w:vAlign w:val="center"/>
          </w:tcPr>
          <w:p w14:paraId="7E218F6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21.</w:t>
            </w:r>
          </w:p>
          <w:p w14:paraId="68865CAB"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059E03A3" w14:textId="1284BF40"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16 órás gyékénytárgy készítő tanfolyam</w:t>
            </w:r>
          </w:p>
        </w:tc>
        <w:tc>
          <w:tcPr>
            <w:tcW w:w="914" w:type="dxa"/>
            <w:vAlign w:val="center"/>
          </w:tcPr>
          <w:p w14:paraId="19FE2CD4" w14:textId="6D97133A"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470A85BA"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w:t>
            </w:r>
          </w:p>
        </w:tc>
        <w:tc>
          <w:tcPr>
            <w:tcW w:w="1465" w:type="dxa"/>
            <w:vAlign w:val="center"/>
          </w:tcPr>
          <w:p w14:paraId="79B8F9B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29-30.</w:t>
            </w:r>
          </w:p>
        </w:tc>
        <w:tc>
          <w:tcPr>
            <w:tcW w:w="1465" w:type="dxa"/>
            <w:vAlign w:val="center"/>
          </w:tcPr>
          <w:p w14:paraId="48502CA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46CE00C6"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12</w:t>
            </w:r>
          </w:p>
        </w:tc>
        <w:tc>
          <w:tcPr>
            <w:tcW w:w="1465" w:type="dxa"/>
            <w:vAlign w:val="center"/>
          </w:tcPr>
          <w:p w14:paraId="68007A4D"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12</w:t>
            </w:r>
          </w:p>
        </w:tc>
        <w:tc>
          <w:tcPr>
            <w:tcW w:w="1465" w:type="dxa"/>
            <w:vAlign w:val="center"/>
          </w:tcPr>
          <w:p w14:paraId="7560DC06" w14:textId="4D5DCB89"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1FE5BC4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5B931012" w14:textId="77777777" w:rsidR="009C2F82" w:rsidRPr="00515CFB" w:rsidRDefault="009C2F82" w:rsidP="00D64A53">
      <w:pPr>
        <w:pBdr>
          <w:bottom w:val="single" w:sz="6" w:space="1" w:color="auto"/>
        </w:pBdr>
        <w:spacing w:before="120" w:after="120"/>
        <w:jc w:val="both"/>
        <w:rPr>
          <w:rFonts w:asciiTheme="minorHAnsi" w:hAnsiTheme="minorHAnsi" w:cstheme="minorHAnsi"/>
        </w:rPr>
      </w:pPr>
      <w:r w:rsidRPr="00515CFB">
        <w:rPr>
          <w:rFonts w:asciiTheme="minorHAnsi" w:hAnsiTheme="minorHAnsi" w:cstheme="minorHAnsi"/>
          <w:b/>
        </w:rPr>
        <w:t>16 órás gyékénytárgy készítő tanfolyam</w:t>
      </w:r>
      <w:r w:rsidRPr="00515CFB">
        <w:rPr>
          <w:rFonts w:asciiTheme="minorHAnsi" w:hAnsiTheme="minorHAnsi" w:cstheme="minorHAnsi"/>
        </w:rPr>
        <w:t xml:space="preserve">: a kétnapos kézműves tanfolyamon a jelentkezők megtanulták a gyékényfonás alapjait </w:t>
      </w:r>
      <w:r w:rsidRPr="00515CFB">
        <w:rPr>
          <w:rFonts w:asciiTheme="minorHAnsi" w:hAnsiTheme="minorHAnsi" w:cstheme="minorHAnsi"/>
          <w:b/>
        </w:rPr>
        <w:t>Szuhankó Sándor</w:t>
      </w:r>
      <w:r w:rsidRPr="00515CFB">
        <w:rPr>
          <w:rFonts w:asciiTheme="minorHAnsi" w:hAnsiTheme="minorHAnsi" w:cstheme="minorHAnsi"/>
        </w:rPr>
        <w:t xml:space="preserve"> kézműves mester segítségével. Szabadkáról, Magyarkanizsáról, Zentáról, Bajsáról valamint Topolyáról érkeztek résztvevők, akik szakajtókat és alátéteket készítettek a gyékényfonás technikájával.</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649E0A38" w14:textId="77777777" w:rsidTr="00A713F1">
        <w:trPr>
          <w:trHeight w:val="194"/>
        </w:trPr>
        <w:tc>
          <w:tcPr>
            <w:tcW w:w="704" w:type="dxa"/>
            <w:vMerge w:val="restart"/>
            <w:textDirection w:val="btLr"/>
            <w:vAlign w:val="center"/>
          </w:tcPr>
          <w:p w14:paraId="33DC7BB3"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2C8250DA"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1E64985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1434C64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47A6692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61BF5B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09AD9E49" w14:textId="6573C522"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2E0D31B4" w14:textId="77777777" w:rsidTr="00A713F1">
        <w:trPr>
          <w:trHeight w:val="226"/>
        </w:trPr>
        <w:tc>
          <w:tcPr>
            <w:tcW w:w="704" w:type="dxa"/>
            <w:vMerge/>
            <w:textDirection w:val="btLr"/>
            <w:vAlign w:val="center"/>
          </w:tcPr>
          <w:p w14:paraId="1DFAECEC"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3E5FE6C3"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0024963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16A296F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768742C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3E1A80F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19D2E664"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ADD4F9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7421ADC"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70C0DD49" w14:textId="77777777" w:rsidTr="00A713F1">
        <w:trPr>
          <w:trHeight w:val="149"/>
        </w:trPr>
        <w:tc>
          <w:tcPr>
            <w:tcW w:w="704" w:type="dxa"/>
            <w:vMerge/>
            <w:vAlign w:val="center"/>
          </w:tcPr>
          <w:p w14:paraId="4B38A0A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5679085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7C41658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73E155F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6ABE83B"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BF8F0E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083DD29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46C49F1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0017B343"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844C185"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29BC1E85" w14:textId="77777777" w:rsidTr="00A713F1">
        <w:trPr>
          <w:trHeight w:val="502"/>
        </w:trPr>
        <w:tc>
          <w:tcPr>
            <w:tcW w:w="704" w:type="dxa"/>
            <w:vAlign w:val="center"/>
          </w:tcPr>
          <w:p w14:paraId="31F63C6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22.</w:t>
            </w:r>
          </w:p>
          <w:p w14:paraId="4E78BB4C"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08B63811" w14:textId="5D89CE34"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120 órás viseletkészítő tanfolyam</w:t>
            </w:r>
          </w:p>
        </w:tc>
        <w:tc>
          <w:tcPr>
            <w:tcW w:w="914" w:type="dxa"/>
            <w:vAlign w:val="center"/>
          </w:tcPr>
          <w:p w14:paraId="51919567" w14:textId="6E166E6C"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591D773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5A738146" w14:textId="0AB88FDD"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2018. szeptember 6-8. utolsó alkalom 2019. március 14.</w:t>
            </w:r>
          </w:p>
        </w:tc>
        <w:tc>
          <w:tcPr>
            <w:tcW w:w="1465" w:type="dxa"/>
            <w:vAlign w:val="center"/>
          </w:tcPr>
          <w:p w14:paraId="1C3343C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75BC11F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20</w:t>
            </w:r>
          </w:p>
        </w:tc>
        <w:tc>
          <w:tcPr>
            <w:tcW w:w="1465" w:type="dxa"/>
            <w:vAlign w:val="center"/>
          </w:tcPr>
          <w:p w14:paraId="4B0A276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13</w:t>
            </w:r>
          </w:p>
        </w:tc>
        <w:tc>
          <w:tcPr>
            <w:tcW w:w="1465" w:type="dxa"/>
            <w:vAlign w:val="center"/>
          </w:tcPr>
          <w:p w14:paraId="5F9702EB" w14:textId="255E9DDE"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3F57E36A"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2B46B9B7" w14:textId="534F7433" w:rsidR="009C2F82" w:rsidRPr="00515CFB" w:rsidRDefault="009C2F82" w:rsidP="00D64A53">
      <w:pPr>
        <w:spacing w:before="120" w:after="0"/>
        <w:jc w:val="both"/>
        <w:rPr>
          <w:rFonts w:asciiTheme="minorHAnsi" w:hAnsiTheme="minorHAnsi" w:cstheme="minorHAnsi"/>
        </w:rPr>
      </w:pPr>
      <w:r w:rsidRPr="00515CFB">
        <w:rPr>
          <w:rFonts w:asciiTheme="minorHAnsi" w:hAnsiTheme="minorHAnsi" w:cstheme="minorHAnsi"/>
          <w:b/>
        </w:rPr>
        <w:t>120 órás viseletkészítő tanfolyam:</w:t>
      </w:r>
      <w:r w:rsidRPr="00515CFB">
        <w:rPr>
          <w:rFonts w:asciiTheme="minorHAnsi" w:hAnsiTheme="minorHAnsi" w:cstheme="minorHAnsi"/>
        </w:rPr>
        <w:t xml:space="preserve"> </w:t>
      </w:r>
      <w:r w:rsidRPr="00515CFB">
        <w:rPr>
          <w:rFonts w:asciiTheme="minorHAnsi" w:hAnsiTheme="minorHAnsi" w:cstheme="minorHAnsi"/>
          <w:color w:val="000000"/>
        </w:rPr>
        <w:t>a Csoóri Sándor Program kapcsán merült fel a tanfolyam szervezésének igénye. A viseletkészítő tanfolyam során a résztvevők alapvető ismereteket szereztek a magyar népviseleti ruhadarabokról tájegységek, társadalmi rétegződés, életkor és alkalmak szerint. Megtanulták a legjellemzőbb női és férfi ruhadarabok elkészítésének módját, a különböző varrási technikák megtanulásával együtt, annak érdekében, hogy a résztvevők a népi szabás-varrás területén alapos jártasságot szerezzenek</w:t>
      </w:r>
      <w:r w:rsidRPr="00515CFB">
        <w:rPr>
          <w:rFonts w:asciiTheme="minorHAnsi" w:hAnsiTheme="minorHAnsi" w:cstheme="minorHAnsi"/>
        </w:rPr>
        <w:t xml:space="preserve">. 2019. március 14-én a Viseletvarró 120 órás képzés záróvizsgájára került sor. A dolgozatok nagy többsége a helyi viseletek gyűjtéséről, feldolgozásáról szólt, ami külön értéket adott a képzésnek, hiszen a hallgatók nagy része helyi táncegyüttesek számára fog viseleteket készíteni. Az elkészült vizsgamunkák igényesen, hibamentesen készültek el, a gyakorlott varrónők túl is teljesítették a megadott követelményt. Oktatók: </w:t>
      </w:r>
      <w:r w:rsidRPr="00515CFB">
        <w:rPr>
          <w:rFonts w:asciiTheme="minorHAnsi" w:hAnsiTheme="minorHAnsi" w:cstheme="minorHAnsi"/>
          <w:b/>
        </w:rPr>
        <w:t>Tajti Erzsébet, Borbásné Budai Valéria és Dankóné Birkás Tünde</w:t>
      </w:r>
      <w:r w:rsidRPr="00515CFB">
        <w:rPr>
          <w:rFonts w:asciiTheme="minorHAnsi" w:hAnsiTheme="minorHAnsi" w:cstheme="minorHAnsi"/>
        </w:rPr>
        <w:t>.</w:t>
      </w:r>
      <w:r w:rsidR="003E4ECD">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656332F7" w14:textId="77777777" w:rsidTr="00A713F1">
        <w:trPr>
          <w:trHeight w:val="194"/>
        </w:trPr>
        <w:tc>
          <w:tcPr>
            <w:tcW w:w="704" w:type="dxa"/>
            <w:vMerge w:val="restart"/>
            <w:textDirection w:val="btLr"/>
            <w:vAlign w:val="center"/>
          </w:tcPr>
          <w:p w14:paraId="58719526"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35" w:type="dxa"/>
            <w:vMerge w:val="restart"/>
            <w:vAlign w:val="center"/>
          </w:tcPr>
          <w:p w14:paraId="1873ABF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289928C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16BE326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19A0B10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44B3121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24C99B9A" w14:textId="0AF7E884"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4A64C24F" w14:textId="77777777" w:rsidTr="00A713F1">
        <w:trPr>
          <w:trHeight w:val="226"/>
        </w:trPr>
        <w:tc>
          <w:tcPr>
            <w:tcW w:w="704" w:type="dxa"/>
            <w:vMerge/>
            <w:textDirection w:val="btLr"/>
            <w:vAlign w:val="center"/>
          </w:tcPr>
          <w:p w14:paraId="29A72DA2"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0D8E7C0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2E3868F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451F987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68289A5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78B5F3A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7750B3F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6E14FF64"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3696987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2E975D48" w14:textId="77777777" w:rsidTr="00A713F1">
        <w:trPr>
          <w:trHeight w:val="149"/>
        </w:trPr>
        <w:tc>
          <w:tcPr>
            <w:tcW w:w="704" w:type="dxa"/>
            <w:vMerge/>
            <w:vAlign w:val="center"/>
          </w:tcPr>
          <w:p w14:paraId="167F34C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2919901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54B9803F"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B79CC1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3A96D0E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46D97CF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209B24E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7AE2CB3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6999EF83"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5186773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7F4FD5FC" w14:textId="77777777" w:rsidTr="00A713F1">
        <w:trPr>
          <w:trHeight w:val="502"/>
        </w:trPr>
        <w:tc>
          <w:tcPr>
            <w:tcW w:w="704" w:type="dxa"/>
            <w:vAlign w:val="center"/>
          </w:tcPr>
          <w:p w14:paraId="7FE25BC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23.</w:t>
            </w:r>
          </w:p>
          <w:p w14:paraId="29E7220E"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2312413D" w14:textId="245EFC6D"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Továbbképzés hímző szakkörvezetők</w:t>
            </w:r>
          </w:p>
          <w:p w14:paraId="0E5D85F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részére (kézműves foglalkozások a Játéktól a mesterségig kiállításhoz kapcsolódva)</w:t>
            </w:r>
          </w:p>
        </w:tc>
        <w:tc>
          <w:tcPr>
            <w:tcW w:w="914" w:type="dxa"/>
            <w:vAlign w:val="center"/>
          </w:tcPr>
          <w:p w14:paraId="34E86503" w14:textId="0F529478"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52780499" w14:textId="6B069BBD"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nyár, ősz</w:t>
            </w:r>
          </w:p>
        </w:tc>
        <w:tc>
          <w:tcPr>
            <w:tcW w:w="1465" w:type="dxa"/>
            <w:vAlign w:val="center"/>
          </w:tcPr>
          <w:p w14:paraId="6155399F" w14:textId="7791A010"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21.</w:t>
            </w:r>
          </w:p>
          <w:p w14:paraId="1D907303" w14:textId="28B67023"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23.</w:t>
            </w:r>
          </w:p>
          <w:p w14:paraId="4999034B" w14:textId="79F8BEF6"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február 3.</w:t>
            </w:r>
          </w:p>
        </w:tc>
        <w:tc>
          <w:tcPr>
            <w:tcW w:w="1465" w:type="dxa"/>
            <w:vAlign w:val="center"/>
          </w:tcPr>
          <w:p w14:paraId="0E203FD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063E150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30</w:t>
            </w:r>
          </w:p>
        </w:tc>
        <w:tc>
          <w:tcPr>
            <w:tcW w:w="1465" w:type="dxa"/>
            <w:vAlign w:val="center"/>
          </w:tcPr>
          <w:p w14:paraId="16B9023D" w14:textId="56C2D1CF"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35</w:t>
            </w:r>
          </w:p>
          <w:p w14:paraId="52979216"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15</w:t>
            </w:r>
          </w:p>
          <w:p w14:paraId="1BCC2B1D"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25</w:t>
            </w:r>
          </w:p>
        </w:tc>
        <w:tc>
          <w:tcPr>
            <w:tcW w:w="1465" w:type="dxa"/>
            <w:vAlign w:val="center"/>
          </w:tcPr>
          <w:p w14:paraId="029EB834" w14:textId="639FBC29"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1E0D4D0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34D1255A" w14:textId="77777777" w:rsidR="009C2F82" w:rsidRPr="00515CFB" w:rsidRDefault="007A0AE6" w:rsidP="00D64A53">
      <w:pPr>
        <w:spacing w:before="120" w:after="120"/>
        <w:jc w:val="both"/>
        <w:rPr>
          <w:rFonts w:asciiTheme="minorHAnsi" w:hAnsiTheme="minorHAnsi" w:cstheme="minorHAnsi"/>
        </w:rPr>
      </w:pPr>
      <w:r w:rsidRPr="00515CFB">
        <w:rPr>
          <w:rFonts w:asciiTheme="minorHAnsi" w:hAnsiTheme="minorHAnsi" w:cstheme="minorHAnsi"/>
          <w:b/>
        </w:rPr>
        <w:t xml:space="preserve">Továbbképzés hímző szakkörvezetők </w:t>
      </w:r>
      <w:r w:rsidR="009C2F82" w:rsidRPr="00515CFB">
        <w:rPr>
          <w:rFonts w:asciiTheme="minorHAnsi" w:hAnsiTheme="minorHAnsi" w:cstheme="minorHAnsi"/>
          <w:b/>
        </w:rPr>
        <w:t xml:space="preserve">részére (kézműves foglalkozások a Játéktól a mesterségig kiállításhoz kapcsolódva): </w:t>
      </w:r>
      <w:r w:rsidR="009C2F82" w:rsidRPr="00515CFB">
        <w:rPr>
          <w:rStyle w:val="4n-j"/>
          <w:rFonts w:asciiTheme="minorHAnsi" w:hAnsiTheme="minorHAnsi" w:cstheme="minorHAnsi"/>
        </w:rPr>
        <w:t xml:space="preserve">a műhelymunkák vezetői </w:t>
      </w:r>
      <w:r w:rsidR="009C2F82" w:rsidRPr="00515CFB">
        <w:rPr>
          <w:rStyle w:val="4n-j"/>
          <w:rFonts w:asciiTheme="minorHAnsi" w:hAnsiTheme="minorHAnsi" w:cstheme="minorHAnsi"/>
          <w:b/>
        </w:rPr>
        <w:t>dr. Illés Károlyné</w:t>
      </w:r>
      <w:r w:rsidR="009C2F82" w:rsidRPr="00515CFB">
        <w:rPr>
          <w:rStyle w:val="4n-j"/>
          <w:rFonts w:asciiTheme="minorHAnsi" w:hAnsiTheme="minorHAnsi" w:cstheme="minorHAnsi"/>
        </w:rPr>
        <w:t xml:space="preserve"> hímző, népi iparművész, a népművészet mestere és </w:t>
      </w:r>
      <w:r w:rsidR="009C2F82" w:rsidRPr="00515CFB">
        <w:rPr>
          <w:rStyle w:val="4n-j"/>
          <w:rFonts w:asciiTheme="minorHAnsi" w:hAnsiTheme="minorHAnsi" w:cstheme="minorHAnsi"/>
          <w:b/>
        </w:rPr>
        <w:t>Barcsay Andrea</w:t>
      </w:r>
      <w:r w:rsidR="009C2F82" w:rsidRPr="00515CFB">
        <w:rPr>
          <w:rStyle w:val="4n-j"/>
          <w:rFonts w:asciiTheme="minorHAnsi" w:hAnsiTheme="minorHAnsi" w:cstheme="minorHAnsi"/>
        </w:rPr>
        <w:t xml:space="preserve"> népi iparművész, fazekas, nemezkészítő voltak. A foglalkozásokon Torontáloroszi, Topolya és Temerin, valamint a környező települések szakköri tagjai, szakkörvezetői, zömében hímzők, szövők és fazekasok vettek részt.</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314BBC8E" w14:textId="77777777" w:rsidTr="00A713F1">
        <w:trPr>
          <w:trHeight w:val="194"/>
        </w:trPr>
        <w:tc>
          <w:tcPr>
            <w:tcW w:w="704" w:type="dxa"/>
            <w:vMerge w:val="restart"/>
            <w:textDirection w:val="btLr"/>
            <w:vAlign w:val="center"/>
          </w:tcPr>
          <w:p w14:paraId="5692AA76"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53A2569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15E1DED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152F9A9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5E4AE96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7AE7E32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2D0198B2" w14:textId="00F0AB71"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115AD306" w14:textId="77777777" w:rsidTr="00A713F1">
        <w:trPr>
          <w:trHeight w:val="226"/>
        </w:trPr>
        <w:tc>
          <w:tcPr>
            <w:tcW w:w="704" w:type="dxa"/>
            <w:vMerge/>
            <w:textDirection w:val="btLr"/>
            <w:vAlign w:val="center"/>
          </w:tcPr>
          <w:p w14:paraId="418D6FE6"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A0A9C0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340F96D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551ADD6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02AD42D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4BEAEED4"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0ED90CF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37D42BD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1A1A59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1C194298" w14:textId="77777777" w:rsidTr="00A713F1">
        <w:trPr>
          <w:trHeight w:val="149"/>
        </w:trPr>
        <w:tc>
          <w:tcPr>
            <w:tcW w:w="704" w:type="dxa"/>
            <w:vMerge/>
            <w:vAlign w:val="center"/>
          </w:tcPr>
          <w:p w14:paraId="645E4AF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106FECDC"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30DE6DB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022FAD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38FEC8C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16941A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5E076DF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5E128A9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085B0E2F"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283BE05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4D0C191E" w14:textId="77777777" w:rsidTr="00A713F1">
        <w:trPr>
          <w:trHeight w:val="502"/>
        </w:trPr>
        <w:tc>
          <w:tcPr>
            <w:tcW w:w="704" w:type="dxa"/>
            <w:vAlign w:val="center"/>
          </w:tcPr>
          <w:p w14:paraId="101C796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24.</w:t>
            </w:r>
          </w:p>
          <w:p w14:paraId="2F6ABA31"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2C75A5BF" w14:textId="2DF114D9"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Új díjazási rendszer a MIRK kiállításon</w:t>
            </w:r>
          </w:p>
        </w:tc>
        <w:tc>
          <w:tcPr>
            <w:tcW w:w="914" w:type="dxa"/>
            <w:vAlign w:val="center"/>
          </w:tcPr>
          <w:p w14:paraId="38644FDA" w14:textId="542AF700"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7B583243" w14:textId="14B99916"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ápr. 2-6.</w:t>
            </w:r>
          </w:p>
        </w:tc>
        <w:tc>
          <w:tcPr>
            <w:tcW w:w="1465" w:type="dxa"/>
            <w:vAlign w:val="center"/>
          </w:tcPr>
          <w:p w14:paraId="018D2CE7"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20005770" w14:textId="2F3299B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48271C0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60-80 fő</w:t>
            </w:r>
          </w:p>
        </w:tc>
        <w:tc>
          <w:tcPr>
            <w:tcW w:w="1465" w:type="dxa"/>
            <w:vAlign w:val="center"/>
          </w:tcPr>
          <w:p w14:paraId="1F6B5B07" w14:textId="433FC83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105 fő</w:t>
            </w:r>
          </w:p>
        </w:tc>
        <w:tc>
          <w:tcPr>
            <w:tcW w:w="1465" w:type="dxa"/>
            <w:vAlign w:val="center"/>
          </w:tcPr>
          <w:p w14:paraId="748FDDED" w14:textId="2BEDD024"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4E41CAC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642C66EB" w14:textId="77777777" w:rsidR="009C2F82" w:rsidRPr="00515CFB" w:rsidRDefault="009C2F82" w:rsidP="00D64A53">
      <w:pPr>
        <w:spacing w:before="120" w:after="120"/>
        <w:jc w:val="both"/>
        <w:rPr>
          <w:rFonts w:asciiTheme="minorHAnsi" w:hAnsiTheme="minorHAnsi" w:cstheme="minorHAnsi"/>
        </w:rPr>
      </w:pPr>
      <w:r w:rsidRPr="00515CFB">
        <w:rPr>
          <w:rFonts w:asciiTheme="minorHAnsi" w:hAnsiTheme="minorHAnsi" w:cstheme="minorHAnsi"/>
          <w:b/>
        </w:rPr>
        <w:t>Új díjazási rendszer a MIRK kiállításon</w:t>
      </w:r>
      <w:r w:rsidRPr="00515CFB">
        <w:rPr>
          <w:rFonts w:asciiTheme="minorHAnsi" w:hAnsiTheme="minorHAnsi" w:cstheme="minorHAnsi"/>
        </w:rPr>
        <w:t xml:space="preserve">: a 48. Nemzetközi Kézimunka- és Gyűjtemény kiállítás – MIRK házigazdája a csantavéri Bartók Béla Magyar Művelődési Egyesület volt. Az idei MIRK a Hagyományok Háza vajdasági hálózata szakmai támogatása révén népművészeti kategóriával gazdagodott. Szakmai zsűrik – </w:t>
      </w:r>
      <w:r w:rsidRPr="00515CFB">
        <w:rPr>
          <w:rFonts w:asciiTheme="minorHAnsi" w:hAnsiTheme="minorHAnsi" w:cstheme="minorHAnsi"/>
          <w:b/>
        </w:rPr>
        <w:t xml:space="preserve">Barcsay Andrea </w:t>
      </w:r>
      <w:r w:rsidRPr="00515CFB">
        <w:rPr>
          <w:rFonts w:asciiTheme="minorHAnsi" w:hAnsiTheme="minorHAnsi" w:cstheme="minorHAnsi"/>
        </w:rPr>
        <w:t xml:space="preserve">fazekas Népi Iparművész, nemezkészítő; </w:t>
      </w:r>
      <w:r w:rsidRPr="00515CFB">
        <w:rPr>
          <w:rFonts w:asciiTheme="minorHAnsi" w:hAnsiTheme="minorHAnsi" w:cstheme="minorHAnsi"/>
          <w:b/>
        </w:rPr>
        <w:t xml:space="preserve">Jenei Anikó </w:t>
      </w:r>
      <w:r w:rsidRPr="00515CFB">
        <w:rPr>
          <w:rFonts w:asciiTheme="minorHAnsi" w:hAnsiTheme="minorHAnsi" w:cstheme="minorHAnsi"/>
        </w:rPr>
        <w:t xml:space="preserve">hímző Népi Iparművész; </w:t>
      </w:r>
      <w:r w:rsidRPr="00515CFB">
        <w:rPr>
          <w:rFonts w:asciiTheme="minorHAnsi" w:hAnsiTheme="minorHAnsi" w:cstheme="minorHAnsi"/>
          <w:b/>
        </w:rPr>
        <w:t xml:space="preserve">Nagy Abonyi Ágnes </w:t>
      </w:r>
      <w:r w:rsidRPr="00515CFB">
        <w:rPr>
          <w:rFonts w:asciiTheme="minorHAnsi" w:hAnsiTheme="minorHAnsi" w:cstheme="minorHAnsi"/>
        </w:rPr>
        <w:t xml:space="preserve">néprajzkutató; </w:t>
      </w:r>
      <w:r w:rsidRPr="00515CFB">
        <w:rPr>
          <w:rFonts w:asciiTheme="minorHAnsi" w:hAnsiTheme="minorHAnsi" w:cstheme="minorHAnsi"/>
          <w:b/>
        </w:rPr>
        <w:t xml:space="preserve">Péter Szidónia </w:t>
      </w:r>
      <w:r w:rsidRPr="00515CFB">
        <w:rPr>
          <w:rFonts w:asciiTheme="minorHAnsi" w:hAnsiTheme="minorHAnsi" w:cstheme="minorHAnsi"/>
        </w:rPr>
        <w:t xml:space="preserve">gyöngyfűző Népi Iparművész és </w:t>
      </w:r>
      <w:r w:rsidRPr="00515CFB">
        <w:rPr>
          <w:rFonts w:asciiTheme="minorHAnsi" w:hAnsiTheme="minorHAnsi" w:cstheme="minorHAnsi"/>
          <w:b/>
        </w:rPr>
        <w:t xml:space="preserve">Széll János </w:t>
      </w:r>
      <w:r w:rsidRPr="00515CFB">
        <w:rPr>
          <w:rFonts w:asciiTheme="minorHAnsi" w:hAnsiTheme="minorHAnsi" w:cstheme="minorHAnsi"/>
        </w:rPr>
        <w:t xml:space="preserve">fafaragó Népi Iparművész – </w:t>
      </w:r>
      <w:r w:rsidRPr="00515CFB">
        <w:rPr>
          <w:rFonts w:asciiTheme="minorHAnsi" w:hAnsiTheme="minorHAnsi" w:cstheme="minorHAnsi"/>
          <w:b/>
        </w:rPr>
        <w:t>105 kiállító</w:t>
      </w:r>
      <w:r w:rsidRPr="00515CFB">
        <w:rPr>
          <w:rFonts w:asciiTheme="minorHAnsi" w:hAnsiTheme="minorHAnsi" w:cstheme="minorHAnsi"/>
        </w:rPr>
        <w:t xml:space="preserve"> több alkotását véleményezte. A zsűrizett tárgyak legnagyobb részt hímzések, ezen kívül gyöngyékszerek, szőttesek, hímes tojás, mézeskalács, vesszőből font tárgyak, csuhé- és gyékénytárgyak, valamint kerámiák </w:t>
      </w:r>
      <w:r w:rsidRPr="00515CFB">
        <w:rPr>
          <w:rFonts w:asciiTheme="minorHAnsi" w:hAnsiTheme="minorHAnsi" w:cstheme="minorHAnsi"/>
        </w:rPr>
        <w:lastRenderedPageBreak/>
        <w:t xml:space="preserve">voltak. A népművészeti kategória kiemelkedő alkotói: </w:t>
      </w:r>
      <w:r w:rsidRPr="00515CFB">
        <w:rPr>
          <w:rFonts w:asciiTheme="minorHAnsi" w:hAnsiTheme="minorHAnsi" w:cstheme="minorHAnsi"/>
          <w:b/>
        </w:rPr>
        <w:t>Kókai Irénke</w:t>
      </w:r>
      <w:r w:rsidRPr="00515CFB">
        <w:rPr>
          <w:rFonts w:asciiTheme="minorHAnsi" w:hAnsiTheme="minorHAnsi" w:cstheme="minorHAnsi"/>
        </w:rPr>
        <w:t xml:space="preserve"> hímző Temerinből, </w:t>
      </w:r>
      <w:r w:rsidRPr="00515CFB">
        <w:rPr>
          <w:rFonts w:asciiTheme="minorHAnsi" w:hAnsiTheme="minorHAnsi" w:cstheme="minorHAnsi"/>
          <w:b/>
        </w:rPr>
        <w:t>Rácz Szabó Tibor</w:t>
      </w:r>
      <w:r w:rsidRPr="00515CFB">
        <w:rPr>
          <w:rFonts w:asciiTheme="minorHAnsi" w:hAnsiTheme="minorHAnsi" w:cstheme="minorHAnsi"/>
        </w:rPr>
        <w:t xml:space="preserve"> kosárfonó Zentáról és </w:t>
      </w:r>
      <w:r w:rsidRPr="00515CFB">
        <w:rPr>
          <w:rFonts w:asciiTheme="minorHAnsi" w:hAnsiTheme="minorHAnsi" w:cstheme="minorHAnsi"/>
          <w:b/>
        </w:rPr>
        <w:t>Szuhankó Ruzsena</w:t>
      </w:r>
      <w:r w:rsidRPr="00515CFB">
        <w:rPr>
          <w:rFonts w:asciiTheme="minorHAnsi" w:hAnsiTheme="minorHAnsi" w:cstheme="minorHAnsi"/>
        </w:rPr>
        <w:t xml:space="preserve"> szövő Bajsáról.</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4B4290C2" w14:textId="77777777" w:rsidTr="00A713F1">
        <w:trPr>
          <w:trHeight w:val="194"/>
        </w:trPr>
        <w:tc>
          <w:tcPr>
            <w:tcW w:w="704" w:type="dxa"/>
            <w:vMerge w:val="restart"/>
            <w:textDirection w:val="btLr"/>
            <w:vAlign w:val="center"/>
          </w:tcPr>
          <w:p w14:paraId="1675291A"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27B69B3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236D85D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3BB4626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1230907F"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6C2401A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3C6008E8" w14:textId="3B04F79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6A1F196C" w14:textId="77777777" w:rsidTr="00A713F1">
        <w:trPr>
          <w:trHeight w:val="226"/>
        </w:trPr>
        <w:tc>
          <w:tcPr>
            <w:tcW w:w="704" w:type="dxa"/>
            <w:vMerge/>
            <w:textDirection w:val="btLr"/>
            <w:vAlign w:val="center"/>
          </w:tcPr>
          <w:p w14:paraId="53B85292"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1447AB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1B238F0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3E31BD6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153C006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39E8E73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36FAAA0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959BD36"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12BCA553"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72A05597" w14:textId="77777777" w:rsidTr="00A713F1">
        <w:trPr>
          <w:trHeight w:val="149"/>
        </w:trPr>
        <w:tc>
          <w:tcPr>
            <w:tcW w:w="704" w:type="dxa"/>
            <w:vMerge/>
            <w:vAlign w:val="center"/>
          </w:tcPr>
          <w:p w14:paraId="461F2DE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3530154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10AD77BA"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9D6C4C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F47041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1273E5DB"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0345C8C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2733E89D"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0D6F879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0AB23B7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48DDB2C5" w14:textId="77777777" w:rsidTr="00A713F1">
        <w:trPr>
          <w:trHeight w:val="502"/>
        </w:trPr>
        <w:tc>
          <w:tcPr>
            <w:tcW w:w="704" w:type="dxa"/>
            <w:vAlign w:val="center"/>
          </w:tcPr>
          <w:p w14:paraId="0C006A6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25.</w:t>
            </w:r>
          </w:p>
          <w:p w14:paraId="06FDF411"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5788E81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Népi iparművészeti alkotások zsűrizése és népszerűsítése</w:t>
            </w:r>
          </w:p>
        </w:tc>
        <w:tc>
          <w:tcPr>
            <w:tcW w:w="914" w:type="dxa"/>
            <w:vAlign w:val="center"/>
          </w:tcPr>
          <w:p w14:paraId="3A3BE7B6" w14:textId="5E112E52"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2734FD8C" w14:textId="4C22CEE3"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ősz</w:t>
            </w:r>
          </w:p>
        </w:tc>
        <w:tc>
          <w:tcPr>
            <w:tcW w:w="1465" w:type="dxa"/>
            <w:vAlign w:val="center"/>
          </w:tcPr>
          <w:p w14:paraId="36EFA1D3" w14:textId="6E67BA25"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október 26-27.</w:t>
            </w:r>
          </w:p>
          <w:p w14:paraId="221FFDD0" w14:textId="1C5D1BEC"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 20.</w:t>
            </w:r>
          </w:p>
        </w:tc>
        <w:tc>
          <w:tcPr>
            <w:tcW w:w="1465" w:type="dxa"/>
            <w:vAlign w:val="center"/>
          </w:tcPr>
          <w:p w14:paraId="4058C61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28B43CA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30</w:t>
            </w:r>
          </w:p>
        </w:tc>
        <w:tc>
          <w:tcPr>
            <w:tcW w:w="1465" w:type="dxa"/>
            <w:vAlign w:val="center"/>
          </w:tcPr>
          <w:p w14:paraId="25883D9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34</w:t>
            </w:r>
          </w:p>
        </w:tc>
        <w:tc>
          <w:tcPr>
            <w:tcW w:w="1465" w:type="dxa"/>
            <w:vAlign w:val="center"/>
          </w:tcPr>
          <w:p w14:paraId="76AECE85" w14:textId="489B20F0"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2B35C545"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7C200D13" w14:textId="77777777" w:rsidR="009C2F82" w:rsidRPr="00515CFB" w:rsidRDefault="009C2F82" w:rsidP="00D64A53">
      <w:pPr>
        <w:spacing w:before="120" w:after="0"/>
        <w:jc w:val="both"/>
        <w:rPr>
          <w:rFonts w:asciiTheme="minorHAnsi" w:eastAsia="Times New Roman" w:hAnsiTheme="minorHAnsi" w:cstheme="minorHAnsi"/>
          <w:color w:val="000000"/>
        </w:rPr>
      </w:pPr>
      <w:r w:rsidRPr="00515CFB">
        <w:rPr>
          <w:rFonts w:asciiTheme="minorHAnsi" w:eastAsia="Times New Roman" w:hAnsiTheme="minorHAnsi" w:cstheme="minorHAnsi"/>
          <w:b/>
        </w:rPr>
        <w:t xml:space="preserve">Népi iparművészeti alkotások zsűrizése: </w:t>
      </w:r>
      <w:r w:rsidRPr="00515CFB">
        <w:rPr>
          <w:rFonts w:asciiTheme="minorHAnsi" w:eastAsia="Times New Roman" w:hAnsiTheme="minorHAnsi" w:cstheme="minorHAnsi"/>
          <w:color w:val="000000"/>
        </w:rPr>
        <w:t xml:space="preserve">Zentán került sor első alkalommal a határon túli magyar kézművesek első hivatalos megmérettetésére, minősítésére. A zsűrizés több szempontból is mértékadó. Fontos az alkotók számára, hisz visszajelzést kapnak szenvedéllyel művelt munkájukról, másrészt a zsűrizést végző szakemberek számára is fontos, hisz képet kapnak egy-egy térségben alkotó kézműves szakmai munkájáról.  A beérkezett anyagot a műfaji sokszínűség jellemezte. </w:t>
      </w:r>
      <w:r w:rsidRPr="00515CFB">
        <w:rPr>
          <w:rFonts w:asciiTheme="minorHAnsi" w:eastAsia="Times New Roman" w:hAnsiTheme="minorHAnsi" w:cstheme="minorHAnsi"/>
          <w:b/>
          <w:color w:val="000000"/>
        </w:rPr>
        <w:t>15 alkotói műfajban</w:t>
      </w:r>
      <w:r w:rsidRPr="00515CFB">
        <w:rPr>
          <w:rFonts w:asciiTheme="minorHAnsi" w:eastAsia="Times New Roman" w:hAnsiTheme="minorHAnsi" w:cstheme="minorHAnsi"/>
          <w:color w:val="000000"/>
        </w:rPr>
        <w:t xml:space="preserve"> érkeztek be alkotások, legnagyobb számban a textíliák területéről, közülük is a hímzések, a szőttesek és a nemezmunkák köréből, de képviseltetve voltak a csipke- és viseletkészítők is. A többi alkotói terület néhány képviselőt sorakoztatott fel, ezek voltak: a mézeskalácsosság, a gyöngyfűzés, a tojásfestés, a hangszerkészítés, a papucskészítés, a fazekasság, a kosárfonás, a gyermekjáték készítés és a pásztorművészeti tárgykészítés.</w:t>
      </w:r>
      <w:r w:rsidRPr="00515CFB">
        <w:rPr>
          <w:rFonts w:asciiTheme="minorHAnsi" w:eastAsia="Times New Roman" w:hAnsiTheme="minorHAnsi" w:cstheme="minorHAnsi"/>
          <w:b/>
        </w:rPr>
        <w:t xml:space="preserve"> </w:t>
      </w:r>
      <w:r w:rsidRPr="00515CFB">
        <w:rPr>
          <w:rFonts w:asciiTheme="minorHAnsi" w:eastAsia="Times New Roman" w:hAnsiTheme="minorHAnsi" w:cstheme="minorHAnsi"/>
          <w:b/>
          <w:color w:val="000000"/>
        </w:rPr>
        <w:t>34 alkotó munkájaként 120 alkotást minősítettek</w:t>
      </w:r>
      <w:r w:rsidRPr="00515CFB">
        <w:rPr>
          <w:rFonts w:asciiTheme="minorHAnsi" w:eastAsia="Times New Roman" w:hAnsiTheme="minorHAnsi" w:cstheme="minorHAnsi"/>
          <w:color w:val="000000"/>
        </w:rPr>
        <w:t xml:space="preserve"> a zsűri tagjai. Az elfogadott munkák minősítés szempontjából a következőképpen oszlanak meg: 21 alkotás kapott mesterremek besorolást, 52 alkotás kapott míves termék besorolást, 9 alkotás kapott ajándéktárgy minősítést.</w:t>
      </w:r>
      <w:r w:rsidRPr="00515CFB">
        <w:rPr>
          <w:rFonts w:asciiTheme="minorHAnsi" w:eastAsia="Times New Roman" w:hAnsiTheme="minorHAnsi" w:cstheme="minorHAnsi"/>
          <w:b/>
        </w:rPr>
        <w:t xml:space="preserve"> </w:t>
      </w:r>
      <w:r w:rsidRPr="00515CFB">
        <w:rPr>
          <w:rFonts w:asciiTheme="minorHAnsi" w:eastAsia="Times New Roman" w:hAnsiTheme="minorHAnsi" w:cstheme="minorHAnsi"/>
          <w:color w:val="000000"/>
        </w:rPr>
        <w:t xml:space="preserve">A zsűri szerint ez az arány kimondottan jónak mondható különösen akkor, ha figyelembe vesszük azt, hogy itt, ebben a térségben a hagyományos kézművesség oktatása és képzése terén eddig csak igen kis számban szerveződtek a szakterületet oktató tanfolyamok. Tetten érhető ugyanakkor az is, hogy akik már kapcsolódtak valamiféle szervezett tanfolyamhoz, továbbképzéshez, alkotótáborhoz, a zsűrizésen is jobban teljesítettek. Mindez azt is jelzi, hogy azokon a területeken, ahol ez idáig az alkotók nem vettek részt képzéseken, továbbképzéseken, égető </w:t>
      </w:r>
      <w:r w:rsidRPr="00515CFB">
        <w:rPr>
          <w:rFonts w:asciiTheme="minorHAnsi" w:eastAsia="Times New Roman" w:hAnsiTheme="minorHAnsi" w:cstheme="minorHAnsi"/>
          <w:b/>
          <w:color w:val="000000"/>
        </w:rPr>
        <w:t>szükség lenne a képzések beindítására</w:t>
      </w:r>
      <w:r w:rsidRPr="00515CFB">
        <w:rPr>
          <w:rFonts w:asciiTheme="minorHAnsi" w:eastAsia="Times New Roman" w:hAnsiTheme="minorHAnsi" w:cstheme="minorHAnsi"/>
          <w:color w:val="000000"/>
        </w:rPr>
        <w:t xml:space="preserve">. A zsűrizésre beérkezett anyagok többsége a térség hagyományos kézművességét tekintette kiinduló forrásnak saját alkotása létrehozásánál. Jó volt látni azt, hogy a tárgyak hagyományos felhasználási és alkalmazási lehetőségein túl egyre több olyan alkotás születik, melyek mai, korszerű életvitelünkhöz illeszkednek, mai elvárasainkhoz, igényeinkhez igazodnak. A zsűri tapasztalata volt továbbá az is, hogy az előforduló hiányosságok egy kis </w:t>
      </w:r>
      <w:r w:rsidRPr="00515CFB">
        <w:rPr>
          <w:rFonts w:asciiTheme="minorHAnsi" w:eastAsia="Times New Roman" w:hAnsiTheme="minorHAnsi" w:cstheme="minorHAnsi"/>
          <w:color w:val="000000"/>
        </w:rPr>
        <w:lastRenderedPageBreak/>
        <w:t>szakmai segítségnyújtással könnyedén kijavíthatók. A zsűrizést követő szakmai konzultáción pedig az alkotók a szakemberekkel személyesen is megbeszélhették a felmerülő kérdéseket.</w:t>
      </w:r>
    </w:p>
    <w:p w14:paraId="74A2861D" w14:textId="77777777" w:rsidR="009C2F82" w:rsidRPr="00515CFB" w:rsidRDefault="009C2F82" w:rsidP="004842AF">
      <w:pPr>
        <w:spacing w:after="0"/>
        <w:jc w:val="both"/>
        <w:rPr>
          <w:rFonts w:asciiTheme="minorHAnsi" w:eastAsia="Times New Roman" w:hAnsiTheme="minorHAnsi" w:cstheme="minorHAnsi"/>
          <w:b/>
          <w:color w:val="000000"/>
        </w:rPr>
      </w:pPr>
      <w:r w:rsidRPr="00515CFB">
        <w:rPr>
          <w:rFonts w:asciiTheme="minorHAnsi" w:eastAsia="Times New Roman" w:hAnsiTheme="minorHAnsi" w:cstheme="minorHAnsi"/>
          <w:b/>
          <w:color w:val="000000"/>
        </w:rPr>
        <w:t>Népi iparművészeti tárgyak népszerűsítése: kiállítás a népi iparművészeti alkotások zsűrizett alkotásaiból</w:t>
      </w:r>
    </w:p>
    <w:p w14:paraId="19FFFC40" w14:textId="77777777" w:rsidR="009C2F82" w:rsidRPr="00515CFB" w:rsidRDefault="009C2F82" w:rsidP="00D64A53">
      <w:pPr>
        <w:pStyle w:val="NormlWeb"/>
        <w:spacing w:before="0" w:beforeAutospacing="0" w:after="120" w:afterAutospacing="0" w:line="276" w:lineRule="auto"/>
        <w:jc w:val="both"/>
        <w:rPr>
          <w:rFonts w:asciiTheme="minorHAnsi" w:hAnsiTheme="minorHAnsi" w:cstheme="minorHAnsi"/>
          <w:color w:val="000000"/>
          <w:sz w:val="22"/>
          <w:szCs w:val="22"/>
        </w:rPr>
      </w:pPr>
      <w:r w:rsidRPr="00515CFB">
        <w:rPr>
          <w:rFonts w:asciiTheme="minorHAnsi" w:hAnsiTheme="minorHAnsi" w:cstheme="minorHAnsi"/>
          <w:color w:val="000000"/>
          <w:sz w:val="22"/>
          <w:szCs w:val="22"/>
        </w:rPr>
        <w:t xml:space="preserve">A Vajdasági Magyar Művelődési Intézetben </w:t>
      </w:r>
      <w:r w:rsidRPr="00515CFB">
        <w:rPr>
          <w:rFonts w:asciiTheme="minorHAnsi" w:hAnsiTheme="minorHAnsi" w:cstheme="minorHAnsi"/>
          <w:b/>
          <w:color w:val="000000"/>
          <w:sz w:val="22"/>
          <w:szCs w:val="22"/>
        </w:rPr>
        <w:t>2018.</w:t>
      </w:r>
      <w:r w:rsidRPr="00515CFB">
        <w:rPr>
          <w:rFonts w:asciiTheme="minorHAnsi" w:hAnsiTheme="minorHAnsi" w:cstheme="minorHAnsi"/>
          <w:color w:val="000000"/>
          <w:sz w:val="22"/>
          <w:szCs w:val="22"/>
        </w:rPr>
        <w:t xml:space="preserve"> </w:t>
      </w:r>
      <w:r w:rsidRPr="00515CFB">
        <w:rPr>
          <w:rFonts w:asciiTheme="minorHAnsi" w:hAnsiTheme="minorHAnsi" w:cstheme="minorHAnsi"/>
          <w:b/>
          <w:color w:val="000000"/>
          <w:sz w:val="22"/>
          <w:szCs w:val="22"/>
        </w:rPr>
        <w:t>november 20-án</w:t>
      </w:r>
      <w:r w:rsidRPr="00515CFB">
        <w:rPr>
          <w:rFonts w:asciiTheme="minorHAnsi" w:hAnsiTheme="minorHAnsi" w:cstheme="minorHAnsi"/>
          <w:color w:val="000000"/>
          <w:sz w:val="22"/>
          <w:szCs w:val="22"/>
        </w:rPr>
        <w:t xml:space="preserve"> este nyílt meg az a kiállítás, amely a zsűrizésén minősítést nyert tárgyakat mutatta be. Az eseményen osztották ki a zsűrizésen készült hivatalos jegyzőkönyveket a pályázott alkotóknak. A kiállítás még az év végén tovább utazott Szenttamásra és Topolyára is.</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00BB3A43" w14:textId="77777777" w:rsidTr="00A713F1">
        <w:trPr>
          <w:trHeight w:val="194"/>
        </w:trPr>
        <w:tc>
          <w:tcPr>
            <w:tcW w:w="704" w:type="dxa"/>
            <w:vMerge w:val="restart"/>
            <w:textDirection w:val="btLr"/>
            <w:vAlign w:val="center"/>
          </w:tcPr>
          <w:p w14:paraId="0C7CE484"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2E57577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67C292C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2E86628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747F3E71"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08B6DF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10073CFC" w14:textId="0B4B8FEB"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1B3A33B9" w14:textId="77777777" w:rsidTr="00A713F1">
        <w:trPr>
          <w:trHeight w:val="226"/>
        </w:trPr>
        <w:tc>
          <w:tcPr>
            <w:tcW w:w="704" w:type="dxa"/>
            <w:vMerge/>
            <w:textDirection w:val="btLr"/>
            <w:vAlign w:val="center"/>
          </w:tcPr>
          <w:p w14:paraId="29B6BDFC" w14:textId="77777777" w:rsidR="009C2F82" w:rsidRPr="00515CFB" w:rsidRDefault="009C2F82" w:rsidP="00A713F1">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2A33560"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2A439E7F"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restart"/>
            <w:vAlign w:val="center"/>
          </w:tcPr>
          <w:p w14:paraId="7F243E9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2C82C3A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2F98EDE8"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18EBAA0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23E5E891"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4617D459"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2D2DE3B3" w14:textId="77777777" w:rsidTr="00A713F1">
        <w:trPr>
          <w:trHeight w:val="149"/>
        </w:trPr>
        <w:tc>
          <w:tcPr>
            <w:tcW w:w="704" w:type="dxa"/>
            <w:vMerge/>
            <w:vAlign w:val="center"/>
          </w:tcPr>
          <w:p w14:paraId="22DF0E6F"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735" w:type="dxa"/>
            <w:vMerge/>
            <w:vAlign w:val="center"/>
          </w:tcPr>
          <w:p w14:paraId="62398413"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914" w:type="dxa"/>
            <w:vMerge/>
            <w:vAlign w:val="center"/>
          </w:tcPr>
          <w:p w14:paraId="538CBF3E"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59918E68"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4011004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67455F9D"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Align w:val="center"/>
          </w:tcPr>
          <w:p w14:paraId="6B71FB79"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0EC95150"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5C412362" w14:textId="77777777" w:rsidR="009C2F82" w:rsidRPr="00515CFB" w:rsidRDefault="009C2F82" w:rsidP="00A713F1">
            <w:pPr>
              <w:keepNext w:val="0"/>
              <w:widowControl w:val="0"/>
              <w:spacing w:after="0" w:line="240" w:lineRule="auto"/>
              <w:jc w:val="center"/>
              <w:rPr>
                <w:rFonts w:asciiTheme="minorHAnsi" w:hAnsiTheme="minorHAnsi" w:cstheme="minorHAnsi"/>
              </w:rPr>
            </w:pPr>
          </w:p>
        </w:tc>
        <w:tc>
          <w:tcPr>
            <w:tcW w:w="1465" w:type="dxa"/>
            <w:vMerge/>
            <w:vAlign w:val="center"/>
          </w:tcPr>
          <w:p w14:paraId="49F73EB8" w14:textId="77777777" w:rsidR="009C2F82" w:rsidRPr="00515CFB" w:rsidRDefault="009C2F82" w:rsidP="00A713F1">
            <w:pPr>
              <w:keepNext w:val="0"/>
              <w:widowControl w:val="0"/>
              <w:spacing w:after="0" w:line="240" w:lineRule="auto"/>
              <w:jc w:val="center"/>
              <w:rPr>
                <w:rFonts w:asciiTheme="minorHAnsi" w:hAnsiTheme="minorHAnsi" w:cstheme="minorHAnsi"/>
              </w:rPr>
            </w:pPr>
          </w:p>
        </w:tc>
      </w:tr>
      <w:tr w:rsidR="009C2F82" w:rsidRPr="00515CFB" w14:paraId="78796DEE" w14:textId="77777777" w:rsidTr="00A713F1">
        <w:trPr>
          <w:trHeight w:val="502"/>
        </w:trPr>
        <w:tc>
          <w:tcPr>
            <w:tcW w:w="704" w:type="dxa"/>
            <w:vAlign w:val="center"/>
          </w:tcPr>
          <w:p w14:paraId="54850F1C"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26.</w:t>
            </w:r>
          </w:p>
          <w:p w14:paraId="0FA19126" w14:textId="77777777" w:rsidR="009C2F82" w:rsidRPr="00515CFB" w:rsidRDefault="009C2F82" w:rsidP="00A713F1">
            <w:pPr>
              <w:keepNext w:val="0"/>
              <w:widowControl w:val="0"/>
              <w:spacing w:after="0" w:line="240" w:lineRule="auto"/>
              <w:ind w:right="-106"/>
              <w:jc w:val="center"/>
              <w:rPr>
                <w:rFonts w:asciiTheme="minorHAnsi" w:hAnsiTheme="minorHAnsi" w:cstheme="minorHAnsi"/>
              </w:rPr>
            </w:pPr>
          </w:p>
        </w:tc>
        <w:tc>
          <w:tcPr>
            <w:tcW w:w="1735" w:type="dxa"/>
            <w:vAlign w:val="center"/>
          </w:tcPr>
          <w:p w14:paraId="444A0877"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Vajdasági népi kézművesek honlapja</w:t>
            </w:r>
          </w:p>
        </w:tc>
        <w:tc>
          <w:tcPr>
            <w:tcW w:w="914" w:type="dxa"/>
            <w:vAlign w:val="center"/>
          </w:tcPr>
          <w:p w14:paraId="673396C5" w14:textId="52428C6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412BDFBA" w14:textId="25F38BEB"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76D9FE23"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23F784EB"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69B2FD1E"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12A5484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69D1D614" w14:textId="6CDCD0CF"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320EAFC2" w14:textId="77777777" w:rsidR="009C2F82" w:rsidRPr="00515CFB" w:rsidRDefault="009C2F82" w:rsidP="00A713F1">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657B3619" w14:textId="77777777" w:rsidR="009C2F82" w:rsidRPr="00515CFB" w:rsidRDefault="009C2F82" w:rsidP="00D64A53">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b/>
        </w:rPr>
        <w:t>Vajdasági népi kézművesek honlapja:</w:t>
      </w:r>
      <w:r w:rsidRPr="00515CFB">
        <w:rPr>
          <w:rFonts w:asciiTheme="minorHAnsi" w:hAnsiTheme="minorHAnsi" w:cstheme="minorHAnsi"/>
        </w:rPr>
        <w:t xml:space="preserve"> 2017-ben elkezdődött a népi kézművességgel foglalkozó mesteremberek összegyűjtése, az adatgyűjtés folyamatban van. A cél, hogy hosszú távon olyan adatbázis álljon a rendelkezésre, mely egyben dokumentálja az alkotókat és a népi kézművességgel kapcsolatos rendezvényeket Vajdaságban. Ez a készülő adatbázis reményeink szerint egy nagy, az egész Kárpát-medencét felölelő kézműves adatbázisnak lesz a része. Hagyományok Háza készülő Kárpát-medencei kézműves adatbázisába 2018-ban 30 vajdasági kézműves adatait gyűjtöttük be, melyet az egységes adatlapon le is adtunk a HH kijelölt szakembere részére.</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843"/>
        <w:gridCol w:w="992"/>
        <w:gridCol w:w="1279"/>
        <w:gridCol w:w="1465"/>
        <w:gridCol w:w="1465"/>
        <w:gridCol w:w="1465"/>
        <w:gridCol w:w="1465"/>
        <w:gridCol w:w="1465"/>
        <w:gridCol w:w="1465"/>
      </w:tblGrid>
      <w:tr w:rsidR="009C2F82" w:rsidRPr="00515CFB" w14:paraId="3A32A2C7" w14:textId="77777777" w:rsidTr="00CA5C37">
        <w:trPr>
          <w:trHeight w:val="194"/>
        </w:trPr>
        <w:tc>
          <w:tcPr>
            <w:tcW w:w="704" w:type="dxa"/>
            <w:vMerge w:val="restart"/>
            <w:textDirection w:val="btLr"/>
            <w:vAlign w:val="center"/>
          </w:tcPr>
          <w:p w14:paraId="42D759FD" w14:textId="77777777" w:rsidR="009C2F82" w:rsidRPr="00515CFB" w:rsidRDefault="009C2F82" w:rsidP="00CA5C37">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843" w:type="dxa"/>
            <w:vMerge w:val="restart"/>
            <w:vAlign w:val="center"/>
          </w:tcPr>
          <w:p w14:paraId="5AA410E1"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92" w:type="dxa"/>
            <w:vMerge w:val="restart"/>
            <w:vAlign w:val="center"/>
          </w:tcPr>
          <w:p w14:paraId="63287D00"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744" w:type="dxa"/>
            <w:gridSpan w:val="2"/>
            <w:vAlign w:val="center"/>
          </w:tcPr>
          <w:p w14:paraId="23504D1B"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5AAAD20F"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66496DB4"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2A026D94" w14:textId="10A59942"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63B36096" w14:textId="77777777" w:rsidTr="00CA5C37">
        <w:trPr>
          <w:trHeight w:val="226"/>
        </w:trPr>
        <w:tc>
          <w:tcPr>
            <w:tcW w:w="704" w:type="dxa"/>
            <w:vMerge/>
            <w:textDirection w:val="btLr"/>
            <w:vAlign w:val="center"/>
          </w:tcPr>
          <w:p w14:paraId="439B883B" w14:textId="77777777" w:rsidR="009C2F82" w:rsidRPr="00515CFB" w:rsidRDefault="009C2F82" w:rsidP="00CA5C37">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40C61467"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992" w:type="dxa"/>
            <w:vMerge/>
            <w:vAlign w:val="center"/>
          </w:tcPr>
          <w:p w14:paraId="0A098C83"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279" w:type="dxa"/>
            <w:vMerge w:val="restart"/>
            <w:vAlign w:val="center"/>
          </w:tcPr>
          <w:p w14:paraId="2B602FF1"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241C0CCA"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63236BDC"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60EDC5E4"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1CCD960B"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1601F226" w14:textId="77777777" w:rsidR="009C2F82" w:rsidRPr="00515CFB" w:rsidRDefault="009C2F82" w:rsidP="00CA5C37">
            <w:pPr>
              <w:keepNext w:val="0"/>
              <w:widowControl w:val="0"/>
              <w:spacing w:after="0" w:line="240" w:lineRule="auto"/>
              <w:jc w:val="center"/>
              <w:rPr>
                <w:rFonts w:asciiTheme="minorHAnsi" w:hAnsiTheme="minorHAnsi" w:cstheme="minorHAnsi"/>
              </w:rPr>
            </w:pPr>
          </w:p>
        </w:tc>
      </w:tr>
      <w:tr w:rsidR="009C2F82" w:rsidRPr="00515CFB" w14:paraId="66B783F3" w14:textId="77777777" w:rsidTr="00CA5C37">
        <w:trPr>
          <w:trHeight w:val="149"/>
        </w:trPr>
        <w:tc>
          <w:tcPr>
            <w:tcW w:w="704" w:type="dxa"/>
            <w:vMerge/>
            <w:vAlign w:val="center"/>
          </w:tcPr>
          <w:p w14:paraId="738D50F3"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843" w:type="dxa"/>
            <w:vMerge/>
            <w:vAlign w:val="center"/>
          </w:tcPr>
          <w:p w14:paraId="0F678127"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992" w:type="dxa"/>
            <w:vMerge/>
            <w:vAlign w:val="center"/>
          </w:tcPr>
          <w:p w14:paraId="10D266D9"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279" w:type="dxa"/>
            <w:vMerge/>
            <w:vAlign w:val="center"/>
          </w:tcPr>
          <w:p w14:paraId="72C056B7"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57CB9A0C"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38E1AA08"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Align w:val="center"/>
          </w:tcPr>
          <w:p w14:paraId="4444CF6B"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1ED625E6"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18789CDB"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66264F27" w14:textId="77777777" w:rsidR="009C2F82" w:rsidRPr="00515CFB" w:rsidRDefault="009C2F82" w:rsidP="00CA5C37">
            <w:pPr>
              <w:keepNext w:val="0"/>
              <w:widowControl w:val="0"/>
              <w:spacing w:after="0" w:line="240" w:lineRule="auto"/>
              <w:jc w:val="center"/>
              <w:rPr>
                <w:rFonts w:asciiTheme="minorHAnsi" w:hAnsiTheme="minorHAnsi" w:cstheme="minorHAnsi"/>
              </w:rPr>
            </w:pPr>
          </w:p>
        </w:tc>
      </w:tr>
      <w:tr w:rsidR="009C2F82" w:rsidRPr="00515CFB" w14:paraId="1305214C" w14:textId="77777777" w:rsidTr="00CA5C37">
        <w:trPr>
          <w:trHeight w:val="502"/>
        </w:trPr>
        <w:tc>
          <w:tcPr>
            <w:tcW w:w="704" w:type="dxa"/>
            <w:vAlign w:val="center"/>
          </w:tcPr>
          <w:p w14:paraId="294DF9FD"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27.</w:t>
            </w:r>
          </w:p>
          <w:p w14:paraId="2F7C2A4A" w14:textId="77777777" w:rsidR="009C2F82" w:rsidRPr="00515CFB" w:rsidRDefault="009C2F82" w:rsidP="00CA5C37">
            <w:pPr>
              <w:keepNext w:val="0"/>
              <w:widowControl w:val="0"/>
              <w:spacing w:after="0" w:line="240" w:lineRule="auto"/>
              <w:ind w:right="-106"/>
              <w:jc w:val="center"/>
              <w:rPr>
                <w:rFonts w:asciiTheme="minorHAnsi" w:hAnsiTheme="minorHAnsi" w:cstheme="minorHAnsi"/>
              </w:rPr>
            </w:pPr>
          </w:p>
        </w:tc>
        <w:tc>
          <w:tcPr>
            <w:tcW w:w="1843" w:type="dxa"/>
            <w:vAlign w:val="center"/>
          </w:tcPr>
          <w:p w14:paraId="496F2862" w14:textId="4A93B7C4"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„Tokkal-vonóval”</w:t>
            </w:r>
            <w:r w:rsidR="00750D25" w:rsidRPr="00515CFB">
              <w:rPr>
                <w:rFonts w:asciiTheme="minorHAnsi" w:hAnsiTheme="minorHAnsi" w:cstheme="minorHAnsi"/>
              </w:rPr>
              <w:t xml:space="preserve"> </w:t>
            </w:r>
            <w:r w:rsidRPr="00515CFB">
              <w:rPr>
                <w:rFonts w:asciiTheme="minorHAnsi" w:hAnsiTheme="minorHAnsi" w:cstheme="minorHAnsi"/>
              </w:rPr>
              <w:t>-</w:t>
            </w:r>
            <w:r w:rsidR="00750D25" w:rsidRPr="00515CFB">
              <w:rPr>
                <w:rFonts w:asciiTheme="minorHAnsi" w:hAnsiTheme="minorHAnsi" w:cstheme="minorHAnsi"/>
              </w:rPr>
              <w:t xml:space="preserve"> </w:t>
            </w:r>
            <w:r w:rsidRPr="00515CFB">
              <w:rPr>
                <w:rFonts w:asciiTheme="minorHAnsi" w:hAnsiTheme="minorHAnsi" w:cstheme="minorHAnsi"/>
              </w:rPr>
              <w:t>népzenei képzések fiatalok számára</w:t>
            </w:r>
          </w:p>
        </w:tc>
        <w:tc>
          <w:tcPr>
            <w:tcW w:w="992" w:type="dxa"/>
            <w:vAlign w:val="center"/>
          </w:tcPr>
          <w:p w14:paraId="486D06BA" w14:textId="69C8AA84"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279" w:type="dxa"/>
            <w:vAlign w:val="center"/>
          </w:tcPr>
          <w:p w14:paraId="19A7E038" w14:textId="1FFDA5F5"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5851853B" w14:textId="60D473FB"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Align w:val="center"/>
          </w:tcPr>
          <w:p w14:paraId="4A710DD0" w14:textId="6D4C70C4"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w:t>
            </w:r>
            <w:r w:rsidR="00CA5C37">
              <w:rPr>
                <w:rFonts w:asciiTheme="minorHAnsi" w:hAnsiTheme="minorHAnsi" w:cstheme="minorHAnsi"/>
              </w:rPr>
              <w:t>alom</w:t>
            </w:r>
          </w:p>
        </w:tc>
        <w:tc>
          <w:tcPr>
            <w:tcW w:w="1465" w:type="dxa"/>
            <w:vAlign w:val="center"/>
          </w:tcPr>
          <w:p w14:paraId="6E2BB52F"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1DD2B700"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37C33645" w14:textId="288EFDA6"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5705C28B"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46DB0912" w14:textId="77777777" w:rsidR="009C2F82" w:rsidRPr="00515CFB" w:rsidRDefault="009C2F82" w:rsidP="004842AF">
      <w:pPr>
        <w:pStyle w:val="Listaszerbekezds"/>
        <w:numPr>
          <w:ilvl w:val="0"/>
          <w:numId w:val="47"/>
        </w:numPr>
        <w:spacing w:after="0"/>
        <w:rPr>
          <w:rFonts w:asciiTheme="minorHAnsi" w:hAnsiTheme="minorHAnsi" w:cstheme="minorHAnsi"/>
        </w:rPr>
      </w:pPr>
      <w:r w:rsidRPr="00515CFB">
        <w:rPr>
          <w:rFonts w:asciiTheme="minorHAnsi" w:hAnsiTheme="minorHAnsi" w:cstheme="minorHAnsi"/>
          <w:b/>
        </w:rPr>
        <w:lastRenderedPageBreak/>
        <w:t xml:space="preserve">„Tokkal/vonóval” </w:t>
      </w:r>
      <w:r w:rsidRPr="00515CFB">
        <w:rPr>
          <w:rFonts w:asciiTheme="minorHAnsi" w:hAnsiTheme="minorHAnsi" w:cstheme="minorHAnsi"/>
        </w:rPr>
        <w:t>Népzenei képzések</w:t>
      </w:r>
      <w:r w:rsidRPr="00515CFB">
        <w:rPr>
          <w:rFonts w:asciiTheme="minorHAnsi" w:hAnsiTheme="minorHAnsi" w:cstheme="minorHAnsi"/>
          <w:b/>
        </w:rPr>
        <w:t xml:space="preserve"> </w:t>
      </w:r>
      <w:r w:rsidRPr="00515CFB">
        <w:rPr>
          <w:rFonts w:asciiTheme="minorHAnsi" w:hAnsiTheme="minorHAnsi" w:cstheme="minorHAnsi"/>
        </w:rPr>
        <w:t xml:space="preserve">célja az utánpótlás nevelése. Tamburásoknak, vonósoknak, citerásoknak, népi énekeseknek szerveződött képzés az alábbi időpontokban. Az iskolai szünetekben tábori keretek között is valósultak meg képzések. </w:t>
      </w:r>
    </w:p>
    <w:p w14:paraId="5BF7D4AC" w14:textId="77777777" w:rsidR="009C2F82" w:rsidRPr="00515CFB" w:rsidRDefault="009C2F82" w:rsidP="004842AF">
      <w:pPr>
        <w:pStyle w:val="Listaszerbekezds"/>
        <w:numPr>
          <w:ilvl w:val="0"/>
          <w:numId w:val="46"/>
        </w:numPr>
        <w:spacing w:after="0"/>
        <w:rPr>
          <w:rFonts w:asciiTheme="minorHAnsi" w:hAnsiTheme="minorHAnsi" w:cstheme="minorHAnsi"/>
          <w:color w:val="000000" w:themeColor="text1"/>
          <w:lang w:eastAsia="hu-HU"/>
        </w:rPr>
      </w:pPr>
      <w:r w:rsidRPr="00515CFB">
        <w:rPr>
          <w:rFonts w:asciiTheme="minorHAnsi" w:hAnsiTheme="minorHAnsi" w:cstheme="minorHAnsi"/>
          <w:color w:val="000000" w:themeColor="text1"/>
          <w:lang w:eastAsia="hu-HU"/>
        </w:rPr>
        <w:t xml:space="preserve">Népzenei képzés tamburásoknak </w:t>
      </w:r>
      <w:r w:rsidRPr="00515CFB">
        <w:rPr>
          <w:rFonts w:asciiTheme="minorHAnsi" w:hAnsiTheme="minorHAnsi" w:cstheme="minorHAnsi"/>
          <w:b/>
          <w:color w:val="000000" w:themeColor="text1"/>
          <w:lang w:eastAsia="hu-HU"/>
        </w:rPr>
        <w:t>(Bácsfeketehegy, 03. 10–11., Csantavér, Palics 05.25-26. Zenta, 08. 14-15.)</w:t>
      </w:r>
    </w:p>
    <w:p w14:paraId="4DA6C238" w14:textId="77777777" w:rsidR="009C2F82" w:rsidRPr="00515CFB" w:rsidRDefault="009C2F82" w:rsidP="004842AF">
      <w:pPr>
        <w:pStyle w:val="Listaszerbekezds"/>
        <w:numPr>
          <w:ilvl w:val="0"/>
          <w:numId w:val="45"/>
        </w:numPr>
        <w:spacing w:after="0"/>
        <w:rPr>
          <w:rFonts w:asciiTheme="minorHAnsi" w:hAnsiTheme="minorHAnsi" w:cstheme="minorHAnsi"/>
          <w:b/>
          <w:bCs/>
          <w:color w:val="000000" w:themeColor="text1"/>
        </w:rPr>
      </w:pPr>
      <w:r w:rsidRPr="00515CFB">
        <w:rPr>
          <w:rFonts w:asciiTheme="minorHAnsi" w:hAnsiTheme="minorHAnsi" w:cstheme="minorHAnsi"/>
          <w:b/>
          <w:color w:val="000000" w:themeColor="text1"/>
        </w:rPr>
        <w:t>Népzenei képzés vonósoknak</w:t>
      </w:r>
      <w:r w:rsidRPr="00515CFB">
        <w:rPr>
          <w:rFonts w:asciiTheme="minorHAnsi" w:hAnsiTheme="minorHAnsi" w:cstheme="minorHAnsi"/>
          <w:color w:val="000000" w:themeColor="text1"/>
        </w:rPr>
        <w:t xml:space="preserve"> (Tóthfalu, 01.4-8., Zenta, 04. 3-5., 08.14-15., Horgos, 06.25-26., Szenttamás, 12.01-2.)</w:t>
      </w:r>
    </w:p>
    <w:p w14:paraId="1175C23A" w14:textId="77777777" w:rsidR="009C2F82" w:rsidRPr="00515CFB" w:rsidRDefault="009C2F82" w:rsidP="004842AF">
      <w:pPr>
        <w:pStyle w:val="Listaszerbekezds"/>
        <w:numPr>
          <w:ilvl w:val="0"/>
          <w:numId w:val="44"/>
        </w:numPr>
        <w:spacing w:after="0"/>
        <w:rPr>
          <w:rFonts w:asciiTheme="minorHAnsi" w:hAnsiTheme="minorHAnsi" w:cstheme="minorHAnsi"/>
          <w:b/>
          <w:bCs/>
          <w:color w:val="000000" w:themeColor="text1"/>
        </w:rPr>
      </w:pPr>
      <w:r w:rsidRPr="00515CFB">
        <w:rPr>
          <w:rFonts w:asciiTheme="minorHAnsi" w:hAnsiTheme="minorHAnsi" w:cstheme="minorHAnsi"/>
          <w:b/>
          <w:color w:val="000000" w:themeColor="text1"/>
        </w:rPr>
        <w:t>Népzenei képzés citerásoknak</w:t>
      </w:r>
      <w:r w:rsidRPr="00515CFB">
        <w:rPr>
          <w:rFonts w:asciiTheme="minorHAnsi" w:hAnsiTheme="minorHAnsi" w:cstheme="minorHAnsi"/>
          <w:color w:val="000000" w:themeColor="text1"/>
        </w:rPr>
        <w:t xml:space="preserve"> (Tóthfalu, 01.4-8., Zenta, 04. 3-5., Törökbecse, 06.16-17., Ludas, 07.15-20. Szenttamás, 12.01-2.)</w:t>
      </w:r>
    </w:p>
    <w:p w14:paraId="6DA8E36A" w14:textId="77777777" w:rsidR="0069423A" w:rsidRPr="00515CFB" w:rsidRDefault="0069423A" w:rsidP="004842AF">
      <w:pPr>
        <w:pStyle w:val="Listaszerbekezds"/>
        <w:numPr>
          <w:ilvl w:val="0"/>
          <w:numId w:val="44"/>
        </w:numPr>
        <w:spacing w:after="0"/>
        <w:rPr>
          <w:rFonts w:asciiTheme="minorHAnsi" w:hAnsiTheme="minorHAnsi" w:cstheme="minorHAnsi"/>
          <w:b/>
          <w:bCs/>
          <w:color w:val="000000" w:themeColor="text1"/>
        </w:rPr>
      </w:pPr>
      <w:r w:rsidRPr="00515CFB">
        <w:rPr>
          <w:rFonts w:asciiTheme="minorHAnsi" w:hAnsiTheme="minorHAnsi" w:cstheme="minorHAnsi"/>
          <w:b/>
          <w:color w:val="000000" w:themeColor="text1"/>
        </w:rPr>
        <w:t xml:space="preserve">Népi ének tanfolyam, képzés </w:t>
      </w:r>
      <w:r w:rsidRPr="00515CFB">
        <w:rPr>
          <w:rFonts w:asciiTheme="minorHAnsi" w:hAnsiTheme="minorHAnsi" w:cstheme="minorHAnsi"/>
          <w:bCs/>
          <w:color w:val="000000" w:themeColor="text1"/>
        </w:rPr>
        <w:t>(Tóthfalu, 01.4-8., Csóka, 01.26-28, Zenta, 04. 3-5., Törökbecse, 06.16-17., Ludas, 07.15-20., Ada, 07. 15-22.)</w:t>
      </w:r>
    </w:p>
    <w:p w14:paraId="03294A21" w14:textId="77777777" w:rsidR="009C2F82" w:rsidRPr="00515CFB" w:rsidRDefault="0069423A" w:rsidP="003E4ECD">
      <w:pPr>
        <w:pStyle w:val="Listaszerbekezds"/>
        <w:numPr>
          <w:ilvl w:val="0"/>
          <w:numId w:val="44"/>
        </w:numPr>
        <w:spacing w:after="240"/>
        <w:rPr>
          <w:rStyle w:val="Cmsor2Char"/>
          <w:rFonts w:asciiTheme="minorHAnsi" w:eastAsia="Calibri" w:hAnsiTheme="minorHAnsi" w:cstheme="minorHAnsi"/>
          <w:color w:val="000000" w:themeColor="text1"/>
          <w:sz w:val="22"/>
          <w:szCs w:val="22"/>
        </w:rPr>
      </w:pPr>
      <w:r w:rsidRPr="00515CFB">
        <w:rPr>
          <w:rFonts w:asciiTheme="minorHAnsi" w:hAnsiTheme="minorHAnsi" w:cstheme="minorHAnsi"/>
          <w:b/>
          <w:color w:val="000000" w:themeColor="text1"/>
        </w:rPr>
        <w:t xml:space="preserve">Pásztorfurulya kurzus </w:t>
      </w:r>
      <w:r w:rsidRPr="00515CFB">
        <w:rPr>
          <w:rFonts w:asciiTheme="minorHAnsi" w:hAnsiTheme="minorHAnsi" w:cstheme="minorHAnsi"/>
          <w:bCs/>
          <w:color w:val="000000" w:themeColor="text1"/>
        </w:rPr>
        <w:t>(Ada, 07. 15-22.)</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5E87436A" w14:textId="77777777" w:rsidTr="00CA5C37">
        <w:trPr>
          <w:trHeight w:val="194"/>
        </w:trPr>
        <w:tc>
          <w:tcPr>
            <w:tcW w:w="704" w:type="dxa"/>
            <w:vMerge w:val="restart"/>
            <w:textDirection w:val="btLr"/>
            <w:vAlign w:val="center"/>
          </w:tcPr>
          <w:p w14:paraId="620D87C3" w14:textId="77777777" w:rsidR="009C2F82" w:rsidRPr="00515CFB" w:rsidRDefault="009C2F82" w:rsidP="00CA5C37">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3C1E3163"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6D5982DF"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1DFE9209"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4A3521D6"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735FDBEA"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3F84A3A8" w14:textId="60635632"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7C1612C1" w14:textId="77777777" w:rsidTr="00CA5C37">
        <w:trPr>
          <w:trHeight w:val="226"/>
        </w:trPr>
        <w:tc>
          <w:tcPr>
            <w:tcW w:w="704" w:type="dxa"/>
            <w:vMerge/>
            <w:textDirection w:val="btLr"/>
            <w:vAlign w:val="center"/>
          </w:tcPr>
          <w:p w14:paraId="06321C1E" w14:textId="77777777" w:rsidR="009C2F82" w:rsidRPr="00515CFB" w:rsidRDefault="009C2F82" w:rsidP="00CA5C37">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4B6D5FDF"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914" w:type="dxa"/>
            <w:vMerge/>
            <w:vAlign w:val="center"/>
          </w:tcPr>
          <w:p w14:paraId="3E03D7F6"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restart"/>
            <w:vAlign w:val="center"/>
          </w:tcPr>
          <w:p w14:paraId="3480CC10"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4C215788"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3627CE74"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30280E02"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0BAE42B7"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37420DBE" w14:textId="77777777" w:rsidR="009C2F82" w:rsidRPr="00515CFB" w:rsidRDefault="009C2F82" w:rsidP="00CA5C37">
            <w:pPr>
              <w:keepNext w:val="0"/>
              <w:widowControl w:val="0"/>
              <w:spacing w:after="0" w:line="240" w:lineRule="auto"/>
              <w:jc w:val="center"/>
              <w:rPr>
                <w:rFonts w:asciiTheme="minorHAnsi" w:hAnsiTheme="minorHAnsi" w:cstheme="minorHAnsi"/>
              </w:rPr>
            </w:pPr>
          </w:p>
        </w:tc>
      </w:tr>
      <w:tr w:rsidR="009C2F82" w:rsidRPr="00515CFB" w14:paraId="3E2FB92D" w14:textId="77777777" w:rsidTr="00CA5C37">
        <w:trPr>
          <w:trHeight w:val="149"/>
        </w:trPr>
        <w:tc>
          <w:tcPr>
            <w:tcW w:w="704" w:type="dxa"/>
            <w:vMerge/>
            <w:vAlign w:val="center"/>
          </w:tcPr>
          <w:p w14:paraId="75DA630E"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735" w:type="dxa"/>
            <w:vMerge/>
            <w:vAlign w:val="center"/>
          </w:tcPr>
          <w:p w14:paraId="5617147C"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914" w:type="dxa"/>
            <w:vMerge/>
            <w:vAlign w:val="center"/>
          </w:tcPr>
          <w:p w14:paraId="4E79B163"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2D9702BA"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1550524B"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4571CDFA"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Align w:val="center"/>
          </w:tcPr>
          <w:p w14:paraId="39F7DBA5"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74B20B06"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6D5DED52" w14:textId="77777777" w:rsidR="009C2F82" w:rsidRPr="00515CFB" w:rsidRDefault="009C2F82" w:rsidP="00CA5C37">
            <w:pPr>
              <w:keepNext w:val="0"/>
              <w:widowControl w:val="0"/>
              <w:spacing w:after="0" w:line="240" w:lineRule="auto"/>
              <w:jc w:val="center"/>
              <w:rPr>
                <w:rFonts w:asciiTheme="minorHAnsi" w:hAnsiTheme="minorHAnsi" w:cstheme="minorHAnsi"/>
              </w:rPr>
            </w:pPr>
          </w:p>
        </w:tc>
        <w:tc>
          <w:tcPr>
            <w:tcW w:w="1465" w:type="dxa"/>
            <w:vMerge/>
            <w:vAlign w:val="center"/>
          </w:tcPr>
          <w:p w14:paraId="476664A4" w14:textId="77777777" w:rsidR="009C2F82" w:rsidRPr="00515CFB" w:rsidRDefault="009C2F82" w:rsidP="00CA5C37">
            <w:pPr>
              <w:keepNext w:val="0"/>
              <w:widowControl w:val="0"/>
              <w:spacing w:after="0" w:line="240" w:lineRule="auto"/>
              <w:jc w:val="center"/>
              <w:rPr>
                <w:rFonts w:asciiTheme="minorHAnsi" w:hAnsiTheme="minorHAnsi" w:cstheme="minorHAnsi"/>
              </w:rPr>
            </w:pPr>
          </w:p>
        </w:tc>
      </w:tr>
      <w:tr w:rsidR="009C2F82" w:rsidRPr="00515CFB" w14:paraId="14A5A47A" w14:textId="77777777" w:rsidTr="00CA5C37">
        <w:trPr>
          <w:trHeight w:val="502"/>
        </w:trPr>
        <w:tc>
          <w:tcPr>
            <w:tcW w:w="704" w:type="dxa"/>
            <w:vAlign w:val="center"/>
          </w:tcPr>
          <w:p w14:paraId="47DFC5C5"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28.</w:t>
            </w:r>
          </w:p>
          <w:p w14:paraId="6EB2E8E9" w14:textId="77777777" w:rsidR="009C2F82" w:rsidRPr="00515CFB" w:rsidRDefault="009C2F82" w:rsidP="00CA5C37">
            <w:pPr>
              <w:keepNext w:val="0"/>
              <w:widowControl w:val="0"/>
              <w:spacing w:after="0" w:line="240" w:lineRule="auto"/>
              <w:ind w:right="-106"/>
              <w:jc w:val="center"/>
              <w:rPr>
                <w:rFonts w:asciiTheme="minorHAnsi" w:hAnsiTheme="minorHAnsi" w:cstheme="minorHAnsi"/>
              </w:rPr>
            </w:pPr>
          </w:p>
        </w:tc>
        <w:tc>
          <w:tcPr>
            <w:tcW w:w="1735" w:type="dxa"/>
            <w:vAlign w:val="center"/>
          </w:tcPr>
          <w:p w14:paraId="609E2462" w14:textId="3BF5252F"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Gyerekprogramok a Durindó és Gyöngyös-bokréta Fesztiválon</w:t>
            </w:r>
          </w:p>
        </w:tc>
        <w:tc>
          <w:tcPr>
            <w:tcW w:w="914" w:type="dxa"/>
            <w:vAlign w:val="center"/>
          </w:tcPr>
          <w:p w14:paraId="2DE6B99D" w14:textId="6798BE4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076B991A" w14:textId="46A05C5B"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45DD1E7C" w14:textId="1103F890"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9-10.</w:t>
            </w:r>
          </w:p>
        </w:tc>
        <w:tc>
          <w:tcPr>
            <w:tcW w:w="1465" w:type="dxa"/>
            <w:vAlign w:val="center"/>
          </w:tcPr>
          <w:p w14:paraId="4EE7630C" w14:textId="04ED6F35"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w:t>
            </w:r>
            <w:r w:rsidR="00CA5C37">
              <w:rPr>
                <w:rFonts w:asciiTheme="minorHAnsi" w:hAnsiTheme="minorHAnsi" w:cstheme="minorHAnsi"/>
              </w:rPr>
              <w:t>alom</w:t>
            </w:r>
          </w:p>
        </w:tc>
        <w:tc>
          <w:tcPr>
            <w:tcW w:w="1465" w:type="dxa"/>
            <w:vAlign w:val="center"/>
          </w:tcPr>
          <w:p w14:paraId="1DCFA1B2"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w:t>
            </w:r>
          </w:p>
        </w:tc>
        <w:tc>
          <w:tcPr>
            <w:tcW w:w="1465" w:type="dxa"/>
            <w:vAlign w:val="center"/>
          </w:tcPr>
          <w:p w14:paraId="417AF771"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w:t>
            </w:r>
          </w:p>
        </w:tc>
        <w:tc>
          <w:tcPr>
            <w:tcW w:w="1465" w:type="dxa"/>
            <w:vAlign w:val="center"/>
          </w:tcPr>
          <w:p w14:paraId="2573725C" w14:textId="5DEEAA9B"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58F6F1C3" w14:textId="77777777" w:rsidR="009C2F82" w:rsidRPr="00515CFB" w:rsidRDefault="009C2F82" w:rsidP="00CA5C3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31A39F9B" w14:textId="77777777" w:rsidR="009C2F82" w:rsidRPr="00515CFB" w:rsidRDefault="009C2F82" w:rsidP="00D64A53">
      <w:pPr>
        <w:spacing w:before="120" w:after="0"/>
        <w:jc w:val="both"/>
        <w:rPr>
          <w:rFonts w:asciiTheme="minorHAnsi" w:eastAsia="Times New Roman" w:hAnsiTheme="minorHAnsi" w:cstheme="minorHAnsi"/>
          <w:lang w:eastAsia="hu-HU"/>
        </w:rPr>
      </w:pPr>
      <w:r w:rsidRPr="00515CFB">
        <w:rPr>
          <w:rFonts w:asciiTheme="minorHAnsi" w:eastAsia="Times New Roman" w:hAnsiTheme="minorHAnsi" w:cstheme="minorHAnsi"/>
          <w:b/>
          <w:lang w:eastAsia="hu-HU"/>
        </w:rPr>
        <w:t>Gyerekprogramok a Durindó és Gyöngyösbokréta Fesztiválon:</w:t>
      </w:r>
      <w:r w:rsidRPr="00515CFB">
        <w:rPr>
          <w:rFonts w:asciiTheme="minorHAnsi" w:eastAsia="Times New Roman" w:hAnsiTheme="minorHAnsi" w:cstheme="minorHAnsi"/>
          <w:lang w:eastAsia="hu-HU"/>
        </w:rPr>
        <w:t xml:space="preserve"> </w:t>
      </w:r>
    </w:p>
    <w:p w14:paraId="6D2EDB7E"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XLII. Durindó és LV. Gyöngyösbokréta Fesztivál a vajdasági magyar népzenei együttesek, néptánccsoportok és szólisták legtöbbeket megmozgató és legrangosabb hagyományápoló és hagyományéltető ifjúsági és felnőtt kategóriájú szemléje, melyet szakmai zsűri is követ. </w:t>
      </w:r>
    </w:p>
    <w:p w14:paraId="5256F0F0" w14:textId="6C660E96" w:rsidR="009C2F82" w:rsidRPr="00515CFB" w:rsidRDefault="009C2F82" w:rsidP="003E4ECD">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Kör, kör, ki játszik címen</w:t>
      </w:r>
      <w:r w:rsidRPr="00515CFB">
        <w:rPr>
          <w:rFonts w:asciiTheme="minorHAnsi" w:hAnsiTheme="minorHAnsi" w:cstheme="minorHAnsi"/>
          <w:sz w:val="22"/>
          <w:szCs w:val="22"/>
        </w:rPr>
        <w:t xml:space="preserve"> új programelemmel bővült a fesztivál. Szombaton Micsik Béla hangszerbemutatója és kézműves foglalkozások, vasárnap gyermektáncház és énekoktatás kapta a szerepet a</w:t>
      </w:r>
      <w:r w:rsidRPr="00515CFB">
        <w:rPr>
          <w:rFonts w:asciiTheme="minorHAnsi" w:hAnsiTheme="minorHAnsi" w:cstheme="minorHAnsi"/>
          <w:b/>
          <w:sz w:val="22"/>
          <w:szCs w:val="22"/>
        </w:rPr>
        <w:t xml:space="preserve"> játszóházban</w:t>
      </w:r>
      <w:r w:rsidRPr="00515CFB">
        <w:rPr>
          <w:rFonts w:asciiTheme="minorHAnsi" w:hAnsiTheme="minorHAnsi" w:cstheme="minorHAnsi"/>
          <w:sz w:val="22"/>
          <w:szCs w:val="22"/>
        </w:rPr>
        <w:t>. Közreműködtek Lévay Zsófia (nemezelés), Micsik Béla (népi hangszerek), Nyitrai Marianna (népdaléneklés), Baji Endre és Gnädig Kornélia (népi játékok és táncok) valamint Keszég Ákos és a Csalóka zenekar. Németh Mátyás néprajzi témájú fényképkiállítása a kisebb létszámú népzenei együttesek fellépéseinek helyszíne, a könyvtár díszterme falait ékesítette.</w:t>
      </w:r>
      <w:r w:rsidR="003E4ECD">
        <w:rPr>
          <w:rFonts w:asciiTheme="minorHAnsi" w:hAnsiTheme="minorHAnsi" w:cstheme="minorHAnsi"/>
          <w:sz w:val="22"/>
          <w:szCs w:val="22"/>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054B1D2D" w14:textId="77777777" w:rsidTr="00953FA7">
        <w:trPr>
          <w:trHeight w:val="194"/>
        </w:trPr>
        <w:tc>
          <w:tcPr>
            <w:tcW w:w="704" w:type="dxa"/>
            <w:vMerge w:val="restart"/>
            <w:textDirection w:val="btLr"/>
            <w:vAlign w:val="center"/>
          </w:tcPr>
          <w:p w14:paraId="63C0855E" w14:textId="77777777" w:rsidR="009C2F82" w:rsidRPr="00515CFB" w:rsidRDefault="009C2F82" w:rsidP="00953FA7">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35" w:type="dxa"/>
            <w:vMerge w:val="restart"/>
            <w:vAlign w:val="center"/>
          </w:tcPr>
          <w:p w14:paraId="6BC94B1A"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24530A20"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20B833D6"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55A953C9"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C0024F4"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0C9683CE" w14:textId="7C0477C8"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49B2B986" w14:textId="77777777" w:rsidTr="00953FA7">
        <w:trPr>
          <w:trHeight w:val="226"/>
        </w:trPr>
        <w:tc>
          <w:tcPr>
            <w:tcW w:w="704" w:type="dxa"/>
            <w:vMerge/>
            <w:textDirection w:val="btLr"/>
            <w:vAlign w:val="center"/>
          </w:tcPr>
          <w:p w14:paraId="2DAB08B0" w14:textId="77777777" w:rsidR="009C2F82" w:rsidRPr="00515CFB" w:rsidRDefault="009C2F82" w:rsidP="00953FA7">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15790A67"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914" w:type="dxa"/>
            <w:vMerge/>
            <w:vAlign w:val="center"/>
          </w:tcPr>
          <w:p w14:paraId="5F90C950"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restart"/>
            <w:vAlign w:val="center"/>
          </w:tcPr>
          <w:p w14:paraId="5087EF3B"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09F19D3A"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1529780A"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72EED36C"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F31D47D"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45B19BCC" w14:textId="77777777" w:rsidR="009C2F82" w:rsidRPr="00515CFB" w:rsidRDefault="009C2F82" w:rsidP="00953FA7">
            <w:pPr>
              <w:keepNext w:val="0"/>
              <w:widowControl w:val="0"/>
              <w:spacing w:after="0" w:line="240" w:lineRule="auto"/>
              <w:jc w:val="center"/>
              <w:rPr>
                <w:rFonts w:asciiTheme="minorHAnsi" w:hAnsiTheme="minorHAnsi" w:cstheme="minorHAnsi"/>
              </w:rPr>
            </w:pPr>
          </w:p>
        </w:tc>
      </w:tr>
      <w:tr w:rsidR="009C2F82" w:rsidRPr="00515CFB" w14:paraId="2904E898" w14:textId="77777777" w:rsidTr="00953FA7">
        <w:trPr>
          <w:trHeight w:val="149"/>
        </w:trPr>
        <w:tc>
          <w:tcPr>
            <w:tcW w:w="704" w:type="dxa"/>
            <w:vMerge/>
            <w:vAlign w:val="center"/>
          </w:tcPr>
          <w:p w14:paraId="68843067"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735" w:type="dxa"/>
            <w:vMerge/>
            <w:vAlign w:val="center"/>
          </w:tcPr>
          <w:p w14:paraId="3241E0BF"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914" w:type="dxa"/>
            <w:vMerge/>
            <w:vAlign w:val="center"/>
          </w:tcPr>
          <w:p w14:paraId="2457C67F"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5666B813"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3DB084BF"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37E1770B"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Align w:val="center"/>
          </w:tcPr>
          <w:p w14:paraId="5FA0AACD"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31C55117"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79C4B84B"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0ADF0664" w14:textId="77777777" w:rsidR="009C2F82" w:rsidRPr="00515CFB" w:rsidRDefault="009C2F82" w:rsidP="00953FA7">
            <w:pPr>
              <w:keepNext w:val="0"/>
              <w:widowControl w:val="0"/>
              <w:spacing w:after="0" w:line="240" w:lineRule="auto"/>
              <w:jc w:val="center"/>
              <w:rPr>
                <w:rFonts w:asciiTheme="minorHAnsi" w:hAnsiTheme="minorHAnsi" w:cstheme="minorHAnsi"/>
              </w:rPr>
            </w:pPr>
          </w:p>
        </w:tc>
      </w:tr>
      <w:tr w:rsidR="009C2F82" w:rsidRPr="00515CFB" w14:paraId="4DD33951" w14:textId="77777777" w:rsidTr="00953FA7">
        <w:trPr>
          <w:trHeight w:val="502"/>
        </w:trPr>
        <w:tc>
          <w:tcPr>
            <w:tcW w:w="704" w:type="dxa"/>
            <w:vAlign w:val="center"/>
          </w:tcPr>
          <w:p w14:paraId="3C5BE6E3"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29.</w:t>
            </w:r>
          </w:p>
          <w:p w14:paraId="2CB559DF" w14:textId="77777777" w:rsidR="009C2F82" w:rsidRPr="00515CFB" w:rsidRDefault="009C2F82" w:rsidP="00953FA7">
            <w:pPr>
              <w:keepNext w:val="0"/>
              <w:widowControl w:val="0"/>
              <w:spacing w:after="0" w:line="240" w:lineRule="auto"/>
              <w:ind w:right="-106"/>
              <w:jc w:val="center"/>
              <w:rPr>
                <w:rFonts w:asciiTheme="minorHAnsi" w:hAnsiTheme="minorHAnsi" w:cstheme="minorHAnsi"/>
              </w:rPr>
            </w:pPr>
          </w:p>
        </w:tc>
        <w:tc>
          <w:tcPr>
            <w:tcW w:w="1735" w:type="dxa"/>
            <w:vAlign w:val="center"/>
          </w:tcPr>
          <w:p w14:paraId="44459DD2" w14:textId="2FFA728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Koncert a Középiskolások Művészeti vetélkedőjén</w:t>
            </w:r>
          </w:p>
        </w:tc>
        <w:tc>
          <w:tcPr>
            <w:tcW w:w="914" w:type="dxa"/>
            <w:vAlign w:val="center"/>
          </w:tcPr>
          <w:p w14:paraId="3DC46B03" w14:textId="5F69596E"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334A373E" w14:textId="36086B2D"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április 13.</w:t>
            </w:r>
          </w:p>
        </w:tc>
        <w:tc>
          <w:tcPr>
            <w:tcW w:w="1465" w:type="dxa"/>
            <w:vAlign w:val="center"/>
          </w:tcPr>
          <w:p w14:paraId="4136279B"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április 13.</w:t>
            </w:r>
          </w:p>
        </w:tc>
        <w:tc>
          <w:tcPr>
            <w:tcW w:w="1465" w:type="dxa"/>
            <w:vAlign w:val="center"/>
          </w:tcPr>
          <w:p w14:paraId="559A363B"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alkalom</w:t>
            </w:r>
          </w:p>
        </w:tc>
        <w:tc>
          <w:tcPr>
            <w:tcW w:w="1465" w:type="dxa"/>
            <w:vAlign w:val="center"/>
          </w:tcPr>
          <w:p w14:paraId="181F55DE"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052DF6BA"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4F5EDF36" w14:textId="52743D13"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05A609D1"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3B4AC094" w14:textId="77777777" w:rsidR="009C2F82" w:rsidRPr="00515CFB" w:rsidRDefault="009C2F82" w:rsidP="00D64A53">
      <w:pPr>
        <w:spacing w:before="120" w:after="120"/>
        <w:jc w:val="both"/>
        <w:rPr>
          <w:rFonts w:asciiTheme="minorHAnsi" w:hAnsiTheme="minorHAnsi" w:cstheme="minorHAnsi"/>
        </w:rPr>
      </w:pPr>
      <w:r w:rsidRPr="00515CFB">
        <w:rPr>
          <w:rFonts w:asciiTheme="minorHAnsi" w:hAnsiTheme="minorHAnsi" w:cstheme="minorHAnsi"/>
          <w:b/>
          <w:shd w:val="clear" w:color="auto" w:fill="FFFFFF"/>
        </w:rPr>
        <w:t>Középiskolások Művészeti Vetélkedője</w:t>
      </w:r>
      <w:r w:rsidRPr="00515CFB">
        <w:rPr>
          <w:rFonts w:asciiTheme="minorHAnsi" w:hAnsiTheme="minorHAnsi" w:cstheme="minorHAnsi"/>
          <w:shd w:val="clear" w:color="auto" w:fill="FFFFFF"/>
        </w:rPr>
        <w:t xml:space="preserve"> (KMV) egy regionális összművészeti vetélkedő. </w:t>
      </w:r>
      <w:r w:rsidRPr="00515CFB">
        <w:rPr>
          <w:rFonts w:asciiTheme="minorHAnsi" w:hAnsiTheme="minorHAnsi" w:cstheme="minorHAnsi"/>
        </w:rPr>
        <w:t>A rendezvény a vajdasági művelődési, művészeti, kulturális lét alappillére, hiszen sokan, akik valamilyen módon kapcsolatba kerültek vele, meghatározó személyiségek lettek Vajdaság kulturális életének. A KMV-n 1990-től népzenei vetélkedő indult, ahol megmérettetnek a vajdasági középiskolás néptáncosok, népzenészek, népi énekesek. Idén program Csizmadia Anna koncertjével egészült ki, aki édesanyjával, id. Csizmadia Annával együtt énekelt, az óbecsei Fokos zenekar és Brasnyó Antal muzsikált. A Fölszállott a páva versenyzői és győztese fontos példaképként szolgálnak a fiatalok számára, ugyanis mindannyian a KNV színpadán, versenyzőként kezdték tíz évvel ezelőtt. A koncert utáni kötetlen beszélgetésen pedig olyan szakmai kapcsolatok épülhettek, melyek segíthetik az újabb népzenész, néptáncos generáció kinevelését.</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27FA54FC" w14:textId="77777777" w:rsidTr="00953FA7">
        <w:trPr>
          <w:trHeight w:val="194"/>
        </w:trPr>
        <w:tc>
          <w:tcPr>
            <w:tcW w:w="704" w:type="dxa"/>
            <w:vMerge w:val="restart"/>
            <w:textDirection w:val="btLr"/>
            <w:vAlign w:val="center"/>
          </w:tcPr>
          <w:p w14:paraId="3DCAB3AD" w14:textId="77777777" w:rsidR="009C2F82" w:rsidRPr="00515CFB" w:rsidRDefault="009C2F82" w:rsidP="00953FA7">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245BB962"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6DE3ADA7"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5289E3B1"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0EF0D93E"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48CACE21"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2752A114" w14:textId="71704419"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0D25557D" w14:textId="77777777" w:rsidTr="00953FA7">
        <w:trPr>
          <w:trHeight w:val="226"/>
        </w:trPr>
        <w:tc>
          <w:tcPr>
            <w:tcW w:w="704" w:type="dxa"/>
            <w:vMerge/>
            <w:textDirection w:val="btLr"/>
            <w:vAlign w:val="center"/>
          </w:tcPr>
          <w:p w14:paraId="499AFD6C" w14:textId="77777777" w:rsidR="009C2F82" w:rsidRPr="00515CFB" w:rsidRDefault="009C2F82" w:rsidP="00953FA7">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59F8E2B6"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914" w:type="dxa"/>
            <w:vMerge/>
            <w:vAlign w:val="center"/>
          </w:tcPr>
          <w:p w14:paraId="3C1E4F16"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restart"/>
            <w:vAlign w:val="center"/>
          </w:tcPr>
          <w:p w14:paraId="71CCD934"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5AB59467"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030B1EA5"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5CA350A5"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0059A656"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0A4ED3F0" w14:textId="77777777" w:rsidR="009C2F82" w:rsidRPr="00515CFB" w:rsidRDefault="009C2F82" w:rsidP="00953FA7">
            <w:pPr>
              <w:keepNext w:val="0"/>
              <w:widowControl w:val="0"/>
              <w:spacing w:after="0" w:line="240" w:lineRule="auto"/>
              <w:jc w:val="center"/>
              <w:rPr>
                <w:rFonts w:asciiTheme="minorHAnsi" w:hAnsiTheme="minorHAnsi" w:cstheme="minorHAnsi"/>
              </w:rPr>
            </w:pPr>
          </w:p>
        </w:tc>
      </w:tr>
      <w:tr w:rsidR="009C2F82" w:rsidRPr="00515CFB" w14:paraId="2241179A" w14:textId="77777777" w:rsidTr="00953FA7">
        <w:trPr>
          <w:trHeight w:val="149"/>
        </w:trPr>
        <w:tc>
          <w:tcPr>
            <w:tcW w:w="704" w:type="dxa"/>
            <w:vMerge/>
            <w:vAlign w:val="center"/>
          </w:tcPr>
          <w:p w14:paraId="6C4D6035"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735" w:type="dxa"/>
            <w:vMerge/>
            <w:vAlign w:val="center"/>
          </w:tcPr>
          <w:p w14:paraId="6F70D0F5"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914" w:type="dxa"/>
            <w:vMerge/>
            <w:vAlign w:val="center"/>
          </w:tcPr>
          <w:p w14:paraId="560D3C1E"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54C82124"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1CAC3E8B"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16E81385"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Align w:val="center"/>
          </w:tcPr>
          <w:p w14:paraId="6041918F"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4E79F649"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37EA3878" w14:textId="77777777" w:rsidR="009C2F82" w:rsidRPr="00515CFB" w:rsidRDefault="009C2F82" w:rsidP="00953FA7">
            <w:pPr>
              <w:keepNext w:val="0"/>
              <w:widowControl w:val="0"/>
              <w:spacing w:after="0" w:line="240" w:lineRule="auto"/>
              <w:jc w:val="center"/>
              <w:rPr>
                <w:rFonts w:asciiTheme="minorHAnsi" w:hAnsiTheme="minorHAnsi" w:cstheme="minorHAnsi"/>
              </w:rPr>
            </w:pPr>
          </w:p>
        </w:tc>
        <w:tc>
          <w:tcPr>
            <w:tcW w:w="1465" w:type="dxa"/>
            <w:vMerge/>
            <w:vAlign w:val="center"/>
          </w:tcPr>
          <w:p w14:paraId="2F85274A" w14:textId="77777777" w:rsidR="009C2F82" w:rsidRPr="00515CFB" w:rsidRDefault="009C2F82" w:rsidP="00953FA7">
            <w:pPr>
              <w:keepNext w:val="0"/>
              <w:widowControl w:val="0"/>
              <w:spacing w:after="0" w:line="240" w:lineRule="auto"/>
              <w:jc w:val="center"/>
              <w:rPr>
                <w:rFonts w:asciiTheme="minorHAnsi" w:hAnsiTheme="minorHAnsi" w:cstheme="minorHAnsi"/>
              </w:rPr>
            </w:pPr>
          </w:p>
        </w:tc>
      </w:tr>
      <w:tr w:rsidR="009C2F82" w:rsidRPr="00515CFB" w14:paraId="667DAA7A" w14:textId="77777777" w:rsidTr="00953FA7">
        <w:trPr>
          <w:trHeight w:val="502"/>
        </w:trPr>
        <w:tc>
          <w:tcPr>
            <w:tcW w:w="704" w:type="dxa"/>
            <w:vAlign w:val="center"/>
          </w:tcPr>
          <w:p w14:paraId="363340FE"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30.</w:t>
            </w:r>
          </w:p>
          <w:p w14:paraId="67512624" w14:textId="77777777" w:rsidR="009C2F82" w:rsidRPr="00515CFB" w:rsidRDefault="009C2F82" w:rsidP="00953FA7">
            <w:pPr>
              <w:keepNext w:val="0"/>
              <w:widowControl w:val="0"/>
              <w:spacing w:after="0" w:line="240" w:lineRule="auto"/>
              <w:ind w:right="-106"/>
              <w:jc w:val="center"/>
              <w:rPr>
                <w:rFonts w:asciiTheme="minorHAnsi" w:hAnsiTheme="minorHAnsi" w:cstheme="minorHAnsi"/>
              </w:rPr>
            </w:pPr>
          </w:p>
        </w:tc>
        <w:tc>
          <w:tcPr>
            <w:tcW w:w="1735" w:type="dxa"/>
            <w:vAlign w:val="center"/>
          </w:tcPr>
          <w:p w14:paraId="2F311310"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Folk-kocsmák és táncházak</w:t>
            </w:r>
          </w:p>
        </w:tc>
        <w:tc>
          <w:tcPr>
            <w:tcW w:w="914" w:type="dxa"/>
            <w:vAlign w:val="center"/>
          </w:tcPr>
          <w:p w14:paraId="08B51A71" w14:textId="0ED6BEFB"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26C41B6C"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4C5CC4D1" w14:textId="3B817B9F"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 21., december 15.</w:t>
            </w:r>
          </w:p>
        </w:tc>
        <w:tc>
          <w:tcPr>
            <w:tcW w:w="1465" w:type="dxa"/>
            <w:vAlign w:val="center"/>
          </w:tcPr>
          <w:p w14:paraId="1DF763D0" w14:textId="39BC8476"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w:t>
            </w:r>
            <w:r w:rsidR="00953FA7">
              <w:rPr>
                <w:rFonts w:asciiTheme="minorHAnsi" w:hAnsiTheme="minorHAnsi" w:cstheme="minorHAnsi"/>
              </w:rPr>
              <w:t>alom</w:t>
            </w:r>
          </w:p>
        </w:tc>
        <w:tc>
          <w:tcPr>
            <w:tcW w:w="1465" w:type="dxa"/>
            <w:vAlign w:val="center"/>
          </w:tcPr>
          <w:p w14:paraId="36BCECE4"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08D8C7DD"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w:t>
            </w:r>
          </w:p>
        </w:tc>
        <w:tc>
          <w:tcPr>
            <w:tcW w:w="1465" w:type="dxa"/>
            <w:vAlign w:val="center"/>
          </w:tcPr>
          <w:p w14:paraId="7F782560" w14:textId="7AF15BE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3F3EC7A4" w14:textId="77777777" w:rsidR="009C2F82" w:rsidRPr="00515CFB" w:rsidRDefault="009C2F82" w:rsidP="00953FA7">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7E020A98" w14:textId="77777777" w:rsidR="009C2F82" w:rsidRPr="00515CFB" w:rsidRDefault="009C2F82" w:rsidP="00D64A53">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b/>
        </w:rPr>
        <w:t xml:space="preserve">Táncház: </w:t>
      </w:r>
    </w:p>
    <w:p w14:paraId="4DE7AAC1" w14:textId="4B8E8541" w:rsidR="009C2F82" w:rsidRPr="00515CFB" w:rsidRDefault="009C2F82" w:rsidP="003E4ECD">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minden hónap második szerdáján a Zentán is várják a táncolni vágyó közönséget a helyi néptánc pedagógusok.</w:t>
      </w:r>
      <w:r w:rsidR="003E4ECD">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47E35CCE" w14:textId="77777777" w:rsidTr="00E41215">
        <w:trPr>
          <w:trHeight w:val="194"/>
        </w:trPr>
        <w:tc>
          <w:tcPr>
            <w:tcW w:w="704" w:type="dxa"/>
            <w:vMerge w:val="restart"/>
            <w:textDirection w:val="btLr"/>
            <w:vAlign w:val="center"/>
          </w:tcPr>
          <w:p w14:paraId="5C31504A"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35" w:type="dxa"/>
            <w:vMerge w:val="restart"/>
            <w:vAlign w:val="center"/>
          </w:tcPr>
          <w:p w14:paraId="6AE2115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7DC0AE2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63E686D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1DD0544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5C3EF885"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76D0EB64" w14:textId="65CCCE71"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6A13F062" w14:textId="77777777" w:rsidTr="00E41215">
        <w:trPr>
          <w:trHeight w:val="226"/>
        </w:trPr>
        <w:tc>
          <w:tcPr>
            <w:tcW w:w="704" w:type="dxa"/>
            <w:vMerge/>
            <w:textDirection w:val="btLr"/>
            <w:vAlign w:val="center"/>
          </w:tcPr>
          <w:p w14:paraId="786C1FE0"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70FDAC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664998DA"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restart"/>
            <w:vAlign w:val="center"/>
          </w:tcPr>
          <w:p w14:paraId="3079CDB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4BD6D71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0C06DB9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7E21D1F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7281DD5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7B14DA9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4E1F72AF" w14:textId="77777777" w:rsidTr="00E41215">
        <w:trPr>
          <w:trHeight w:val="149"/>
        </w:trPr>
        <w:tc>
          <w:tcPr>
            <w:tcW w:w="704" w:type="dxa"/>
            <w:vMerge/>
            <w:vAlign w:val="center"/>
          </w:tcPr>
          <w:p w14:paraId="19F9CBBA"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35" w:type="dxa"/>
            <w:vMerge/>
            <w:vAlign w:val="center"/>
          </w:tcPr>
          <w:p w14:paraId="1F09562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443B80E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39CD9448"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1EBE70FD"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B0163C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4F5E19F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681713E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5863C329"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642DCD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5F022F74" w14:textId="77777777" w:rsidTr="00E41215">
        <w:trPr>
          <w:trHeight w:val="502"/>
        </w:trPr>
        <w:tc>
          <w:tcPr>
            <w:tcW w:w="704" w:type="dxa"/>
            <w:vAlign w:val="center"/>
          </w:tcPr>
          <w:p w14:paraId="277F751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31.</w:t>
            </w:r>
          </w:p>
          <w:p w14:paraId="5FBC0B89" w14:textId="77777777" w:rsidR="009C2F82" w:rsidRPr="00515CFB" w:rsidRDefault="009C2F82" w:rsidP="00E41215">
            <w:pPr>
              <w:keepNext w:val="0"/>
              <w:widowControl w:val="0"/>
              <w:spacing w:after="0" w:line="240" w:lineRule="auto"/>
              <w:ind w:right="-106"/>
              <w:jc w:val="center"/>
              <w:rPr>
                <w:rFonts w:asciiTheme="minorHAnsi" w:hAnsiTheme="minorHAnsi" w:cstheme="minorHAnsi"/>
              </w:rPr>
            </w:pPr>
          </w:p>
        </w:tc>
        <w:tc>
          <w:tcPr>
            <w:tcW w:w="1735" w:type="dxa"/>
            <w:vAlign w:val="center"/>
          </w:tcPr>
          <w:p w14:paraId="4C135D3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Népi ének mesterkurzus</w:t>
            </w:r>
          </w:p>
        </w:tc>
        <w:tc>
          <w:tcPr>
            <w:tcW w:w="914" w:type="dxa"/>
            <w:vAlign w:val="center"/>
          </w:tcPr>
          <w:p w14:paraId="1DECB82A" w14:textId="65B5E9C9"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1D61F64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26-28. március 24-25., június, szeptember</w:t>
            </w:r>
          </w:p>
        </w:tc>
        <w:tc>
          <w:tcPr>
            <w:tcW w:w="1465" w:type="dxa"/>
            <w:vAlign w:val="center"/>
          </w:tcPr>
          <w:p w14:paraId="5231E586" w14:textId="49087DBE"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26-28. március 24-25., június 16.,</w:t>
            </w:r>
          </w:p>
        </w:tc>
        <w:tc>
          <w:tcPr>
            <w:tcW w:w="1465" w:type="dxa"/>
            <w:vAlign w:val="center"/>
          </w:tcPr>
          <w:p w14:paraId="5F3F1673" w14:textId="6AAC6755"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w:t>
            </w:r>
            <w:r w:rsidR="00E41215">
              <w:rPr>
                <w:rFonts w:asciiTheme="minorHAnsi" w:hAnsiTheme="minorHAnsi" w:cstheme="minorHAnsi"/>
              </w:rPr>
              <w:t>alom</w:t>
            </w:r>
          </w:p>
        </w:tc>
        <w:tc>
          <w:tcPr>
            <w:tcW w:w="1465" w:type="dxa"/>
            <w:vAlign w:val="center"/>
          </w:tcPr>
          <w:p w14:paraId="124D32A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4</w:t>
            </w:r>
          </w:p>
        </w:tc>
        <w:tc>
          <w:tcPr>
            <w:tcW w:w="1465" w:type="dxa"/>
            <w:vAlign w:val="center"/>
          </w:tcPr>
          <w:p w14:paraId="369C708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w:t>
            </w:r>
          </w:p>
        </w:tc>
        <w:tc>
          <w:tcPr>
            <w:tcW w:w="1465" w:type="dxa"/>
            <w:vAlign w:val="center"/>
          </w:tcPr>
          <w:p w14:paraId="2A95D8AA" w14:textId="7D18BEE1"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51A5C1A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71E3598B" w14:textId="77777777" w:rsidR="009C2F82" w:rsidRPr="00515CFB" w:rsidRDefault="009C2F82" w:rsidP="00D64A53">
      <w:pPr>
        <w:keepNext w:val="0"/>
        <w:spacing w:before="120" w:after="0" w:line="240" w:lineRule="auto"/>
        <w:jc w:val="both"/>
        <w:rPr>
          <w:rFonts w:asciiTheme="minorHAnsi" w:hAnsiTheme="minorHAnsi" w:cstheme="minorHAnsi"/>
        </w:rPr>
      </w:pPr>
      <w:r w:rsidRPr="00515CFB">
        <w:rPr>
          <w:rFonts w:asciiTheme="minorHAnsi" w:hAnsiTheme="minorHAnsi" w:cstheme="minorHAnsi"/>
          <w:b/>
        </w:rPr>
        <w:t>Népi ének mesterkurzus</w:t>
      </w:r>
      <w:r w:rsidRPr="00515CFB">
        <w:rPr>
          <w:rStyle w:val="5yl5"/>
          <w:rFonts w:asciiTheme="minorHAnsi" w:hAnsiTheme="minorHAnsi" w:cstheme="minorHAnsi"/>
        </w:rPr>
        <w:t>:</w:t>
      </w:r>
      <w:r w:rsidRPr="00515CFB">
        <w:rPr>
          <w:rFonts w:asciiTheme="minorHAnsi" w:hAnsiTheme="minorHAnsi" w:cstheme="minorHAnsi"/>
        </w:rPr>
        <w:t xml:space="preserve"> a képzések célja a vajdasági népdalkórusok s népdalénekesek felkarolása, repertoárjuk bővítése </w:t>
      </w:r>
      <w:r w:rsidRPr="00515CFB">
        <w:rPr>
          <w:rFonts w:asciiTheme="minorHAnsi" w:hAnsiTheme="minorHAnsi" w:cstheme="minorHAnsi"/>
          <w:color w:val="000000"/>
        </w:rPr>
        <w:t xml:space="preserve">gyakorlati foglalkozások keretén belül, melyet gyakorlott népdalénekesek és adatközlők vezettek. 15-től 70 évig fogadták az érdeklődőket, olyanokat, akik már foglalkoztak népi énekkel, és szeretnék tovább bővíteni ismereteiket. </w:t>
      </w:r>
    </w:p>
    <w:p w14:paraId="39EF129F" w14:textId="77777777" w:rsidR="009C2F82" w:rsidRPr="00515CFB" w:rsidRDefault="009C2F82" w:rsidP="004842AF">
      <w:pPr>
        <w:keepNext w:val="0"/>
        <w:spacing w:after="0" w:line="240" w:lineRule="auto"/>
        <w:jc w:val="both"/>
        <w:rPr>
          <w:rFonts w:asciiTheme="minorHAnsi" w:hAnsiTheme="minorHAnsi" w:cstheme="minorHAnsi"/>
        </w:rPr>
      </w:pPr>
      <w:r w:rsidRPr="00515CFB">
        <w:rPr>
          <w:rFonts w:asciiTheme="minorHAnsi" w:hAnsiTheme="minorHAnsi" w:cstheme="minorHAnsi"/>
        </w:rPr>
        <w:t>Oktatók: Csizmadia Anna, Szabó Annamária, Szabó Kocsis Zsuzsanna, Nyitrai Mariann, Kisimre Szerda Anna, Hideg Anna, Türei Lengyel László</w:t>
      </w:r>
    </w:p>
    <w:p w14:paraId="23AA319C" w14:textId="77777777" w:rsidR="009C2F82" w:rsidRPr="00515CFB" w:rsidRDefault="009C2F82" w:rsidP="00D64A53">
      <w:pPr>
        <w:keepNext w:val="0"/>
        <w:spacing w:after="120"/>
        <w:jc w:val="both"/>
        <w:rPr>
          <w:rFonts w:asciiTheme="minorHAnsi" w:hAnsiTheme="minorHAnsi" w:cstheme="minorHAnsi"/>
        </w:rPr>
      </w:pPr>
      <w:r w:rsidRPr="00515CFB">
        <w:rPr>
          <w:rFonts w:asciiTheme="minorHAnsi" w:hAnsiTheme="minorHAnsi" w:cstheme="minorHAnsi"/>
        </w:rPr>
        <w:t>Zenekarok: Juhász zenekar, Véka zenekar</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515CFB" w14:paraId="5883DC73" w14:textId="77777777" w:rsidTr="00E41215">
        <w:trPr>
          <w:trHeight w:val="194"/>
        </w:trPr>
        <w:tc>
          <w:tcPr>
            <w:tcW w:w="704" w:type="dxa"/>
            <w:vMerge w:val="restart"/>
            <w:textDirection w:val="btLr"/>
            <w:vAlign w:val="center"/>
          </w:tcPr>
          <w:p w14:paraId="533DEAF6"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096BCF8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0805916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58A75BE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277D9E1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192589E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50293931" w14:textId="58F13DC5"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4604F601" w14:textId="77777777" w:rsidTr="00E41215">
        <w:trPr>
          <w:trHeight w:val="226"/>
        </w:trPr>
        <w:tc>
          <w:tcPr>
            <w:tcW w:w="704" w:type="dxa"/>
            <w:vMerge/>
            <w:textDirection w:val="btLr"/>
            <w:vAlign w:val="center"/>
          </w:tcPr>
          <w:p w14:paraId="55AD04D6"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99F768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2592413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restart"/>
            <w:vAlign w:val="center"/>
          </w:tcPr>
          <w:p w14:paraId="76DD2C6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1DFD5F8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1C47B96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06A0971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59CFF0D7"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1957528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432231B0" w14:textId="77777777" w:rsidTr="00E41215">
        <w:trPr>
          <w:trHeight w:val="149"/>
        </w:trPr>
        <w:tc>
          <w:tcPr>
            <w:tcW w:w="704" w:type="dxa"/>
            <w:vMerge/>
            <w:vAlign w:val="center"/>
          </w:tcPr>
          <w:p w14:paraId="475E67B8"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35" w:type="dxa"/>
            <w:vMerge/>
            <w:vAlign w:val="center"/>
          </w:tcPr>
          <w:p w14:paraId="0BBDD22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0C336FD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2C557C5E"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6690FB0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62FA8C4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40E3CEF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7E86BCE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1209E37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2067A498"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3A33282F" w14:textId="77777777" w:rsidTr="00E41215">
        <w:trPr>
          <w:trHeight w:val="502"/>
        </w:trPr>
        <w:tc>
          <w:tcPr>
            <w:tcW w:w="704" w:type="dxa"/>
            <w:vAlign w:val="center"/>
          </w:tcPr>
          <w:p w14:paraId="11D8F7F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32.</w:t>
            </w:r>
          </w:p>
          <w:p w14:paraId="4BACAB92" w14:textId="77777777" w:rsidR="009C2F82" w:rsidRPr="00515CFB" w:rsidRDefault="009C2F82" w:rsidP="00E41215">
            <w:pPr>
              <w:keepNext w:val="0"/>
              <w:widowControl w:val="0"/>
              <w:spacing w:after="0" w:line="240" w:lineRule="auto"/>
              <w:ind w:right="-106"/>
              <w:jc w:val="center"/>
              <w:rPr>
                <w:rFonts w:asciiTheme="minorHAnsi" w:hAnsiTheme="minorHAnsi" w:cstheme="minorHAnsi"/>
              </w:rPr>
            </w:pPr>
          </w:p>
        </w:tc>
        <w:tc>
          <w:tcPr>
            <w:tcW w:w="1735" w:type="dxa"/>
            <w:vAlign w:val="center"/>
          </w:tcPr>
          <w:p w14:paraId="3A3EE3C5" w14:textId="2789432F"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Népzenei és népművészeti program a Malomfesztiválon</w:t>
            </w:r>
          </w:p>
        </w:tc>
        <w:tc>
          <w:tcPr>
            <w:tcW w:w="914" w:type="dxa"/>
            <w:vAlign w:val="center"/>
          </w:tcPr>
          <w:p w14:paraId="19B4CD57" w14:textId="0F87BEF8"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4836551A" w14:textId="3EF505ED"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augusztus 16-19.</w:t>
            </w:r>
          </w:p>
        </w:tc>
        <w:tc>
          <w:tcPr>
            <w:tcW w:w="1465" w:type="dxa"/>
            <w:vAlign w:val="center"/>
          </w:tcPr>
          <w:p w14:paraId="676B9FC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augusztus 16-19.</w:t>
            </w:r>
          </w:p>
        </w:tc>
        <w:tc>
          <w:tcPr>
            <w:tcW w:w="1465" w:type="dxa"/>
            <w:vAlign w:val="center"/>
          </w:tcPr>
          <w:p w14:paraId="26DCC319" w14:textId="26431C23"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alk</w:t>
            </w:r>
            <w:r w:rsidR="00E41215">
              <w:rPr>
                <w:rFonts w:asciiTheme="minorHAnsi" w:hAnsiTheme="minorHAnsi" w:cstheme="minorHAnsi"/>
              </w:rPr>
              <w:t>alom</w:t>
            </w:r>
          </w:p>
        </w:tc>
        <w:tc>
          <w:tcPr>
            <w:tcW w:w="1465" w:type="dxa"/>
            <w:vAlign w:val="center"/>
          </w:tcPr>
          <w:p w14:paraId="7E3565F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w:t>
            </w:r>
          </w:p>
        </w:tc>
        <w:tc>
          <w:tcPr>
            <w:tcW w:w="1465" w:type="dxa"/>
            <w:vAlign w:val="center"/>
          </w:tcPr>
          <w:p w14:paraId="6195339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w:t>
            </w:r>
          </w:p>
        </w:tc>
        <w:tc>
          <w:tcPr>
            <w:tcW w:w="1465" w:type="dxa"/>
            <w:vAlign w:val="center"/>
          </w:tcPr>
          <w:p w14:paraId="33E9A5CA" w14:textId="39DBA541"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258A001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318D3C11" w14:textId="12462F9F" w:rsidR="009C2F82" w:rsidRPr="00515CFB" w:rsidRDefault="009C2F82" w:rsidP="00D64A53">
      <w:pPr>
        <w:spacing w:before="120" w:after="0"/>
        <w:jc w:val="both"/>
        <w:rPr>
          <w:rFonts w:asciiTheme="minorHAnsi" w:eastAsia="Times New Roman" w:hAnsiTheme="minorHAnsi" w:cstheme="minorHAnsi"/>
          <w:color w:val="1D2129"/>
        </w:rPr>
      </w:pPr>
      <w:r w:rsidRPr="00515CFB">
        <w:rPr>
          <w:rFonts w:asciiTheme="minorHAnsi" w:hAnsiTheme="minorHAnsi" w:cstheme="minorHAnsi"/>
          <w:b/>
        </w:rPr>
        <w:t>Népzenei és népművészeti program a Malomfesztiválon:</w:t>
      </w:r>
      <w:r w:rsidRPr="00515CFB">
        <w:rPr>
          <w:rFonts w:asciiTheme="minorHAnsi" w:hAnsiTheme="minorHAnsi" w:cstheme="minorHAnsi"/>
        </w:rPr>
        <w:t xml:space="preserve"> a fesztivál a vajdasági és a Kárpát-medencei magyarság számára kulturális olvasztótégelyként működik, ahol a különböző zenei és kulturális műfajok összefonódnak. A fesztivál célja, hogy Orom, illetve Magyarkanizsa elhanyagolt szélmalmai egy megújult koncepcióba éledjenek újra. </w:t>
      </w:r>
      <w:r w:rsidRPr="00515CFB">
        <w:rPr>
          <w:rFonts w:asciiTheme="minorHAnsi" w:eastAsia="Times New Roman" w:hAnsiTheme="minorHAnsi" w:cstheme="minorHAnsi"/>
          <w:color w:val="1D2129"/>
        </w:rPr>
        <w:t xml:space="preserve">A Hagyományok Háza támogatásból az idei fesztiválon fellépett a Tindia együttes, a Kolompos és a Danubia Tamburazenekar. Micsik Béla hangszersimogató programja a gyerekeket szórakoztatta, a háromestés táncház az Etnocamp fesztiválhelyszínen nagy sikert aratott. </w:t>
      </w:r>
      <w:r w:rsidRPr="00515CFB">
        <w:rPr>
          <w:rFonts w:asciiTheme="minorHAnsi" w:eastAsia="Times New Roman" w:hAnsiTheme="minorHAnsi" w:cstheme="minorHAnsi"/>
        </w:rPr>
        <w:t xml:space="preserve">A zenei elemeken kívül </w:t>
      </w:r>
      <w:r w:rsidRPr="00515CFB">
        <w:rPr>
          <w:rFonts w:asciiTheme="minorHAnsi" w:eastAsia="Times New Roman" w:hAnsiTheme="minorHAnsi" w:cstheme="minorHAnsi"/>
          <w:color w:val="1D2129"/>
        </w:rPr>
        <w:t>hagyományos kézműves foglalkozásokkal (bőrmívesség, nemezelés) is bővült a program.</w:t>
      </w:r>
      <w:r w:rsidR="003E4ECD">
        <w:rPr>
          <w:rFonts w:asciiTheme="minorHAnsi" w:eastAsia="Times New Roman" w:hAnsiTheme="minorHAnsi" w:cstheme="minorHAnsi"/>
          <w:color w:val="1D2129"/>
        </w:rPr>
        <w:br w:type="page"/>
      </w:r>
    </w:p>
    <w:tbl>
      <w:tblPr>
        <w:tblStyle w:val="Rcsostblzat"/>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9C2F82" w:rsidRPr="00515CFB" w14:paraId="32A8B6C9" w14:textId="77777777" w:rsidTr="00E41215">
        <w:trPr>
          <w:trHeight w:val="194"/>
          <w:jc w:val="center"/>
        </w:trPr>
        <w:tc>
          <w:tcPr>
            <w:tcW w:w="738" w:type="dxa"/>
            <w:vMerge w:val="restart"/>
            <w:textDirection w:val="btLr"/>
            <w:vAlign w:val="center"/>
          </w:tcPr>
          <w:p w14:paraId="346FB91F"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01" w:type="dxa"/>
            <w:vMerge w:val="restart"/>
            <w:vAlign w:val="center"/>
          </w:tcPr>
          <w:p w14:paraId="3D1D9BE6"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33F2A4E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7EAC8C9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3C9ADE9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1C5B11D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6CC73E2A" w14:textId="1BC364CC"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364CFCAE" w14:textId="77777777" w:rsidTr="00E41215">
        <w:trPr>
          <w:trHeight w:val="226"/>
          <w:jc w:val="center"/>
        </w:trPr>
        <w:tc>
          <w:tcPr>
            <w:tcW w:w="738" w:type="dxa"/>
            <w:vMerge/>
            <w:textDirection w:val="btLr"/>
            <w:vAlign w:val="center"/>
          </w:tcPr>
          <w:p w14:paraId="0D791BA8"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7A26BF5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3B86649C"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restart"/>
            <w:vAlign w:val="center"/>
          </w:tcPr>
          <w:p w14:paraId="2DCE9AF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6A1B33C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309ED295"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58015DD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77903E6"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8977AC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02CAF006" w14:textId="77777777" w:rsidTr="00E41215">
        <w:trPr>
          <w:trHeight w:val="149"/>
          <w:jc w:val="center"/>
        </w:trPr>
        <w:tc>
          <w:tcPr>
            <w:tcW w:w="738" w:type="dxa"/>
            <w:vMerge/>
            <w:vAlign w:val="center"/>
          </w:tcPr>
          <w:p w14:paraId="42866C6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01" w:type="dxa"/>
            <w:vMerge/>
            <w:vAlign w:val="center"/>
          </w:tcPr>
          <w:p w14:paraId="39F8EF4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1DFF499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65B5CE96"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AC32FF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7D1366D9"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6C5D906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5C79F67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4DF129D7"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37DF0B8D"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224CAB16" w14:textId="77777777" w:rsidTr="00E41215">
        <w:trPr>
          <w:trHeight w:val="502"/>
          <w:jc w:val="center"/>
        </w:trPr>
        <w:tc>
          <w:tcPr>
            <w:tcW w:w="738" w:type="dxa"/>
            <w:vAlign w:val="center"/>
          </w:tcPr>
          <w:p w14:paraId="3E66DAD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33.</w:t>
            </w:r>
          </w:p>
        </w:tc>
        <w:tc>
          <w:tcPr>
            <w:tcW w:w="1701" w:type="dxa"/>
            <w:vAlign w:val="center"/>
          </w:tcPr>
          <w:p w14:paraId="0AE5461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Szent Mihály napi Táncháztalálkozó és Kirakodóvásár</w:t>
            </w:r>
          </w:p>
        </w:tc>
        <w:tc>
          <w:tcPr>
            <w:tcW w:w="914" w:type="dxa"/>
            <w:vAlign w:val="center"/>
          </w:tcPr>
          <w:p w14:paraId="18BEB9B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67E8A29C"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 1.-december 31.</w:t>
            </w:r>
          </w:p>
        </w:tc>
        <w:tc>
          <w:tcPr>
            <w:tcW w:w="1465" w:type="dxa"/>
            <w:vAlign w:val="center"/>
          </w:tcPr>
          <w:p w14:paraId="62B32CC9" w14:textId="19E9D58A"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szeptember 29.</w:t>
            </w:r>
          </w:p>
        </w:tc>
        <w:tc>
          <w:tcPr>
            <w:tcW w:w="1465" w:type="dxa"/>
            <w:vAlign w:val="center"/>
          </w:tcPr>
          <w:p w14:paraId="0ECA0D5D" w14:textId="3AB1BD84"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786F634D" w14:textId="4FC03523"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1500 fő</w:t>
            </w:r>
          </w:p>
        </w:tc>
        <w:tc>
          <w:tcPr>
            <w:tcW w:w="1465" w:type="dxa"/>
            <w:vAlign w:val="center"/>
          </w:tcPr>
          <w:p w14:paraId="64417BD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2000 fő</w:t>
            </w:r>
          </w:p>
        </w:tc>
        <w:tc>
          <w:tcPr>
            <w:tcW w:w="1465" w:type="dxa"/>
            <w:vAlign w:val="center"/>
          </w:tcPr>
          <w:p w14:paraId="3F395634" w14:textId="31FE9ADC"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15ACD3F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724C243C" w14:textId="77777777" w:rsidR="009C2F82" w:rsidRPr="00515CFB" w:rsidRDefault="009C2F82" w:rsidP="00D64A53">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Szent Mihály napi Táncháztalálkozó és Kirakodóvásár: </w:t>
      </w:r>
      <w:r w:rsidRPr="00515CFB">
        <w:rPr>
          <w:rFonts w:asciiTheme="minorHAnsi" w:hAnsiTheme="minorHAnsi" w:cstheme="minorHAnsi"/>
          <w:sz w:val="22"/>
          <w:szCs w:val="22"/>
        </w:rPr>
        <w:t xml:space="preserve"> </w:t>
      </w:r>
    </w:p>
    <w:p w14:paraId="08614F32" w14:textId="1827D429" w:rsidR="009C2F82" w:rsidRPr="00515CFB" w:rsidRDefault="009C2F82" w:rsidP="003E4ECD">
      <w:pPr>
        <w:spacing w:after="0"/>
        <w:jc w:val="both"/>
        <w:rPr>
          <w:rFonts w:asciiTheme="minorHAnsi" w:eastAsia="Times New Roman" w:hAnsiTheme="minorHAnsi" w:cstheme="minorHAnsi"/>
          <w:color w:val="000000"/>
        </w:rPr>
      </w:pPr>
      <w:r w:rsidRPr="00515CFB">
        <w:rPr>
          <w:rFonts w:asciiTheme="minorHAnsi" w:eastAsia="Times New Roman" w:hAnsiTheme="minorHAnsi" w:cstheme="minorHAnsi"/>
          <w:color w:val="000000"/>
        </w:rPr>
        <w:t xml:space="preserve">a Hagyományok Háza Hálózat – Vajdaság és a Vajdasági Magyar Művelődési Intézet, mint háttérintézmény </w:t>
      </w:r>
      <w:r w:rsidRPr="00515CFB">
        <w:rPr>
          <w:rFonts w:asciiTheme="minorHAnsi" w:eastAsia="Times New Roman" w:hAnsiTheme="minorHAnsi" w:cstheme="minorHAnsi"/>
          <w:b/>
          <w:color w:val="000000"/>
        </w:rPr>
        <w:t>szeptember 29-én Zentán,</w:t>
      </w:r>
      <w:r w:rsidRPr="00515CFB">
        <w:rPr>
          <w:rFonts w:asciiTheme="minorHAnsi" w:eastAsia="Times New Roman" w:hAnsiTheme="minorHAnsi" w:cstheme="minorHAnsi"/>
          <w:color w:val="000000"/>
        </w:rPr>
        <w:t xml:space="preserve"> a Sportcsarnokban Szent Mihály-napi Táncháztalálkozót és Sokadalmat tartott, melyen felléptek és oktattak Vajdaság kiemelkedő népzenészei és néptáncosai, koncertet adtak a </w:t>
      </w:r>
      <w:r w:rsidRPr="00515CFB">
        <w:rPr>
          <w:rFonts w:asciiTheme="minorHAnsi" w:eastAsia="Times New Roman" w:hAnsiTheme="minorHAnsi" w:cstheme="minorHAnsi"/>
          <w:b/>
          <w:color w:val="000000"/>
        </w:rPr>
        <w:t>Kárpát-medencéből</w:t>
      </w:r>
      <w:r w:rsidRPr="00515CFB">
        <w:rPr>
          <w:rFonts w:asciiTheme="minorHAnsi" w:eastAsia="Times New Roman" w:hAnsiTheme="minorHAnsi" w:cstheme="minorHAnsi"/>
          <w:color w:val="000000"/>
        </w:rPr>
        <w:t xml:space="preserve"> meghívott – </w:t>
      </w:r>
      <w:r w:rsidRPr="00515CFB">
        <w:rPr>
          <w:rFonts w:asciiTheme="minorHAnsi" w:eastAsia="Times New Roman" w:hAnsiTheme="minorHAnsi" w:cstheme="minorHAnsi"/>
          <w:b/>
          <w:color w:val="000000"/>
        </w:rPr>
        <w:t>Erdélyből, Felvidékről, Kárpátaljáról és Magyarországról is</w:t>
      </w:r>
      <w:r w:rsidRPr="00515CFB">
        <w:rPr>
          <w:rFonts w:asciiTheme="minorHAnsi" w:eastAsia="Times New Roman" w:hAnsiTheme="minorHAnsi" w:cstheme="minorHAnsi"/>
          <w:color w:val="000000"/>
        </w:rPr>
        <w:t xml:space="preserve"> – vendégzenekarok és oktatók, ahogyan a legnépszerűbb vajdasági együttesek is. A rendezvény délelőtt 10:30-kor kezdődött a városházával szembeni zenepavilonban, ahol Bognár Szilvia </w:t>
      </w:r>
      <w:r w:rsidRPr="00515CFB">
        <w:rPr>
          <w:rFonts w:asciiTheme="minorHAnsi" w:eastAsia="Times New Roman" w:hAnsiTheme="minorHAnsi" w:cstheme="minorHAnsi"/>
          <w:i/>
          <w:iCs/>
          <w:color w:val="000000"/>
        </w:rPr>
        <w:t>Titoktok</w:t>
      </w:r>
      <w:r w:rsidRPr="00515CFB">
        <w:rPr>
          <w:rFonts w:asciiTheme="minorHAnsi" w:eastAsia="Times New Roman" w:hAnsiTheme="minorHAnsi" w:cstheme="minorHAnsi"/>
          <w:color w:val="000000"/>
        </w:rPr>
        <w:t xml:space="preserve"> c. gyermekkoncertjére várták a gyerekeket és a szüleiket. A Folkcsarnokban déltől a szabadkai Népkör Magyar Művelődési Központ Aranykapu játszóháza várta a gyerekeket számos ügyességi és szórakoztató játékkal. Ezen felül a gyerekeknek kézműves foglalkozásokat is szerveztek. Délután 14 és 16 óra között a </w:t>
      </w:r>
      <w:r w:rsidRPr="00515CFB">
        <w:rPr>
          <w:rFonts w:asciiTheme="minorHAnsi" w:eastAsia="Times New Roman" w:hAnsiTheme="minorHAnsi" w:cstheme="minorHAnsi"/>
          <w:i/>
          <w:iCs/>
          <w:color w:val="000000"/>
        </w:rPr>
        <w:t>Hencidától Bonchidáig</w:t>
      </w:r>
      <w:r w:rsidRPr="00515CFB">
        <w:rPr>
          <w:rFonts w:asciiTheme="minorHAnsi" w:eastAsia="Times New Roman" w:hAnsiTheme="minorHAnsi" w:cstheme="minorHAnsi"/>
          <w:color w:val="000000"/>
        </w:rPr>
        <w:t xml:space="preserve"> vetélkedőre 17 csapat nevezett, a vetélkedőn ügyességi feladatok voltak, a játékvezetők felmérték a néprajzi alapismereteket és a találékonyságot is. A vetélkedő után folytatódtak a táncoktatások a Folkcsarnokban. Bácskai tisza-menti táncokat oktatott az adai Resócki Rolland és a magyarkanizsai Vázsonyi Csilla, gömöri táncokat a felvidéki Molnár András és Vámos Viktória, mérait Varga Zoltán László és Eitler Ágnes, viskit Jakab István és Váradi Enikő, bukovinait pedig Fitos Dezső és Kocsis Enikő Budapestről. Közben a Folkkocsma már délelőtt 11-től fogadta a vendégeket, ahol a Duhaj banda és a Csörömpölő zenekar volt a hangulatfelelős egészen fél kettőig. Utána Toldi István mesefa és Nagy Abonyi Szabolcs szórakoztatta a felnőtteket mesékkel, majd vajdasági népzenészek ígéretes fiatal generációjának koncertjei következtek. Őket az idősebbek kocsmakoncertjei követték. A gálaműsort a </w:t>
      </w:r>
      <w:r w:rsidRPr="00515CFB">
        <w:rPr>
          <w:rFonts w:asciiTheme="minorHAnsi" w:eastAsia="Times New Roman" w:hAnsiTheme="minorHAnsi" w:cstheme="minorHAnsi"/>
          <w:i/>
          <w:iCs/>
          <w:color w:val="000000"/>
        </w:rPr>
        <w:t>Fölszállott a páva</w:t>
      </w:r>
      <w:r w:rsidRPr="00515CFB">
        <w:rPr>
          <w:rFonts w:asciiTheme="minorHAnsi" w:eastAsia="Times New Roman" w:hAnsiTheme="minorHAnsi" w:cstheme="minorHAnsi"/>
          <w:color w:val="000000"/>
        </w:rPr>
        <w:t xml:space="preserve"> c. műsorból is jól ismert, zentai származású Sőregi Anna és Komáromi Kristóf nyitotta meg, majd 2018-ban a Népművészet Mestere díjat kiérdemelt Lele József citeraszólója következett. Fellépett továbbá a törökbecsei Csalogató tánccsoport, a mérai Kalotaszeg Legénytársulat is. A Folkcsarnokot a Fitos Dezső Társulat </w:t>
      </w:r>
      <w:r w:rsidRPr="00515CFB">
        <w:rPr>
          <w:rFonts w:asciiTheme="minorHAnsi" w:eastAsia="Times New Roman" w:hAnsiTheme="minorHAnsi" w:cstheme="minorHAnsi"/>
          <w:i/>
          <w:iCs/>
          <w:color w:val="000000"/>
        </w:rPr>
        <w:t>Falusi színek</w:t>
      </w:r>
      <w:r w:rsidRPr="00515CFB">
        <w:rPr>
          <w:rFonts w:asciiTheme="minorHAnsi" w:eastAsia="Times New Roman" w:hAnsiTheme="minorHAnsi" w:cstheme="minorHAnsi"/>
          <w:color w:val="000000"/>
        </w:rPr>
        <w:t xml:space="preserve"> c. műsora zárta, mely vastapsot kapott. A gálaműsort körülbelül 7–800-an tekintették meg.</w:t>
      </w:r>
      <w:r w:rsidRPr="00515CFB">
        <w:rPr>
          <w:rFonts w:asciiTheme="minorHAnsi" w:eastAsia="Times New Roman" w:hAnsiTheme="minorHAnsi" w:cstheme="minorHAnsi"/>
        </w:rPr>
        <w:t xml:space="preserve"> </w:t>
      </w:r>
      <w:r w:rsidRPr="00515CFB">
        <w:rPr>
          <w:rFonts w:asciiTheme="minorHAnsi" w:eastAsia="Times New Roman" w:hAnsiTheme="minorHAnsi" w:cstheme="minorHAnsi"/>
          <w:color w:val="000000"/>
        </w:rPr>
        <w:t>A gálaműsor után a Folkkocsmában folytatódott a program.  A Heveder zenekar adott koncertet, utána hajnalig tartó táncház vette kezdetét, melyben a Rozsdamaró, a Véka, Ségercz Ferencék, a Heveder és a Pendergő zenekarok húzták a talpalávalót egészen reggelig.</w:t>
      </w:r>
      <w:r w:rsidR="003E4ECD">
        <w:rPr>
          <w:rFonts w:asciiTheme="minorHAnsi" w:eastAsia="Times New Roman" w:hAnsiTheme="minorHAnsi" w:cstheme="minorHAnsi"/>
          <w:color w:val="000000"/>
        </w:rPr>
        <w:br w:type="page"/>
      </w:r>
    </w:p>
    <w:tbl>
      <w:tblPr>
        <w:tblStyle w:val="Rcsostblzat"/>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9C2F82" w:rsidRPr="00515CFB" w14:paraId="1FC962F5" w14:textId="77777777" w:rsidTr="00E41215">
        <w:trPr>
          <w:trHeight w:val="194"/>
          <w:jc w:val="center"/>
        </w:trPr>
        <w:tc>
          <w:tcPr>
            <w:tcW w:w="738" w:type="dxa"/>
            <w:vMerge w:val="restart"/>
            <w:textDirection w:val="btLr"/>
            <w:vAlign w:val="center"/>
          </w:tcPr>
          <w:p w14:paraId="04CCEAC1"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01" w:type="dxa"/>
            <w:vMerge w:val="restart"/>
            <w:vAlign w:val="center"/>
          </w:tcPr>
          <w:p w14:paraId="4456938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14" w:type="dxa"/>
            <w:vMerge w:val="restart"/>
            <w:vAlign w:val="center"/>
          </w:tcPr>
          <w:p w14:paraId="486587D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930" w:type="dxa"/>
            <w:gridSpan w:val="2"/>
            <w:vAlign w:val="center"/>
          </w:tcPr>
          <w:p w14:paraId="7A1923FC"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3186756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0E53D29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40C34F63" w14:textId="203B2F95"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49BD0D57" w14:textId="77777777" w:rsidTr="00E41215">
        <w:trPr>
          <w:trHeight w:val="226"/>
          <w:jc w:val="center"/>
        </w:trPr>
        <w:tc>
          <w:tcPr>
            <w:tcW w:w="738" w:type="dxa"/>
            <w:vMerge/>
            <w:textDirection w:val="btLr"/>
            <w:vAlign w:val="center"/>
          </w:tcPr>
          <w:p w14:paraId="0BE60A41"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13240A67"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68AFBA07"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restart"/>
            <w:vAlign w:val="center"/>
          </w:tcPr>
          <w:p w14:paraId="3880899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362C3B8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59F48EAC"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1612342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5367839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452F7C36"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0306BE3F" w14:textId="77777777" w:rsidTr="00E41215">
        <w:trPr>
          <w:trHeight w:val="149"/>
          <w:jc w:val="center"/>
        </w:trPr>
        <w:tc>
          <w:tcPr>
            <w:tcW w:w="738" w:type="dxa"/>
            <w:vMerge/>
            <w:vAlign w:val="center"/>
          </w:tcPr>
          <w:p w14:paraId="74B5A7C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01" w:type="dxa"/>
            <w:vMerge/>
            <w:vAlign w:val="center"/>
          </w:tcPr>
          <w:p w14:paraId="77F19F8E"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14" w:type="dxa"/>
            <w:vMerge/>
            <w:vAlign w:val="center"/>
          </w:tcPr>
          <w:p w14:paraId="0B8301F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3BEE886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48F3383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35C1B38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63106E45"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08634A6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642AE6A7"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5CDF713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6E3E7D94" w14:textId="77777777" w:rsidTr="00E41215">
        <w:trPr>
          <w:trHeight w:val="502"/>
          <w:jc w:val="center"/>
        </w:trPr>
        <w:tc>
          <w:tcPr>
            <w:tcW w:w="738" w:type="dxa"/>
            <w:vAlign w:val="center"/>
          </w:tcPr>
          <w:p w14:paraId="34BD2F0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34.</w:t>
            </w:r>
          </w:p>
        </w:tc>
        <w:tc>
          <w:tcPr>
            <w:tcW w:w="1701" w:type="dxa"/>
            <w:vAlign w:val="center"/>
          </w:tcPr>
          <w:p w14:paraId="58C13B7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Táborok szakmai programjának bővítése</w:t>
            </w:r>
          </w:p>
        </w:tc>
        <w:tc>
          <w:tcPr>
            <w:tcW w:w="914" w:type="dxa"/>
            <w:vAlign w:val="center"/>
          </w:tcPr>
          <w:p w14:paraId="0812351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65" w:type="dxa"/>
            <w:vAlign w:val="center"/>
          </w:tcPr>
          <w:p w14:paraId="3D8C9C4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23-29.</w:t>
            </w:r>
          </w:p>
          <w:p w14:paraId="565474E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augusztus</w:t>
            </w:r>
          </w:p>
        </w:tc>
        <w:tc>
          <w:tcPr>
            <w:tcW w:w="1465" w:type="dxa"/>
            <w:vAlign w:val="center"/>
          </w:tcPr>
          <w:p w14:paraId="0116DB8E" w14:textId="47CF4049"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június 23-29.</w:t>
            </w:r>
          </w:p>
          <w:p w14:paraId="64F18B2F"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augusztus</w:t>
            </w:r>
          </w:p>
        </w:tc>
        <w:tc>
          <w:tcPr>
            <w:tcW w:w="1465" w:type="dxa"/>
            <w:vAlign w:val="center"/>
          </w:tcPr>
          <w:p w14:paraId="2175778C" w14:textId="74E21658"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465" w:type="dxa"/>
            <w:vAlign w:val="center"/>
          </w:tcPr>
          <w:p w14:paraId="32780343" w14:textId="2080286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50-50</w:t>
            </w:r>
          </w:p>
        </w:tc>
        <w:tc>
          <w:tcPr>
            <w:tcW w:w="1465" w:type="dxa"/>
            <w:vAlign w:val="center"/>
          </w:tcPr>
          <w:p w14:paraId="4121ED2B" w14:textId="6F9AC9C3"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50-50 fő</w:t>
            </w:r>
          </w:p>
        </w:tc>
        <w:tc>
          <w:tcPr>
            <w:tcW w:w="1465" w:type="dxa"/>
            <w:vAlign w:val="center"/>
          </w:tcPr>
          <w:p w14:paraId="4D945D91" w14:textId="199D36C8"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4FD6607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62F792ED" w14:textId="77777777" w:rsidR="009C2F82" w:rsidRPr="00515CFB" w:rsidRDefault="009C2F82" w:rsidP="00776080">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b/>
        </w:rPr>
        <w:t>Táborok szakmai programjának bővítése: a</w:t>
      </w:r>
      <w:r w:rsidRPr="00515CFB">
        <w:rPr>
          <w:rFonts w:asciiTheme="minorHAnsi" w:hAnsiTheme="minorHAnsi" w:cstheme="minorHAnsi"/>
        </w:rPr>
        <w:t>z idei évben a vajdasági néptáncmozgalmat serkentő és javító új oktató programok valósultak meg, melynek keretén belül a Tálentum táborban Horgoson, és a Batyu táborban Zentagunarason tartottunk képzést haladó táncosok részére.</w:t>
      </w:r>
    </w:p>
    <w:p w14:paraId="4ECC896E" w14:textId="77777777" w:rsidR="009C2F82" w:rsidRPr="00515CFB" w:rsidRDefault="009C2F82" w:rsidP="00776080">
      <w:pPr>
        <w:keepNext w:val="0"/>
        <w:widowControl w:val="0"/>
        <w:spacing w:after="120" w:line="240" w:lineRule="auto"/>
        <w:jc w:val="both"/>
        <w:rPr>
          <w:rFonts w:asciiTheme="minorHAnsi" w:hAnsiTheme="minorHAnsi" w:cstheme="minorHAnsi"/>
          <w:b/>
        </w:rPr>
      </w:pPr>
      <w:r w:rsidRPr="00515CFB">
        <w:rPr>
          <w:rFonts w:asciiTheme="minorHAnsi" w:hAnsiTheme="minorHAnsi" w:cstheme="minorHAnsi"/>
        </w:rPr>
        <w:t>Oktatók: Kocsis Enikő, Fitos Dezső, Fundák Kristóf, Fundák Kaszai Lili.</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1100"/>
        <w:gridCol w:w="1279"/>
        <w:gridCol w:w="1465"/>
        <w:gridCol w:w="1465"/>
        <w:gridCol w:w="1465"/>
        <w:gridCol w:w="1465"/>
        <w:gridCol w:w="1465"/>
        <w:gridCol w:w="1465"/>
      </w:tblGrid>
      <w:tr w:rsidR="009C2F82" w:rsidRPr="00515CFB" w14:paraId="30EFE1FE" w14:textId="77777777" w:rsidTr="00E41215">
        <w:trPr>
          <w:trHeight w:val="194"/>
        </w:trPr>
        <w:tc>
          <w:tcPr>
            <w:tcW w:w="704" w:type="dxa"/>
            <w:vMerge w:val="restart"/>
            <w:textDirection w:val="btLr"/>
            <w:vAlign w:val="center"/>
          </w:tcPr>
          <w:p w14:paraId="17C11A0E"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66113D7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1100" w:type="dxa"/>
            <w:vMerge w:val="restart"/>
            <w:vAlign w:val="center"/>
          </w:tcPr>
          <w:p w14:paraId="3E6ECDE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744" w:type="dxa"/>
            <w:gridSpan w:val="2"/>
            <w:vAlign w:val="center"/>
          </w:tcPr>
          <w:p w14:paraId="3BDEC79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6C9B415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1B27B3B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5D26B4B8" w14:textId="1CDEA4DF"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6D6AF00E" w14:textId="77777777" w:rsidTr="00E41215">
        <w:trPr>
          <w:trHeight w:val="226"/>
        </w:trPr>
        <w:tc>
          <w:tcPr>
            <w:tcW w:w="704" w:type="dxa"/>
            <w:vMerge/>
            <w:textDirection w:val="btLr"/>
            <w:vAlign w:val="center"/>
          </w:tcPr>
          <w:p w14:paraId="7DBD9D5E"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E4B260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100" w:type="dxa"/>
            <w:vMerge/>
            <w:vAlign w:val="center"/>
          </w:tcPr>
          <w:p w14:paraId="53FE65D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279" w:type="dxa"/>
            <w:vMerge w:val="restart"/>
            <w:vAlign w:val="center"/>
          </w:tcPr>
          <w:p w14:paraId="61966CE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Merge w:val="restart"/>
            <w:vAlign w:val="center"/>
          </w:tcPr>
          <w:p w14:paraId="62DBEA46"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29B766E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7BF3A63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4D3BDD26"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C9FE6EE"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501D821E" w14:textId="77777777" w:rsidTr="00E41215">
        <w:trPr>
          <w:trHeight w:val="149"/>
        </w:trPr>
        <w:tc>
          <w:tcPr>
            <w:tcW w:w="704" w:type="dxa"/>
            <w:vMerge/>
            <w:vAlign w:val="center"/>
          </w:tcPr>
          <w:p w14:paraId="3A8840B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35" w:type="dxa"/>
            <w:vMerge/>
            <w:vAlign w:val="center"/>
          </w:tcPr>
          <w:p w14:paraId="1828BC6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100" w:type="dxa"/>
            <w:vMerge/>
            <w:vAlign w:val="center"/>
          </w:tcPr>
          <w:p w14:paraId="6DCF724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279" w:type="dxa"/>
            <w:vMerge/>
            <w:vAlign w:val="center"/>
          </w:tcPr>
          <w:p w14:paraId="4A612CD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D015254"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06C0126C"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118F6BA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4622159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24A37B4E"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2EBE285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16800198" w14:textId="77777777" w:rsidTr="00E41215">
        <w:trPr>
          <w:trHeight w:val="502"/>
        </w:trPr>
        <w:tc>
          <w:tcPr>
            <w:tcW w:w="704" w:type="dxa"/>
            <w:vAlign w:val="center"/>
          </w:tcPr>
          <w:p w14:paraId="7437B90E" w14:textId="77777777" w:rsidR="00E41215"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35.</w:t>
            </w:r>
          </w:p>
          <w:p w14:paraId="150A1C61" w14:textId="77777777" w:rsidR="00E41215"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37.</w:t>
            </w:r>
          </w:p>
          <w:p w14:paraId="2C3302FA" w14:textId="18C33D0F"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38.</w:t>
            </w:r>
          </w:p>
        </w:tc>
        <w:tc>
          <w:tcPr>
            <w:tcW w:w="1735" w:type="dxa"/>
            <w:vAlign w:val="center"/>
          </w:tcPr>
          <w:p w14:paraId="3C05FAC6" w14:textId="46E36676"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Táncos továbbképzés</w:t>
            </w:r>
          </w:p>
          <w:p w14:paraId="4C72627C"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Módszertani képzések néptáncoktatóknak</w:t>
            </w:r>
          </w:p>
          <w:p w14:paraId="5B38FFBE"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Néptánc-Kaláka sorozat</w:t>
            </w:r>
          </w:p>
        </w:tc>
        <w:tc>
          <w:tcPr>
            <w:tcW w:w="1100" w:type="dxa"/>
            <w:vAlign w:val="center"/>
          </w:tcPr>
          <w:p w14:paraId="34B80DEA"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valósult meg</w:t>
            </w:r>
          </w:p>
        </w:tc>
        <w:tc>
          <w:tcPr>
            <w:tcW w:w="1279" w:type="dxa"/>
            <w:vAlign w:val="center"/>
          </w:tcPr>
          <w:p w14:paraId="13FAA77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január-december</w:t>
            </w:r>
          </w:p>
        </w:tc>
        <w:tc>
          <w:tcPr>
            <w:tcW w:w="1465" w:type="dxa"/>
            <w:vAlign w:val="center"/>
          </w:tcPr>
          <w:p w14:paraId="11F6874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valósult meg</w:t>
            </w:r>
          </w:p>
        </w:tc>
        <w:tc>
          <w:tcPr>
            <w:tcW w:w="1465" w:type="dxa"/>
            <w:vAlign w:val="center"/>
          </w:tcPr>
          <w:p w14:paraId="39B1420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603E009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45A8C39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0</w:t>
            </w:r>
          </w:p>
        </w:tc>
        <w:tc>
          <w:tcPr>
            <w:tcW w:w="1465" w:type="dxa"/>
            <w:vAlign w:val="center"/>
          </w:tcPr>
          <w:p w14:paraId="76638C68" w14:textId="2467B6FC"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640E5FD9"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472BE632" w14:textId="7A2ADF68" w:rsidR="009C2F82" w:rsidRPr="00515CFB" w:rsidRDefault="0069492F" w:rsidP="00776080">
      <w:pPr>
        <w:keepNext w:val="0"/>
        <w:widowControl w:val="0"/>
        <w:spacing w:before="120" w:after="0" w:line="240" w:lineRule="auto"/>
        <w:jc w:val="both"/>
        <w:rPr>
          <w:rFonts w:asciiTheme="minorHAnsi" w:hAnsiTheme="minorHAnsi" w:cstheme="minorHAnsi"/>
          <w:bCs/>
        </w:rPr>
      </w:pPr>
      <w:r w:rsidRPr="00515CFB">
        <w:rPr>
          <w:rFonts w:asciiTheme="minorHAnsi" w:hAnsiTheme="minorHAnsi" w:cstheme="minorHAnsi"/>
          <w:b/>
        </w:rPr>
        <w:t xml:space="preserve">Táncos továbbképzés, Módszertani képzések néptáncoktatóknak, Néptánc–Kaláka sorozat: </w:t>
      </w:r>
      <w:r w:rsidRPr="00515CFB">
        <w:rPr>
          <w:rFonts w:asciiTheme="minorHAnsi" w:hAnsiTheme="minorHAnsi" w:cstheme="minorHAnsi"/>
          <w:bCs/>
        </w:rPr>
        <w:t>A Csoóri program megjelenésével a táncos képzések szakmai felügyelete, szervezése átkerült a Vajdasági Magyar Művelődési Szövetségfeladatai közé, így ezek a programok nem a hálózat keretein belül valósultak meg.</w:t>
      </w:r>
      <w:r w:rsidR="003E4ECD">
        <w:rPr>
          <w:rFonts w:asciiTheme="minorHAnsi" w:hAnsiTheme="minorHAnsi" w:cstheme="minorHAnsi"/>
          <w:bCs/>
        </w:rPr>
        <w:br w:type="page"/>
      </w:r>
    </w:p>
    <w:tbl>
      <w:tblPr>
        <w:tblStyle w:val="Rcsostblzat"/>
        <w:tblW w:w="13608" w:type="dxa"/>
        <w:jc w:val="center"/>
        <w:tblLayout w:type="fixed"/>
        <w:tblLook w:val="04A0" w:firstRow="1" w:lastRow="0" w:firstColumn="1" w:lastColumn="0" w:noHBand="0" w:noVBand="1"/>
      </w:tblPr>
      <w:tblGrid>
        <w:gridCol w:w="709"/>
        <w:gridCol w:w="1701"/>
        <w:gridCol w:w="992"/>
        <w:gridCol w:w="1418"/>
        <w:gridCol w:w="1417"/>
        <w:gridCol w:w="1418"/>
        <w:gridCol w:w="1559"/>
        <w:gridCol w:w="1418"/>
        <w:gridCol w:w="1559"/>
        <w:gridCol w:w="1417"/>
      </w:tblGrid>
      <w:tr w:rsidR="009C2F82" w:rsidRPr="00515CFB" w14:paraId="03B3E844" w14:textId="77777777" w:rsidTr="00E41215">
        <w:trPr>
          <w:trHeight w:val="194"/>
          <w:jc w:val="center"/>
        </w:trPr>
        <w:tc>
          <w:tcPr>
            <w:tcW w:w="709" w:type="dxa"/>
            <w:vMerge w:val="restart"/>
            <w:textDirection w:val="btLr"/>
            <w:vAlign w:val="center"/>
          </w:tcPr>
          <w:p w14:paraId="2658EE58"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lastRenderedPageBreak/>
              <w:t>Feladat sorszám</w:t>
            </w:r>
          </w:p>
        </w:tc>
        <w:tc>
          <w:tcPr>
            <w:tcW w:w="1701" w:type="dxa"/>
            <w:vMerge w:val="restart"/>
            <w:vAlign w:val="center"/>
          </w:tcPr>
          <w:p w14:paraId="3CBC7A5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992" w:type="dxa"/>
            <w:vMerge w:val="restart"/>
            <w:vAlign w:val="center"/>
          </w:tcPr>
          <w:p w14:paraId="25AE235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835" w:type="dxa"/>
            <w:gridSpan w:val="2"/>
            <w:vAlign w:val="center"/>
          </w:tcPr>
          <w:p w14:paraId="248D876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648F93D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559" w:type="dxa"/>
            <w:vMerge w:val="restart"/>
            <w:vAlign w:val="center"/>
          </w:tcPr>
          <w:p w14:paraId="732785C1"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17" w:type="dxa"/>
            <w:vMerge w:val="restart"/>
            <w:vAlign w:val="center"/>
          </w:tcPr>
          <w:p w14:paraId="4E433778" w14:textId="32B6826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2553F83A" w14:textId="77777777" w:rsidTr="00E41215">
        <w:trPr>
          <w:trHeight w:val="226"/>
          <w:jc w:val="center"/>
        </w:trPr>
        <w:tc>
          <w:tcPr>
            <w:tcW w:w="709" w:type="dxa"/>
            <w:vMerge/>
            <w:textDirection w:val="btLr"/>
            <w:vAlign w:val="center"/>
          </w:tcPr>
          <w:p w14:paraId="27E21ADF"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282DB04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92" w:type="dxa"/>
            <w:vMerge/>
            <w:vAlign w:val="center"/>
          </w:tcPr>
          <w:p w14:paraId="7BCFA63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8" w:type="dxa"/>
            <w:vMerge w:val="restart"/>
            <w:vAlign w:val="center"/>
          </w:tcPr>
          <w:p w14:paraId="6829A9A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17" w:type="dxa"/>
            <w:vMerge w:val="restart"/>
            <w:vAlign w:val="center"/>
          </w:tcPr>
          <w:p w14:paraId="215E8C1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18" w:type="dxa"/>
            <w:vMerge w:val="restart"/>
            <w:vAlign w:val="center"/>
          </w:tcPr>
          <w:p w14:paraId="4331241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77" w:type="dxa"/>
            <w:gridSpan w:val="2"/>
            <w:vAlign w:val="center"/>
          </w:tcPr>
          <w:p w14:paraId="4F41BEF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559" w:type="dxa"/>
            <w:vMerge/>
            <w:vAlign w:val="center"/>
          </w:tcPr>
          <w:p w14:paraId="28474626"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7" w:type="dxa"/>
            <w:vMerge/>
            <w:vAlign w:val="center"/>
          </w:tcPr>
          <w:p w14:paraId="515AD96C"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6232444C" w14:textId="77777777" w:rsidTr="00E41215">
        <w:trPr>
          <w:trHeight w:val="149"/>
          <w:jc w:val="center"/>
        </w:trPr>
        <w:tc>
          <w:tcPr>
            <w:tcW w:w="709" w:type="dxa"/>
            <w:vMerge/>
            <w:vAlign w:val="center"/>
          </w:tcPr>
          <w:p w14:paraId="2166837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01" w:type="dxa"/>
            <w:vMerge/>
            <w:vAlign w:val="center"/>
          </w:tcPr>
          <w:p w14:paraId="74CD4CA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992" w:type="dxa"/>
            <w:vMerge/>
            <w:vAlign w:val="center"/>
          </w:tcPr>
          <w:p w14:paraId="0301C0BE"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8" w:type="dxa"/>
            <w:vMerge/>
            <w:vAlign w:val="center"/>
          </w:tcPr>
          <w:p w14:paraId="754BDD1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7" w:type="dxa"/>
            <w:vMerge/>
            <w:vAlign w:val="center"/>
          </w:tcPr>
          <w:p w14:paraId="7A6C96D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8" w:type="dxa"/>
            <w:vMerge/>
            <w:vAlign w:val="center"/>
          </w:tcPr>
          <w:p w14:paraId="32E29EFA"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559" w:type="dxa"/>
            <w:vAlign w:val="center"/>
          </w:tcPr>
          <w:p w14:paraId="3AF9A89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18" w:type="dxa"/>
            <w:vAlign w:val="center"/>
          </w:tcPr>
          <w:p w14:paraId="16C4DB6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559" w:type="dxa"/>
            <w:vMerge/>
            <w:vAlign w:val="center"/>
          </w:tcPr>
          <w:p w14:paraId="1920F92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7" w:type="dxa"/>
            <w:vMerge/>
            <w:vAlign w:val="center"/>
          </w:tcPr>
          <w:p w14:paraId="2101EEC8"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454EE18C" w14:textId="77777777" w:rsidTr="00E41215">
        <w:trPr>
          <w:trHeight w:val="502"/>
          <w:jc w:val="center"/>
        </w:trPr>
        <w:tc>
          <w:tcPr>
            <w:tcW w:w="709" w:type="dxa"/>
            <w:vAlign w:val="center"/>
          </w:tcPr>
          <w:p w14:paraId="3D73090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36.</w:t>
            </w:r>
          </w:p>
        </w:tc>
        <w:tc>
          <w:tcPr>
            <w:tcW w:w="1701" w:type="dxa"/>
            <w:vAlign w:val="center"/>
          </w:tcPr>
          <w:p w14:paraId="012F11B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Ricsaj Népművészeti Találkozó</w:t>
            </w:r>
          </w:p>
        </w:tc>
        <w:tc>
          <w:tcPr>
            <w:tcW w:w="992" w:type="dxa"/>
            <w:vAlign w:val="center"/>
          </w:tcPr>
          <w:p w14:paraId="05C752B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w:t>
            </w:r>
          </w:p>
        </w:tc>
        <w:tc>
          <w:tcPr>
            <w:tcW w:w="1418" w:type="dxa"/>
            <w:vAlign w:val="center"/>
          </w:tcPr>
          <w:p w14:paraId="4ABD7AB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október 21., november 3.,10.,24.</w:t>
            </w:r>
          </w:p>
        </w:tc>
        <w:tc>
          <w:tcPr>
            <w:tcW w:w="1417" w:type="dxa"/>
            <w:vAlign w:val="center"/>
          </w:tcPr>
          <w:p w14:paraId="6219BF5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november 3.,10.,24.</w:t>
            </w:r>
          </w:p>
        </w:tc>
        <w:tc>
          <w:tcPr>
            <w:tcW w:w="1418" w:type="dxa"/>
            <w:vAlign w:val="center"/>
          </w:tcPr>
          <w:p w14:paraId="10CD522E" w14:textId="3FEF63FE"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w:t>
            </w:r>
          </w:p>
        </w:tc>
        <w:tc>
          <w:tcPr>
            <w:tcW w:w="1559" w:type="dxa"/>
            <w:vAlign w:val="center"/>
          </w:tcPr>
          <w:p w14:paraId="2FD67AB1" w14:textId="5DDBEE4C"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500-2000</w:t>
            </w:r>
          </w:p>
        </w:tc>
        <w:tc>
          <w:tcPr>
            <w:tcW w:w="1418" w:type="dxa"/>
            <w:vAlign w:val="center"/>
          </w:tcPr>
          <w:p w14:paraId="522D92D2" w14:textId="5951D072"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500-2000 fő</w:t>
            </w:r>
          </w:p>
        </w:tc>
        <w:tc>
          <w:tcPr>
            <w:tcW w:w="1559" w:type="dxa"/>
            <w:vAlign w:val="center"/>
          </w:tcPr>
          <w:p w14:paraId="396656CF" w14:textId="1EB56CDB"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17" w:type="dxa"/>
            <w:vAlign w:val="center"/>
          </w:tcPr>
          <w:p w14:paraId="261D18D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7E2F91D8" w14:textId="77777777" w:rsidR="009C2F82" w:rsidRPr="00515CFB" w:rsidRDefault="009C2F82" w:rsidP="00776080">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b/>
        </w:rPr>
        <w:t>Ricsaj</w:t>
      </w:r>
      <w:r w:rsidR="00103CC9" w:rsidRPr="00515CFB">
        <w:rPr>
          <w:rFonts w:asciiTheme="minorHAnsi" w:hAnsiTheme="minorHAnsi" w:cstheme="minorHAnsi"/>
          <w:b/>
        </w:rPr>
        <w:t xml:space="preserve"> -</w:t>
      </w:r>
      <w:r w:rsidRPr="00515CFB">
        <w:rPr>
          <w:rFonts w:asciiTheme="minorHAnsi" w:hAnsiTheme="minorHAnsi" w:cstheme="minorHAnsi"/>
          <w:b/>
        </w:rPr>
        <w:t xml:space="preserve"> Találkozás a Népművészettel: </w:t>
      </w:r>
      <w:r w:rsidRPr="00515CFB">
        <w:rPr>
          <w:rFonts w:asciiTheme="minorHAnsi" w:hAnsiTheme="minorHAnsi" w:cstheme="minorHAnsi"/>
        </w:rPr>
        <w:t xml:space="preserve">program keretén belül vajdasági néptáncoktatók, néptáncosok, zenészek tartanak minden évben bemutatót, foglalkozást a gyerekeknek azzal a szándékkal, hogy minél több kisgyereket toborozzanak a vajdasági néptánc, népzenei és kézműves közösségekbe. </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1100"/>
        <w:gridCol w:w="1418"/>
        <w:gridCol w:w="1326"/>
        <w:gridCol w:w="1465"/>
        <w:gridCol w:w="1465"/>
        <w:gridCol w:w="1465"/>
        <w:gridCol w:w="1465"/>
        <w:gridCol w:w="1465"/>
      </w:tblGrid>
      <w:tr w:rsidR="009C2F82" w:rsidRPr="00515CFB" w14:paraId="64BB7FE0" w14:textId="77777777" w:rsidTr="00E41215">
        <w:trPr>
          <w:trHeight w:val="194"/>
        </w:trPr>
        <w:tc>
          <w:tcPr>
            <w:tcW w:w="704" w:type="dxa"/>
            <w:vMerge w:val="restart"/>
            <w:textDirection w:val="btLr"/>
            <w:vAlign w:val="center"/>
          </w:tcPr>
          <w:p w14:paraId="01FB1172"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r w:rsidRPr="00515CFB">
              <w:rPr>
                <w:rFonts w:asciiTheme="minorHAnsi" w:hAnsiTheme="minorHAnsi" w:cstheme="minorHAnsi"/>
              </w:rPr>
              <w:t>Feladat sorszám</w:t>
            </w:r>
          </w:p>
        </w:tc>
        <w:tc>
          <w:tcPr>
            <w:tcW w:w="1735" w:type="dxa"/>
            <w:vMerge w:val="restart"/>
            <w:vAlign w:val="center"/>
          </w:tcPr>
          <w:p w14:paraId="17D8ED3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w:t>
            </w:r>
            <w:r w:rsidRPr="00515CFB">
              <w:rPr>
                <w:rFonts w:asciiTheme="minorHAnsi" w:hAnsiTheme="minorHAnsi" w:cstheme="minorHAnsi"/>
              </w:rPr>
              <w:br/>
              <w:t>megnevezése</w:t>
            </w:r>
          </w:p>
        </w:tc>
        <w:tc>
          <w:tcPr>
            <w:tcW w:w="1100" w:type="dxa"/>
            <w:vMerge w:val="restart"/>
            <w:vAlign w:val="center"/>
          </w:tcPr>
          <w:p w14:paraId="78108C8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Feladat státusza</w:t>
            </w:r>
          </w:p>
        </w:tc>
        <w:tc>
          <w:tcPr>
            <w:tcW w:w="2744" w:type="dxa"/>
            <w:gridSpan w:val="2"/>
            <w:vAlign w:val="center"/>
          </w:tcPr>
          <w:p w14:paraId="2DEB0C9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Határidő, időtartam</w:t>
            </w:r>
          </w:p>
        </w:tc>
        <w:tc>
          <w:tcPr>
            <w:tcW w:w="4395" w:type="dxa"/>
            <w:gridSpan w:val="3"/>
            <w:vAlign w:val="center"/>
          </w:tcPr>
          <w:p w14:paraId="2D4E49D5"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Eredmény (számszerűsíthető – ha releváns)</w:t>
            </w:r>
          </w:p>
        </w:tc>
        <w:tc>
          <w:tcPr>
            <w:tcW w:w="1465" w:type="dxa"/>
            <w:vMerge w:val="restart"/>
            <w:vAlign w:val="center"/>
          </w:tcPr>
          <w:p w14:paraId="2F732F7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Felelős szervezeti egység</w:t>
            </w:r>
          </w:p>
        </w:tc>
        <w:tc>
          <w:tcPr>
            <w:tcW w:w="1465" w:type="dxa"/>
            <w:vMerge w:val="restart"/>
            <w:vAlign w:val="center"/>
          </w:tcPr>
          <w:p w14:paraId="70F0E62F" w14:textId="341BE05A"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Kapcsolattartó</w:t>
            </w:r>
          </w:p>
        </w:tc>
      </w:tr>
      <w:tr w:rsidR="009C2F82" w:rsidRPr="00515CFB" w14:paraId="1A3CB0E1" w14:textId="77777777" w:rsidTr="00E41215">
        <w:trPr>
          <w:trHeight w:val="226"/>
        </w:trPr>
        <w:tc>
          <w:tcPr>
            <w:tcW w:w="704" w:type="dxa"/>
            <w:vMerge/>
            <w:textDirection w:val="btLr"/>
            <w:vAlign w:val="center"/>
          </w:tcPr>
          <w:p w14:paraId="0825964F" w14:textId="77777777" w:rsidR="009C2F82" w:rsidRPr="00515CFB" w:rsidRDefault="009C2F82" w:rsidP="00E41215">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250417B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100" w:type="dxa"/>
            <w:vMerge/>
            <w:vAlign w:val="center"/>
          </w:tcPr>
          <w:p w14:paraId="290D7D40"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8" w:type="dxa"/>
            <w:vMerge w:val="restart"/>
            <w:vAlign w:val="center"/>
          </w:tcPr>
          <w:p w14:paraId="058AD09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326" w:type="dxa"/>
            <w:vMerge w:val="restart"/>
            <w:vAlign w:val="center"/>
          </w:tcPr>
          <w:p w14:paraId="39706674"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restart"/>
            <w:vAlign w:val="center"/>
          </w:tcPr>
          <w:p w14:paraId="28173BD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Mértékegység</w:t>
            </w:r>
          </w:p>
        </w:tc>
        <w:tc>
          <w:tcPr>
            <w:tcW w:w="2930" w:type="dxa"/>
            <w:gridSpan w:val="2"/>
            <w:vAlign w:val="center"/>
          </w:tcPr>
          <w:p w14:paraId="1E5EAC4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Mennyiség</w:t>
            </w:r>
          </w:p>
        </w:tc>
        <w:tc>
          <w:tcPr>
            <w:tcW w:w="1465" w:type="dxa"/>
            <w:vMerge/>
            <w:vAlign w:val="center"/>
          </w:tcPr>
          <w:p w14:paraId="3104C49D"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1EF78F2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1541B4D3" w14:textId="77777777" w:rsidTr="00E41215">
        <w:trPr>
          <w:trHeight w:val="149"/>
        </w:trPr>
        <w:tc>
          <w:tcPr>
            <w:tcW w:w="704" w:type="dxa"/>
            <w:vMerge/>
            <w:vAlign w:val="center"/>
          </w:tcPr>
          <w:p w14:paraId="255A610F"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735" w:type="dxa"/>
            <w:vMerge/>
            <w:vAlign w:val="center"/>
          </w:tcPr>
          <w:p w14:paraId="174A5491"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100" w:type="dxa"/>
            <w:vMerge/>
            <w:vAlign w:val="center"/>
          </w:tcPr>
          <w:p w14:paraId="199B0988"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18" w:type="dxa"/>
            <w:vMerge/>
            <w:vAlign w:val="center"/>
          </w:tcPr>
          <w:p w14:paraId="6BC96B7D"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326" w:type="dxa"/>
            <w:vMerge/>
            <w:vAlign w:val="center"/>
          </w:tcPr>
          <w:p w14:paraId="292D8662"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52892DB3"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Align w:val="center"/>
          </w:tcPr>
          <w:p w14:paraId="73AB0C88"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Munkaterv szerint</w:t>
            </w:r>
          </w:p>
        </w:tc>
        <w:tc>
          <w:tcPr>
            <w:tcW w:w="1465" w:type="dxa"/>
            <w:vAlign w:val="center"/>
          </w:tcPr>
          <w:p w14:paraId="040CBBD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Megvalósult / Várható</w:t>
            </w:r>
          </w:p>
        </w:tc>
        <w:tc>
          <w:tcPr>
            <w:tcW w:w="1465" w:type="dxa"/>
            <w:vMerge/>
            <w:vAlign w:val="center"/>
          </w:tcPr>
          <w:p w14:paraId="778DDE85" w14:textId="77777777" w:rsidR="009C2F82" w:rsidRPr="00515CFB" w:rsidRDefault="009C2F82" w:rsidP="00E41215">
            <w:pPr>
              <w:keepNext w:val="0"/>
              <w:widowControl w:val="0"/>
              <w:spacing w:after="0" w:line="240" w:lineRule="auto"/>
              <w:jc w:val="center"/>
              <w:rPr>
                <w:rFonts w:asciiTheme="minorHAnsi" w:hAnsiTheme="minorHAnsi" w:cstheme="minorHAnsi"/>
              </w:rPr>
            </w:pPr>
          </w:p>
        </w:tc>
        <w:tc>
          <w:tcPr>
            <w:tcW w:w="1465" w:type="dxa"/>
            <w:vMerge/>
            <w:vAlign w:val="center"/>
          </w:tcPr>
          <w:p w14:paraId="189E8ADB" w14:textId="77777777" w:rsidR="009C2F82" w:rsidRPr="00515CFB" w:rsidRDefault="009C2F82" w:rsidP="00E41215">
            <w:pPr>
              <w:keepNext w:val="0"/>
              <w:widowControl w:val="0"/>
              <w:spacing w:after="0" w:line="240" w:lineRule="auto"/>
              <w:jc w:val="center"/>
              <w:rPr>
                <w:rFonts w:asciiTheme="minorHAnsi" w:hAnsiTheme="minorHAnsi" w:cstheme="minorHAnsi"/>
              </w:rPr>
            </w:pPr>
          </w:p>
        </w:tc>
      </w:tr>
      <w:tr w:rsidR="009C2F82" w:rsidRPr="00515CFB" w14:paraId="73CDA482" w14:textId="77777777" w:rsidTr="00E41215">
        <w:trPr>
          <w:trHeight w:val="502"/>
        </w:trPr>
        <w:tc>
          <w:tcPr>
            <w:tcW w:w="704" w:type="dxa"/>
            <w:vAlign w:val="center"/>
          </w:tcPr>
          <w:p w14:paraId="14C2BE26"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39.</w:t>
            </w:r>
          </w:p>
          <w:p w14:paraId="0E0573D3" w14:textId="77777777" w:rsidR="009C2F82" w:rsidRPr="00515CFB" w:rsidRDefault="009C2F82" w:rsidP="00E41215">
            <w:pPr>
              <w:keepNext w:val="0"/>
              <w:widowControl w:val="0"/>
              <w:spacing w:after="0" w:line="240" w:lineRule="auto"/>
              <w:ind w:right="-106"/>
              <w:jc w:val="center"/>
              <w:rPr>
                <w:rFonts w:asciiTheme="minorHAnsi" w:hAnsiTheme="minorHAnsi" w:cstheme="minorHAnsi"/>
              </w:rPr>
            </w:pPr>
          </w:p>
        </w:tc>
        <w:tc>
          <w:tcPr>
            <w:tcW w:w="1735" w:type="dxa"/>
            <w:vAlign w:val="center"/>
          </w:tcPr>
          <w:p w14:paraId="02392C17"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Néprajzi fotógyűjtő pályázat, délvidéki hangzóanyagok digitalizálása</w:t>
            </w:r>
          </w:p>
        </w:tc>
        <w:tc>
          <w:tcPr>
            <w:tcW w:w="1100" w:type="dxa"/>
            <w:vAlign w:val="center"/>
          </w:tcPr>
          <w:p w14:paraId="665D17F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Később várható</w:t>
            </w:r>
          </w:p>
        </w:tc>
        <w:tc>
          <w:tcPr>
            <w:tcW w:w="1418" w:type="dxa"/>
            <w:vAlign w:val="center"/>
          </w:tcPr>
          <w:p w14:paraId="1C6C4B20"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326" w:type="dxa"/>
            <w:vAlign w:val="center"/>
          </w:tcPr>
          <w:p w14:paraId="018ADB8D"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folyamatos</w:t>
            </w:r>
          </w:p>
        </w:tc>
        <w:tc>
          <w:tcPr>
            <w:tcW w:w="1465" w:type="dxa"/>
            <w:vAlign w:val="center"/>
          </w:tcPr>
          <w:p w14:paraId="47156A4B"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1B9B9052"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nem releváns</w:t>
            </w:r>
          </w:p>
        </w:tc>
        <w:tc>
          <w:tcPr>
            <w:tcW w:w="1465" w:type="dxa"/>
            <w:vAlign w:val="center"/>
          </w:tcPr>
          <w:p w14:paraId="39FC6D43"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0</w:t>
            </w:r>
          </w:p>
        </w:tc>
        <w:tc>
          <w:tcPr>
            <w:tcW w:w="1465" w:type="dxa"/>
            <w:vAlign w:val="center"/>
          </w:tcPr>
          <w:p w14:paraId="23F86428" w14:textId="2C7ABA35"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Főigazgatóság, SZKFO</w:t>
            </w:r>
          </w:p>
        </w:tc>
        <w:tc>
          <w:tcPr>
            <w:tcW w:w="1465" w:type="dxa"/>
            <w:vAlign w:val="center"/>
          </w:tcPr>
          <w:p w14:paraId="0B270A95" w14:textId="77777777" w:rsidR="009C2F82" w:rsidRPr="00515CFB" w:rsidRDefault="009C2F82" w:rsidP="00E41215">
            <w:pPr>
              <w:keepNext w:val="0"/>
              <w:widowControl w:val="0"/>
              <w:spacing w:after="0" w:line="240" w:lineRule="auto"/>
              <w:jc w:val="center"/>
              <w:rPr>
                <w:rFonts w:asciiTheme="minorHAnsi" w:hAnsiTheme="minorHAnsi" w:cstheme="minorHAnsi"/>
              </w:rPr>
            </w:pPr>
            <w:r w:rsidRPr="00515CFB">
              <w:rPr>
                <w:rFonts w:asciiTheme="minorHAnsi" w:hAnsiTheme="minorHAnsi" w:cstheme="minorHAnsi"/>
              </w:rPr>
              <w:t>Vörös Zsuzsanna</w:t>
            </w:r>
          </w:p>
        </w:tc>
      </w:tr>
    </w:tbl>
    <w:p w14:paraId="332CF9C7" w14:textId="3951AF85" w:rsidR="003E4ECD" w:rsidRDefault="009C2F82" w:rsidP="00776080">
      <w:pPr>
        <w:keepNext w:val="0"/>
        <w:widowControl w:val="0"/>
        <w:spacing w:before="120" w:after="240" w:line="240" w:lineRule="auto"/>
        <w:jc w:val="both"/>
        <w:rPr>
          <w:rFonts w:asciiTheme="minorHAnsi" w:hAnsiTheme="minorHAnsi" w:cstheme="minorHAnsi"/>
        </w:rPr>
      </w:pPr>
      <w:r w:rsidRPr="00515CFB">
        <w:rPr>
          <w:rFonts w:asciiTheme="minorHAnsi" w:hAnsiTheme="minorHAnsi" w:cstheme="minorHAnsi"/>
          <w:b/>
        </w:rPr>
        <w:t>Néprajzi fotógyűjtő pályázat, digitalizálás:</w:t>
      </w:r>
      <w:r w:rsidRPr="00515CFB">
        <w:rPr>
          <w:rFonts w:asciiTheme="minorHAnsi" w:hAnsiTheme="minorHAnsi" w:cstheme="minorHAnsi"/>
        </w:rPr>
        <w:t xml:space="preserve"> A gyűjtés és digitalizálás folyamatos. Németh Mátyás fotóművész alkotásai, melyek a Táncháztalálkozón lettek kiállítva e gyűjteményből valók.</w:t>
      </w:r>
      <w:r w:rsidR="003E4ECD">
        <w:rPr>
          <w:rFonts w:asciiTheme="minorHAnsi" w:hAnsiTheme="minorHAnsi" w:cstheme="minorHAnsi"/>
        </w:rPr>
        <w:br w:type="page"/>
      </w:r>
    </w:p>
    <w:p w14:paraId="5F770628" w14:textId="77777777" w:rsidR="009C2F82" w:rsidRPr="00515CFB" w:rsidRDefault="002A673E" w:rsidP="003E4ECD">
      <w:pPr>
        <w:pStyle w:val="Cmsor3"/>
        <w:spacing w:before="0" w:after="240"/>
        <w:rPr>
          <w:rFonts w:asciiTheme="minorHAnsi" w:hAnsiTheme="minorHAnsi" w:cstheme="minorHAnsi"/>
          <w:i w:val="0"/>
          <w:iCs/>
        </w:rPr>
      </w:pPr>
      <w:bookmarkStart w:id="39" w:name="_Toc13669091"/>
      <w:r w:rsidRPr="00515CFB">
        <w:rPr>
          <w:rFonts w:asciiTheme="minorHAnsi" w:hAnsiTheme="minorHAnsi" w:cstheme="minorHAnsi"/>
          <w:i w:val="0"/>
          <w:iCs/>
        </w:rPr>
        <w:lastRenderedPageBreak/>
        <w:t>Felvidék</w:t>
      </w:r>
      <w:bookmarkEnd w:id="39"/>
    </w:p>
    <w:tbl>
      <w:tblPr>
        <w:tblStyle w:val="Rcsostblzat"/>
        <w:tblW w:w="13680" w:type="dxa"/>
        <w:jc w:val="center"/>
        <w:tblLayout w:type="fixed"/>
        <w:tblLook w:val="04A0" w:firstRow="1" w:lastRow="0" w:firstColumn="1" w:lastColumn="0" w:noHBand="0" w:noVBand="1"/>
      </w:tblPr>
      <w:tblGrid>
        <w:gridCol w:w="720"/>
        <w:gridCol w:w="1794"/>
        <w:gridCol w:w="1081"/>
        <w:gridCol w:w="1440"/>
        <w:gridCol w:w="1260"/>
        <w:gridCol w:w="1578"/>
        <w:gridCol w:w="1465"/>
        <w:gridCol w:w="1465"/>
        <w:gridCol w:w="1432"/>
        <w:gridCol w:w="1445"/>
      </w:tblGrid>
      <w:tr w:rsidR="009C2F82" w:rsidRPr="00515CFB" w14:paraId="248071FE" w14:textId="77777777" w:rsidTr="00E41215">
        <w:trPr>
          <w:trHeight w:val="194"/>
          <w:jc w:val="center"/>
        </w:trPr>
        <w:tc>
          <w:tcPr>
            <w:tcW w:w="720" w:type="dxa"/>
            <w:vMerge w:val="restart"/>
            <w:textDirection w:val="btLr"/>
            <w:vAlign w:val="center"/>
          </w:tcPr>
          <w:p w14:paraId="74341594"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sorszám</w:t>
            </w:r>
          </w:p>
        </w:tc>
        <w:tc>
          <w:tcPr>
            <w:tcW w:w="1794" w:type="dxa"/>
            <w:vMerge w:val="restart"/>
            <w:vAlign w:val="center"/>
          </w:tcPr>
          <w:p w14:paraId="0D2CC1EF"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w:t>
            </w:r>
            <w:r w:rsidRPr="00515CFB">
              <w:rPr>
                <w:rFonts w:asciiTheme="minorHAnsi" w:hAnsiTheme="minorHAnsi" w:cstheme="minorHAnsi"/>
                <w:sz w:val="20"/>
                <w:szCs w:val="20"/>
              </w:rPr>
              <w:br/>
              <w:t>megnevezése</w:t>
            </w:r>
          </w:p>
        </w:tc>
        <w:tc>
          <w:tcPr>
            <w:tcW w:w="1081" w:type="dxa"/>
            <w:vMerge w:val="restart"/>
            <w:vAlign w:val="center"/>
          </w:tcPr>
          <w:p w14:paraId="0918A859"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státusza</w:t>
            </w:r>
          </w:p>
        </w:tc>
        <w:tc>
          <w:tcPr>
            <w:tcW w:w="2700" w:type="dxa"/>
            <w:gridSpan w:val="2"/>
            <w:vAlign w:val="center"/>
          </w:tcPr>
          <w:p w14:paraId="11FF0C7E"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Határidő, időtartam</w:t>
            </w:r>
          </w:p>
        </w:tc>
        <w:tc>
          <w:tcPr>
            <w:tcW w:w="4508" w:type="dxa"/>
            <w:gridSpan w:val="3"/>
            <w:vAlign w:val="center"/>
          </w:tcPr>
          <w:p w14:paraId="008EED0F"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Eredmény (számszerűsíthető – ha releváns)</w:t>
            </w:r>
          </w:p>
        </w:tc>
        <w:tc>
          <w:tcPr>
            <w:tcW w:w="1432" w:type="dxa"/>
            <w:vMerge w:val="restart"/>
            <w:vAlign w:val="center"/>
          </w:tcPr>
          <w:p w14:paraId="0628FD2B"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Felelős szervezeti egység</w:t>
            </w:r>
          </w:p>
        </w:tc>
        <w:tc>
          <w:tcPr>
            <w:tcW w:w="1445" w:type="dxa"/>
            <w:vMerge w:val="restart"/>
            <w:vAlign w:val="center"/>
          </w:tcPr>
          <w:p w14:paraId="6D850E3F" w14:textId="53A24815"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Kapcsolattartó</w:t>
            </w:r>
          </w:p>
        </w:tc>
      </w:tr>
      <w:tr w:rsidR="009C2F82" w:rsidRPr="00515CFB" w14:paraId="320E631F" w14:textId="77777777" w:rsidTr="00E41215">
        <w:trPr>
          <w:trHeight w:val="226"/>
          <w:jc w:val="center"/>
        </w:trPr>
        <w:tc>
          <w:tcPr>
            <w:tcW w:w="720" w:type="dxa"/>
            <w:vMerge/>
            <w:textDirection w:val="btLr"/>
            <w:vAlign w:val="center"/>
          </w:tcPr>
          <w:p w14:paraId="6EA1F576"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794" w:type="dxa"/>
            <w:vMerge/>
            <w:vAlign w:val="center"/>
          </w:tcPr>
          <w:p w14:paraId="5652A80D"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081" w:type="dxa"/>
            <w:vMerge/>
            <w:vAlign w:val="center"/>
          </w:tcPr>
          <w:p w14:paraId="3C05E20D"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440" w:type="dxa"/>
            <w:vMerge w:val="restart"/>
            <w:vAlign w:val="center"/>
          </w:tcPr>
          <w:p w14:paraId="48BDD2B5"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260" w:type="dxa"/>
            <w:vMerge w:val="restart"/>
            <w:vAlign w:val="center"/>
          </w:tcPr>
          <w:p w14:paraId="35493642"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578" w:type="dxa"/>
            <w:vMerge w:val="restart"/>
            <w:vAlign w:val="center"/>
          </w:tcPr>
          <w:p w14:paraId="54B346E9"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Mértékegység</w:t>
            </w:r>
          </w:p>
        </w:tc>
        <w:tc>
          <w:tcPr>
            <w:tcW w:w="2930" w:type="dxa"/>
            <w:gridSpan w:val="2"/>
            <w:vAlign w:val="center"/>
          </w:tcPr>
          <w:p w14:paraId="7CB436AD"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Mennyiség</w:t>
            </w:r>
          </w:p>
        </w:tc>
        <w:tc>
          <w:tcPr>
            <w:tcW w:w="1432" w:type="dxa"/>
            <w:vMerge/>
            <w:vAlign w:val="center"/>
          </w:tcPr>
          <w:p w14:paraId="28A2897A"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445" w:type="dxa"/>
            <w:vMerge/>
            <w:vAlign w:val="center"/>
          </w:tcPr>
          <w:p w14:paraId="7E80E642"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r>
      <w:tr w:rsidR="009C2F82" w:rsidRPr="00515CFB" w14:paraId="109A16C5" w14:textId="77777777" w:rsidTr="00E41215">
        <w:trPr>
          <w:trHeight w:val="149"/>
          <w:jc w:val="center"/>
        </w:trPr>
        <w:tc>
          <w:tcPr>
            <w:tcW w:w="720" w:type="dxa"/>
            <w:vMerge/>
            <w:vAlign w:val="center"/>
          </w:tcPr>
          <w:p w14:paraId="6CFD5A86"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794" w:type="dxa"/>
            <w:vMerge/>
            <w:vAlign w:val="center"/>
          </w:tcPr>
          <w:p w14:paraId="4E86C4B5"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081" w:type="dxa"/>
            <w:vMerge/>
            <w:vAlign w:val="center"/>
          </w:tcPr>
          <w:p w14:paraId="233541AD"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440" w:type="dxa"/>
            <w:vMerge/>
            <w:vAlign w:val="center"/>
          </w:tcPr>
          <w:p w14:paraId="4D254F3B"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B5D6BEB"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578" w:type="dxa"/>
            <w:vMerge/>
            <w:vAlign w:val="center"/>
          </w:tcPr>
          <w:p w14:paraId="3A01D5E9"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737826AE"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Align w:val="center"/>
          </w:tcPr>
          <w:p w14:paraId="6370D5A6"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32" w:type="dxa"/>
            <w:vMerge/>
            <w:vAlign w:val="center"/>
          </w:tcPr>
          <w:p w14:paraId="7AC125A1"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c>
          <w:tcPr>
            <w:tcW w:w="1445" w:type="dxa"/>
            <w:vMerge/>
            <w:vAlign w:val="center"/>
          </w:tcPr>
          <w:p w14:paraId="5ECD9A02"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tc>
      </w:tr>
      <w:tr w:rsidR="009C2F82" w:rsidRPr="00515CFB" w14:paraId="047B1DCA" w14:textId="77777777" w:rsidTr="00E41215">
        <w:trPr>
          <w:trHeight w:val="502"/>
          <w:jc w:val="center"/>
        </w:trPr>
        <w:tc>
          <w:tcPr>
            <w:tcW w:w="720" w:type="dxa"/>
            <w:vAlign w:val="center"/>
          </w:tcPr>
          <w:p w14:paraId="02684775"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p>
          <w:p w14:paraId="7589F658" w14:textId="7B46511A"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40.</w:t>
            </w:r>
          </w:p>
        </w:tc>
        <w:tc>
          <w:tcPr>
            <w:tcW w:w="1794" w:type="dxa"/>
            <w:vAlign w:val="center"/>
          </w:tcPr>
          <w:p w14:paraId="48BC7991"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Útravaló-néphagyomány hiteles módszertana az óvodában és iskolában (akkreditált képzés óvodák és általános iskolák pedagógusai részére)</w:t>
            </w:r>
          </w:p>
        </w:tc>
        <w:tc>
          <w:tcPr>
            <w:tcW w:w="1081" w:type="dxa"/>
            <w:vAlign w:val="center"/>
          </w:tcPr>
          <w:p w14:paraId="01909A4E"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w:t>
            </w:r>
          </w:p>
        </w:tc>
        <w:tc>
          <w:tcPr>
            <w:tcW w:w="1440" w:type="dxa"/>
            <w:vAlign w:val="center"/>
          </w:tcPr>
          <w:p w14:paraId="237C41A8"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szeptember-december</w:t>
            </w:r>
          </w:p>
        </w:tc>
        <w:tc>
          <w:tcPr>
            <w:tcW w:w="1260" w:type="dxa"/>
            <w:vAlign w:val="center"/>
          </w:tcPr>
          <w:p w14:paraId="70EFA106"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július 9. és 12.</w:t>
            </w:r>
          </w:p>
          <w:p w14:paraId="3401441A"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október 26</w:t>
            </w:r>
          </w:p>
        </w:tc>
        <w:tc>
          <w:tcPr>
            <w:tcW w:w="1578" w:type="dxa"/>
            <w:vAlign w:val="center"/>
          </w:tcPr>
          <w:p w14:paraId="2F9E5E4E"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képzés, fő</w:t>
            </w:r>
          </w:p>
        </w:tc>
        <w:tc>
          <w:tcPr>
            <w:tcW w:w="1465" w:type="dxa"/>
            <w:vAlign w:val="center"/>
          </w:tcPr>
          <w:p w14:paraId="6994AD67"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20-30 fő</w:t>
            </w:r>
          </w:p>
        </w:tc>
        <w:tc>
          <w:tcPr>
            <w:tcW w:w="1465" w:type="dxa"/>
            <w:vAlign w:val="center"/>
          </w:tcPr>
          <w:p w14:paraId="07CD24CF"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2 x 20 fő</w:t>
            </w:r>
          </w:p>
        </w:tc>
        <w:tc>
          <w:tcPr>
            <w:tcW w:w="1432" w:type="dxa"/>
            <w:vAlign w:val="center"/>
          </w:tcPr>
          <w:p w14:paraId="6409CB40"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Főigazgatóság, SZKO</w:t>
            </w:r>
          </w:p>
        </w:tc>
        <w:tc>
          <w:tcPr>
            <w:tcW w:w="1445" w:type="dxa"/>
            <w:vAlign w:val="center"/>
          </w:tcPr>
          <w:p w14:paraId="66C73CFA" w14:textId="77777777" w:rsidR="009C2F82" w:rsidRPr="00515CFB" w:rsidRDefault="009C2F82" w:rsidP="00E41215">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Farkas József</w:t>
            </w:r>
          </w:p>
        </w:tc>
      </w:tr>
    </w:tbl>
    <w:p w14:paraId="02326F21" w14:textId="77777777" w:rsidR="009C2F82" w:rsidRPr="00515CFB" w:rsidRDefault="009C2F82" w:rsidP="0077608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Útravaló képzés:</w:t>
      </w:r>
      <w:r w:rsidRPr="00515CFB">
        <w:rPr>
          <w:rFonts w:asciiTheme="minorHAnsi" w:hAnsiTheme="minorHAnsi" w:cstheme="minorHAnsi"/>
          <w:sz w:val="22"/>
          <w:szCs w:val="22"/>
        </w:rPr>
        <w:t xml:space="preserve"> az oktatási program lektorai azok a szlovákiai magyar pedagógusok lesznek, akik részt vettek 2018. januárjában a Hagyományok Háza </w:t>
      </w:r>
      <w:r w:rsidRPr="00515CFB">
        <w:rPr>
          <w:rFonts w:asciiTheme="minorHAnsi" w:hAnsiTheme="minorHAnsi" w:cstheme="minorHAnsi"/>
          <w:i/>
          <w:sz w:val="22"/>
          <w:szCs w:val="22"/>
        </w:rPr>
        <w:t>Képzők képzője</w:t>
      </w:r>
      <w:r w:rsidRPr="00515CFB">
        <w:rPr>
          <w:rFonts w:asciiTheme="minorHAnsi" w:hAnsiTheme="minorHAnsi" w:cstheme="minorHAnsi"/>
          <w:sz w:val="22"/>
          <w:szCs w:val="22"/>
        </w:rPr>
        <w:t xml:space="preserve"> szakmai továbbképzésén. A képzés a meglévő tudás korszerű, napjaink szakmai kihívásainak megfelelő felhasználására ad útmutatást. A képzés első ízben Rimaszombat valósul meg, az első fele a Szlovákiai Magyar Pedagógusok Szövetsége XXVII. Jókai Mór Nyári Egyetemének kihelyezett helyszíneként július 9. és 12. között, második fele pedig július 31-én és augusztus 1-jén. Mivel módszertani képzésről van szó, a Hagyományok Háza Oktatási és Közművelődési Osztályának felelős munkatársaival úgy egyeztünk, hogy a képzés keretén belül megvalósul egy mentorprogram is, mely alapján a képzést az eredeti magyarországi oktatók tartják, a hazai mentoráltak bevonásával, akik januárban már elvégezték a Képzők képzője programot. Így a továbbképzés oktatói Dobi Pál, Gundiné Szerényi Andrea, Raffai Judit, Sándor Ildikó és Tálas Ágnes, a mentorálltjai Ádám Csilla, Konkoly Annamária, Dóczé Mónika, Mészáros Magdolna, Varga Lia, kísérő zenészei Gundi Kristóf és Istvánfi Balázs. A képzésen részt vevő pedagógusoknak hospitálniuk kell táncházakon, játszóházakon és kézműves foglalkozásokon, melyről hospitálási naplót kell készíteniük. A vizsgára egy portfóliót, projektet kell kidolgozni, egy évszakhoz, vagy ünnepkörhöz kötődő komplex foglalkozássorozatra, vagy akár tematikusan is, hogy milyen szempontok alapján lehet egész évre megtervezni a kézműves foglalkozásokat, esetleg a játékokat, táncot, mesét, daltanítást stb., vagy hogy milyen módon lehet felhasználni a néphagyományt az egyes tantárgyak oktatása során. A vizsga további részét képezi a portfólió egy szeptemberben megvalósítható részének bemutatása iskolai vagy óvodai környezetben, amelyről videófelvételt kell készíteni és elküldeni a vizsgabizottságnak. </w:t>
      </w:r>
    </w:p>
    <w:p w14:paraId="63DE06EC" w14:textId="77777777" w:rsidR="009C2F82" w:rsidRPr="00515CFB" w:rsidRDefault="009C2F82" w:rsidP="0077608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Újabb képzések két párhuzamos helyszínen (Királyhelmec, Komárom) 2018. október 26-án indultak el melynek záróvizsgái 2019-ben lesznek. Ezen kívül </w:t>
      </w:r>
      <w:r w:rsidRPr="00515CFB">
        <w:rPr>
          <w:rFonts w:asciiTheme="minorHAnsi" w:hAnsiTheme="minorHAnsi" w:cstheme="minorHAnsi"/>
          <w:sz w:val="22"/>
          <w:szCs w:val="22"/>
        </w:rPr>
        <w:lastRenderedPageBreak/>
        <w:t>Buzitán társultunk egy játszóház megszervezéséhez 2018. október 25-én, amely a feljebb említett képzéshez kapcsolódtak. A vizsgára egy témakörre, időszakra, tantárgyra felépített óraterveket kellett kidolgozni. A vizsga 2018. október 4-én valósult meg.</w:t>
      </w:r>
    </w:p>
    <w:tbl>
      <w:tblPr>
        <w:tblStyle w:val="Rcsostblzat"/>
        <w:tblW w:w="13680"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5"/>
      </w:tblGrid>
      <w:tr w:rsidR="009C2F82" w:rsidRPr="00515CFB" w14:paraId="4895FD9C" w14:textId="77777777" w:rsidTr="00023ACF">
        <w:trPr>
          <w:trHeight w:val="194"/>
          <w:jc w:val="center"/>
        </w:trPr>
        <w:tc>
          <w:tcPr>
            <w:tcW w:w="534" w:type="dxa"/>
            <w:vMerge w:val="restart"/>
            <w:textDirection w:val="btLr"/>
            <w:vAlign w:val="center"/>
          </w:tcPr>
          <w:p w14:paraId="57BC85F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sorszám</w:t>
            </w:r>
          </w:p>
        </w:tc>
        <w:tc>
          <w:tcPr>
            <w:tcW w:w="2155" w:type="dxa"/>
            <w:vMerge w:val="restart"/>
            <w:vAlign w:val="center"/>
          </w:tcPr>
          <w:p w14:paraId="766B6935"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w:t>
            </w:r>
            <w:r w:rsidRPr="00515CFB">
              <w:rPr>
                <w:rFonts w:asciiTheme="minorHAnsi" w:hAnsiTheme="minorHAnsi" w:cstheme="minorHAnsi"/>
                <w:sz w:val="20"/>
                <w:szCs w:val="20"/>
              </w:rPr>
              <w:br/>
              <w:t>megnevezése</w:t>
            </w:r>
          </w:p>
        </w:tc>
        <w:tc>
          <w:tcPr>
            <w:tcW w:w="964" w:type="dxa"/>
            <w:vMerge w:val="restart"/>
            <w:vAlign w:val="center"/>
          </w:tcPr>
          <w:p w14:paraId="11AFFD5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státusza</w:t>
            </w:r>
          </w:p>
        </w:tc>
        <w:tc>
          <w:tcPr>
            <w:tcW w:w="2930" w:type="dxa"/>
            <w:gridSpan w:val="2"/>
            <w:vAlign w:val="center"/>
          </w:tcPr>
          <w:p w14:paraId="2797638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Határidő, időtartam</w:t>
            </w:r>
          </w:p>
        </w:tc>
        <w:tc>
          <w:tcPr>
            <w:tcW w:w="4395" w:type="dxa"/>
            <w:gridSpan w:val="3"/>
            <w:vAlign w:val="center"/>
          </w:tcPr>
          <w:p w14:paraId="75D0FE5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Eredmény (számszerűsíthető – ha releváns)</w:t>
            </w:r>
          </w:p>
        </w:tc>
        <w:tc>
          <w:tcPr>
            <w:tcW w:w="1437" w:type="dxa"/>
            <w:vMerge w:val="restart"/>
            <w:vAlign w:val="center"/>
          </w:tcPr>
          <w:p w14:paraId="6DBB1FF5"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Felelős szervezeti egység</w:t>
            </w:r>
          </w:p>
        </w:tc>
        <w:tc>
          <w:tcPr>
            <w:tcW w:w="1265" w:type="dxa"/>
            <w:vMerge w:val="restart"/>
            <w:vAlign w:val="center"/>
          </w:tcPr>
          <w:p w14:paraId="3EC5E2AE" w14:textId="08AD7B3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Kapcsolattartó</w:t>
            </w:r>
          </w:p>
        </w:tc>
      </w:tr>
      <w:tr w:rsidR="009C2F82" w:rsidRPr="00515CFB" w14:paraId="3A4FB765" w14:textId="77777777" w:rsidTr="00023ACF">
        <w:trPr>
          <w:trHeight w:val="226"/>
          <w:jc w:val="center"/>
        </w:trPr>
        <w:tc>
          <w:tcPr>
            <w:tcW w:w="534" w:type="dxa"/>
            <w:vMerge/>
            <w:textDirection w:val="btLr"/>
            <w:vAlign w:val="center"/>
          </w:tcPr>
          <w:p w14:paraId="3D2F1FB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3DF90D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2C50D4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1C9C4AD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Merge w:val="restart"/>
            <w:vAlign w:val="center"/>
          </w:tcPr>
          <w:p w14:paraId="32EF19D4"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65" w:type="dxa"/>
            <w:vMerge w:val="restart"/>
            <w:vAlign w:val="center"/>
          </w:tcPr>
          <w:p w14:paraId="19BEB50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Mértékegység</w:t>
            </w:r>
          </w:p>
        </w:tc>
        <w:tc>
          <w:tcPr>
            <w:tcW w:w="2930" w:type="dxa"/>
            <w:gridSpan w:val="2"/>
            <w:vAlign w:val="center"/>
          </w:tcPr>
          <w:p w14:paraId="4434A82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Mennyiség</w:t>
            </w:r>
          </w:p>
        </w:tc>
        <w:tc>
          <w:tcPr>
            <w:tcW w:w="1437" w:type="dxa"/>
            <w:vMerge/>
            <w:vAlign w:val="center"/>
          </w:tcPr>
          <w:p w14:paraId="3324111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5" w:type="dxa"/>
            <w:vMerge/>
            <w:vAlign w:val="center"/>
          </w:tcPr>
          <w:p w14:paraId="09AFDA2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7C855ECB" w14:textId="77777777" w:rsidTr="00023ACF">
        <w:trPr>
          <w:trHeight w:val="573"/>
          <w:jc w:val="center"/>
        </w:trPr>
        <w:tc>
          <w:tcPr>
            <w:tcW w:w="534" w:type="dxa"/>
            <w:vMerge/>
            <w:vAlign w:val="center"/>
          </w:tcPr>
          <w:p w14:paraId="1F3B794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47A78B1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01905225"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8AC05E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A6BF63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AD18C4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13FEB43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Align w:val="center"/>
          </w:tcPr>
          <w:p w14:paraId="2D54FAF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37" w:type="dxa"/>
            <w:vMerge/>
            <w:vAlign w:val="center"/>
          </w:tcPr>
          <w:p w14:paraId="302CFD7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5" w:type="dxa"/>
            <w:vMerge/>
            <w:vAlign w:val="center"/>
          </w:tcPr>
          <w:p w14:paraId="4905BF3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07010633" w14:textId="77777777" w:rsidTr="00023ACF">
        <w:trPr>
          <w:trHeight w:val="502"/>
          <w:jc w:val="center"/>
        </w:trPr>
        <w:tc>
          <w:tcPr>
            <w:tcW w:w="534" w:type="dxa"/>
            <w:vAlign w:val="center"/>
          </w:tcPr>
          <w:p w14:paraId="23928C55"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p w14:paraId="481E52A6" w14:textId="5A54F7A6"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41.</w:t>
            </w:r>
          </w:p>
        </w:tc>
        <w:tc>
          <w:tcPr>
            <w:tcW w:w="2155" w:type="dxa"/>
            <w:vAlign w:val="center"/>
          </w:tcPr>
          <w:p w14:paraId="4E5585D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Játék és tánc az óvodában (akkreditált képzés óvodák és általános iskolák pedagógusai részére)</w:t>
            </w:r>
          </w:p>
        </w:tc>
        <w:tc>
          <w:tcPr>
            <w:tcW w:w="964" w:type="dxa"/>
            <w:vAlign w:val="center"/>
          </w:tcPr>
          <w:p w14:paraId="41FD6E24"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w:t>
            </w:r>
          </w:p>
        </w:tc>
        <w:tc>
          <w:tcPr>
            <w:tcW w:w="1465" w:type="dxa"/>
            <w:vAlign w:val="center"/>
          </w:tcPr>
          <w:p w14:paraId="3277226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május-december</w:t>
            </w:r>
          </w:p>
        </w:tc>
        <w:tc>
          <w:tcPr>
            <w:tcW w:w="1465" w:type="dxa"/>
            <w:vAlign w:val="center"/>
          </w:tcPr>
          <w:p w14:paraId="1F6FECF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május 26.</w:t>
            </w:r>
          </w:p>
          <w:p w14:paraId="23E36D65"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december</w:t>
            </w:r>
          </w:p>
        </w:tc>
        <w:tc>
          <w:tcPr>
            <w:tcW w:w="1465" w:type="dxa"/>
            <w:vAlign w:val="center"/>
          </w:tcPr>
          <w:p w14:paraId="66E87A1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képzés, fő</w:t>
            </w:r>
          </w:p>
        </w:tc>
        <w:tc>
          <w:tcPr>
            <w:tcW w:w="1465" w:type="dxa"/>
            <w:vAlign w:val="center"/>
          </w:tcPr>
          <w:p w14:paraId="7FA1436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20-30 fő</w:t>
            </w:r>
          </w:p>
        </w:tc>
        <w:tc>
          <w:tcPr>
            <w:tcW w:w="1465" w:type="dxa"/>
            <w:vAlign w:val="center"/>
          </w:tcPr>
          <w:p w14:paraId="68A3F8A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2 x 20 fő</w:t>
            </w:r>
          </w:p>
        </w:tc>
        <w:tc>
          <w:tcPr>
            <w:tcW w:w="1437" w:type="dxa"/>
            <w:vAlign w:val="center"/>
          </w:tcPr>
          <w:p w14:paraId="7587BD1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Főigazgatóság, SZKO</w:t>
            </w:r>
          </w:p>
        </w:tc>
        <w:tc>
          <w:tcPr>
            <w:tcW w:w="1265" w:type="dxa"/>
            <w:vAlign w:val="center"/>
          </w:tcPr>
          <w:p w14:paraId="736F118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Farkas József</w:t>
            </w:r>
          </w:p>
        </w:tc>
      </w:tr>
    </w:tbl>
    <w:p w14:paraId="09586F12" w14:textId="20A9C54E" w:rsidR="009C2F82" w:rsidRPr="00515CFB" w:rsidRDefault="009C2F82" w:rsidP="0077608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Játék és tánc az óvodában (akkreditált képzés óvodák és általános iskolák pedagógusai részére): </w:t>
      </w:r>
      <w:r w:rsidRPr="00515CFB">
        <w:rPr>
          <w:rFonts w:asciiTheme="minorHAnsi" w:hAnsiTheme="minorHAnsi" w:cstheme="minorHAnsi"/>
          <w:sz w:val="22"/>
          <w:szCs w:val="22"/>
        </w:rPr>
        <w:t xml:space="preserve">az oktatási program lektorai azok a szlovákiai magyar pedagógusok lesznek, akik részt vettek 2018. januárjában a Hagyományok Háza </w:t>
      </w:r>
      <w:r w:rsidRPr="00515CFB">
        <w:rPr>
          <w:rFonts w:asciiTheme="minorHAnsi" w:hAnsiTheme="minorHAnsi" w:cstheme="minorHAnsi"/>
          <w:i/>
          <w:sz w:val="22"/>
          <w:szCs w:val="22"/>
        </w:rPr>
        <w:t>Képzők képzője</w:t>
      </w:r>
      <w:r w:rsidRPr="00515CFB">
        <w:rPr>
          <w:rFonts w:asciiTheme="minorHAnsi" w:hAnsiTheme="minorHAnsi" w:cstheme="minorHAnsi"/>
          <w:sz w:val="22"/>
          <w:szCs w:val="22"/>
        </w:rPr>
        <w:t xml:space="preserve"> szakmai továbbképzésén. A továbbképzés első körben Komáromban valósult meg, melynek első fele május 26-án, június 1-jén és 2-án, a második fele pedig a Szlovákiai Magyar Pedagógusok Szövetsége XXVII. Jókai Mór Nyári Egyetemének keretén belül július 9. és 13. között. A vizsga részét képezi a nyári egyetem záró napján bemutatott néptáncelőadás, valamint a 3 fős vizsgabizottság előtt szemléltetett játékfűzés, melyet a vizsgázó társaikon kell prezentálni a pedagógusoknak. A képzés kötelező házi feladata volt egy játékrepertoár elkészítése. A résztvevőknek a Lázár Katalin-féle tipológia szerint kellett 10 dél-szlovákiai magyar gyermekjátékot összegyűjteni, elemezni (a következő kritériumok alapján: korosztályi tartomány, létszám, táncelőkészítés lehetőségei, táncon túli nevelési lehetőségek), leírni a játékcselekményt, a szövegét és kottázva vagy szolmizálva a dallamát, illetve megjelölni a forrást. A továbbképzés oktatói Mészáros Magdolna (néptáncpedagógus és tánccsoportvezető), Konkoly Annamária (gyakorló pedagógus és tánccsoportvezető), Ölveczky Árpád és Mónika (gyakorló pedagógusok és egykori tánccsoportvezetők), Méry Margit (néprajzkutató) és Szanyi Mária (néprajzkutató). A képzés második alkalommal az október, november és decemberi hónapokban valósult meg Rimaszombatban.</w:t>
      </w:r>
      <w:r w:rsidR="003E4ECD">
        <w:rPr>
          <w:rFonts w:asciiTheme="minorHAnsi" w:hAnsiTheme="minorHAnsi" w:cstheme="minorHAnsi"/>
          <w:sz w:val="22"/>
          <w:szCs w:val="22"/>
        </w:rPr>
        <w:br w:type="page"/>
      </w:r>
    </w:p>
    <w:tbl>
      <w:tblPr>
        <w:tblStyle w:val="Rcsostblzat"/>
        <w:tblW w:w="13685" w:type="dxa"/>
        <w:jc w:val="center"/>
        <w:tblLayout w:type="fixed"/>
        <w:tblLook w:val="04A0" w:firstRow="1" w:lastRow="0" w:firstColumn="1" w:lastColumn="0" w:noHBand="0" w:noVBand="1"/>
      </w:tblPr>
      <w:tblGrid>
        <w:gridCol w:w="539"/>
        <w:gridCol w:w="2155"/>
        <w:gridCol w:w="964"/>
        <w:gridCol w:w="1465"/>
        <w:gridCol w:w="1465"/>
        <w:gridCol w:w="1465"/>
        <w:gridCol w:w="1465"/>
        <w:gridCol w:w="1465"/>
        <w:gridCol w:w="1432"/>
        <w:gridCol w:w="1270"/>
      </w:tblGrid>
      <w:tr w:rsidR="009C2F82" w:rsidRPr="00515CFB" w14:paraId="66704366" w14:textId="77777777" w:rsidTr="00023ACF">
        <w:trPr>
          <w:trHeight w:val="194"/>
          <w:jc w:val="center"/>
        </w:trPr>
        <w:tc>
          <w:tcPr>
            <w:tcW w:w="539" w:type="dxa"/>
            <w:vMerge w:val="restart"/>
            <w:textDirection w:val="btLr"/>
            <w:vAlign w:val="center"/>
          </w:tcPr>
          <w:p w14:paraId="2FF0BAB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lastRenderedPageBreak/>
              <w:t>Feladat sorszám</w:t>
            </w:r>
          </w:p>
        </w:tc>
        <w:tc>
          <w:tcPr>
            <w:tcW w:w="2155" w:type="dxa"/>
            <w:vMerge w:val="restart"/>
            <w:vAlign w:val="center"/>
          </w:tcPr>
          <w:p w14:paraId="4138522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w:t>
            </w:r>
            <w:r w:rsidRPr="00515CFB">
              <w:rPr>
                <w:rFonts w:asciiTheme="minorHAnsi" w:hAnsiTheme="minorHAnsi" w:cstheme="minorHAnsi"/>
                <w:sz w:val="20"/>
                <w:szCs w:val="20"/>
              </w:rPr>
              <w:br/>
              <w:t>megnevezése</w:t>
            </w:r>
          </w:p>
        </w:tc>
        <w:tc>
          <w:tcPr>
            <w:tcW w:w="964" w:type="dxa"/>
            <w:vMerge w:val="restart"/>
            <w:vAlign w:val="center"/>
          </w:tcPr>
          <w:p w14:paraId="28B4812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státusza</w:t>
            </w:r>
          </w:p>
        </w:tc>
        <w:tc>
          <w:tcPr>
            <w:tcW w:w="2930" w:type="dxa"/>
            <w:gridSpan w:val="2"/>
            <w:vAlign w:val="center"/>
          </w:tcPr>
          <w:p w14:paraId="2FCC817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Határidő, időtartam</w:t>
            </w:r>
          </w:p>
        </w:tc>
        <w:tc>
          <w:tcPr>
            <w:tcW w:w="4395" w:type="dxa"/>
            <w:gridSpan w:val="3"/>
            <w:vAlign w:val="center"/>
          </w:tcPr>
          <w:p w14:paraId="538FEEE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Eredmény (számszerűsíthető – ha releváns)</w:t>
            </w:r>
          </w:p>
        </w:tc>
        <w:tc>
          <w:tcPr>
            <w:tcW w:w="1432" w:type="dxa"/>
            <w:vMerge w:val="restart"/>
            <w:vAlign w:val="center"/>
          </w:tcPr>
          <w:p w14:paraId="53CCD5A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Felelős szervezeti egység</w:t>
            </w:r>
          </w:p>
        </w:tc>
        <w:tc>
          <w:tcPr>
            <w:tcW w:w="1270" w:type="dxa"/>
            <w:vMerge w:val="restart"/>
            <w:vAlign w:val="center"/>
          </w:tcPr>
          <w:p w14:paraId="742C66CA" w14:textId="39645912"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Kapcsolattartó</w:t>
            </w:r>
          </w:p>
        </w:tc>
      </w:tr>
      <w:tr w:rsidR="009C2F82" w:rsidRPr="00515CFB" w14:paraId="7CDCA260" w14:textId="77777777" w:rsidTr="00023ACF">
        <w:trPr>
          <w:trHeight w:val="226"/>
          <w:jc w:val="center"/>
        </w:trPr>
        <w:tc>
          <w:tcPr>
            <w:tcW w:w="539" w:type="dxa"/>
            <w:vMerge/>
            <w:textDirection w:val="btLr"/>
            <w:vAlign w:val="center"/>
          </w:tcPr>
          <w:p w14:paraId="7BD68F2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713F732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2A30CBC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2D063E7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Merge w:val="restart"/>
            <w:vAlign w:val="center"/>
          </w:tcPr>
          <w:p w14:paraId="6397961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65" w:type="dxa"/>
            <w:vMerge w:val="restart"/>
            <w:vAlign w:val="center"/>
          </w:tcPr>
          <w:p w14:paraId="49663DB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Mértékegység</w:t>
            </w:r>
          </w:p>
        </w:tc>
        <w:tc>
          <w:tcPr>
            <w:tcW w:w="2930" w:type="dxa"/>
            <w:gridSpan w:val="2"/>
            <w:vAlign w:val="center"/>
          </w:tcPr>
          <w:p w14:paraId="725B2A6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Mennyiség</w:t>
            </w:r>
          </w:p>
        </w:tc>
        <w:tc>
          <w:tcPr>
            <w:tcW w:w="1432" w:type="dxa"/>
            <w:vMerge/>
            <w:vAlign w:val="center"/>
          </w:tcPr>
          <w:p w14:paraId="2E770B8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70" w:type="dxa"/>
            <w:vMerge/>
            <w:vAlign w:val="center"/>
          </w:tcPr>
          <w:p w14:paraId="2802575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35210F7D" w14:textId="77777777" w:rsidTr="00023ACF">
        <w:trPr>
          <w:trHeight w:val="573"/>
          <w:jc w:val="center"/>
        </w:trPr>
        <w:tc>
          <w:tcPr>
            <w:tcW w:w="539" w:type="dxa"/>
            <w:vMerge/>
            <w:vAlign w:val="center"/>
          </w:tcPr>
          <w:p w14:paraId="374E48E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1502594"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0ABE802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4947F6E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8D8748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2FB531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0EB01A8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Align w:val="center"/>
          </w:tcPr>
          <w:p w14:paraId="14F5D60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32" w:type="dxa"/>
            <w:vMerge/>
            <w:vAlign w:val="center"/>
          </w:tcPr>
          <w:p w14:paraId="36218EF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70" w:type="dxa"/>
            <w:vMerge/>
            <w:vAlign w:val="center"/>
          </w:tcPr>
          <w:p w14:paraId="4077205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52043F4E" w14:textId="77777777" w:rsidTr="00023ACF">
        <w:trPr>
          <w:trHeight w:val="502"/>
          <w:jc w:val="center"/>
        </w:trPr>
        <w:tc>
          <w:tcPr>
            <w:tcW w:w="539" w:type="dxa"/>
            <w:vAlign w:val="center"/>
          </w:tcPr>
          <w:p w14:paraId="505BEC6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p w14:paraId="71880107" w14:textId="025CB3A4"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42.</w:t>
            </w:r>
          </w:p>
        </w:tc>
        <w:tc>
          <w:tcPr>
            <w:tcW w:w="2155" w:type="dxa"/>
            <w:vAlign w:val="center"/>
          </w:tcPr>
          <w:p w14:paraId="099C67C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Népzenei tanfolyamok Dél Szlovákia szerte (6 helyszínen)</w:t>
            </w:r>
          </w:p>
        </w:tc>
        <w:tc>
          <w:tcPr>
            <w:tcW w:w="964" w:type="dxa"/>
            <w:vAlign w:val="center"/>
          </w:tcPr>
          <w:p w14:paraId="5046D97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w:t>
            </w:r>
          </w:p>
        </w:tc>
        <w:tc>
          <w:tcPr>
            <w:tcW w:w="1465" w:type="dxa"/>
            <w:vAlign w:val="center"/>
          </w:tcPr>
          <w:p w14:paraId="4912B58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március-december</w:t>
            </w:r>
          </w:p>
        </w:tc>
        <w:tc>
          <w:tcPr>
            <w:tcW w:w="1465" w:type="dxa"/>
            <w:vAlign w:val="center"/>
          </w:tcPr>
          <w:p w14:paraId="6DCBC8F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április-</w:t>
            </w:r>
          </w:p>
          <w:p w14:paraId="3DE8ED3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december</w:t>
            </w:r>
          </w:p>
        </w:tc>
        <w:tc>
          <w:tcPr>
            <w:tcW w:w="1465" w:type="dxa"/>
            <w:vAlign w:val="center"/>
          </w:tcPr>
          <w:p w14:paraId="2BE22AC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képzés, fő</w:t>
            </w:r>
          </w:p>
        </w:tc>
        <w:tc>
          <w:tcPr>
            <w:tcW w:w="1465" w:type="dxa"/>
            <w:vAlign w:val="center"/>
          </w:tcPr>
          <w:p w14:paraId="1E900A8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100 fő</w:t>
            </w:r>
          </w:p>
        </w:tc>
        <w:tc>
          <w:tcPr>
            <w:tcW w:w="1465" w:type="dxa"/>
            <w:vAlign w:val="center"/>
          </w:tcPr>
          <w:p w14:paraId="16F0CF0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50 fő</w:t>
            </w:r>
          </w:p>
        </w:tc>
        <w:tc>
          <w:tcPr>
            <w:tcW w:w="1432" w:type="dxa"/>
            <w:vAlign w:val="center"/>
          </w:tcPr>
          <w:p w14:paraId="2F42642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Főigazgatóság, SZKO</w:t>
            </w:r>
          </w:p>
        </w:tc>
        <w:tc>
          <w:tcPr>
            <w:tcW w:w="1270" w:type="dxa"/>
            <w:vAlign w:val="center"/>
          </w:tcPr>
          <w:p w14:paraId="21082F1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Farkas József</w:t>
            </w:r>
          </w:p>
        </w:tc>
      </w:tr>
    </w:tbl>
    <w:p w14:paraId="07FD7007" w14:textId="77777777" w:rsidR="009C2F82" w:rsidRPr="00515CFB" w:rsidRDefault="009C2F82" w:rsidP="0077608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Népzenei tanfolyamok Dél-Szlovákia szerte:</w:t>
      </w:r>
      <w:r w:rsidRPr="00515CFB">
        <w:rPr>
          <w:rFonts w:asciiTheme="minorHAnsi" w:hAnsiTheme="minorHAnsi" w:cstheme="minorHAnsi"/>
          <w:sz w:val="22"/>
          <w:szCs w:val="22"/>
        </w:rPr>
        <w:t xml:space="preserve"> a 2018 áprilisában megkezdett hangszeres népzeneoktatás </w:t>
      </w:r>
      <w:r w:rsidRPr="00515CFB">
        <w:rPr>
          <w:rFonts w:asciiTheme="minorHAnsi" w:hAnsiTheme="minorHAnsi" w:cstheme="minorHAnsi"/>
          <w:b/>
          <w:i/>
          <w:sz w:val="22"/>
          <w:szCs w:val="22"/>
        </w:rPr>
        <w:t>füleki</w:t>
      </w:r>
      <w:r w:rsidRPr="00515CFB">
        <w:rPr>
          <w:rFonts w:asciiTheme="minorHAnsi" w:hAnsiTheme="minorHAnsi" w:cstheme="minorHAnsi"/>
          <w:sz w:val="22"/>
          <w:szCs w:val="22"/>
        </w:rPr>
        <w:t xml:space="preserve"> és </w:t>
      </w:r>
      <w:r w:rsidRPr="00515CFB">
        <w:rPr>
          <w:rFonts w:asciiTheme="minorHAnsi" w:hAnsiTheme="minorHAnsi" w:cstheme="minorHAnsi"/>
          <w:b/>
          <w:i/>
          <w:sz w:val="22"/>
          <w:szCs w:val="22"/>
        </w:rPr>
        <w:t>rozsnyói</w:t>
      </w:r>
      <w:r w:rsidRPr="00515CFB">
        <w:rPr>
          <w:rFonts w:asciiTheme="minorHAnsi" w:hAnsiTheme="minorHAnsi" w:cstheme="minorHAnsi"/>
          <w:sz w:val="22"/>
          <w:szCs w:val="22"/>
        </w:rPr>
        <w:t xml:space="preserve"> partnerszervezetei a füleki Művészeti Alapiskola, valamint a Borostyán Néptáncegyüttes Polgári Társulás. E két helyszínen zajló képzés oktatója ifj. Gelencsér János, a Dobroda zenekar prímása, Junior Prima díjas népzenész, aki a Liszt Ferenc Zeneművészeti Egyetemen szerzett előadóművészi képesítést. Füleken kilenc, Rozsnyón nyolc növendék látogatja a heti rendszerességgel zajló képzést, melynek keretén belül a gömöri népzene alapjait sajátítják el. Mivel hegedűn, brácsán és bőgőn is tanulnak az ifjú muzsikusok, mindkét helyszínen létrejött egy-egy zenekari formáció. A füleki File Banda már túl van az első nyilvános bemutatkozáson, a rozsnyói Sajó Banda pedig novemberben lép majd színpadra. A 2018-ban úttörő jelleggel 4-5 helyszínen beindítandó népzenei képzések helyi megszervezése és lebonyolítása a </w:t>
      </w:r>
      <w:r w:rsidRPr="00515CFB">
        <w:rPr>
          <w:rFonts w:asciiTheme="minorHAnsi" w:hAnsiTheme="minorHAnsi" w:cstheme="minorHAnsi"/>
          <w:b/>
          <w:i/>
          <w:sz w:val="22"/>
          <w:szCs w:val="22"/>
        </w:rPr>
        <w:t>párkányi</w:t>
      </w:r>
      <w:r w:rsidRPr="00515CFB">
        <w:rPr>
          <w:rFonts w:asciiTheme="minorHAnsi" w:hAnsiTheme="minorHAnsi" w:cstheme="minorHAnsi"/>
          <w:sz w:val="22"/>
          <w:szCs w:val="22"/>
        </w:rPr>
        <w:t xml:space="preserve"> és az </w:t>
      </w:r>
      <w:r w:rsidRPr="00515CFB">
        <w:rPr>
          <w:rFonts w:asciiTheme="minorHAnsi" w:hAnsiTheme="minorHAnsi" w:cstheme="minorHAnsi"/>
          <w:b/>
          <w:i/>
          <w:sz w:val="22"/>
          <w:szCs w:val="22"/>
        </w:rPr>
        <w:t>ipolysági</w:t>
      </w:r>
      <w:r w:rsidRPr="00515CFB">
        <w:rPr>
          <w:rFonts w:asciiTheme="minorHAnsi" w:hAnsiTheme="minorHAnsi" w:cstheme="minorHAnsi"/>
          <w:sz w:val="22"/>
          <w:szCs w:val="22"/>
        </w:rPr>
        <w:t xml:space="preserve"> régióban. Mindkét helyszínen Alt István prímás vállalta a rendszeres népzenei oktatást. A párkányi régióban már eddig is zajlott egyéni népzeneoktatás, a cél ennek a hosszútávú kibővítése és megerősítése. Ipolyságon július elején indult el a képzés a Tulipános Láda alkotótábor keretén belül, amely szeptembertől az </w:t>
      </w:r>
      <w:r w:rsidRPr="00515CFB">
        <w:rPr>
          <w:rFonts w:asciiTheme="minorHAnsi" w:hAnsiTheme="minorHAnsi" w:cstheme="minorHAnsi"/>
          <w:b/>
          <w:i/>
          <w:sz w:val="22"/>
          <w:szCs w:val="22"/>
        </w:rPr>
        <w:t>ipolysági</w:t>
      </w:r>
      <w:r w:rsidRPr="00515CFB">
        <w:rPr>
          <w:rFonts w:asciiTheme="minorHAnsi" w:hAnsiTheme="minorHAnsi" w:cstheme="minorHAnsi"/>
          <w:sz w:val="22"/>
          <w:szCs w:val="22"/>
        </w:rPr>
        <w:t xml:space="preserve"> művészeti iskolával együttműködve zajlik heti rendszerességgel csoportos foglalkozásokon. A további helyszínünk </w:t>
      </w:r>
      <w:r w:rsidRPr="00515CFB">
        <w:rPr>
          <w:rFonts w:asciiTheme="minorHAnsi" w:hAnsiTheme="minorHAnsi" w:cstheme="minorHAnsi"/>
          <w:b/>
          <w:i/>
          <w:sz w:val="22"/>
          <w:szCs w:val="22"/>
        </w:rPr>
        <w:t>Somorja</w:t>
      </w:r>
      <w:r w:rsidRPr="00515CFB">
        <w:rPr>
          <w:rFonts w:asciiTheme="minorHAnsi" w:hAnsiTheme="minorHAnsi" w:cstheme="minorHAnsi"/>
          <w:sz w:val="22"/>
          <w:szCs w:val="22"/>
        </w:rPr>
        <w:t xml:space="preserve">, ahol a rendszeres képzés szeptember 29-én indult el. Tanáraink: Varsányi Ildikó-hegedű, Madocsai Imre-brácsa. Októberben csatlakozott hatodik helyszínként az oktatáshoz </w:t>
      </w:r>
      <w:r w:rsidRPr="00515CFB">
        <w:rPr>
          <w:rFonts w:asciiTheme="minorHAnsi" w:hAnsiTheme="minorHAnsi" w:cstheme="minorHAnsi"/>
          <w:b/>
          <w:sz w:val="22"/>
          <w:szCs w:val="22"/>
        </w:rPr>
        <w:t xml:space="preserve">martosi </w:t>
      </w:r>
      <w:r w:rsidRPr="00515CFB">
        <w:rPr>
          <w:rFonts w:asciiTheme="minorHAnsi" w:hAnsiTheme="minorHAnsi" w:cstheme="minorHAnsi"/>
          <w:sz w:val="22"/>
          <w:szCs w:val="22"/>
        </w:rPr>
        <w:t>helyszínünk (Feszty Árpád Park). Ez az egyedüli helyszínünk, ahol magyar duda és tekerő oktatás folyik.</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515CFB" w14:paraId="4DF9820B" w14:textId="77777777" w:rsidTr="00023ACF">
        <w:trPr>
          <w:trHeight w:val="194"/>
          <w:jc w:val="center"/>
        </w:trPr>
        <w:tc>
          <w:tcPr>
            <w:tcW w:w="534" w:type="dxa"/>
            <w:vMerge w:val="restart"/>
            <w:textDirection w:val="btLr"/>
            <w:vAlign w:val="center"/>
          </w:tcPr>
          <w:p w14:paraId="20BF641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sorszám</w:t>
            </w:r>
          </w:p>
        </w:tc>
        <w:tc>
          <w:tcPr>
            <w:tcW w:w="2155" w:type="dxa"/>
            <w:vMerge w:val="restart"/>
            <w:vAlign w:val="center"/>
          </w:tcPr>
          <w:p w14:paraId="6970360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w:t>
            </w:r>
            <w:r w:rsidRPr="00515CFB">
              <w:rPr>
                <w:rFonts w:asciiTheme="minorHAnsi" w:hAnsiTheme="minorHAnsi" w:cstheme="minorHAnsi"/>
                <w:sz w:val="20"/>
                <w:szCs w:val="20"/>
              </w:rPr>
              <w:br/>
              <w:t>megnevezése</w:t>
            </w:r>
          </w:p>
        </w:tc>
        <w:tc>
          <w:tcPr>
            <w:tcW w:w="964" w:type="dxa"/>
            <w:vMerge w:val="restart"/>
            <w:vAlign w:val="center"/>
          </w:tcPr>
          <w:p w14:paraId="10D66D3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státusza</w:t>
            </w:r>
          </w:p>
        </w:tc>
        <w:tc>
          <w:tcPr>
            <w:tcW w:w="2930" w:type="dxa"/>
            <w:gridSpan w:val="2"/>
            <w:vAlign w:val="center"/>
          </w:tcPr>
          <w:p w14:paraId="0D27837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Határidő, időtartam</w:t>
            </w:r>
          </w:p>
        </w:tc>
        <w:tc>
          <w:tcPr>
            <w:tcW w:w="4395" w:type="dxa"/>
            <w:gridSpan w:val="3"/>
            <w:vAlign w:val="center"/>
          </w:tcPr>
          <w:p w14:paraId="3FEB021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Eredmény (számszerűsíthető – ha releváns)</w:t>
            </w:r>
          </w:p>
        </w:tc>
        <w:tc>
          <w:tcPr>
            <w:tcW w:w="1437" w:type="dxa"/>
            <w:vMerge w:val="restart"/>
            <w:vAlign w:val="center"/>
          </w:tcPr>
          <w:p w14:paraId="35BCC78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Felelős szervezeti egység</w:t>
            </w:r>
          </w:p>
        </w:tc>
        <w:tc>
          <w:tcPr>
            <w:tcW w:w="1260" w:type="dxa"/>
            <w:vMerge w:val="restart"/>
            <w:vAlign w:val="center"/>
          </w:tcPr>
          <w:p w14:paraId="263EB02D" w14:textId="481710CC"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Kapcsolattartó</w:t>
            </w:r>
          </w:p>
        </w:tc>
      </w:tr>
      <w:tr w:rsidR="009C2F82" w:rsidRPr="00515CFB" w14:paraId="627FBD7F" w14:textId="77777777" w:rsidTr="00023ACF">
        <w:trPr>
          <w:trHeight w:val="226"/>
          <w:jc w:val="center"/>
        </w:trPr>
        <w:tc>
          <w:tcPr>
            <w:tcW w:w="534" w:type="dxa"/>
            <w:vMerge/>
            <w:textDirection w:val="btLr"/>
            <w:vAlign w:val="center"/>
          </w:tcPr>
          <w:p w14:paraId="77FEB5B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018DFF8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3F90B3F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2D55B18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Merge w:val="restart"/>
            <w:vAlign w:val="center"/>
          </w:tcPr>
          <w:p w14:paraId="4B87507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65" w:type="dxa"/>
            <w:vMerge w:val="restart"/>
            <w:vAlign w:val="center"/>
          </w:tcPr>
          <w:p w14:paraId="2126E4B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Mértékegység</w:t>
            </w:r>
          </w:p>
        </w:tc>
        <w:tc>
          <w:tcPr>
            <w:tcW w:w="2930" w:type="dxa"/>
            <w:gridSpan w:val="2"/>
            <w:vAlign w:val="center"/>
          </w:tcPr>
          <w:p w14:paraId="6C1FE64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Mennyiség</w:t>
            </w:r>
          </w:p>
        </w:tc>
        <w:tc>
          <w:tcPr>
            <w:tcW w:w="1437" w:type="dxa"/>
            <w:vMerge/>
            <w:vAlign w:val="center"/>
          </w:tcPr>
          <w:p w14:paraId="1ED2811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0CB04CD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638C0DFE" w14:textId="77777777" w:rsidTr="00023ACF">
        <w:trPr>
          <w:trHeight w:val="573"/>
          <w:jc w:val="center"/>
        </w:trPr>
        <w:tc>
          <w:tcPr>
            <w:tcW w:w="534" w:type="dxa"/>
            <w:vMerge/>
            <w:vAlign w:val="center"/>
          </w:tcPr>
          <w:p w14:paraId="5995AD9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E316EB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297256A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2273002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0DA074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755F53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77AD8204"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Align w:val="center"/>
          </w:tcPr>
          <w:p w14:paraId="5661CC6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37" w:type="dxa"/>
            <w:vMerge/>
            <w:vAlign w:val="center"/>
          </w:tcPr>
          <w:p w14:paraId="00EAD267"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4B96642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02F365A4" w14:textId="77777777" w:rsidTr="00023ACF">
        <w:trPr>
          <w:trHeight w:val="502"/>
          <w:jc w:val="center"/>
        </w:trPr>
        <w:tc>
          <w:tcPr>
            <w:tcW w:w="534" w:type="dxa"/>
            <w:vAlign w:val="center"/>
          </w:tcPr>
          <w:p w14:paraId="0F01C3E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p w14:paraId="51C66890" w14:textId="59B9CDBF"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43.</w:t>
            </w:r>
          </w:p>
        </w:tc>
        <w:tc>
          <w:tcPr>
            <w:tcW w:w="2155" w:type="dxa"/>
            <w:vAlign w:val="center"/>
          </w:tcPr>
          <w:p w14:paraId="43A633C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Népzenei mesterkurzus Dél-Szlovákia szerte (Nagyida, Somorja)</w:t>
            </w:r>
          </w:p>
        </w:tc>
        <w:tc>
          <w:tcPr>
            <w:tcW w:w="964" w:type="dxa"/>
            <w:vAlign w:val="center"/>
          </w:tcPr>
          <w:p w14:paraId="5A1C4BF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w:t>
            </w:r>
          </w:p>
        </w:tc>
        <w:tc>
          <w:tcPr>
            <w:tcW w:w="1465" w:type="dxa"/>
            <w:vAlign w:val="center"/>
          </w:tcPr>
          <w:p w14:paraId="0A9B9FF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március-december</w:t>
            </w:r>
          </w:p>
        </w:tc>
        <w:tc>
          <w:tcPr>
            <w:tcW w:w="1465" w:type="dxa"/>
            <w:vAlign w:val="center"/>
          </w:tcPr>
          <w:p w14:paraId="0F55BBE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március-</w:t>
            </w:r>
          </w:p>
          <w:p w14:paraId="671549B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október</w:t>
            </w:r>
          </w:p>
        </w:tc>
        <w:tc>
          <w:tcPr>
            <w:tcW w:w="1465" w:type="dxa"/>
            <w:vAlign w:val="center"/>
          </w:tcPr>
          <w:p w14:paraId="36BA5E1B"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képzés, fő</w:t>
            </w:r>
          </w:p>
        </w:tc>
        <w:tc>
          <w:tcPr>
            <w:tcW w:w="1465" w:type="dxa"/>
            <w:vAlign w:val="center"/>
          </w:tcPr>
          <w:p w14:paraId="26B8FD1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100 fő</w:t>
            </w:r>
          </w:p>
        </w:tc>
        <w:tc>
          <w:tcPr>
            <w:tcW w:w="1465" w:type="dxa"/>
            <w:vAlign w:val="center"/>
          </w:tcPr>
          <w:p w14:paraId="21D30A1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80 fő</w:t>
            </w:r>
          </w:p>
        </w:tc>
        <w:tc>
          <w:tcPr>
            <w:tcW w:w="1437" w:type="dxa"/>
            <w:vAlign w:val="center"/>
          </w:tcPr>
          <w:p w14:paraId="3836016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Főigazgatóság, SZKO</w:t>
            </w:r>
          </w:p>
        </w:tc>
        <w:tc>
          <w:tcPr>
            <w:tcW w:w="1260" w:type="dxa"/>
            <w:vAlign w:val="center"/>
          </w:tcPr>
          <w:p w14:paraId="0AE15E8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Farkas József</w:t>
            </w:r>
          </w:p>
        </w:tc>
      </w:tr>
    </w:tbl>
    <w:p w14:paraId="5D3859EE" w14:textId="77777777" w:rsidR="003E4ECD" w:rsidRDefault="003E4ECD" w:rsidP="003E4ECD">
      <w:pPr>
        <w:pStyle w:val="NormlWeb"/>
        <w:widowControl w:val="0"/>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br w:type="page"/>
      </w:r>
    </w:p>
    <w:p w14:paraId="4E8EF1D6" w14:textId="0BC69B16" w:rsidR="009C2F82" w:rsidRPr="00515CFB" w:rsidRDefault="009C2F82" w:rsidP="003E4ECD">
      <w:pPr>
        <w:pStyle w:val="NormlWeb"/>
        <w:widowControl w:val="0"/>
        <w:spacing w:before="0" w:beforeAutospacing="0" w:after="0" w:afterAutospacing="0"/>
        <w:jc w:val="both"/>
        <w:rPr>
          <w:rFonts w:asciiTheme="minorHAnsi" w:hAnsiTheme="minorHAnsi" w:cstheme="minorHAnsi"/>
          <w:b/>
          <w:sz w:val="22"/>
          <w:szCs w:val="22"/>
        </w:rPr>
      </w:pPr>
      <w:r w:rsidRPr="00515CFB">
        <w:rPr>
          <w:rFonts w:asciiTheme="minorHAnsi" w:hAnsiTheme="minorHAnsi" w:cstheme="minorHAnsi"/>
          <w:b/>
          <w:sz w:val="22"/>
          <w:szCs w:val="22"/>
        </w:rPr>
        <w:lastRenderedPageBreak/>
        <w:t>Népzenei Találkozó és Mesterkurzus, 2018. március 23-25., Nagyida</w:t>
      </w:r>
    </w:p>
    <w:p w14:paraId="5CE06D7E"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Egyre szembe tűnőbb a kárpát-medencei régiókban élő gyermekek lemaradása a magyarországi művészetoktatásban résztvevő gyerekek szakmai tudása között. Szlovákiában nem létezik intézményi szinten népzene és néptánc oktatás. A művészeti iskolákban csak klasszikus zenét oktatnak, a népi hangszer, illetve a népzene oktatása teljesen mellőzött forma. Örvendetes tény, hogy az elmúlt években gomba mód szaporodnak a gyermek néptáncegyüttesek és komoly műhelyek gazdagítják a gyermek néptánc mozgalmat. Ugyanakkor az együttesek részéről egyre nagyobb igény mutatkozik az élő zenei kíséretre. A megoldást alternatív népzenei műhelyek létrehozásában, illetve a meglévők támogatásában látjuk. Ezeknek a képzéseknek a beindítását 2018. második negyedévében tervezzük 4-5 helyszínen. Ugyanakkor már az alap szinten túljutott zenészek részére negyedévente mesterkurzusok szervezését kezdeményeztük. Gondolva a zenei képzettségek különböző szintjére, a mesterkurzusok keretén belül is csoportokra osztjuk a hallgatókat kezdő és haladó csoportra. A mesterkurzus első állomását a nagyidai Ilosvai Selymes Péter Néptáncegyüttes új székházában szerveztük meg. A kurzus két tájegység anyagát foglalta magába, a felvidéki gömöri régió népzenéjét és az erdélyi széki vonós népzenét. Az eredetileg 21 regisztrált hallgatóból, betegség miatt, csak tízen jelentek meg a képzésen. Az oktatók: Gömöri népzene: Pusko Márton-hegedű, Dragony Gábor – brácsa, Vojtonovszki Sándor – nagybőgő</w:t>
      </w:r>
    </w:p>
    <w:p w14:paraId="28D567F2"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Széki népzene: Halmos Attila- hegedű, Árendás Péter – brácsa, Mohácsi Albert - nagybőgő</w:t>
      </w:r>
    </w:p>
    <w:p w14:paraId="1E017B58"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Kezdő zenészek oktatói: Lakatos Róbert - hegedű, Hanusz Zoltán – brácsa, nagybőgő</w:t>
      </w:r>
    </w:p>
    <w:p w14:paraId="39E59CEF"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Hagyományőrző mesterek: Tamás János-prímás, Felsővály, Molnár Géza-brácsa, Alsókálosa</w:t>
      </w:r>
    </w:p>
    <w:p w14:paraId="38C25EFB"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Néprajzi előadás: Széki vonós bandák, előadó: Árendás Péter</w:t>
      </w:r>
    </w:p>
    <w:p w14:paraId="13C29B14"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Gömör hagyományos zenei kultúrája, előadó: Agócs Gergely</w:t>
      </w:r>
    </w:p>
    <w:p w14:paraId="2BC40437" w14:textId="77777777" w:rsidR="009C2F82" w:rsidRPr="00515CFB" w:rsidRDefault="009C2F82" w:rsidP="004842AF">
      <w:pPr>
        <w:pStyle w:val="NormlWeb"/>
        <w:widowControl w:val="0"/>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Zenész mesterkurzus, 2018 október 5-6-7. Somorja</w:t>
      </w:r>
    </w:p>
    <w:p w14:paraId="19E2836E" w14:textId="77777777" w:rsidR="009C2F82" w:rsidRPr="00515CFB" w:rsidRDefault="009C2F82" w:rsidP="0077608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A somorjai mesterkurzuson két tájegység anyagát oktattuk 3 szekcióban. A széki népzeneoktatás (haladók) Filep Márton "Pali Marci" prímás vezetésével valósult meg. A kezdő csoportot pedig Halmos Attila vezette, a brácsa szekciót Árendás Péter, míg a nagybőgőt Havasréti Pál oktatta. A másik tájegység abaújszinai népzene volt. A kurzust Lakatos Róbert prímás vezette, a brácsa szekciót Mester László, a nagybőgőt Hanusz Zoltán oktatta. A mesterkurzus gyakorlati foglalkozásai mellett két néprajzi előadás is megvalósult, Agócs Gergely-Abaújszina hagyományos népzenéjéről, Árendás Péter pedig Kalotaszegi prímások címmel tartott előadást.</w:t>
      </w:r>
    </w:p>
    <w:tbl>
      <w:tblPr>
        <w:tblStyle w:val="Rcsostblzat"/>
        <w:tblW w:w="13680"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5"/>
      </w:tblGrid>
      <w:tr w:rsidR="009C2F82" w:rsidRPr="00515CFB" w14:paraId="4027AA57" w14:textId="77777777" w:rsidTr="00023ACF">
        <w:trPr>
          <w:trHeight w:val="194"/>
          <w:jc w:val="center"/>
        </w:trPr>
        <w:tc>
          <w:tcPr>
            <w:tcW w:w="534" w:type="dxa"/>
            <w:vMerge w:val="restart"/>
            <w:textDirection w:val="btLr"/>
            <w:vAlign w:val="center"/>
          </w:tcPr>
          <w:p w14:paraId="21D8D77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sorszám</w:t>
            </w:r>
          </w:p>
        </w:tc>
        <w:tc>
          <w:tcPr>
            <w:tcW w:w="2155" w:type="dxa"/>
            <w:vMerge w:val="restart"/>
            <w:vAlign w:val="center"/>
          </w:tcPr>
          <w:p w14:paraId="16CE0B0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w:t>
            </w:r>
            <w:r w:rsidRPr="00515CFB">
              <w:rPr>
                <w:rFonts w:asciiTheme="minorHAnsi" w:hAnsiTheme="minorHAnsi" w:cstheme="minorHAnsi"/>
                <w:sz w:val="20"/>
                <w:szCs w:val="20"/>
              </w:rPr>
              <w:br/>
              <w:t>megnevezése</w:t>
            </w:r>
          </w:p>
        </w:tc>
        <w:tc>
          <w:tcPr>
            <w:tcW w:w="964" w:type="dxa"/>
            <w:vMerge w:val="restart"/>
            <w:vAlign w:val="center"/>
          </w:tcPr>
          <w:p w14:paraId="7988EFF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Feladat státusza</w:t>
            </w:r>
          </w:p>
        </w:tc>
        <w:tc>
          <w:tcPr>
            <w:tcW w:w="2930" w:type="dxa"/>
            <w:gridSpan w:val="2"/>
            <w:vAlign w:val="center"/>
          </w:tcPr>
          <w:p w14:paraId="156BB9D2"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Határidő, időtartam</w:t>
            </w:r>
          </w:p>
        </w:tc>
        <w:tc>
          <w:tcPr>
            <w:tcW w:w="4395" w:type="dxa"/>
            <w:gridSpan w:val="3"/>
            <w:vAlign w:val="center"/>
          </w:tcPr>
          <w:p w14:paraId="60C458F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Eredmény (számszerűsíthető – ha releváns)</w:t>
            </w:r>
          </w:p>
        </w:tc>
        <w:tc>
          <w:tcPr>
            <w:tcW w:w="1437" w:type="dxa"/>
            <w:vMerge w:val="restart"/>
            <w:vAlign w:val="center"/>
          </w:tcPr>
          <w:p w14:paraId="67961E5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Felelős szervezeti egység</w:t>
            </w:r>
          </w:p>
        </w:tc>
        <w:tc>
          <w:tcPr>
            <w:tcW w:w="1265" w:type="dxa"/>
            <w:vMerge w:val="restart"/>
            <w:vAlign w:val="center"/>
          </w:tcPr>
          <w:p w14:paraId="05163624" w14:textId="7C2C51CD"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Kapcsolattartó</w:t>
            </w:r>
          </w:p>
        </w:tc>
      </w:tr>
      <w:tr w:rsidR="009C2F82" w:rsidRPr="00515CFB" w14:paraId="566CE98F" w14:textId="77777777" w:rsidTr="00023ACF">
        <w:trPr>
          <w:trHeight w:val="226"/>
          <w:jc w:val="center"/>
        </w:trPr>
        <w:tc>
          <w:tcPr>
            <w:tcW w:w="534" w:type="dxa"/>
            <w:vMerge/>
            <w:textDirection w:val="btLr"/>
            <w:vAlign w:val="center"/>
          </w:tcPr>
          <w:p w14:paraId="4CBEAC5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49E64C30"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2305AB5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2B8A597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Merge w:val="restart"/>
            <w:vAlign w:val="center"/>
          </w:tcPr>
          <w:p w14:paraId="7597A4B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65" w:type="dxa"/>
            <w:vMerge w:val="restart"/>
            <w:vAlign w:val="center"/>
          </w:tcPr>
          <w:p w14:paraId="5596E2E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Mértékegység</w:t>
            </w:r>
          </w:p>
        </w:tc>
        <w:tc>
          <w:tcPr>
            <w:tcW w:w="2930" w:type="dxa"/>
            <w:gridSpan w:val="2"/>
            <w:vAlign w:val="center"/>
          </w:tcPr>
          <w:p w14:paraId="188CDEBE"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Mennyiség</w:t>
            </w:r>
          </w:p>
        </w:tc>
        <w:tc>
          <w:tcPr>
            <w:tcW w:w="1437" w:type="dxa"/>
            <w:vMerge/>
            <w:vAlign w:val="center"/>
          </w:tcPr>
          <w:p w14:paraId="6F49D26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5" w:type="dxa"/>
            <w:vMerge/>
            <w:vAlign w:val="center"/>
          </w:tcPr>
          <w:p w14:paraId="7E1A6A4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01697831" w14:textId="77777777" w:rsidTr="00023ACF">
        <w:trPr>
          <w:trHeight w:val="149"/>
          <w:jc w:val="center"/>
        </w:trPr>
        <w:tc>
          <w:tcPr>
            <w:tcW w:w="534" w:type="dxa"/>
            <w:vMerge/>
            <w:vAlign w:val="center"/>
          </w:tcPr>
          <w:p w14:paraId="2B48E7D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6F31B9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57764CB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7068FE29"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6EB5F4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EB24444"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7F19DA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Munkaterv szerint</w:t>
            </w:r>
          </w:p>
        </w:tc>
        <w:tc>
          <w:tcPr>
            <w:tcW w:w="1465" w:type="dxa"/>
            <w:vAlign w:val="center"/>
          </w:tcPr>
          <w:p w14:paraId="3B39C4F1"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 / Várható</w:t>
            </w:r>
          </w:p>
        </w:tc>
        <w:tc>
          <w:tcPr>
            <w:tcW w:w="1437" w:type="dxa"/>
            <w:vMerge/>
            <w:vAlign w:val="center"/>
          </w:tcPr>
          <w:p w14:paraId="3245310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5" w:type="dxa"/>
            <w:vMerge/>
            <w:vAlign w:val="center"/>
          </w:tcPr>
          <w:p w14:paraId="2376034D"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515CFB" w14:paraId="4A4466A7" w14:textId="77777777" w:rsidTr="00023ACF">
        <w:trPr>
          <w:trHeight w:val="502"/>
          <w:jc w:val="center"/>
        </w:trPr>
        <w:tc>
          <w:tcPr>
            <w:tcW w:w="534" w:type="dxa"/>
            <w:vAlign w:val="center"/>
          </w:tcPr>
          <w:p w14:paraId="4634B3C3"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p>
          <w:p w14:paraId="6EE11003" w14:textId="37EC37FA"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44.</w:t>
            </w:r>
          </w:p>
        </w:tc>
        <w:tc>
          <w:tcPr>
            <w:tcW w:w="2155" w:type="dxa"/>
            <w:vAlign w:val="center"/>
          </w:tcPr>
          <w:p w14:paraId="4B30360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Népzenei mesterkurzus- Nyári népzenei szabadegyetem</w:t>
            </w:r>
          </w:p>
        </w:tc>
        <w:tc>
          <w:tcPr>
            <w:tcW w:w="964" w:type="dxa"/>
            <w:vAlign w:val="center"/>
          </w:tcPr>
          <w:p w14:paraId="13959CF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megvalósult</w:t>
            </w:r>
          </w:p>
        </w:tc>
        <w:tc>
          <w:tcPr>
            <w:tcW w:w="1465" w:type="dxa"/>
            <w:vAlign w:val="center"/>
          </w:tcPr>
          <w:p w14:paraId="6DB34ADA"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augusztus 7-10.</w:t>
            </w:r>
          </w:p>
        </w:tc>
        <w:tc>
          <w:tcPr>
            <w:tcW w:w="1465" w:type="dxa"/>
            <w:vAlign w:val="center"/>
          </w:tcPr>
          <w:p w14:paraId="124B83F6"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augusztus 7-10.</w:t>
            </w:r>
          </w:p>
        </w:tc>
        <w:tc>
          <w:tcPr>
            <w:tcW w:w="1465" w:type="dxa"/>
            <w:vAlign w:val="center"/>
          </w:tcPr>
          <w:p w14:paraId="7612241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képzés, fő</w:t>
            </w:r>
          </w:p>
        </w:tc>
        <w:tc>
          <w:tcPr>
            <w:tcW w:w="1465" w:type="dxa"/>
            <w:vAlign w:val="center"/>
          </w:tcPr>
          <w:p w14:paraId="30FFA19C"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70-100 fő</w:t>
            </w:r>
          </w:p>
        </w:tc>
        <w:tc>
          <w:tcPr>
            <w:tcW w:w="1465" w:type="dxa"/>
            <w:vAlign w:val="center"/>
          </w:tcPr>
          <w:p w14:paraId="59E79EE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60 fő</w:t>
            </w:r>
          </w:p>
        </w:tc>
        <w:tc>
          <w:tcPr>
            <w:tcW w:w="1437" w:type="dxa"/>
            <w:vAlign w:val="center"/>
          </w:tcPr>
          <w:p w14:paraId="25C918AF"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Főigazgatóság, SZKO</w:t>
            </w:r>
          </w:p>
        </w:tc>
        <w:tc>
          <w:tcPr>
            <w:tcW w:w="1265" w:type="dxa"/>
            <w:vAlign w:val="center"/>
          </w:tcPr>
          <w:p w14:paraId="2EC4AD98" w14:textId="77777777" w:rsidR="009C2F82" w:rsidRPr="00515CFB" w:rsidRDefault="009C2F82" w:rsidP="00023ACF">
            <w:pPr>
              <w:pStyle w:val="NormlWeb"/>
              <w:spacing w:before="0" w:beforeAutospacing="0" w:after="0" w:afterAutospacing="0"/>
              <w:jc w:val="center"/>
              <w:rPr>
                <w:rFonts w:asciiTheme="minorHAnsi" w:hAnsiTheme="minorHAnsi" w:cstheme="minorHAnsi"/>
                <w:sz w:val="20"/>
                <w:szCs w:val="20"/>
              </w:rPr>
            </w:pPr>
            <w:r w:rsidRPr="00515CFB">
              <w:rPr>
                <w:rFonts w:asciiTheme="minorHAnsi" w:hAnsiTheme="minorHAnsi" w:cstheme="minorHAnsi"/>
                <w:sz w:val="20"/>
                <w:szCs w:val="20"/>
              </w:rPr>
              <w:t>Farkas József</w:t>
            </w:r>
          </w:p>
        </w:tc>
      </w:tr>
    </w:tbl>
    <w:p w14:paraId="3D22E49E" w14:textId="77777777" w:rsidR="009C2F82" w:rsidRPr="00515CFB" w:rsidRDefault="009C2F82" w:rsidP="0077608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lastRenderedPageBreak/>
        <w:t>Népzenei mesterkurzus- Nyári népzenei szabadegyetem – Zsigárd:</w:t>
      </w:r>
      <w:r w:rsidRPr="00515CFB">
        <w:rPr>
          <w:rFonts w:asciiTheme="minorHAnsi" w:hAnsiTheme="minorHAnsi" w:cstheme="minorHAnsi"/>
          <w:sz w:val="22"/>
          <w:szCs w:val="22"/>
        </w:rPr>
        <w:t xml:space="preserve"> az 5 napos nyári szabadegyetem az elmúlt évek során a hazai népzeneoktatási műhelyek között a legnépszerűbb helyszínné nőtte ki magát, az oktatás szakmai színvonalát és a tanárok létszámát illetően is. A szabadegyetem ideje alatt felvidéki és magyarországi zenészek, énekesek oktatják a Kárpát-medencében élő népek népzenéjét és népdalait, nagy hangsúlyt fektetve az autentikus és stílusos előadásmódra. Szakmai oktatók: Halmos Attila- hegedű, Lakatos Róbert- hegedű, Mester László-brácsa, Hanusz Zoltán-brácsa, Lelkes András -bőgő, Korpás Éva-ének. Az oktatott tájegységek: Haladók - széki és bonchidai muzsika. Kezdők Abaújszinai muzsika Potta Géza repertoárjából. </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2A38A3AB" w14:textId="77777777" w:rsidTr="00023ACF">
        <w:trPr>
          <w:trHeight w:val="194"/>
          <w:jc w:val="center"/>
        </w:trPr>
        <w:tc>
          <w:tcPr>
            <w:tcW w:w="534" w:type="dxa"/>
            <w:vMerge w:val="restart"/>
            <w:textDirection w:val="btLr"/>
            <w:vAlign w:val="center"/>
          </w:tcPr>
          <w:p w14:paraId="7EA953F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4107316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4BFE197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6E2327F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55C2259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14292ED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0AF66977" w14:textId="1B1CA49A"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7C5CC240" w14:textId="77777777" w:rsidTr="00023ACF">
        <w:trPr>
          <w:trHeight w:val="226"/>
          <w:jc w:val="center"/>
        </w:trPr>
        <w:tc>
          <w:tcPr>
            <w:tcW w:w="534" w:type="dxa"/>
            <w:vMerge/>
            <w:textDirection w:val="btLr"/>
            <w:vAlign w:val="center"/>
          </w:tcPr>
          <w:p w14:paraId="59EB9BC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3EC323A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5F3B0CF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776D370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33E4AC1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66AB7A3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5B7CC48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5C8D725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3968965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45BE8D8" w14:textId="77777777" w:rsidTr="00023ACF">
        <w:trPr>
          <w:trHeight w:val="149"/>
          <w:jc w:val="center"/>
        </w:trPr>
        <w:tc>
          <w:tcPr>
            <w:tcW w:w="534" w:type="dxa"/>
            <w:vMerge/>
            <w:vAlign w:val="center"/>
          </w:tcPr>
          <w:p w14:paraId="0D94FD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7BAA44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3E3CB88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A807F4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EA02F1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23AA2A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E7F984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3002601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662D537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3E7881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5D6A2D29" w14:textId="77777777" w:rsidTr="00023ACF">
        <w:trPr>
          <w:trHeight w:val="502"/>
          <w:jc w:val="center"/>
        </w:trPr>
        <w:tc>
          <w:tcPr>
            <w:tcW w:w="534" w:type="dxa"/>
            <w:vAlign w:val="center"/>
          </w:tcPr>
          <w:p w14:paraId="250052E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187936BF" w14:textId="4B4B1976"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45.</w:t>
            </w:r>
          </w:p>
        </w:tc>
        <w:tc>
          <w:tcPr>
            <w:tcW w:w="2155" w:type="dxa"/>
            <w:vAlign w:val="center"/>
          </w:tcPr>
          <w:p w14:paraId="7D35F42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bCs/>
                <w:sz w:val="20"/>
                <w:szCs w:val="20"/>
              </w:rPr>
              <w:t>Magángyűjtemények és hagyatékok feltérképezése</w:t>
            </w:r>
            <w:r w:rsidRPr="00E203D1">
              <w:rPr>
                <w:rFonts w:asciiTheme="minorHAnsi" w:hAnsiTheme="minorHAnsi" w:cstheme="minorHAnsi"/>
                <w:sz w:val="20"/>
                <w:szCs w:val="20"/>
              </w:rPr>
              <w:t>.</w:t>
            </w:r>
          </w:p>
        </w:tc>
        <w:tc>
          <w:tcPr>
            <w:tcW w:w="964" w:type="dxa"/>
            <w:vAlign w:val="center"/>
          </w:tcPr>
          <w:p w14:paraId="19E49A4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71FF06B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5FB2209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4F98B64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gyűjtemény</w:t>
            </w:r>
          </w:p>
        </w:tc>
        <w:tc>
          <w:tcPr>
            <w:tcW w:w="1465" w:type="dxa"/>
            <w:vAlign w:val="center"/>
          </w:tcPr>
          <w:p w14:paraId="30961DA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10-11 fő</w:t>
            </w:r>
          </w:p>
        </w:tc>
        <w:tc>
          <w:tcPr>
            <w:tcW w:w="1465" w:type="dxa"/>
            <w:vAlign w:val="center"/>
          </w:tcPr>
          <w:p w14:paraId="09FBA72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 fő</w:t>
            </w:r>
          </w:p>
        </w:tc>
        <w:tc>
          <w:tcPr>
            <w:tcW w:w="1437" w:type="dxa"/>
            <w:vAlign w:val="center"/>
          </w:tcPr>
          <w:p w14:paraId="1648015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6369659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4D5374A8" w14:textId="77777777" w:rsidR="009C2F82" w:rsidRPr="00515CFB" w:rsidRDefault="009C2F82" w:rsidP="0077608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Magángyűjtemények és hagyatékok feltérképezése. Hagyomány </w:t>
      </w:r>
      <w:r w:rsidRPr="00515CFB">
        <w:rPr>
          <w:rFonts w:asciiTheme="minorHAnsi" w:hAnsiTheme="minorHAnsi" w:cstheme="minorHAnsi"/>
          <w:sz w:val="22"/>
          <w:szCs w:val="22"/>
        </w:rPr>
        <w:t>képekben – az Arany A. László hagyatékban található fotók adatolása folyamatban van (a munkát Fehér Sándor alsóbodoki helytörténész végzi), a Vág-Garam Közi fotók gyűjtése és adatolása (a munkát Juhász Gábor lekéri helytörténész végzi), Nagykapos környéki fotók gyűjtése és adatolása (a munkát Nagy Zsuzsa végzi), a Prandl Sándor hagyatékában található (közel 6000 db.) a Gombaszögi Kulturális Fesztivált megörökítő fotóarchívum adatolását Takács András végzi, idáig 4000 kép lett adatolva.</w:t>
      </w:r>
    </w:p>
    <w:tbl>
      <w:tblPr>
        <w:tblStyle w:val="Rcsostblzat"/>
        <w:tblW w:w="13680" w:type="dxa"/>
        <w:tblInd w:w="-5" w:type="dxa"/>
        <w:tblLayout w:type="fixed"/>
        <w:tblLook w:val="04A0" w:firstRow="1" w:lastRow="0" w:firstColumn="1" w:lastColumn="0" w:noHBand="0" w:noVBand="1"/>
      </w:tblPr>
      <w:tblGrid>
        <w:gridCol w:w="567"/>
        <w:gridCol w:w="2155"/>
        <w:gridCol w:w="964"/>
        <w:gridCol w:w="1465"/>
        <w:gridCol w:w="1465"/>
        <w:gridCol w:w="1465"/>
        <w:gridCol w:w="1465"/>
        <w:gridCol w:w="1465"/>
        <w:gridCol w:w="1409"/>
        <w:gridCol w:w="1260"/>
      </w:tblGrid>
      <w:tr w:rsidR="009C2F82" w:rsidRPr="00E203D1" w14:paraId="6F2BBE5B" w14:textId="77777777" w:rsidTr="00023ACF">
        <w:trPr>
          <w:trHeight w:val="194"/>
        </w:trPr>
        <w:tc>
          <w:tcPr>
            <w:tcW w:w="567" w:type="dxa"/>
            <w:vMerge w:val="restart"/>
            <w:textDirection w:val="btLr"/>
            <w:vAlign w:val="center"/>
          </w:tcPr>
          <w:p w14:paraId="15AF270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7B79E54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0E5DC08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3DB04FC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2FF0DFA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09" w:type="dxa"/>
            <w:vMerge w:val="restart"/>
            <w:vAlign w:val="center"/>
          </w:tcPr>
          <w:p w14:paraId="46C1E90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1814C08E" w14:textId="14140EEE"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1A554276" w14:textId="77777777" w:rsidTr="00023ACF">
        <w:trPr>
          <w:trHeight w:val="226"/>
        </w:trPr>
        <w:tc>
          <w:tcPr>
            <w:tcW w:w="567" w:type="dxa"/>
            <w:vMerge/>
            <w:textDirection w:val="btLr"/>
            <w:vAlign w:val="center"/>
          </w:tcPr>
          <w:p w14:paraId="7C32A0C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3D4F6FC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2B7FEBA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65802EA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018A6D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3684528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0D5F8B8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09" w:type="dxa"/>
            <w:vMerge/>
            <w:vAlign w:val="center"/>
          </w:tcPr>
          <w:p w14:paraId="2578374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0FED36A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AEFBADB" w14:textId="77777777" w:rsidTr="00023ACF">
        <w:trPr>
          <w:trHeight w:val="149"/>
        </w:trPr>
        <w:tc>
          <w:tcPr>
            <w:tcW w:w="567" w:type="dxa"/>
            <w:vMerge/>
            <w:vAlign w:val="center"/>
          </w:tcPr>
          <w:p w14:paraId="53E3746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7F5242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7277CCD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78FB5A6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DC8281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2B5D76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7514C82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3950770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09" w:type="dxa"/>
            <w:vMerge/>
            <w:vAlign w:val="center"/>
          </w:tcPr>
          <w:p w14:paraId="5EF3648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3A640A6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7998404E" w14:textId="77777777" w:rsidTr="00023ACF">
        <w:trPr>
          <w:trHeight w:val="502"/>
        </w:trPr>
        <w:tc>
          <w:tcPr>
            <w:tcW w:w="567" w:type="dxa"/>
            <w:vAlign w:val="center"/>
          </w:tcPr>
          <w:p w14:paraId="49E0283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3772C854" w14:textId="34E36E8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46.</w:t>
            </w:r>
          </w:p>
        </w:tc>
        <w:tc>
          <w:tcPr>
            <w:tcW w:w="2155" w:type="dxa"/>
            <w:vAlign w:val="center"/>
          </w:tcPr>
          <w:p w14:paraId="497C00E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bCs/>
                <w:sz w:val="20"/>
                <w:szCs w:val="20"/>
              </w:rPr>
              <w:t>Oral History</w:t>
            </w:r>
          </w:p>
        </w:tc>
        <w:tc>
          <w:tcPr>
            <w:tcW w:w="964" w:type="dxa"/>
            <w:vAlign w:val="center"/>
          </w:tcPr>
          <w:p w14:paraId="353B753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450C638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0753BDE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32A97B7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gyűjtemény</w:t>
            </w:r>
          </w:p>
        </w:tc>
        <w:tc>
          <w:tcPr>
            <w:tcW w:w="1465" w:type="dxa"/>
            <w:vAlign w:val="center"/>
          </w:tcPr>
          <w:p w14:paraId="2AF3878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10-11 fő</w:t>
            </w:r>
          </w:p>
        </w:tc>
        <w:tc>
          <w:tcPr>
            <w:tcW w:w="1465" w:type="dxa"/>
            <w:vAlign w:val="center"/>
          </w:tcPr>
          <w:p w14:paraId="5BA368C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7 fő</w:t>
            </w:r>
          </w:p>
        </w:tc>
        <w:tc>
          <w:tcPr>
            <w:tcW w:w="1409" w:type="dxa"/>
            <w:vAlign w:val="center"/>
          </w:tcPr>
          <w:p w14:paraId="26F7D4F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0CB0E6F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60E7D63D" w14:textId="77777777" w:rsidR="009C2F82" w:rsidRPr="00515CFB" w:rsidRDefault="009C2F82" w:rsidP="0077608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bCs/>
          <w:sz w:val="22"/>
          <w:szCs w:val="22"/>
        </w:rPr>
        <w:t>Oral Historyk</w:t>
      </w:r>
      <w:r w:rsidRPr="00515CFB">
        <w:rPr>
          <w:rFonts w:asciiTheme="minorHAnsi" w:hAnsiTheme="minorHAnsi" w:cstheme="minorHAnsi"/>
          <w:b/>
          <w:sz w:val="22"/>
          <w:szCs w:val="22"/>
        </w:rPr>
        <w:t>:</w:t>
      </w:r>
      <w:r w:rsidRPr="00515CFB">
        <w:rPr>
          <w:rFonts w:asciiTheme="minorHAnsi" w:hAnsiTheme="minorHAnsi" w:cstheme="minorHAnsi"/>
          <w:sz w:val="22"/>
          <w:szCs w:val="22"/>
        </w:rPr>
        <w:t xml:space="preserve"> A projekt célja professzionális többkamerás videós interjúk és beszélgetések készítése a még élő adatközlőkkel, hagyományőrzőkkel és a szlovákiai magyar folklórélet kiemelkedő személyiségeivel egy átfogó kronológia, valamint egy későbbi dokumentumfilm elkészítése céljából.</w:t>
      </w:r>
    </w:p>
    <w:p w14:paraId="3912BD33" w14:textId="77777777" w:rsidR="009C2F82" w:rsidRPr="00515CFB" w:rsidRDefault="009C2F82" w:rsidP="00454C60">
      <w:pPr>
        <w:pStyle w:val="NormlWeb"/>
        <w:widowControl w:val="0"/>
        <w:spacing w:before="0" w:beforeAutospacing="0" w:after="120" w:afterAutospacing="0"/>
        <w:rPr>
          <w:rFonts w:asciiTheme="minorHAnsi" w:hAnsiTheme="minorHAnsi" w:cstheme="minorHAnsi"/>
          <w:sz w:val="22"/>
          <w:szCs w:val="22"/>
        </w:rPr>
      </w:pPr>
      <w:r w:rsidRPr="00515CFB">
        <w:rPr>
          <w:rFonts w:asciiTheme="minorHAnsi" w:hAnsiTheme="minorHAnsi" w:cstheme="minorHAnsi"/>
          <w:sz w:val="22"/>
          <w:szCs w:val="22"/>
        </w:rPr>
        <w:t>Leforgatott interjúk:</w:t>
      </w:r>
    </w:p>
    <w:p w14:paraId="1EF11B9B"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július 25. interjú, felvétel készítése Holec Ilonkával Alsóbodokon,</w:t>
      </w:r>
    </w:p>
    <w:p w14:paraId="22BCC720"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augusztus 21. interjú, felvétel készítése Jókai Máriával Felsőahán,</w:t>
      </w:r>
    </w:p>
    <w:p w14:paraId="3F2FEAD8"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augusztus 22. interjú, felvétel készítése Quittner Jánossal Dunaszigeten (2. rész – Ausztrália és a visszatérés utáni időszak),</w:t>
      </w:r>
    </w:p>
    <w:p w14:paraId="2C51409A"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szeptember 1. interjú, felvétel készítése Bastyúr Istvánnal Szilicén,</w:t>
      </w:r>
    </w:p>
    <w:p w14:paraId="44282F82"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lastRenderedPageBreak/>
        <w:t>- szeptember 1. interjú, felvétel készítése Mezei Lajossal Borzován,</w:t>
      </w:r>
    </w:p>
    <w:p w14:paraId="54B366B7"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szeptember 7. interjú, felvétel készítése Katona Istvánnal Martoson (1. rész – az emigrálásig tartó időszak),</w:t>
      </w:r>
    </w:p>
    <w:p w14:paraId="0178682E" w14:textId="77777777" w:rsidR="009C2F82" w:rsidRPr="00515CFB" w:rsidRDefault="009C2F82" w:rsidP="004842AF">
      <w:pPr>
        <w:pStyle w:val="NormlWeb"/>
        <w:widowControl w:val="0"/>
        <w:numPr>
          <w:ilvl w:val="0"/>
          <w:numId w:val="20"/>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 szeptember 14. interjú, felvétel készítése Katona Istvánnal Martoson (2. rész – a visszaköltözése utáni időszak),</w:t>
      </w:r>
    </w:p>
    <w:p w14:paraId="03415D32" w14:textId="77777777" w:rsidR="009C2F82" w:rsidRPr="00515CFB" w:rsidRDefault="009C2F82" w:rsidP="003E4ECD">
      <w:pPr>
        <w:pStyle w:val="NormlWeb"/>
        <w:widowControl w:val="0"/>
        <w:numPr>
          <w:ilvl w:val="0"/>
          <w:numId w:val="20"/>
        </w:numPr>
        <w:spacing w:before="0" w:beforeAutospacing="0" w:after="240" w:afterAutospacing="0"/>
        <w:rPr>
          <w:rFonts w:asciiTheme="minorHAnsi" w:hAnsiTheme="minorHAnsi" w:cstheme="minorHAnsi"/>
          <w:sz w:val="22"/>
          <w:szCs w:val="22"/>
        </w:rPr>
      </w:pPr>
      <w:r w:rsidRPr="00515CFB">
        <w:rPr>
          <w:rFonts w:asciiTheme="minorHAnsi" w:hAnsiTheme="minorHAnsi" w:cstheme="minorHAnsi"/>
          <w:sz w:val="22"/>
          <w:szCs w:val="22"/>
        </w:rPr>
        <w:t>november 12. interjú, felvétel készítése Agócs Gergellyel Gyermelyen,</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33FEF796" w14:textId="77777777" w:rsidTr="00023ACF">
        <w:trPr>
          <w:trHeight w:val="194"/>
          <w:jc w:val="center"/>
        </w:trPr>
        <w:tc>
          <w:tcPr>
            <w:tcW w:w="534" w:type="dxa"/>
            <w:vMerge w:val="restart"/>
            <w:textDirection w:val="btLr"/>
            <w:vAlign w:val="center"/>
          </w:tcPr>
          <w:p w14:paraId="7DA0E84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20FC027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7EF6399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470CF4F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571F1CD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5FA183B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52481FF6" w14:textId="3112486B"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4E2B0E5C" w14:textId="77777777" w:rsidTr="00023ACF">
        <w:trPr>
          <w:trHeight w:val="226"/>
          <w:jc w:val="center"/>
        </w:trPr>
        <w:tc>
          <w:tcPr>
            <w:tcW w:w="534" w:type="dxa"/>
            <w:vMerge/>
            <w:textDirection w:val="btLr"/>
            <w:vAlign w:val="center"/>
          </w:tcPr>
          <w:p w14:paraId="576CF97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0AAAA75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FE18F8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1B4C750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5F335E5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50B7420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216C6A7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573C6CD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442803E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36FBEE7" w14:textId="77777777" w:rsidTr="00023ACF">
        <w:trPr>
          <w:trHeight w:val="149"/>
          <w:jc w:val="center"/>
        </w:trPr>
        <w:tc>
          <w:tcPr>
            <w:tcW w:w="534" w:type="dxa"/>
            <w:vMerge/>
            <w:vAlign w:val="center"/>
          </w:tcPr>
          <w:p w14:paraId="64D2BDE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03CC48F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F191EB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1BB9E7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5BBAC4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BCCE03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2DC3195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30B0EE3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0EAF56E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7A581C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06EF4F85" w14:textId="77777777" w:rsidTr="00023ACF">
        <w:trPr>
          <w:trHeight w:val="502"/>
          <w:jc w:val="center"/>
        </w:trPr>
        <w:tc>
          <w:tcPr>
            <w:tcW w:w="534" w:type="dxa"/>
            <w:vAlign w:val="center"/>
          </w:tcPr>
          <w:p w14:paraId="10FB6C1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47.</w:t>
            </w:r>
          </w:p>
        </w:tc>
        <w:tc>
          <w:tcPr>
            <w:tcW w:w="2155" w:type="dxa"/>
            <w:vAlign w:val="center"/>
          </w:tcPr>
          <w:p w14:paraId="186DEBAC" w14:textId="608D8ACA"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bCs/>
                <w:sz w:val="20"/>
                <w:szCs w:val="20"/>
              </w:rPr>
              <w:t>Adatbázis építés és fejlesztés</w:t>
            </w:r>
          </w:p>
          <w:p w14:paraId="4BF6E5F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Align w:val="center"/>
          </w:tcPr>
          <w:p w14:paraId="59E2508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5A387CF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44202BB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2138CBB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1AECF278"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0F1EB326"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37" w:type="dxa"/>
            <w:vAlign w:val="center"/>
          </w:tcPr>
          <w:p w14:paraId="27CB6C3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4202F7F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25CA48CE" w14:textId="77777777" w:rsidR="009C2F82" w:rsidRPr="00515CFB" w:rsidRDefault="009C2F82" w:rsidP="00454C60">
      <w:pPr>
        <w:pStyle w:val="NormlWeb"/>
        <w:widowControl w:val="0"/>
        <w:spacing w:before="12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Adatbázis építés és fejlesztés – A 2018-as évben 4 területen fejlesztettük az adatbázisunkat.</w:t>
      </w:r>
    </w:p>
    <w:p w14:paraId="5C57D61C"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Népművészeti csoportok adatbázisa</w:t>
      </w:r>
      <w:r w:rsidRPr="00515CFB">
        <w:rPr>
          <w:rFonts w:asciiTheme="minorHAnsi" w:hAnsiTheme="minorHAnsi" w:cstheme="minorHAnsi"/>
          <w:sz w:val="22"/>
          <w:szCs w:val="22"/>
        </w:rPr>
        <w:t xml:space="preserve"> - a szlovákiai magyar folklórmozgalomban tevékenykedő gyermek, felnőtt és hagyományőrző táncegyüttesek adatbázisa.</w:t>
      </w:r>
    </w:p>
    <w:p w14:paraId="30BDD0C1"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Az adatbázist a meglévő elohagyomany.sk honlapjával összekapcsolva, mongodb dokumentumorientált adatbázisban a MongoDB Atlas szerveren hoztuk létre. Az adatbázis sémáját a Hagyományok Háza Hálózat Szlovákia által meghatározott szempontrendszer szerint a hálózat munkatársaival közösen alakítottuk ki. Két szempontot vettünk figyelembe: az egyik, hogy a meta adat struktúra ne legyen fölöslegesen összetett a másik pedig az összegyűjtött adatok szakmailag ténylegesen hasznosak legyenek az adatbázisban keresők számára. Az alapadatok feltüntetése mellett fontosnak tartjuk a csoportok eredményességének az ismertetését is, ennek érdekében megpróbáljuk összegyűjteni az elmúlt 10 évben az országos versenyeken elért eredményeket és a kiemelt jelentőséggel bíró fesztiválokon való szereplést. Az adatgyűjtésnél némi nehézségbe ütköztünk annak kapcsán, hogy a legtöbb csoport esetében a jogi alanyisággal rendelkező fenntartó szervezet nem egyezik csoporttal. Néhány esetben egy fenntartó szervezet alatt akár több önálló, fellépő képes együttes is működik. Ebből kifolyólag a csoportokon kívül össze kell gyűjteni a fenntartó szervezeteket is. További fontos információ az együtteseket támogató alapok, alapítványok és szponzorok listája is. Az adatbázis jelenleg 70 csoportot tartalmaz. Az adatgyűjtés még folyamatban van, az adatbázis az elohagyomany.sk honlapon nyilvánosan február végén lesz elérhető.</w:t>
      </w:r>
    </w:p>
    <w:p w14:paraId="7CFE5B1E"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Gyűjtések adatbázisa</w:t>
      </w:r>
      <w:r w:rsidRPr="00515CFB">
        <w:rPr>
          <w:rFonts w:asciiTheme="minorHAnsi" w:hAnsiTheme="minorHAnsi" w:cstheme="minorHAnsi"/>
          <w:sz w:val="22"/>
          <w:szCs w:val="22"/>
        </w:rPr>
        <w:t xml:space="preserve"> - olyan on-line térkép és adatbázis, ahol vizuálisan nyomon lehet követni a gyűjtések és egyéb tartalmak (népi játékok, publikációk, népmesék, stb.) fellelhetőségét és keresési lehetőséget kínál különböző adattípusok, területi egységek vagy a gyűjtés időpontja és fellelhetőség alapján. </w:t>
      </w:r>
    </w:p>
    <w:p w14:paraId="44FA9A64"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Ennek az alapját egy település adatbázis szolgálja, amely tartalmazza az összes közigazgatási egységet és térfelosztást 1880-tól napjainkig. Az adatbázis még nem nyilvános, de már elérhető egy munkacímen. Jelenleg még mindig folyik az adatok javítása és ellenőrzése. (</w:t>
      </w:r>
      <w:hyperlink r:id="rId9" w:history="1">
        <w:r w:rsidRPr="00515CFB">
          <w:rPr>
            <w:rStyle w:val="Hiperhivatkozs"/>
            <w:rFonts w:asciiTheme="minorHAnsi" w:hAnsiTheme="minorHAnsi" w:cstheme="minorHAnsi"/>
            <w:sz w:val="22"/>
            <w:szCs w:val="22"/>
          </w:rPr>
          <w:t>http://elohagyomany.sk/adatbazisok/gyujtesek/</w:t>
        </w:r>
      </w:hyperlink>
      <w:r w:rsidRPr="00515CFB">
        <w:rPr>
          <w:rFonts w:asciiTheme="minorHAnsi" w:hAnsiTheme="minorHAnsi" w:cstheme="minorHAnsi"/>
          <w:sz w:val="22"/>
          <w:szCs w:val="22"/>
        </w:rPr>
        <w:t>)</w:t>
      </w:r>
    </w:p>
    <w:p w14:paraId="5D01B7FB"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lastRenderedPageBreak/>
        <w:t>Országos folklór eseménynaptár</w:t>
      </w:r>
      <w:r w:rsidRPr="00515CFB">
        <w:rPr>
          <w:rFonts w:asciiTheme="minorHAnsi" w:hAnsiTheme="minorHAnsi" w:cstheme="minorHAnsi"/>
          <w:sz w:val="22"/>
          <w:szCs w:val="22"/>
        </w:rPr>
        <w:t xml:space="preserve"> - a megvalósult és tervezett népművészettel kapcsolatos rendezvényekről szóló információk dokumentálása és terjesztése. Egy év alatt a rendszeres gyűjtésnek köszönhetően 450 népművészettel kapcsolatos rendezvényt sikerült összegyűjteni. Ebből a számból kiindulva országos szinten egy év alatt feltételezhetően 6-700 ilyen típusú rendezvény kerül megrendezésre. A rendezvény adatbázis össze van kapcsolva a Szlovákiai Magyar Adatbank rendezvény naptárával is, melynek látogatottsága eléri a 60 ezer látogatót éves szinten, ennek köszönhetően növelni tudjuk az elohagyomany.sk ismertségét és ezzel arányosan az értékét is. A folklór események gyűjtését kiemelten fontosnak tartjuk, mivel olyan információszolgáltatást és dokumentálást sikerült ezzel a tevékenységünkkel pótolni, amely ez idáig hiányzott a szlovákiai magyar on-line világból.</w:t>
      </w:r>
    </w:p>
    <w:p w14:paraId="25FC073B" w14:textId="77777777"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Kézművesek adatbázisa – a 2018-as évben a népművészeti csoportok adatbázisának a mintájára sikerült az adatbázist átmigrálni a mongodb dokumentumorientált adatbázisba. Ennek előnye a sokkal egyszerűbb adatmegosztás külső rendszerek számára. A MongoDB Atlas szerveren egyenesen API-n keresztül lehet hozzáférni az adatokhoz, amely lehetőséget nyújt a jövőben akár mobil applikációk fejlesztői számára is az adatokhoz való egyenes hozzáféréshez.</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327B12FC" w14:textId="77777777" w:rsidTr="00023ACF">
        <w:trPr>
          <w:trHeight w:val="194"/>
          <w:jc w:val="center"/>
        </w:trPr>
        <w:tc>
          <w:tcPr>
            <w:tcW w:w="534" w:type="dxa"/>
            <w:vMerge w:val="restart"/>
            <w:textDirection w:val="btLr"/>
            <w:vAlign w:val="center"/>
          </w:tcPr>
          <w:p w14:paraId="50AE1D4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42A510A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517C4F1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28F3650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1C77631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2B20F68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2A9F0B23" w14:textId="39161D2E"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0AA448DD" w14:textId="77777777" w:rsidTr="00023ACF">
        <w:trPr>
          <w:trHeight w:val="226"/>
          <w:jc w:val="center"/>
        </w:trPr>
        <w:tc>
          <w:tcPr>
            <w:tcW w:w="534" w:type="dxa"/>
            <w:vMerge/>
            <w:textDirection w:val="btLr"/>
            <w:vAlign w:val="center"/>
          </w:tcPr>
          <w:p w14:paraId="36941C2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6B08A60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5D6850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51B95A3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4EC5FA0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1C16559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1FDE09F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24307A6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2D5AEE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FD89625" w14:textId="77777777" w:rsidTr="00023ACF">
        <w:trPr>
          <w:trHeight w:val="149"/>
          <w:jc w:val="center"/>
        </w:trPr>
        <w:tc>
          <w:tcPr>
            <w:tcW w:w="534" w:type="dxa"/>
            <w:vMerge/>
            <w:vAlign w:val="center"/>
          </w:tcPr>
          <w:p w14:paraId="5B8BF18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2BD4DB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535C1E0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FF7FE1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7DC214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2F6A2D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1AD14B4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6A4289D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15AFA24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0DF2349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14270CF" w14:textId="77777777" w:rsidTr="00023ACF">
        <w:trPr>
          <w:trHeight w:val="502"/>
          <w:jc w:val="center"/>
        </w:trPr>
        <w:tc>
          <w:tcPr>
            <w:tcW w:w="534" w:type="dxa"/>
            <w:vAlign w:val="center"/>
          </w:tcPr>
          <w:p w14:paraId="5304C4A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78F867B8" w14:textId="2570ECF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48.</w:t>
            </w:r>
          </w:p>
        </w:tc>
        <w:tc>
          <w:tcPr>
            <w:tcW w:w="2155" w:type="dxa"/>
            <w:vAlign w:val="center"/>
          </w:tcPr>
          <w:p w14:paraId="6CAFFB1F" w14:textId="783F8D21"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A zempléni szórványmagyarság prózaepikája-néprajzi gyűjtő és kutatómunka</w:t>
            </w:r>
          </w:p>
        </w:tc>
        <w:tc>
          <w:tcPr>
            <w:tcW w:w="964" w:type="dxa"/>
            <w:vAlign w:val="center"/>
          </w:tcPr>
          <w:p w14:paraId="3641C91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14CBBEA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folyamatos tevékenység</w:t>
            </w:r>
          </w:p>
        </w:tc>
        <w:tc>
          <w:tcPr>
            <w:tcW w:w="1465" w:type="dxa"/>
            <w:vAlign w:val="center"/>
          </w:tcPr>
          <w:p w14:paraId="675D39C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7E7F24F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6EBB14F7"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1A2028C4"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37" w:type="dxa"/>
            <w:vAlign w:val="center"/>
          </w:tcPr>
          <w:p w14:paraId="5EC8A35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523047E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0CEE8886"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A zempléni szórványmagyarság prózaepikája</w:t>
      </w:r>
      <w:r w:rsidRPr="00515CFB">
        <w:rPr>
          <w:rFonts w:asciiTheme="minorHAnsi" w:hAnsiTheme="minorHAnsi" w:cstheme="minorHAnsi"/>
          <w:sz w:val="22"/>
          <w:szCs w:val="22"/>
        </w:rPr>
        <w:t xml:space="preserve"> (néprajzi gyűjtő- és kutatómunka) - a kutatási program célja Magyar Zoltán és Varga Norbert 2013 és 2014-ben végzett prózai népköltészeti gyűjtéseinek lejegyzése és rendszerezése volt. A tervezett kiegészítő gyűjtéseken kívül, a Sárospataki Református Kollégium Tudományos Gyűjteményében és a Néprajzi Múzeum Etnológiai Archívumában található legenyei és toronyai népmeseanyag elektronikus feldolgozása is megtörtént.</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01AB114E" w14:textId="77777777" w:rsidTr="00023ACF">
        <w:trPr>
          <w:trHeight w:val="194"/>
          <w:jc w:val="center"/>
        </w:trPr>
        <w:tc>
          <w:tcPr>
            <w:tcW w:w="534" w:type="dxa"/>
            <w:vMerge w:val="restart"/>
            <w:textDirection w:val="btLr"/>
            <w:vAlign w:val="center"/>
          </w:tcPr>
          <w:p w14:paraId="35F82F8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0D45413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34E4952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403AEAC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2F4CFC6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377BD2C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24523AEB" w14:textId="273F49CB"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6B3024C7" w14:textId="77777777" w:rsidTr="00023ACF">
        <w:trPr>
          <w:trHeight w:val="226"/>
          <w:jc w:val="center"/>
        </w:trPr>
        <w:tc>
          <w:tcPr>
            <w:tcW w:w="534" w:type="dxa"/>
            <w:vMerge/>
            <w:textDirection w:val="btLr"/>
            <w:vAlign w:val="center"/>
          </w:tcPr>
          <w:p w14:paraId="1AC39F3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DBF346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0B4A523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3D402EE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6253BBC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415821D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6D17907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3C0F2BF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D171FE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F13DBF5" w14:textId="77777777" w:rsidTr="00023ACF">
        <w:trPr>
          <w:trHeight w:val="149"/>
          <w:jc w:val="center"/>
        </w:trPr>
        <w:tc>
          <w:tcPr>
            <w:tcW w:w="534" w:type="dxa"/>
            <w:vMerge/>
            <w:vAlign w:val="center"/>
          </w:tcPr>
          <w:p w14:paraId="30FFDF2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6320B48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78BBA02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0FCAA1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816738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059B6F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CCDD84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2FF024B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2ABD6E6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40412AC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33D4F94D" w14:textId="77777777" w:rsidTr="00023ACF">
        <w:trPr>
          <w:trHeight w:val="502"/>
          <w:jc w:val="center"/>
        </w:trPr>
        <w:tc>
          <w:tcPr>
            <w:tcW w:w="534" w:type="dxa"/>
            <w:vAlign w:val="center"/>
          </w:tcPr>
          <w:p w14:paraId="57EA058B" w14:textId="206A40A9"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49.</w:t>
            </w:r>
          </w:p>
        </w:tc>
        <w:tc>
          <w:tcPr>
            <w:tcW w:w="2155" w:type="dxa"/>
            <w:vAlign w:val="center"/>
          </w:tcPr>
          <w:p w14:paraId="47E3808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Mátyusföldi népmesegyűjtés</w:t>
            </w:r>
          </w:p>
        </w:tc>
        <w:tc>
          <w:tcPr>
            <w:tcW w:w="964" w:type="dxa"/>
            <w:vAlign w:val="center"/>
          </w:tcPr>
          <w:p w14:paraId="7DC6D5D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5006A3A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folyamatos tevékenység</w:t>
            </w:r>
          </w:p>
        </w:tc>
        <w:tc>
          <w:tcPr>
            <w:tcW w:w="1465" w:type="dxa"/>
            <w:vAlign w:val="center"/>
          </w:tcPr>
          <w:p w14:paraId="29C0EB9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691B33A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539A9804"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6CC6AA51"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37" w:type="dxa"/>
            <w:vAlign w:val="center"/>
          </w:tcPr>
          <w:p w14:paraId="1C80CF9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14A9094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0C6CCE07"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Mátyusföldi népmesegyűjtés</w:t>
      </w:r>
      <w:r w:rsidRPr="00515CFB">
        <w:rPr>
          <w:rFonts w:asciiTheme="minorHAnsi" w:hAnsiTheme="minorHAnsi" w:cstheme="minorHAnsi"/>
          <w:sz w:val="22"/>
          <w:szCs w:val="22"/>
        </w:rPr>
        <w:t xml:space="preserve"> A 2018 folyamán megvalósuló kutatási programunk feladata Mátyusföld népmesekincsének feltárása, egyrészt recens </w:t>
      </w:r>
      <w:r w:rsidRPr="00515CFB">
        <w:rPr>
          <w:rFonts w:asciiTheme="minorHAnsi" w:hAnsiTheme="minorHAnsi" w:cstheme="minorHAnsi"/>
          <w:sz w:val="22"/>
          <w:szCs w:val="22"/>
        </w:rPr>
        <w:lastRenderedPageBreak/>
        <w:t>gyűjtések megvalósításával, másrészt a már létező források feltárásával. Célunk az előző gyűjtéseink során megismert elbeszélők meserepertoárjának rögzítése és lejegyzése, valamint Mórocz Károly 1980-as években gyűjtött anyagának felkutatása és rendszerezése. Kutatásunk további tervezett helyszínei a somorjai Bibliotheca Hungarica (Bakos József kéziratos folklórgyűjtésének tanulmányozása), valamint a Néprajzi Múzeum Etnológiai Archívuma és a Magyar Tudományos Akadémia Bölcsészettudományi Kutatóközpont Néprajztudományi Intézetének Adattára. A harmadik negyedév folyamán Mórocz Károly 1980-as években gyűjtött anyagának lejegyzése és rendszerezése, valamint az eddigi gyűjtések során megismert elbeszélők repertoárjának filmes rögzítése valósult meg.</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717D5C59" w14:textId="77777777" w:rsidTr="00023ACF">
        <w:trPr>
          <w:trHeight w:val="194"/>
          <w:jc w:val="center"/>
        </w:trPr>
        <w:tc>
          <w:tcPr>
            <w:tcW w:w="534" w:type="dxa"/>
            <w:vMerge w:val="restart"/>
            <w:textDirection w:val="btLr"/>
            <w:vAlign w:val="center"/>
          </w:tcPr>
          <w:p w14:paraId="452887D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3EF0C7E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3632DA7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57F3DB6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4133CB0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7B011E5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74F4E18A" w14:textId="41FEC5A4"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123788D3" w14:textId="77777777" w:rsidTr="00023ACF">
        <w:trPr>
          <w:trHeight w:val="226"/>
          <w:jc w:val="center"/>
        </w:trPr>
        <w:tc>
          <w:tcPr>
            <w:tcW w:w="534" w:type="dxa"/>
            <w:vMerge/>
            <w:textDirection w:val="btLr"/>
            <w:vAlign w:val="center"/>
          </w:tcPr>
          <w:p w14:paraId="714CADD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5B6773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6408259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2795E21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3C0EC7C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1E13AF3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7436474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6158FDE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E12619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3B76965B" w14:textId="77777777" w:rsidTr="00023ACF">
        <w:trPr>
          <w:trHeight w:val="149"/>
          <w:jc w:val="center"/>
        </w:trPr>
        <w:tc>
          <w:tcPr>
            <w:tcW w:w="534" w:type="dxa"/>
            <w:vMerge/>
            <w:vAlign w:val="center"/>
          </w:tcPr>
          <w:p w14:paraId="7788B06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51E3A67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257648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45B4EBE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48CA2CA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F2087B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E03716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1521D11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4D5FF99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5F7B8B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08118A7A" w14:textId="77777777" w:rsidTr="00023ACF">
        <w:trPr>
          <w:trHeight w:val="502"/>
          <w:jc w:val="center"/>
        </w:trPr>
        <w:tc>
          <w:tcPr>
            <w:tcW w:w="534" w:type="dxa"/>
            <w:vAlign w:val="center"/>
          </w:tcPr>
          <w:p w14:paraId="4F72F25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07C869F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50.</w:t>
            </w:r>
          </w:p>
        </w:tc>
        <w:tc>
          <w:tcPr>
            <w:tcW w:w="2155" w:type="dxa"/>
            <w:vAlign w:val="center"/>
          </w:tcPr>
          <w:p w14:paraId="2E9631E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bCs/>
                <w:sz w:val="20"/>
                <w:szCs w:val="20"/>
              </w:rPr>
              <w:t>A Gömöri és Bodrogközi pásztorok zenei hagyományainak kutatása. A Barsi és Nyitra-vidéki magyar szórványok népzenei hagyományának</w:t>
            </w:r>
          </w:p>
        </w:tc>
        <w:tc>
          <w:tcPr>
            <w:tcW w:w="964" w:type="dxa"/>
            <w:vAlign w:val="center"/>
          </w:tcPr>
          <w:p w14:paraId="53061AF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részben valósult</w:t>
            </w:r>
          </w:p>
          <w:p w14:paraId="2C45C66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w:t>
            </w:r>
          </w:p>
        </w:tc>
        <w:tc>
          <w:tcPr>
            <w:tcW w:w="1465" w:type="dxa"/>
            <w:vAlign w:val="center"/>
          </w:tcPr>
          <w:p w14:paraId="0BD9589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folyamatos tevékenység</w:t>
            </w:r>
          </w:p>
        </w:tc>
        <w:tc>
          <w:tcPr>
            <w:tcW w:w="1465" w:type="dxa"/>
            <w:vAlign w:val="center"/>
          </w:tcPr>
          <w:p w14:paraId="2C28D71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35D0BB0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23A44A1F"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65" w:type="dxa"/>
            <w:vAlign w:val="center"/>
          </w:tcPr>
          <w:p w14:paraId="70BC58C8"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releváns</w:t>
            </w:r>
          </w:p>
        </w:tc>
        <w:tc>
          <w:tcPr>
            <w:tcW w:w="1437" w:type="dxa"/>
            <w:vAlign w:val="center"/>
          </w:tcPr>
          <w:p w14:paraId="04A6E27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114B128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23FA12DC" w14:textId="77777777" w:rsidR="009C2F82" w:rsidRPr="00515CFB" w:rsidRDefault="009C2F82" w:rsidP="00454C60">
      <w:pPr>
        <w:pStyle w:val="NormlWeb"/>
        <w:spacing w:before="120" w:beforeAutospacing="0" w:after="0" w:afterAutospacing="0"/>
        <w:jc w:val="both"/>
        <w:rPr>
          <w:rFonts w:asciiTheme="minorHAnsi" w:hAnsiTheme="minorHAnsi" w:cstheme="minorHAnsi"/>
          <w:b/>
          <w:bCs/>
          <w:sz w:val="22"/>
          <w:szCs w:val="22"/>
        </w:rPr>
      </w:pPr>
      <w:r w:rsidRPr="00515CFB">
        <w:rPr>
          <w:rFonts w:asciiTheme="minorHAnsi" w:hAnsiTheme="minorHAnsi" w:cstheme="minorHAnsi"/>
          <w:b/>
          <w:bCs/>
          <w:sz w:val="22"/>
          <w:szCs w:val="22"/>
        </w:rPr>
        <w:t>A Gömöri és Bodrogközi pásztorok zenei hagyományainak kutatása. A Barsi és Nyitra-vidéki magyar szórványok népzenei hagyományának kutatása.</w:t>
      </w:r>
    </w:p>
    <w:p w14:paraId="4BB23FAA" w14:textId="77777777" w:rsidR="009C2F82" w:rsidRPr="00515CFB" w:rsidRDefault="009C2F82" w:rsidP="004842AF">
      <w:pPr>
        <w:pStyle w:val="NormlWeb"/>
        <w:spacing w:before="0" w:beforeAutospacing="0" w:after="0" w:afterAutospacing="0"/>
        <w:jc w:val="both"/>
        <w:rPr>
          <w:rFonts w:asciiTheme="minorHAnsi" w:hAnsiTheme="minorHAnsi" w:cstheme="minorHAnsi"/>
          <w:bCs/>
          <w:sz w:val="22"/>
          <w:szCs w:val="22"/>
        </w:rPr>
      </w:pPr>
      <w:r w:rsidRPr="00515CFB">
        <w:rPr>
          <w:rFonts w:asciiTheme="minorHAnsi" w:hAnsiTheme="minorHAnsi" w:cstheme="minorHAnsi"/>
          <w:bCs/>
          <w:sz w:val="22"/>
          <w:szCs w:val="22"/>
        </w:rPr>
        <w:t>A projekt szervezési okokból csak részben valósul meg. 2018.06.01-én népzenei gyűjtést szerveztünk a Vág-garam közén, Farkas Ferenc zenekarával. Az öt tagú zenekart öt különböző településről kellett összeszedni, mivel a zenészek már nem aktívak és különböző helyen élnek. Farkas Ferenc udvardi prímás kezén megmaradtak azok a kürt és környékbeli falvak dallamai, melyeket a nagy elődöktől (Farkas Rudolf „Dankó”, Anyalai „Pepes” Sándor) már rögzítettek, de eltérő dallamvilág is feltűnt a gyűjtés során. Ez volt a második alkalom, hogy a zenekar repertoárját rögzítettük. A rögzített anyag (17 db videó fájl, 11.6 GB) archiválásra került s beszolgáltatjuk a Hagyományok Háza FDK-ba. A népzenei gyűjtést Agócs Gergely vezette, a fotó és video-dokumentációt Farkas József végezte.</w:t>
      </w:r>
    </w:p>
    <w:p w14:paraId="489F386B" w14:textId="1F444C52" w:rsidR="009C2F82" w:rsidRPr="00515CFB" w:rsidRDefault="009C2F82" w:rsidP="00454C60">
      <w:pPr>
        <w:pStyle w:val="NormlWeb"/>
        <w:spacing w:before="0" w:beforeAutospacing="0" w:after="120" w:afterAutospacing="0"/>
        <w:jc w:val="both"/>
        <w:rPr>
          <w:rFonts w:asciiTheme="minorHAnsi" w:hAnsiTheme="minorHAnsi" w:cstheme="minorHAnsi"/>
          <w:bCs/>
          <w:sz w:val="22"/>
          <w:szCs w:val="22"/>
        </w:rPr>
      </w:pPr>
      <w:r w:rsidRPr="00515CFB">
        <w:rPr>
          <w:rFonts w:asciiTheme="minorHAnsi" w:hAnsiTheme="minorHAnsi" w:cstheme="minorHAnsi"/>
          <w:bCs/>
          <w:sz w:val="22"/>
          <w:szCs w:val="22"/>
        </w:rPr>
        <w:t>Közreműködő zenészek: Farkas Ferenc-prímás, Dankó Géza-brácsa, Gyöngyár László-tangóharmonika, Csillag Ferenc-nagybőgő, Lakatos László-klarinét, Kozma László-cimbalom.</w:t>
      </w:r>
      <w:r w:rsidR="00454C60">
        <w:rPr>
          <w:rFonts w:asciiTheme="minorHAnsi" w:hAnsiTheme="minorHAnsi" w:cstheme="minorHAnsi"/>
          <w:bCs/>
          <w:sz w:val="22"/>
          <w:szCs w:val="22"/>
        </w:rPr>
        <w:br w:type="page"/>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3259649D" w14:textId="77777777" w:rsidTr="00023ACF">
        <w:trPr>
          <w:trHeight w:val="194"/>
          <w:jc w:val="center"/>
        </w:trPr>
        <w:tc>
          <w:tcPr>
            <w:tcW w:w="534" w:type="dxa"/>
            <w:vMerge w:val="restart"/>
            <w:textDirection w:val="btLr"/>
            <w:vAlign w:val="center"/>
          </w:tcPr>
          <w:p w14:paraId="2EF572F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lastRenderedPageBreak/>
              <w:t>Feladat sorszám</w:t>
            </w:r>
          </w:p>
        </w:tc>
        <w:tc>
          <w:tcPr>
            <w:tcW w:w="2155" w:type="dxa"/>
            <w:vMerge w:val="restart"/>
            <w:vAlign w:val="center"/>
          </w:tcPr>
          <w:p w14:paraId="1948E26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1C21328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409C1A9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3FB5F45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426C933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5A5963E0" w14:textId="68350DDD"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6399E897" w14:textId="77777777" w:rsidTr="00023ACF">
        <w:trPr>
          <w:trHeight w:val="226"/>
          <w:jc w:val="center"/>
        </w:trPr>
        <w:tc>
          <w:tcPr>
            <w:tcW w:w="534" w:type="dxa"/>
            <w:vMerge/>
            <w:textDirection w:val="btLr"/>
            <w:vAlign w:val="center"/>
          </w:tcPr>
          <w:p w14:paraId="2A75A58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7E5B818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1786252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104C8A6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6366A2E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7385548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5D09D27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5CDBAA8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22A80B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C8F098F" w14:textId="77777777" w:rsidTr="00023ACF">
        <w:trPr>
          <w:trHeight w:val="149"/>
          <w:jc w:val="center"/>
        </w:trPr>
        <w:tc>
          <w:tcPr>
            <w:tcW w:w="534" w:type="dxa"/>
            <w:vMerge/>
            <w:vAlign w:val="center"/>
          </w:tcPr>
          <w:p w14:paraId="227CD48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9F2198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7CB469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C60A95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34D19D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FE51F8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53F7506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51D3EEB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4A79828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32922B2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B7F417D" w14:textId="77777777" w:rsidTr="00023ACF">
        <w:trPr>
          <w:trHeight w:val="502"/>
          <w:jc w:val="center"/>
        </w:trPr>
        <w:tc>
          <w:tcPr>
            <w:tcW w:w="534" w:type="dxa"/>
            <w:vAlign w:val="center"/>
          </w:tcPr>
          <w:p w14:paraId="066E6CD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55536A26" w14:textId="65F0F6B3"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51.</w:t>
            </w:r>
          </w:p>
        </w:tc>
        <w:tc>
          <w:tcPr>
            <w:tcW w:w="2155" w:type="dxa"/>
            <w:vAlign w:val="center"/>
          </w:tcPr>
          <w:p w14:paraId="7C1C040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Szlovákiai Magyar Hagyományos kézművesek érdekvédelmi szervezetésnek támogatása, minősítés kidolgozása, vándorkiállítások szervezése.</w:t>
            </w:r>
          </w:p>
        </w:tc>
        <w:tc>
          <w:tcPr>
            <w:tcW w:w="964" w:type="dxa"/>
            <w:vAlign w:val="center"/>
          </w:tcPr>
          <w:p w14:paraId="59D4552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41D4229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február-december</w:t>
            </w:r>
          </w:p>
        </w:tc>
        <w:tc>
          <w:tcPr>
            <w:tcW w:w="1465" w:type="dxa"/>
            <w:vAlign w:val="center"/>
          </w:tcPr>
          <w:p w14:paraId="023F0D9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április-december</w:t>
            </w:r>
          </w:p>
        </w:tc>
        <w:tc>
          <w:tcPr>
            <w:tcW w:w="1465" w:type="dxa"/>
            <w:vAlign w:val="center"/>
          </w:tcPr>
          <w:p w14:paraId="47F9F9F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5BF6EF24"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60-70 fő</w:t>
            </w:r>
          </w:p>
        </w:tc>
        <w:tc>
          <w:tcPr>
            <w:tcW w:w="1465" w:type="dxa"/>
            <w:vAlign w:val="center"/>
          </w:tcPr>
          <w:p w14:paraId="2B411F55"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50 fő</w:t>
            </w:r>
          </w:p>
        </w:tc>
        <w:tc>
          <w:tcPr>
            <w:tcW w:w="1437" w:type="dxa"/>
            <w:vAlign w:val="center"/>
          </w:tcPr>
          <w:p w14:paraId="7C5BBEE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66B727D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7C00139A"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bCs/>
          <w:sz w:val="22"/>
          <w:szCs w:val="22"/>
        </w:rPr>
        <w:t xml:space="preserve">Szlovákiai Magyar Hagyományos kézművesek országos szintű együttműködésének támogatása: </w:t>
      </w:r>
      <w:r w:rsidRPr="00515CFB">
        <w:rPr>
          <w:rFonts w:asciiTheme="minorHAnsi" w:hAnsiTheme="minorHAnsi" w:cstheme="minorHAnsi"/>
          <w:bCs/>
          <w:sz w:val="22"/>
          <w:szCs w:val="22"/>
        </w:rPr>
        <w:t>Az egy éves előkészítő munkánk eredményeként a konferenciával</w:t>
      </w:r>
      <w:r w:rsidRPr="00515CFB">
        <w:rPr>
          <w:rFonts w:asciiTheme="minorHAnsi" w:hAnsiTheme="minorHAnsi" w:cstheme="minorHAnsi"/>
          <w:sz w:val="22"/>
          <w:szCs w:val="22"/>
        </w:rPr>
        <w:t xml:space="preserve"> párhuzamosan megalakítottuk a </w:t>
      </w:r>
      <w:r w:rsidRPr="00515CFB">
        <w:rPr>
          <w:rFonts w:asciiTheme="minorHAnsi" w:hAnsiTheme="minorHAnsi" w:cstheme="minorHAnsi"/>
          <w:b/>
          <w:sz w:val="22"/>
          <w:szCs w:val="22"/>
        </w:rPr>
        <w:t>Szlovákiai Magyar Kézműves Szövetség</w:t>
      </w:r>
      <w:r w:rsidRPr="00515CFB">
        <w:rPr>
          <w:rFonts w:asciiTheme="minorHAnsi" w:hAnsiTheme="minorHAnsi" w:cstheme="minorHAnsi"/>
          <w:sz w:val="22"/>
          <w:szCs w:val="22"/>
        </w:rPr>
        <w:t xml:space="preserve"> országos érdekvédelmi szervezetet is. A szervezet elkezdte önálló tevékenységét. Hálózatunk továbbra is szorosan együttműködik a Szövetséggel, az elkövetkező évek tevékenységének meghatározásában, s részünkről a szakmai segítségnyújtás további prioritást élvez. Szlovákiai Magyar Hagyományos Kézművesek Országos Konferenciája előtt tartottuk a Szlovákiai Magyar Kézműves Szövetség alakuló közgyűlését.</w:t>
      </w:r>
    </w:p>
    <w:p w14:paraId="29FCE7D1" w14:textId="77777777" w:rsidR="009C2F82" w:rsidRPr="00515CFB" w:rsidRDefault="009C2F82" w:rsidP="003E4ECD">
      <w:pPr>
        <w:pStyle w:val="NormlWeb"/>
        <w:widowControl w:val="0"/>
        <w:spacing w:before="24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A Szövetség elnöksége:</w:t>
      </w:r>
    </w:p>
    <w:p w14:paraId="665613EA"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Jámbor Mónika – elnök</w:t>
      </w:r>
    </w:p>
    <w:p w14:paraId="0F46F3CB"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Göbő Sándor - ügyvezető</w:t>
      </w:r>
    </w:p>
    <w:p w14:paraId="300368EC"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Nagy György – elnökségi tag</w:t>
      </w:r>
    </w:p>
    <w:p w14:paraId="0DDCE5BA"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Benko Pál – elnökségi tag</w:t>
      </w:r>
    </w:p>
    <w:p w14:paraId="6E65C8B0"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Neszméri Tünde – elnökségi tag.</w:t>
      </w:r>
    </w:p>
    <w:p w14:paraId="51D10A03"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Szlovákiai Magyar Hagyományos Kézművesek Országos Konferenciájával párhuzamosan szerveztük a „</w:t>
      </w:r>
      <w:r w:rsidRPr="00515CFB">
        <w:rPr>
          <w:rFonts w:asciiTheme="minorHAnsi" w:hAnsiTheme="minorHAnsi" w:cstheme="minorHAnsi"/>
          <w:b/>
          <w:sz w:val="22"/>
          <w:szCs w:val="22"/>
        </w:rPr>
        <w:t xml:space="preserve">A Magyar Kézművesség a Felvidéken 2018” </w:t>
      </w:r>
      <w:r w:rsidRPr="00515CFB">
        <w:rPr>
          <w:rFonts w:asciiTheme="minorHAnsi" w:hAnsiTheme="minorHAnsi" w:cstheme="minorHAnsi"/>
          <w:sz w:val="22"/>
          <w:szCs w:val="22"/>
        </w:rPr>
        <w:t xml:space="preserve">című országos kiállításra beérkezett pályamunkát zsűrizése – minősítése. A pályázatra mintegy 42 alkotó, több mint 230 kézműves termékét küldte el. A szakmai zsűri összetétele: Illés Vanda (Hagyományok Háza) – elnök, Horváth Zoltán (Gömöri Kézművesek Társulása), Kiss Gabriella, (a NESZ alelnöke), Török János (Palócföldi Népi Iparművészeti Egyesület), Dr. V. Szathmári Ibolya-néprajzkutató, Debrecen. A szakmai zsűri egyöntetű véleménye szerint a beérkezett pályamunkák magas színvonalat képviseltek, s a termékek 70%-át javasolták a kiállításon bemutatni. A kiállítás a füleki vár Bebek-tornyában került bemutatásra </w:t>
      </w:r>
      <w:r w:rsidRPr="00515CFB">
        <w:rPr>
          <w:rFonts w:asciiTheme="minorHAnsi" w:hAnsiTheme="minorHAnsi" w:cstheme="minorHAnsi"/>
          <w:b/>
          <w:sz w:val="22"/>
          <w:szCs w:val="22"/>
        </w:rPr>
        <w:t>2018. szeptember 16-án.</w:t>
      </w:r>
    </w:p>
    <w:p w14:paraId="5B79FB84" w14:textId="77777777"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lang w:val="pt-BR"/>
        </w:rPr>
        <w:lastRenderedPageBreak/>
        <w:t xml:space="preserve">A kiállítás előkészítését Kupec Mihállyal, a </w:t>
      </w:r>
      <w:r w:rsidRPr="00515CFB">
        <w:rPr>
          <w:rFonts w:asciiTheme="minorHAnsi" w:hAnsiTheme="minorHAnsi" w:cstheme="minorHAnsi"/>
          <w:sz w:val="22"/>
          <w:szCs w:val="22"/>
        </w:rPr>
        <w:t xml:space="preserve">Bódva-völgyi és Érchegységi Kulturális Központ igazgatójával közösen terveztük meg. A kiállításra megnyitójára a kulturális központ Szepsi székházában került sor, </w:t>
      </w:r>
      <w:r w:rsidRPr="00515CFB">
        <w:rPr>
          <w:rFonts w:asciiTheme="minorHAnsi" w:hAnsiTheme="minorHAnsi" w:cstheme="minorHAnsi"/>
          <w:b/>
          <w:sz w:val="22"/>
          <w:szCs w:val="22"/>
        </w:rPr>
        <w:t>2018. december 2-án</w:t>
      </w:r>
      <w:r w:rsidRPr="00515CFB">
        <w:rPr>
          <w:rFonts w:asciiTheme="minorHAnsi" w:hAnsiTheme="minorHAnsi" w:cstheme="minorHAnsi"/>
          <w:sz w:val="22"/>
          <w:szCs w:val="22"/>
        </w:rPr>
        <w:t>. A kiállítás megnyitójának méltó keretet adott a XVII. Nemzetközi Betlehemes Találkozó. A kiállítást Nagy György a Szlovákiai Magyar Kézműves Szövetség alelnöke nyitotta meg. A kiállítás további tervezett helyszínei: Ipolyság – Simonyi Lajos Galéria, Léva – barsi Múzeum.</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060EC06B" w14:textId="77777777" w:rsidTr="00023ACF">
        <w:trPr>
          <w:trHeight w:val="194"/>
          <w:jc w:val="center"/>
        </w:trPr>
        <w:tc>
          <w:tcPr>
            <w:tcW w:w="534" w:type="dxa"/>
            <w:vMerge w:val="restart"/>
            <w:textDirection w:val="btLr"/>
            <w:vAlign w:val="center"/>
          </w:tcPr>
          <w:p w14:paraId="71B2DC6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75BE595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2277786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5C5256F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5DDE216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2DB3918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5CE2DB95" w14:textId="5661B325"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38646593" w14:textId="77777777" w:rsidTr="00023ACF">
        <w:trPr>
          <w:trHeight w:val="226"/>
          <w:jc w:val="center"/>
        </w:trPr>
        <w:tc>
          <w:tcPr>
            <w:tcW w:w="534" w:type="dxa"/>
            <w:vMerge/>
            <w:textDirection w:val="btLr"/>
            <w:vAlign w:val="center"/>
          </w:tcPr>
          <w:p w14:paraId="7EF881D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1E990A9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703715D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0C4DF00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24FD765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2AB1938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7974F35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16A90A6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6E01068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46A1B9CD" w14:textId="77777777" w:rsidTr="00023ACF">
        <w:trPr>
          <w:trHeight w:val="149"/>
          <w:jc w:val="center"/>
        </w:trPr>
        <w:tc>
          <w:tcPr>
            <w:tcW w:w="534" w:type="dxa"/>
            <w:vMerge/>
            <w:vAlign w:val="center"/>
          </w:tcPr>
          <w:p w14:paraId="7E998E0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63EB2D7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503AFBD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1DBBB3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5A95C6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2D4BDE0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52926D6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567B78E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59DA457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5A85A6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8DC5D48" w14:textId="77777777" w:rsidTr="00023ACF">
        <w:trPr>
          <w:trHeight w:val="502"/>
          <w:jc w:val="center"/>
        </w:trPr>
        <w:tc>
          <w:tcPr>
            <w:tcW w:w="534" w:type="dxa"/>
            <w:vAlign w:val="center"/>
          </w:tcPr>
          <w:p w14:paraId="4561BBC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516D6DA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52.</w:t>
            </w:r>
          </w:p>
        </w:tc>
        <w:tc>
          <w:tcPr>
            <w:tcW w:w="2155" w:type="dxa"/>
            <w:vAlign w:val="center"/>
          </w:tcPr>
          <w:p w14:paraId="6E14678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Szlovákiai Magyar Hagyományos Kézművesek Országos Konferenciája</w:t>
            </w:r>
          </w:p>
        </w:tc>
        <w:tc>
          <w:tcPr>
            <w:tcW w:w="964" w:type="dxa"/>
            <w:vAlign w:val="center"/>
          </w:tcPr>
          <w:p w14:paraId="1FD460F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3197A85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július 27.</w:t>
            </w:r>
          </w:p>
        </w:tc>
        <w:tc>
          <w:tcPr>
            <w:tcW w:w="1465" w:type="dxa"/>
            <w:vAlign w:val="center"/>
          </w:tcPr>
          <w:p w14:paraId="2221BA3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július 27.</w:t>
            </w:r>
          </w:p>
        </w:tc>
        <w:tc>
          <w:tcPr>
            <w:tcW w:w="1465" w:type="dxa"/>
            <w:vAlign w:val="center"/>
          </w:tcPr>
          <w:p w14:paraId="02F1BB0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0EA1D138"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60-70 fő</w:t>
            </w:r>
          </w:p>
        </w:tc>
        <w:tc>
          <w:tcPr>
            <w:tcW w:w="1465" w:type="dxa"/>
            <w:vAlign w:val="center"/>
          </w:tcPr>
          <w:p w14:paraId="70E40F9C"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60 fő</w:t>
            </w:r>
          </w:p>
        </w:tc>
        <w:tc>
          <w:tcPr>
            <w:tcW w:w="1437" w:type="dxa"/>
            <w:vAlign w:val="center"/>
          </w:tcPr>
          <w:p w14:paraId="7837C25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0E27686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58F3594A"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Szlovákiai Magyar Hagyományos Kézművesek Országos Konferencia – Rozsnyó:</w:t>
      </w:r>
      <w:r w:rsidRPr="00515CFB">
        <w:rPr>
          <w:rFonts w:asciiTheme="minorHAnsi" w:hAnsiTheme="minorHAnsi" w:cstheme="minorHAnsi"/>
          <w:sz w:val="22"/>
          <w:szCs w:val="22"/>
        </w:rPr>
        <w:t xml:space="preserve"> A konferencia programját előkészítve, arra a konszenzusra jutottunk, hogy a Hagyományok Háza Hálózat további három régiójából is hívjunk meg előadókat, hogy egyrészt megismerkedjenek a régióban dolgozó kollégákkal, másrészt megismerjék egymás tevékenységét. További szándékunk volt, hogy a kárpát-medencei szakemberek kezdjenek el közösen gondolkodni a kézműves adatbázis létrehozásán, s a régiójukban tevékenykedő kézművesek integrálásán a saját szakmai rendezvényeikre. Bemutatkozási lehetőségek megteremtését a különböző régiók kézművesei számára. A konferencia nagy sikerrel zajlott, a szakmai előadások és bemutatók magas színvonalúak voltak.</w:t>
      </w:r>
    </w:p>
    <w:p w14:paraId="6B1872F7" w14:textId="23FF5E20" w:rsidR="009C2F82" w:rsidRPr="00515CFB" w:rsidRDefault="009C2F82" w:rsidP="003E4ECD">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Előadók: </w:t>
      </w:r>
      <w:r w:rsidRPr="00515CFB">
        <w:rPr>
          <w:rFonts w:asciiTheme="minorHAnsi" w:hAnsiTheme="minorHAnsi" w:cstheme="minorHAnsi"/>
          <w:b/>
          <w:sz w:val="22"/>
          <w:szCs w:val="22"/>
        </w:rPr>
        <w:t>Kiss Gabriella</w:t>
      </w:r>
      <w:r w:rsidRPr="00515CFB">
        <w:rPr>
          <w:rFonts w:asciiTheme="minorHAnsi" w:hAnsiTheme="minorHAnsi" w:cstheme="minorHAnsi"/>
          <w:sz w:val="22"/>
          <w:szCs w:val="22"/>
        </w:rPr>
        <w:t xml:space="preserve"> - a Népművészeti Egyesületek Szövetsége alelnöke, gyöngyfűző népi iparművész, </w:t>
      </w:r>
      <w:r w:rsidRPr="00515CFB">
        <w:rPr>
          <w:rFonts w:asciiTheme="minorHAnsi" w:hAnsiTheme="minorHAnsi" w:cstheme="minorHAnsi"/>
          <w:b/>
          <w:bCs/>
          <w:sz w:val="22"/>
          <w:szCs w:val="22"/>
        </w:rPr>
        <w:t>Illés Vanda</w:t>
      </w:r>
      <w:r w:rsidRPr="00515CFB">
        <w:rPr>
          <w:rFonts w:asciiTheme="minorHAnsi" w:hAnsiTheme="minorHAnsi" w:cstheme="minorHAnsi"/>
          <w:bCs/>
          <w:sz w:val="22"/>
          <w:szCs w:val="22"/>
        </w:rPr>
        <w:t xml:space="preserve"> - a Hagyományok Háza Népi Iparművészeti Osztályának osztályvezetője, </w:t>
      </w:r>
      <w:r w:rsidRPr="00515CFB">
        <w:rPr>
          <w:rFonts w:asciiTheme="minorHAnsi" w:hAnsiTheme="minorHAnsi" w:cstheme="minorHAnsi"/>
          <w:b/>
          <w:sz w:val="22"/>
          <w:szCs w:val="22"/>
        </w:rPr>
        <w:t>Lévay Zsófia</w:t>
      </w:r>
      <w:r w:rsidRPr="00515CFB">
        <w:rPr>
          <w:rFonts w:asciiTheme="minorHAnsi" w:hAnsiTheme="minorHAnsi" w:cstheme="minorHAnsi"/>
          <w:sz w:val="22"/>
          <w:szCs w:val="22"/>
        </w:rPr>
        <w:t xml:space="preserve"> nemezelő - Szabadka, </w:t>
      </w:r>
      <w:r w:rsidRPr="00515CFB">
        <w:rPr>
          <w:rFonts w:asciiTheme="minorHAnsi" w:hAnsiTheme="minorHAnsi" w:cstheme="minorHAnsi"/>
          <w:b/>
          <w:sz w:val="22"/>
          <w:szCs w:val="22"/>
        </w:rPr>
        <w:t>Torjai Zita Katalin</w:t>
      </w:r>
      <w:r w:rsidRPr="00515CFB">
        <w:rPr>
          <w:rFonts w:asciiTheme="minorHAnsi" w:hAnsiTheme="minorHAnsi" w:cstheme="minorHAnsi"/>
          <w:sz w:val="22"/>
          <w:szCs w:val="22"/>
        </w:rPr>
        <w:t xml:space="preserve"> gyöngyfűző – Törökbecse, </w:t>
      </w:r>
      <w:r w:rsidRPr="00515CFB">
        <w:rPr>
          <w:rFonts w:asciiTheme="minorHAnsi" w:hAnsiTheme="minorHAnsi" w:cstheme="minorHAnsi"/>
          <w:b/>
          <w:sz w:val="22"/>
          <w:szCs w:val="22"/>
        </w:rPr>
        <w:t>Molnár Attila</w:t>
      </w:r>
      <w:r w:rsidRPr="00515CFB">
        <w:rPr>
          <w:rFonts w:asciiTheme="minorHAnsi" w:hAnsiTheme="minorHAnsi" w:cstheme="minorHAnsi"/>
          <w:sz w:val="22"/>
          <w:szCs w:val="22"/>
        </w:rPr>
        <w:t xml:space="preserve"> – Kolozsvár, az Erdélyi Kézmíves Céh elnöke, </w:t>
      </w:r>
      <w:r w:rsidRPr="00515CFB">
        <w:rPr>
          <w:rFonts w:asciiTheme="minorHAnsi" w:hAnsiTheme="minorHAnsi" w:cstheme="minorHAnsi"/>
          <w:b/>
          <w:sz w:val="22"/>
          <w:szCs w:val="22"/>
        </w:rPr>
        <w:t>Feleszegi Melinda</w:t>
      </w:r>
      <w:r w:rsidRPr="00515CFB">
        <w:rPr>
          <w:rFonts w:asciiTheme="minorHAnsi" w:hAnsiTheme="minorHAnsi" w:cstheme="minorHAnsi"/>
          <w:sz w:val="22"/>
          <w:szCs w:val="22"/>
        </w:rPr>
        <w:t xml:space="preserve"> – Szamosújvár, a Téka Alapítvány munkatársa, </w:t>
      </w:r>
      <w:r w:rsidRPr="00515CFB">
        <w:rPr>
          <w:rFonts w:asciiTheme="minorHAnsi" w:hAnsiTheme="minorHAnsi" w:cstheme="minorHAnsi"/>
          <w:b/>
          <w:sz w:val="22"/>
          <w:szCs w:val="22"/>
        </w:rPr>
        <w:t>Ötvös Sándor</w:t>
      </w:r>
      <w:r w:rsidRPr="00515CFB">
        <w:rPr>
          <w:rFonts w:asciiTheme="minorHAnsi" w:hAnsiTheme="minorHAnsi" w:cstheme="minorHAnsi"/>
          <w:sz w:val="22"/>
          <w:szCs w:val="22"/>
        </w:rPr>
        <w:t xml:space="preserve"> - Kárpátaljai magyar Népművészeti és Hagyományőrző Egyesület, Nagy György - a Gömöri Kézművesek Társulása (Várhosszúrét), Benko Pál -  a Motolla Kézműves Baráti Kör (Fülek), </w:t>
      </w:r>
      <w:r w:rsidRPr="00515CFB">
        <w:rPr>
          <w:rFonts w:asciiTheme="minorHAnsi" w:hAnsiTheme="minorHAnsi" w:cstheme="minorHAnsi"/>
          <w:b/>
          <w:sz w:val="22"/>
          <w:szCs w:val="22"/>
        </w:rPr>
        <w:t>Neszméri Tünde</w:t>
      </w:r>
      <w:r w:rsidRPr="00515CFB">
        <w:rPr>
          <w:rFonts w:asciiTheme="minorHAnsi" w:hAnsiTheme="minorHAnsi" w:cstheme="minorHAnsi"/>
          <w:sz w:val="22"/>
          <w:szCs w:val="22"/>
        </w:rPr>
        <w:t xml:space="preserve"> - a Zoboralji Örökség Őrzői Hímző és Viseletkészítő Műhely (Pográny).</w:t>
      </w:r>
      <w:r w:rsidR="003E4ECD">
        <w:rPr>
          <w:rFonts w:asciiTheme="minorHAnsi" w:hAnsiTheme="minorHAnsi" w:cstheme="minorHAnsi"/>
          <w:sz w:val="22"/>
          <w:szCs w:val="22"/>
        </w:rPr>
        <w:br w:type="page"/>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60A4B816" w14:textId="77777777" w:rsidTr="00023ACF">
        <w:trPr>
          <w:trHeight w:val="194"/>
          <w:jc w:val="center"/>
        </w:trPr>
        <w:tc>
          <w:tcPr>
            <w:tcW w:w="534" w:type="dxa"/>
            <w:vMerge w:val="restart"/>
            <w:textDirection w:val="btLr"/>
            <w:vAlign w:val="center"/>
          </w:tcPr>
          <w:p w14:paraId="67579AD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lastRenderedPageBreak/>
              <w:t>Feladat sorszám</w:t>
            </w:r>
          </w:p>
        </w:tc>
        <w:tc>
          <w:tcPr>
            <w:tcW w:w="2155" w:type="dxa"/>
            <w:vMerge w:val="restart"/>
            <w:vAlign w:val="center"/>
          </w:tcPr>
          <w:p w14:paraId="26DC2F4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680DA1D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6E0664A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0651748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7DF028B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015623B6" w14:textId="7D2286CD"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35A41CDD" w14:textId="77777777" w:rsidTr="00023ACF">
        <w:trPr>
          <w:trHeight w:val="226"/>
          <w:jc w:val="center"/>
        </w:trPr>
        <w:tc>
          <w:tcPr>
            <w:tcW w:w="534" w:type="dxa"/>
            <w:vMerge/>
            <w:textDirection w:val="btLr"/>
            <w:vAlign w:val="center"/>
          </w:tcPr>
          <w:p w14:paraId="2A36FBF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1A6CD4C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5C2A8F0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67BF0CF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2761236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54978DF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552F1AD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0B26AF7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662507A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677EDDB" w14:textId="77777777" w:rsidTr="00023ACF">
        <w:trPr>
          <w:trHeight w:val="149"/>
          <w:jc w:val="center"/>
        </w:trPr>
        <w:tc>
          <w:tcPr>
            <w:tcW w:w="534" w:type="dxa"/>
            <w:vMerge/>
            <w:vAlign w:val="center"/>
          </w:tcPr>
          <w:p w14:paraId="73F419C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768E032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11B751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567B45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67D73C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5CF3F6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4AC14A4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744AA40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6E82DF5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DBF7F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67E15F32" w14:textId="77777777" w:rsidTr="00023ACF">
        <w:trPr>
          <w:trHeight w:val="502"/>
          <w:jc w:val="center"/>
        </w:trPr>
        <w:tc>
          <w:tcPr>
            <w:tcW w:w="534" w:type="dxa"/>
            <w:vAlign w:val="center"/>
          </w:tcPr>
          <w:p w14:paraId="61ECAFA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501B128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53.</w:t>
            </w:r>
          </w:p>
        </w:tc>
        <w:tc>
          <w:tcPr>
            <w:tcW w:w="2155" w:type="dxa"/>
            <w:vAlign w:val="center"/>
          </w:tcPr>
          <w:p w14:paraId="39A37B3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A Mesebeszéd – A hagyományos mesemondás módszertana című képzés</w:t>
            </w:r>
          </w:p>
        </w:tc>
        <w:tc>
          <w:tcPr>
            <w:tcW w:w="964" w:type="dxa"/>
            <w:vAlign w:val="center"/>
          </w:tcPr>
          <w:p w14:paraId="4FBBF96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795CA6C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március 2.</w:t>
            </w:r>
          </w:p>
        </w:tc>
        <w:tc>
          <w:tcPr>
            <w:tcW w:w="1465" w:type="dxa"/>
            <w:vAlign w:val="center"/>
          </w:tcPr>
          <w:p w14:paraId="72764A5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március 12.</w:t>
            </w:r>
          </w:p>
          <w:p w14:paraId="3F0F2B7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május 9.</w:t>
            </w:r>
          </w:p>
          <w:p w14:paraId="4404880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június 5.</w:t>
            </w:r>
          </w:p>
        </w:tc>
        <w:tc>
          <w:tcPr>
            <w:tcW w:w="1465" w:type="dxa"/>
            <w:vAlign w:val="center"/>
          </w:tcPr>
          <w:p w14:paraId="7CE2FC5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2AF744E3"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képzés fő</w:t>
            </w:r>
          </w:p>
        </w:tc>
        <w:tc>
          <w:tcPr>
            <w:tcW w:w="1465" w:type="dxa"/>
            <w:vAlign w:val="center"/>
          </w:tcPr>
          <w:p w14:paraId="6B1A839E"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60 fő</w:t>
            </w:r>
          </w:p>
        </w:tc>
        <w:tc>
          <w:tcPr>
            <w:tcW w:w="1437" w:type="dxa"/>
            <w:vAlign w:val="center"/>
          </w:tcPr>
          <w:p w14:paraId="7338255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4BFDEFB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4C0DF1B5"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A Mesebeszéd</w:t>
      </w:r>
      <w:r w:rsidRPr="00515CFB">
        <w:rPr>
          <w:rFonts w:asciiTheme="minorHAnsi" w:hAnsiTheme="minorHAnsi" w:cstheme="minorHAnsi"/>
          <w:sz w:val="22"/>
          <w:szCs w:val="22"/>
        </w:rPr>
        <w:t xml:space="preserve"> – A hagyományos mesemondás módszertana. A képzés elsőként </w:t>
      </w:r>
      <w:r w:rsidRPr="00515CFB">
        <w:rPr>
          <w:rFonts w:asciiTheme="minorHAnsi" w:hAnsiTheme="minorHAnsi" w:cstheme="minorHAnsi"/>
          <w:b/>
          <w:sz w:val="22"/>
          <w:szCs w:val="22"/>
        </w:rPr>
        <w:t>2018. március 12-én</w:t>
      </w:r>
      <w:r w:rsidRPr="00515CFB">
        <w:rPr>
          <w:rFonts w:asciiTheme="minorHAnsi" w:hAnsiTheme="minorHAnsi" w:cstheme="minorHAnsi"/>
          <w:sz w:val="22"/>
          <w:szCs w:val="22"/>
        </w:rPr>
        <w:t xml:space="preserve">, Komáromban, a XXIII. Komáromi Pedagógiai Napok keretén belül került megrendezésre, 21 résztvevővel. Az egynapos gyakorlati módszertani műhelymunkából álló képzés pedagógusok, valamint az Ipolyi Arnold Országos Népmesemondó Verseny felkészítői és résztvevői számára. A műhelymunka célja a különféle mesemondó technikák megismerése, elsajátítása és alkalmazása, továbbá a meseszövegek stílusos, szabad variálásának használata, valamint mindezek hasznosítása a mesemondás tanításának folyamatában. A résztvevők megismerkedtek a népmesének a népköltési műfajok rendszerében elfoglalt helyével, a népmese alműfajaival, útmutatást kaptak a meseválasztás, a meseszerkesztés törvényszerűségei és formai jellemzői, valamint a mesemondás nyelvezete terén. Adatközlő és revival mesemondókról készített filmfelvételek segítségével sor került a mesemondás látványélményének elemzésére, továbbá a képzés során érintett témák mélyebb megismerését elősegítő módszertani és néprajzi kiadványok ismertetésére. A rendezvény előadói Dr. Agócs Gergely </w:t>
      </w:r>
      <w:r w:rsidRPr="00515CFB">
        <w:rPr>
          <w:rFonts w:asciiTheme="minorHAnsi" w:hAnsiTheme="minorHAnsi" w:cstheme="minorHAnsi"/>
          <w:bCs/>
          <w:sz w:val="22"/>
          <w:szCs w:val="22"/>
        </w:rPr>
        <w:t>etnográfus</w:t>
      </w:r>
      <w:r w:rsidRPr="00515CFB">
        <w:rPr>
          <w:rFonts w:asciiTheme="minorHAnsi" w:hAnsiTheme="minorHAnsi" w:cstheme="minorHAnsi"/>
          <w:b/>
          <w:bCs/>
          <w:sz w:val="22"/>
          <w:szCs w:val="22"/>
        </w:rPr>
        <w:t xml:space="preserve">, </w:t>
      </w:r>
      <w:r w:rsidRPr="00515CFB">
        <w:rPr>
          <w:rFonts w:asciiTheme="minorHAnsi" w:hAnsiTheme="minorHAnsi" w:cstheme="minorHAnsi"/>
          <w:sz w:val="22"/>
          <w:szCs w:val="22"/>
        </w:rPr>
        <w:t>egyetemi docens</w:t>
      </w:r>
      <w:r w:rsidRPr="00515CFB">
        <w:rPr>
          <w:rFonts w:asciiTheme="minorHAnsi" w:hAnsiTheme="minorHAnsi" w:cstheme="minorHAnsi"/>
          <w:b/>
          <w:bCs/>
          <w:sz w:val="22"/>
          <w:szCs w:val="22"/>
        </w:rPr>
        <w:t xml:space="preserve"> </w:t>
      </w:r>
      <w:r w:rsidRPr="00515CFB">
        <w:rPr>
          <w:rFonts w:asciiTheme="minorHAnsi" w:hAnsiTheme="minorHAnsi" w:cstheme="minorHAnsi"/>
          <w:bCs/>
          <w:sz w:val="22"/>
          <w:szCs w:val="22"/>
        </w:rPr>
        <w:t>(Hagyományok Háza,</w:t>
      </w:r>
      <w:r w:rsidRPr="00515CFB">
        <w:rPr>
          <w:rFonts w:asciiTheme="minorHAnsi" w:hAnsiTheme="minorHAnsi" w:cstheme="minorHAnsi"/>
          <w:b/>
          <w:bCs/>
          <w:sz w:val="22"/>
          <w:szCs w:val="22"/>
        </w:rPr>
        <w:t xml:space="preserve"> </w:t>
      </w:r>
      <w:r w:rsidRPr="00515CFB">
        <w:rPr>
          <w:rFonts w:asciiTheme="minorHAnsi" w:hAnsiTheme="minorHAnsi" w:cstheme="minorHAnsi"/>
          <w:sz w:val="22"/>
          <w:szCs w:val="22"/>
        </w:rPr>
        <w:t xml:space="preserve">Debreceni Egyetem) és Varga Norbert, folklórkutató, közművelődési szakember (Hagyományok Háza Hálózat, Szlovákiai Magyar Művelődési Intézet) voltak. A második képzés 2018. május 9-én, Bodrogszerdahelyen valósult meg. A harmadik alkalom az Ipolyi Arnold Népmesemondó Verseny országos döntőjének kísérőrendezvényeként került megrendezésre, </w:t>
      </w:r>
      <w:r w:rsidRPr="00515CFB">
        <w:rPr>
          <w:rFonts w:asciiTheme="minorHAnsi" w:hAnsiTheme="minorHAnsi" w:cstheme="minorHAnsi"/>
          <w:b/>
          <w:sz w:val="22"/>
          <w:szCs w:val="22"/>
        </w:rPr>
        <w:t>2018. június 5-én</w:t>
      </w:r>
      <w:r w:rsidRPr="00515CFB">
        <w:rPr>
          <w:rFonts w:asciiTheme="minorHAnsi" w:hAnsiTheme="minorHAnsi" w:cstheme="minorHAnsi"/>
          <w:sz w:val="22"/>
          <w:szCs w:val="22"/>
        </w:rPr>
        <w:t>, Rozsnyón. A rendezvény előadói Szabad Boglárka a Hagyományok Háza népmese szakelőadója, valamint Bukovics János és Pintér Zsolt mesemondók voltak. A képzés 18 résztvevővel zajlott.</w:t>
      </w:r>
    </w:p>
    <w:tbl>
      <w:tblPr>
        <w:tblStyle w:val="Rcsostblzat"/>
        <w:tblW w:w="13675" w:type="dxa"/>
        <w:jc w:val="center"/>
        <w:tblLayout w:type="fixed"/>
        <w:tblLook w:val="04A0" w:firstRow="1" w:lastRow="0" w:firstColumn="1" w:lastColumn="0" w:noHBand="0" w:noVBand="1"/>
      </w:tblPr>
      <w:tblGrid>
        <w:gridCol w:w="421"/>
        <w:gridCol w:w="2268"/>
        <w:gridCol w:w="964"/>
        <w:gridCol w:w="1465"/>
        <w:gridCol w:w="1465"/>
        <w:gridCol w:w="1465"/>
        <w:gridCol w:w="1465"/>
        <w:gridCol w:w="1465"/>
        <w:gridCol w:w="1437"/>
        <w:gridCol w:w="1260"/>
      </w:tblGrid>
      <w:tr w:rsidR="009C2F82" w:rsidRPr="00E203D1" w14:paraId="0BD754CC" w14:textId="77777777" w:rsidTr="00023ACF">
        <w:trPr>
          <w:trHeight w:val="194"/>
          <w:jc w:val="center"/>
        </w:trPr>
        <w:tc>
          <w:tcPr>
            <w:tcW w:w="421" w:type="dxa"/>
            <w:vMerge w:val="restart"/>
            <w:textDirection w:val="btLr"/>
            <w:vAlign w:val="center"/>
          </w:tcPr>
          <w:p w14:paraId="4DFE7FD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268" w:type="dxa"/>
            <w:vMerge w:val="restart"/>
            <w:vAlign w:val="center"/>
          </w:tcPr>
          <w:p w14:paraId="377B928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1AB1380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1BC06A5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3FBBA19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1C32AA2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5EB61F30" w14:textId="309A6A0C"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24DB0A7E" w14:textId="77777777" w:rsidTr="00023ACF">
        <w:trPr>
          <w:trHeight w:val="226"/>
          <w:jc w:val="center"/>
        </w:trPr>
        <w:tc>
          <w:tcPr>
            <w:tcW w:w="421" w:type="dxa"/>
            <w:vMerge/>
            <w:textDirection w:val="btLr"/>
            <w:vAlign w:val="center"/>
          </w:tcPr>
          <w:p w14:paraId="5EDCE03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5A926A1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3DFD7CA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40A2F8C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472E4D9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5663AA9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4895468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21BFFF7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5DB932B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38BDCDCC" w14:textId="77777777" w:rsidTr="00023ACF">
        <w:trPr>
          <w:trHeight w:val="149"/>
          <w:jc w:val="center"/>
        </w:trPr>
        <w:tc>
          <w:tcPr>
            <w:tcW w:w="421" w:type="dxa"/>
            <w:vMerge/>
            <w:vAlign w:val="center"/>
          </w:tcPr>
          <w:p w14:paraId="022E5B3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476E25D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67AEB9A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514C82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7950735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E668AC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5EE6E5F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5B10D6E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301108C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188B72B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5A6A64B" w14:textId="77777777" w:rsidTr="00023ACF">
        <w:trPr>
          <w:trHeight w:val="502"/>
          <w:jc w:val="center"/>
        </w:trPr>
        <w:tc>
          <w:tcPr>
            <w:tcW w:w="421" w:type="dxa"/>
            <w:vAlign w:val="center"/>
          </w:tcPr>
          <w:p w14:paraId="648CDEB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0B497AB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54.</w:t>
            </w:r>
          </w:p>
        </w:tc>
        <w:tc>
          <w:tcPr>
            <w:tcW w:w="2268" w:type="dxa"/>
            <w:vAlign w:val="center"/>
          </w:tcPr>
          <w:p w14:paraId="1CF461B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 xml:space="preserve">IX. </w:t>
            </w:r>
            <w:r w:rsidRPr="00E203D1">
              <w:rPr>
                <w:rFonts w:asciiTheme="minorHAnsi" w:hAnsiTheme="minorHAnsi" w:cstheme="minorHAnsi"/>
                <w:bCs/>
                <w:sz w:val="20"/>
                <w:szCs w:val="20"/>
              </w:rPr>
              <w:t>Ipolyi Arnold Országos Népmesemondó Verseny</w:t>
            </w:r>
          </w:p>
        </w:tc>
        <w:tc>
          <w:tcPr>
            <w:tcW w:w="964" w:type="dxa"/>
            <w:vAlign w:val="center"/>
          </w:tcPr>
          <w:p w14:paraId="66568B8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21332A7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június 4-5.</w:t>
            </w:r>
          </w:p>
        </w:tc>
        <w:tc>
          <w:tcPr>
            <w:tcW w:w="1465" w:type="dxa"/>
            <w:vAlign w:val="center"/>
          </w:tcPr>
          <w:p w14:paraId="42F0ACB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június 4-5.</w:t>
            </w:r>
          </w:p>
        </w:tc>
        <w:tc>
          <w:tcPr>
            <w:tcW w:w="1465" w:type="dxa"/>
            <w:vAlign w:val="center"/>
          </w:tcPr>
          <w:p w14:paraId="261F872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2290E1B9"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350-400 fő</w:t>
            </w:r>
          </w:p>
        </w:tc>
        <w:tc>
          <w:tcPr>
            <w:tcW w:w="1465" w:type="dxa"/>
            <w:vAlign w:val="center"/>
          </w:tcPr>
          <w:p w14:paraId="2B304808"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440 fő</w:t>
            </w:r>
          </w:p>
        </w:tc>
        <w:tc>
          <w:tcPr>
            <w:tcW w:w="1437" w:type="dxa"/>
            <w:vAlign w:val="center"/>
          </w:tcPr>
          <w:p w14:paraId="76481BD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4761FFF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337030CE" w14:textId="77777777" w:rsidR="00454C60" w:rsidRDefault="00454C60" w:rsidP="00454C60">
      <w:pPr>
        <w:pStyle w:val="NormlWeb"/>
        <w:widowControl w:val="0"/>
        <w:spacing w:before="120" w:beforeAutospacing="0" w:after="120" w:afterAutospacing="0"/>
        <w:jc w:val="both"/>
        <w:rPr>
          <w:rFonts w:asciiTheme="minorHAnsi" w:hAnsiTheme="minorHAnsi" w:cstheme="minorHAnsi"/>
          <w:b/>
          <w:sz w:val="22"/>
          <w:szCs w:val="22"/>
        </w:rPr>
      </w:pPr>
      <w:r>
        <w:rPr>
          <w:rFonts w:asciiTheme="minorHAnsi" w:hAnsiTheme="minorHAnsi" w:cstheme="minorHAnsi"/>
          <w:b/>
          <w:sz w:val="22"/>
          <w:szCs w:val="22"/>
        </w:rPr>
        <w:br w:type="page"/>
      </w:r>
    </w:p>
    <w:p w14:paraId="354637C1" w14:textId="582C3814"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lastRenderedPageBreak/>
        <w:t xml:space="preserve">IX. </w:t>
      </w:r>
      <w:r w:rsidRPr="00515CFB">
        <w:rPr>
          <w:rFonts w:asciiTheme="minorHAnsi" w:hAnsiTheme="minorHAnsi" w:cstheme="minorHAnsi"/>
          <w:b/>
          <w:bCs/>
          <w:sz w:val="22"/>
          <w:szCs w:val="22"/>
        </w:rPr>
        <w:t>Ipolyi Arnold Országos Népmesemondó Verseny</w:t>
      </w:r>
      <w:r w:rsidRPr="00515CFB">
        <w:rPr>
          <w:rFonts w:asciiTheme="minorHAnsi" w:hAnsiTheme="minorHAnsi" w:cstheme="minorHAnsi"/>
          <w:sz w:val="22"/>
          <w:szCs w:val="22"/>
        </w:rPr>
        <w:t xml:space="preserve"> – a magyarság kiemelkedő néprajzkutatójáról és folklórgyűjtőjéről elnevezett országos mesemondó verseny célja a magyar prózai népköltészeti műfajok műfaji és táji jellegzetességeinek megjelenítése, a hagyományos mesemondás, történetmesélés sajátosságainak megtartása a színpad adta keretek között is. </w:t>
      </w:r>
      <w:r w:rsidRPr="00515CFB">
        <w:rPr>
          <w:rFonts w:asciiTheme="minorHAnsi" w:hAnsiTheme="minorHAnsi" w:cstheme="minorHAnsi"/>
          <w:b/>
          <w:bCs/>
          <w:sz w:val="22"/>
          <w:szCs w:val="22"/>
        </w:rPr>
        <w:t>Iskolai fordulók:</w:t>
      </w:r>
      <w:r w:rsidRPr="00515CFB">
        <w:rPr>
          <w:rFonts w:asciiTheme="minorHAnsi" w:hAnsiTheme="minorHAnsi" w:cstheme="minorHAnsi"/>
          <w:bCs/>
          <w:sz w:val="22"/>
          <w:szCs w:val="22"/>
        </w:rPr>
        <w:t xml:space="preserve"> </w:t>
      </w:r>
      <w:r w:rsidRPr="00515CFB">
        <w:rPr>
          <w:rFonts w:asciiTheme="minorHAnsi" w:hAnsiTheme="minorHAnsi" w:cstheme="minorHAnsi"/>
          <w:sz w:val="22"/>
          <w:szCs w:val="22"/>
        </w:rPr>
        <w:t xml:space="preserve">A verseny döntőjét iskolai fordulók és területi elődöntők előzték meg. A kisiskolák maximum 5, a teljes szervezettségű iskolák maximum 10 versenyzőt indíthattak. Amennyiben egy adott intézményen belül a megadottól nagyobb létszámú érdeklődés mutatkozott, ott iskolai fordulóra került sor, amelyet 2018. március 31.-ig kellett megvalósítani. Az iskolai fordulókon kb. 600 versenyző vett részt. </w:t>
      </w:r>
      <w:r w:rsidRPr="00515CFB">
        <w:rPr>
          <w:rFonts w:asciiTheme="minorHAnsi" w:hAnsiTheme="minorHAnsi" w:cstheme="minorHAnsi"/>
          <w:b/>
          <w:sz w:val="22"/>
          <w:szCs w:val="22"/>
        </w:rPr>
        <w:t>Területi elődöntők:</w:t>
      </w:r>
      <w:r w:rsidRPr="00515CFB">
        <w:rPr>
          <w:rFonts w:asciiTheme="minorHAnsi" w:hAnsiTheme="minorHAnsi" w:cstheme="minorHAnsi"/>
          <w:sz w:val="22"/>
          <w:szCs w:val="22"/>
        </w:rPr>
        <w:t xml:space="preserve"> május hónap során nyolc területi elődöntő került megrendezésre, ezek házigazdái oktatási intézmények, önkormányzatok, civil szervezetek voltak.  A területi elődöntőkre 94 oktatási intézményből összesen 440 versenyző érkezett. </w:t>
      </w:r>
      <w:r w:rsidRPr="00515CFB">
        <w:rPr>
          <w:rFonts w:asciiTheme="minorHAnsi" w:hAnsiTheme="minorHAnsi" w:cstheme="minorHAnsi"/>
          <w:b/>
          <w:sz w:val="22"/>
          <w:szCs w:val="22"/>
        </w:rPr>
        <w:t>Országos döntő:</w:t>
      </w:r>
      <w:r w:rsidRPr="00515CFB">
        <w:rPr>
          <w:rFonts w:asciiTheme="minorHAnsi" w:hAnsiTheme="minorHAnsi" w:cstheme="minorHAnsi"/>
          <w:sz w:val="22"/>
          <w:szCs w:val="22"/>
        </w:rPr>
        <w:t xml:space="preserve"> A verseny döntőjére 2018. június 4-5-én került sor, Rozsnyón, a Történelmi Városháza épületében, 92 mesemondó és 67 felkészítő pedagógus, szülő részvételével. A versenyzők teljesítményét néprajzosokból, mesemondókból és előadóművészekből álló szakmai zsűri értékelte, a mesemondásnak kedvező oldott légkör megteremtéséről a rendezvény házigazdái, játékmesterei gondoskodtak. A szakmai megmérettetést meseszínház és népzenei produkciók, kézműves foglalkozások, népi ételkóstoló, daltanítás, hangszerbemutató, valamint táncház egészítette ki, biztosítva ezzel a fesztivál jelleget és hangulatot. A felkészítők számára a Hagyományok Háza és a Hagyományok Háza Hálózat munkatársai tartottak szakmai előadásokat, illetve Bukovics János és Pintér Zsolt mesemondók mutatták be a hagyományos mesemondást. Az idei versenyt megtisztelték jelenlétükkel a vajdasági Kálmány Lajos Népmesemondó Verseny szervezői is, a feszes programfolyamban az ismerkedésén kívül szakmai tapasztalatcserére is jutott idő. Az Interaktív TV jóvoltából a verseny kivetítőn is nyomon követhető volt, s rögzítésre került az összes elhangzott mese is. A két nap folyamán a jó hangulatról a Varjos zenekar gondoskodott, az ugyancsak folyamatosan zajló kézműves foglakozásokat a Gömöri Kézművesek Társulása mesterei vezették. Hétfőn este a Bahorka Társulat Cifra mesterségek című vásári komédiája szórakoztatta a közönséget, melyet játszó- és táncház követett a rozsnyói Búzavirág TE táncosai vezetésével. A kétnapos mesemondó versenyt a felkészítőkkel folytatott szakmai értékelés és ünnepélyes díjkiosztás zárta.</w:t>
      </w:r>
    </w:p>
    <w:tbl>
      <w:tblPr>
        <w:tblStyle w:val="Rcsostblzat"/>
        <w:tblW w:w="13675" w:type="dxa"/>
        <w:jc w:val="center"/>
        <w:tblLayout w:type="fixed"/>
        <w:tblLook w:val="04A0" w:firstRow="1" w:lastRow="0" w:firstColumn="1" w:lastColumn="0" w:noHBand="0" w:noVBand="1"/>
      </w:tblPr>
      <w:tblGrid>
        <w:gridCol w:w="534"/>
        <w:gridCol w:w="2155"/>
        <w:gridCol w:w="964"/>
        <w:gridCol w:w="1465"/>
        <w:gridCol w:w="1465"/>
        <w:gridCol w:w="1465"/>
        <w:gridCol w:w="1465"/>
        <w:gridCol w:w="1465"/>
        <w:gridCol w:w="1437"/>
        <w:gridCol w:w="1260"/>
      </w:tblGrid>
      <w:tr w:rsidR="009C2F82" w:rsidRPr="00E203D1" w14:paraId="164E73FB" w14:textId="77777777" w:rsidTr="00023ACF">
        <w:trPr>
          <w:trHeight w:val="194"/>
          <w:jc w:val="center"/>
        </w:trPr>
        <w:tc>
          <w:tcPr>
            <w:tcW w:w="534" w:type="dxa"/>
            <w:vMerge w:val="restart"/>
            <w:textDirection w:val="btLr"/>
            <w:vAlign w:val="center"/>
          </w:tcPr>
          <w:p w14:paraId="61D5BCE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155" w:type="dxa"/>
            <w:vMerge w:val="restart"/>
            <w:vAlign w:val="center"/>
          </w:tcPr>
          <w:p w14:paraId="5FBCE94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6D4EDA5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051BB56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130B942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437" w:type="dxa"/>
            <w:vMerge w:val="restart"/>
            <w:vAlign w:val="center"/>
          </w:tcPr>
          <w:p w14:paraId="3E3E69B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7B696B83" w14:textId="2EE326B4"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6D525B0C" w14:textId="77777777" w:rsidTr="00023ACF">
        <w:trPr>
          <w:trHeight w:val="226"/>
          <w:jc w:val="center"/>
        </w:trPr>
        <w:tc>
          <w:tcPr>
            <w:tcW w:w="534" w:type="dxa"/>
            <w:vMerge/>
            <w:textDirection w:val="btLr"/>
            <w:vAlign w:val="center"/>
          </w:tcPr>
          <w:p w14:paraId="5AC4338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33F9CFF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11ABC4E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05AD455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634993E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18BD31A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2D26E13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437" w:type="dxa"/>
            <w:vMerge/>
            <w:vAlign w:val="center"/>
          </w:tcPr>
          <w:p w14:paraId="479A8CA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0F132A8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21AEB94F" w14:textId="77777777" w:rsidTr="00023ACF">
        <w:trPr>
          <w:trHeight w:val="149"/>
          <w:jc w:val="center"/>
        </w:trPr>
        <w:tc>
          <w:tcPr>
            <w:tcW w:w="534" w:type="dxa"/>
            <w:vMerge/>
            <w:vAlign w:val="center"/>
          </w:tcPr>
          <w:p w14:paraId="0B7BC07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Merge/>
            <w:vAlign w:val="center"/>
          </w:tcPr>
          <w:p w14:paraId="259263E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7C0E646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4F2E05E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3A543F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62D146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A756E3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36112A6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37" w:type="dxa"/>
            <w:vMerge/>
            <w:vAlign w:val="center"/>
          </w:tcPr>
          <w:p w14:paraId="4B94EB7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2B1A0E9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65EA582A" w14:textId="77777777" w:rsidTr="00023ACF">
        <w:trPr>
          <w:trHeight w:val="502"/>
          <w:jc w:val="center"/>
        </w:trPr>
        <w:tc>
          <w:tcPr>
            <w:tcW w:w="534" w:type="dxa"/>
            <w:vAlign w:val="center"/>
          </w:tcPr>
          <w:p w14:paraId="4707C83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55.</w:t>
            </w:r>
          </w:p>
          <w:p w14:paraId="1099C36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155" w:type="dxa"/>
            <w:vAlign w:val="center"/>
          </w:tcPr>
          <w:p w14:paraId="75E8ECF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IX. Eszterlánc Országos Gyermek Néptáncfesztivál</w:t>
            </w:r>
          </w:p>
        </w:tc>
        <w:tc>
          <w:tcPr>
            <w:tcW w:w="964" w:type="dxa"/>
            <w:vAlign w:val="center"/>
          </w:tcPr>
          <w:p w14:paraId="03D8080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11B8492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szeptember 14-16.</w:t>
            </w:r>
          </w:p>
        </w:tc>
        <w:tc>
          <w:tcPr>
            <w:tcW w:w="1465" w:type="dxa"/>
            <w:vAlign w:val="center"/>
          </w:tcPr>
          <w:p w14:paraId="65DB7D3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szeptember 14-16.</w:t>
            </w:r>
          </w:p>
        </w:tc>
        <w:tc>
          <w:tcPr>
            <w:tcW w:w="1465" w:type="dxa"/>
            <w:vAlign w:val="center"/>
          </w:tcPr>
          <w:p w14:paraId="305F803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5AC6CAFF"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350-400 fő</w:t>
            </w:r>
          </w:p>
        </w:tc>
        <w:tc>
          <w:tcPr>
            <w:tcW w:w="1465" w:type="dxa"/>
            <w:vAlign w:val="center"/>
          </w:tcPr>
          <w:p w14:paraId="17666CA2"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340 fő</w:t>
            </w:r>
          </w:p>
        </w:tc>
        <w:tc>
          <w:tcPr>
            <w:tcW w:w="1437" w:type="dxa"/>
            <w:vAlign w:val="center"/>
          </w:tcPr>
          <w:p w14:paraId="4F624E1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095A3D3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6A453B84"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bCs/>
          <w:sz w:val="22"/>
          <w:szCs w:val="22"/>
        </w:rPr>
      </w:pPr>
      <w:r w:rsidRPr="00515CFB">
        <w:rPr>
          <w:rFonts w:asciiTheme="minorHAnsi" w:hAnsiTheme="minorHAnsi" w:cstheme="minorHAnsi"/>
          <w:b/>
          <w:sz w:val="22"/>
          <w:szCs w:val="22"/>
        </w:rPr>
        <w:t>IX. Eszterlánc Országos Gyermek Néptáncfesztivál</w:t>
      </w:r>
      <w:r w:rsidRPr="00515CFB">
        <w:rPr>
          <w:rFonts w:asciiTheme="minorHAnsi" w:hAnsiTheme="minorHAnsi" w:cstheme="minorHAnsi"/>
          <w:bCs/>
          <w:sz w:val="22"/>
          <w:szCs w:val="22"/>
        </w:rPr>
        <w:t xml:space="preserve"> </w:t>
      </w:r>
      <w:r w:rsidRPr="00515CFB">
        <w:rPr>
          <w:rFonts w:asciiTheme="minorHAnsi" w:hAnsiTheme="minorHAnsi" w:cstheme="minorHAnsi"/>
          <w:sz w:val="22"/>
          <w:szCs w:val="22"/>
        </w:rPr>
        <w:t xml:space="preserve">A gyermek néptáncosok egyetlen országos fórumát jelentő rendezvény két év kihagyás után, szeptember 14-16. között került megrendezésre. Rendhagyó módon az idei Eszterlánc két városban, Rimaszombatban és Füleken zajlott, a pozsonyi székhelyű Kultúra Alap szervezésében. E rangos eseményre a bejelentkezett 16 együttes közül 9 kapott meghívást. Pénteken a szólisták, szombaton pedig az együttesek mérték össze tudásukat, miközben táncházak, kézműves foglalkozások és a műfajhoz kapcsolódó színvonalas előadások tették teljessé a napot. Vasárnap a füleki várudvart és környékét népesítette be a 340 táncos, e nap csúcspontját az eredményhirdetéssel egybekötött gálaműsor jelentette. </w:t>
      </w:r>
      <w:r w:rsidRPr="00515CFB">
        <w:rPr>
          <w:rFonts w:asciiTheme="minorHAnsi" w:hAnsiTheme="minorHAnsi" w:cstheme="minorHAnsi"/>
          <w:sz w:val="22"/>
          <w:szCs w:val="22"/>
        </w:rPr>
        <w:lastRenderedPageBreak/>
        <w:t>Kísérőrendezvényként „</w:t>
      </w:r>
      <w:r w:rsidRPr="00515CFB">
        <w:rPr>
          <w:rFonts w:asciiTheme="minorHAnsi" w:hAnsiTheme="minorHAnsi" w:cstheme="minorHAnsi"/>
          <w:b/>
          <w:sz w:val="22"/>
          <w:szCs w:val="22"/>
        </w:rPr>
        <w:t xml:space="preserve">A Magyar Kézművesség a Felvidéken 2018” </w:t>
      </w:r>
      <w:r w:rsidRPr="00515CFB">
        <w:rPr>
          <w:rFonts w:asciiTheme="minorHAnsi" w:hAnsiTheme="minorHAnsi" w:cstheme="minorHAnsi"/>
          <w:sz w:val="22"/>
          <w:szCs w:val="22"/>
        </w:rPr>
        <w:t xml:space="preserve">című országos kiállítás a füleki vár Bebek-tornyában került bemutatásra </w:t>
      </w:r>
      <w:r w:rsidRPr="00515CFB">
        <w:rPr>
          <w:rFonts w:asciiTheme="minorHAnsi" w:hAnsiTheme="minorHAnsi" w:cstheme="minorHAnsi"/>
          <w:b/>
          <w:sz w:val="22"/>
          <w:szCs w:val="22"/>
        </w:rPr>
        <w:t>2018. szeptember 16-án.</w:t>
      </w:r>
    </w:p>
    <w:tbl>
      <w:tblPr>
        <w:tblStyle w:val="Rcsostblzat"/>
        <w:tblW w:w="13675" w:type="dxa"/>
        <w:jc w:val="center"/>
        <w:tblLayout w:type="fixed"/>
        <w:tblLook w:val="04A0" w:firstRow="1" w:lastRow="0" w:firstColumn="1" w:lastColumn="0" w:noHBand="0" w:noVBand="1"/>
      </w:tblPr>
      <w:tblGrid>
        <w:gridCol w:w="616"/>
        <w:gridCol w:w="2079"/>
        <w:gridCol w:w="1153"/>
        <w:gridCol w:w="1465"/>
        <w:gridCol w:w="1465"/>
        <w:gridCol w:w="1465"/>
        <w:gridCol w:w="1465"/>
        <w:gridCol w:w="1465"/>
        <w:gridCol w:w="1242"/>
        <w:gridCol w:w="1260"/>
      </w:tblGrid>
      <w:tr w:rsidR="009C2F82" w:rsidRPr="00E203D1" w14:paraId="247ADE0C" w14:textId="77777777" w:rsidTr="00023ACF">
        <w:trPr>
          <w:trHeight w:val="194"/>
          <w:jc w:val="center"/>
        </w:trPr>
        <w:tc>
          <w:tcPr>
            <w:tcW w:w="616" w:type="dxa"/>
            <w:vMerge w:val="restart"/>
            <w:textDirection w:val="btLr"/>
            <w:vAlign w:val="center"/>
          </w:tcPr>
          <w:p w14:paraId="7D09253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sorszám</w:t>
            </w:r>
          </w:p>
        </w:tc>
        <w:tc>
          <w:tcPr>
            <w:tcW w:w="2079" w:type="dxa"/>
            <w:vMerge w:val="restart"/>
            <w:vAlign w:val="center"/>
          </w:tcPr>
          <w:p w14:paraId="62E6CA1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1153" w:type="dxa"/>
            <w:vMerge w:val="restart"/>
            <w:vAlign w:val="center"/>
          </w:tcPr>
          <w:p w14:paraId="4AE4877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3C2E8EC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6128C70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242" w:type="dxa"/>
            <w:vMerge w:val="restart"/>
            <w:vAlign w:val="center"/>
          </w:tcPr>
          <w:p w14:paraId="74693E9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04935D9C" w14:textId="5B5080C9"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50EA7830" w14:textId="77777777" w:rsidTr="00023ACF">
        <w:trPr>
          <w:trHeight w:val="226"/>
          <w:jc w:val="center"/>
        </w:trPr>
        <w:tc>
          <w:tcPr>
            <w:tcW w:w="616" w:type="dxa"/>
            <w:vMerge/>
            <w:textDirection w:val="btLr"/>
            <w:vAlign w:val="center"/>
          </w:tcPr>
          <w:p w14:paraId="18A54AE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079" w:type="dxa"/>
            <w:vMerge/>
            <w:vAlign w:val="center"/>
          </w:tcPr>
          <w:p w14:paraId="1838346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153" w:type="dxa"/>
            <w:vMerge/>
            <w:vAlign w:val="center"/>
          </w:tcPr>
          <w:p w14:paraId="3F3EFFC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6EE73D2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3821BC1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013882F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7004E65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242" w:type="dxa"/>
            <w:vMerge/>
            <w:vAlign w:val="center"/>
          </w:tcPr>
          <w:p w14:paraId="070582A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797321F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12F313F8" w14:textId="77777777" w:rsidTr="00023ACF">
        <w:trPr>
          <w:trHeight w:val="149"/>
          <w:jc w:val="center"/>
        </w:trPr>
        <w:tc>
          <w:tcPr>
            <w:tcW w:w="616" w:type="dxa"/>
            <w:vMerge/>
            <w:vAlign w:val="center"/>
          </w:tcPr>
          <w:p w14:paraId="4E11AEA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079" w:type="dxa"/>
            <w:vMerge/>
            <w:vAlign w:val="center"/>
          </w:tcPr>
          <w:p w14:paraId="176698C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153" w:type="dxa"/>
            <w:vMerge/>
            <w:vAlign w:val="center"/>
          </w:tcPr>
          <w:p w14:paraId="56010A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0E982D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94C0CC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591FB8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1C6ACD29"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484D63B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242" w:type="dxa"/>
            <w:vMerge/>
            <w:vAlign w:val="center"/>
          </w:tcPr>
          <w:p w14:paraId="5BF64B9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12BDB5C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6090A749" w14:textId="77777777" w:rsidTr="00023ACF">
        <w:trPr>
          <w:trHeight w:val="502"/>
          <w:jc w:val="center"/>
        </w:trPr>
        <w:tc>
          <w:tcPr>
            <w:tcW w:w="616" w:type="dxa"/>
            <w:vAlign w:val="center"/>
          </w:tcPr>
          <w:p w14:paraId="1251DCE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56.</w:t>
            </w:r>
          </w:p>
        </w:tc>
        <w:tc>
          <w:tcPr>
            <w:tcW w:w="2079" w:type="dxa"/>
            <w:vAlign w:val="center"/>
          </w:tcPr>
          <w:p w14:paraId="69951CA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VII. Fonográf Fesztivál</w:t>
            </w:r>
          </w:p>
        </w:tc>
        <w:tc>
          <w:tcPr>
            <w:tcW w:w="1153" w:type="dxa"/>
            <w:vAlign w:val="center"/>
          </w:tcPr>
          <w:p w14:paraId="187A1BF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w:t>
            </w:r>
          </w:p>
        </w:tc>
        <w:tc>
          <w:tcPr>
            <w:tcW w:w="1465" w:type="dxa"/>
            <w:vAlign w:val="center"/>
          </w:tcPr>
          <w:p w14:paraId="1F8FF45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november 23-25.</w:t>
            </w:r>
          </w:p>
        </w:tc>
        <w:tc>
          <w:tcPr>
            <w:tcW w:w="1465" w:type="dxa"/>
            <w:vAlign w:val="center"/>
          </w:tcPr>
          <w:p w14:paraId="709DF2D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november 23-25.</w:t>
            </w:r>
          </w:p>
        </w:tc>
        <w:tc>
          <w:tcPr>
            <w:tcW w:w="1465" w:type="dxa"/>
            <w:vAlign w:val="center"/>
          </w:tcPr>
          <w:p w14:paraId="767918C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1EB7CCC7"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250 fő</w:t>
            </w:r>
          </w:p>
        </w:tc>
        <w:tc>
          <w:tcPr>
            <w:tcW w:w="1465" w:type="dxa"/>
            <w:vAlign w:val="center"/>
          </w:tcPr>
          <w:p w14:paraId="0C37C357"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1000 fő</w:t>
            </w:r>
          </w:p>
        </w:tc>
        <w:tc>
          <w:tcPr>
            <w:tcW w:w="1242" w:type="dxa"/>
            <w:vAlign w:val="center"/>
          </w:tcPr>
          <w:p w14:paraId="524D9A4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0625509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286E88D7"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A VII. Fonográf Fesztivál</w:t>
      </w:r>
      <w:r w:rsidRPr="00515CFB">
        <w:rPr>
          <w:rFonts w:asciiTheme="minorHAnsi" w:hAnsiTheme="minorHAnsi" w:cstheme="minorHAnsi"/>
          <w:sz w:val="22"/>
          <w:szCs w:val="22"/>
        </w:rPr>
        <w:t xml:space="preserve"> szervezői fontosnak tartják a magyarországi, a szlovákiai magyar és szlovák művészek bemutatkozását, hiszen alapvető érdek a két nemzet közötti viszony javítása, amelynek a közös zenei kultúra ápolása az egyik leghatékonyabb eszköze. Révkomárom és Délkomárom lakossága évszázadok óta multikulturális közeget alkot. A fesztivál műsora hangsúlyosan e közeg célközönségét szólítja meg. A Fonográf fesztivál olyan kiváló hazai és külföldi előadóművészeket kíván bemutatni közönségének, akik nagyban hozzájárulnak a tradicionális népzene és a rokon műfajok, mint pl. a dzsez, etno vagy a világzenei irányzatok népszerűsítéséhez. A fiatal zenészgeneráció számára eltűnőben vannak azok a falusi hagyományőrzők, akiktől első kézből tanulhatnának népzenét. Oktatóink kapcsolatban álltak és számos alkalommal gyűjtöttek hagyományőrző zenészektől. Ezt a tudást próbálják meg átadni a népzenével már közép, vagy felső szinten foglalkozó fiatalabb zenészeknek.</w:t>
      </w:r>
    </w:p>
    <w:p w14:paraId="33847A78" w14:textId="77777777" w:rsidR="009C2F82" w:rsidRPr="00515CFB" w:rsidRDefault="009C2F82" w:rsidP="003E4ECD">
      <w:pPr>
        <w:pStyle w:val="NormlWeb"/>
        <w:spacing w:before="24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Megvalósult programok:</w:t>
      </w:r>
    </w:p>
    <w:p w14:paraId="7C5B29AD"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2019.11.23. Révkomárom-Tiszti pavilon, RÉV a Magyar Kultúra Háza</w:t>
      </w:r>
    </w:p>
    <w:p w14:paraId="505ADB1E"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19.00 Nagy Csomor András és zenekarának koncertje, 20.30 Dresch Vonós Quartett koncertje, 22.00 Tükrös Zenekar koncertje</w:t>
      </w:r>
    </w:p>
    <w:p w14:paraId="4894DEBF"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2019.11.24. 10.30 - Korpás Éva és zenekarának koncertje, 16.00 – Ifjú Szivek Táncszínház előadása, 18.00 – Fonó zenekar koncertje, 20.00 – Csík Zenekar koncertje, 22.00 – Táncház a RÉV zenekarral</w:t>
      </w:r>
    </w:p>
    <w:p w14:paraId="2DCB0865" w14:textId="610DC535" w:rsidR="009C2F82" w:rsidRPr="00515CFB" w:rsidRDefault="009C2F82" w:rsidP="00454C60">
      <w:pPr>
        <w:pStyle w:val="NormlWeb"/>
        <w:widowControl w:val="0"/>
        <w:spacing w:before="0" w:beforeAutospacing="0" w:after="120" w:afterAutospacing="0"/>
        <w:rPr>
          <w:rFonts w:asciiTheme="minorHAnsi" w:hAnsiTheme="minorHAnsi" w:cstheme="minorHAnsi"/>
          <w:sz w:val="22"/>
          <w:szCs w:val="22"/>
        </w:rPr>
      </w:pPr>
      <w:r w:rsidRPr="00515CFB">
        <w:rPr>
          <w:rFonts w:asciiTheme="minorHAnsi" w:hAnsiTheme="minorHAnsi" w:cstheme="minorHAnsi"/>
          <w:sz w:val="22"/>
          <w:szCs w:val="22"/>
        </w:rPr>
        <w:t>2019.11.25. 10.00 – Gyermekmatiné a Rév Zenekarral, 16.00 – Szalonna és Bandája koncert</w:t>
      </w:r>
      <w:r w:rsidR="00454C60">
        <w:rPr>
          <w:rFonts w:asciiTheme="minorHAnsi" w:hAnsiTheme="minorHAnsi" w:cstheme="minorHAnsi"/>
          <w:sz w:val="22"/>
          <w:szCs w:val="22"/>
        </w:rPr>
        <w:br w:type="page"/>
      </w:r>
    </w:p>
    <w:tbl>
      <w:tblPr>
        <w:tblStyle w:val="Rcsostblzat"/>
        <w:tblW w:w="13675" w:type="dxa"/>
        <w:jc w:val="center"/>
        <w:tblLayout w:type="fixed"/>
        <w:tblLook w:val="04A0" w:firstRow="1" w:lastRow="0" w:firstColumn="1" w:lastColumn="0" w:noHBand="0" w:noVBand="1"/>
      </w:tblPr>
      <w:tblGrid>
        <w:gridCol w:w="611"/>
        <w:gridCol w:w="2268"/>
        <w:gridCol w:w="964"/>
        <w:gridCol w:w="1465"/>
        <w:gridCol w:w="1465"/>
        <w:gridCol w:w="1465"/>
        <w:gridCol w:w="1465"/>
        <w:gridCol w:w="1465"/>
        <w:gridCol w:w="1247"/>
        <w:gridCol w:w="1260"/>
      </w:tblGrid>
      <w:tr w:rsidR="009C2F82" w:rsidRPr="00E203D1" w14:paraId="7F8944CC" w14:textId="77777777" w:rsidTr="00023ACF">
        <w:trPr>
          <w:trHeight w:val="194"/>
          <w:jc w:val="center"/>
        </w:trPr>
        <w:tc>
          <w:tcPr>
            <w:tcW w:w="611" w:type="dxa"/>
            <w:vMerge w:val="restart"/>
            <w:textDirection w:val="btLr"/>
            <w:vAlign w:val="center"/>
          </w:tcPr>
          <w:p w14:paraId="27D6666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lastRenderedPageBreak/>
              <w:t>Feladat sorszám</w:t>
            </w:r>
          </w:p>
        </w:tc>
        <w:tc>
          <w:tcPr>
            <w:tcW w:w="2268" w:type="dxa"/>
            <w:vMerge w:val="restart"/>
            <w:vAlign w:val="center"/>
          </w:tcPr>
          <w:p w14:paraId="6722D1F5"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w:t>
            </w:r>
            <w:r w:rsidRPr="00E203D1">
              <w:rPr>
                <w:rFonts w:asciiTheme="minorHAnsi" w:hAnsiTheme="minorHAnsi" w:cstheme="minorHAnsi"/>
                <w:sz w:val="20"/>
                <w:szCs w:val="20"/>
              </w:rPr>
              <w:br/>
              <w:t>megnevezése</w:t>
            </w:r>
          </w:p>
        </w:tc>
        <w:tc>
          <w:tcPr>
            <w:tcW w:w="964" w:type="dxa"/>
            <w:vMerge w:val="restart"/>
            <w:vAlign w:val="center"/>
          </w:tcPr>
          <w:p w14:paraId="3DDD96B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Feladat státusza</w:t>
            </w:r>
          </w:p>
        </w:tc>
        <w:tc>
          <w:tcPr>
            <w:tcW w:w="2930" w:type="dxa"/>
            <w:gridSpan w:val="2"/>
            <w:vAlign w:val="center"/>
          </w:tcPr>
          <w:p w14:paraId="78EBEE3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Határidő, időtartam</w:t>
            </w:r>
          </w:p>
        </w:tc>
        <w:tc>
          <w:tcPr>
            <w:tcW w:w="4395" w:type="dxa"/>
            <w:gridSpan w:val="3"/>
            <w:vAlign w:val="center"/>
          </w:tcPr>
          <w:p w14:paraId="0E1E272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Eredmény (számszerűsíthető – ha releváns)</w:t>
            </w:r>
          </w:p>
        </w:tc>
        <w:tc>
          <w:tcPr>
            <w:tcW w:w="1247" w:type="dxa"/>
            <w:vMerge w:val="restart"/>
            <w:vAlign w:val="center"/>
          </w:tcPr>
          <w:p w14:paraId="35D1743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Felelős szervezeti egység</w:t>
            </w:r>
          </w:p>
        </w:tc>
        <w:tc>
          <w:tcPr>
            <w:tcW w:w="1260" w:type="dxa"/>
            <w:vMerge w:val="restart"/>
            <w:vAlign w:val="center"/>
          </w:tcPr>
          <w:p w14:paraId="3F64226B" w14:textId="3A697E1B"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Kapcsolattartó</w:t>
            </w:r>
          </w:p>
        </w:tc>
      </w:tr>
      <w:tr w:rsidR="009C2F82" w:rsidRPr="00E203D1" w14:paraId="0C1896FD" w14:textId="77777777" w:rsidTr="00023ACF">
        <w:trPr>
          <w:trHeight w:val="226"/>
          <w:jc w:val="center"/>
        </w:trPr>
        <w:tc>
          <w:tcPr>
            <w:tcW w:w="611" w:type="dxa"/>
            <w:vMerge/>
            <w:textDirection w:val="btLr"/>
            <w:vAlign w:val="center"/>
          </w:tcPr>
          <w:p w14:paraId="502155D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29E6421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018330C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20F3C8EB"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Merge w:val="restart"/>
            <w:vAlign w:val="center"/>
          </w:tcPr>
          <w:p w14:paraId="436FABC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465" w:type="dxa"/>
            <w:vMerge w:val="restart"/>
            <w:vAlign w:val="center"/>
          </w:tcPr>
          <w:p w14:paraId="2E1EA0F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Mértékegység</w:t>
            </w:r>
          </w:p>
        </w:tc>
        <w:tc>
          <w:tcPr>
            <w:tcW w:w="2930" w:type="dxa"/>
            <w:gridSpan w:val="2"/>
            <w:vAlign w:val="center"/>
          </w:tcPr>
          <w:p w14:paraId="6811080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Mennyiség</w:t>
            </w:r>
          </w:p>
        </w:tc>
        <w:tc>
          <w:tcPr>
            <w:tcW w:w="1247" w:type="dxa"/>
            <w:vMerge/>
            <w:vAlign w:val="center"/>
          </w:tcPr>
          <w:p w14:paraId="706DE38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42BDF2C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774F6FE2" w14:textId="77777777" w:rsidTr="00023ACF">
        <w:trPr>
          <w:trHeight w:val="149"/>
          <w:jc w:val="center"/>
        </w:trPr>
        <w:tc>
          <w:tcPr>
            <w:tcW w:w="611" w:type="dxa"/>
            <w:vMerge/>
            <w:vAlign w:val="center"/>
          </w:tcPr>
          <w:p w14:paraId="26652CB2"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127078C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7FD5B158"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44017B5F"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07E6D5D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DA642E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2E61F27C"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Munkaterv szerint</w:t>
            </w:r>
          </w:p>
        </w:tc>
        <w:tc>
          <w:tcPr>
            <w:tcW w:w="1465" w:type="dxa"/>
            <w:vAlign w:val="center"/>
          </w:tcPr>
          <w:p w14:paraId="7EA052F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Megvalósult / Várható</w:t>
            </w:r>
          </w:p>
        </w:tc>
        <w:tc>
          <w:tcPr>
            <w:tcW w:w="1247" w:type="dxa"/>
            <w:vMerge/>
            <w:vAlign w:val="center"/>
          </w:tcPr>
          <w:p w14:paraId="679BB85A"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5BFC40D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E203D1" w14:paraId="71864F87" w14:textId="77777777" w:rsidTr="00023ACF">
        <w:trPr>
          <w:trHeight w:val="502"/>
          <w:jc w:val="center"/>
        </w:trPr>
        <w:tc>
          <w:tcPr>
            <w:tcW w:w="611" w:type="dxa"/>
            <w:vAlign w:val="center"/>
          </w:tcPr>
          <w:p w14:paraId="3D8428C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p w14:paraId="121C9DD4"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57.</w:t>
            </w:r>
          </w:p>
          <w:p w14:paraId="6EDF9173"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Align w:val="center"/>
          </w:tcPr>
          <w:p w14:paraId="11DBD4E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Néptánc Antológia 2018 Néptáncegyüttesek Országos Seregszemléje</w:t>
            </w:r>
          </w:p>
        </w:tc>
        <w:tc>
          <w:tcPr>
            <w:tcW w:w="964" w:type="dxa"/>
            <w:vAlign w:val="center"/>
          </w:tcPr>
          <w:p w14:paraId="39835997"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nem valósult meg</w:t>
            </w:r>
          </w:p>
        </w:tc>
        <w:tc>
          <w:tcPr>
            <w:tcW w:w="1465" w:type="dxa"/>
            <w:vAlign w:val="center"/>
          </w:tcPr>
          <w:p w14:paraId="7F10CE1E"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október</w:t>
            </w:r>
          </w:p>
        </w:tc>
        <w:tc>
          <w:tcPr>
            <w:tcW w:w="1465" w:type="dxa"/>
            <w:vAlign w:val="center"/>
          </w:tcPr>
          <w:p w14:paraId="42C0540D"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október</w:t>
            </w:r>
          </w:p>
        </w:tc>
        <w:tc>
          <w:tcPr>
            <w:tcW w:w="1465" w:type="dxa"/>
            <w:vAlign w:val="center"/>
          </w:tcPr>
          <w:p w14:paraId="67655A00"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w:t>
            </w:r>
          </w:p>
        </w:tc>
        <w:tc>
          <w:tcPr>
            <w:tcW w:w="1465" w:type="dxa"/>
            <w:vAlign w:val="center"/>
          </w:tcPr>
          <w:p w14:paraId="363AA5B1"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250 fő</w:t>
            </w:r>
          </w:p>
        </w:tc>
        <w:tc>
          <w:tcPr>
            <w:tcW w:w="1465" w:type="dxa"/>
            <w:vAlign w:val="center"/>
          </w:tcPr>
          <w:p w14:paraId="02F33C2A" w14:textId="77777777" w:rsidR="009C2F82" w:rsidRPr="00E203D1"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47" w:type="dxa"/>
            <w:vAlign w:val="center"/>
          </w:tcPr>
          <w:p w14:paraId="4857C7F6"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Főigazgatóság, SZKO</w:t>
            </w:r>
          </w:p>
        </w:tc>
        <w:tc>
          <w:tcPr>
            <w:tcW w:w="1260" w:type="dxa"/>
            <w:vAlign w:val="center"/>
          </w:tcPr>
          <w:p w14:paraId="6A9F04C1" w14:textId="77777777" w:rsidR="009C2F82" w:rsidRPr="00E203D1" w:rsidRDefault="009C2F82" w:rsidP="00023ACF">
            <w:pPr>
              <w:pStyle w:val="NormlWeb"/>
              <w:spacing w:before="0" w:beforeAutospacing="0" w:after="0" w:afterAutospacing="0"/>
              <w:jc w:val="center"/>
              <w:rPr>
                <w:rFonts w:asciiTheme="minorHAnsi" w:hAnsiTheme="minorHAnsi" w:cstheme="minorHAnsi"/>
                <w:sz w:val="20"/>
                <w:szCs w:val="20"/>
              </w:rPr>
            </w:pPr>
            <w:r w:rsidRPr="00E203D1">
              <w:rPr>
                <w:rFonts w:asciiTheme="minorHAnsi" w:hAnsiTheme="minorHAnsi" w:cstheme="minorHAnsi"/>
                <w:sz w:val="20"/>
                <w:szCs w:val="20"/>
              </w:rPr>
              <w:t>Farkas József</w:t>
            </w:r>
          </w:p>
        </w:tc>
      </w:tr>
    </w:tbl>
    <w:p w14:paraId="48A5F211" w14:textId="77777777" w:rsidR="009C2F82" w:rsidRPr="00515CFB" w:rsidRDefault="009C2F82" w:rsidP="00454C60">
      <w:pPr>
        <w:pStyle w:val="NormlWeb"/>
        <w:widowControl w:val="0"/>
        <w:spacing w:before="120" w:beforeAutospacing="0" w:after="120" w:afterAutospacing="0"/>
        <w:rPr>
          <w:rFonts w:asciiTheme="minorHAnsi" w:hAnsiTheme="minorHAnsi" w:cstheme="minorHAnsi"/>
          <w:sz w:val="22"/>
          <w:szCs w:val="22"/>
        </w:rPr>
      </w:pPr>
      <w:r w:rsidRPr="00515CFB">
        <w:rPr>
          <w:rFonts w:asciiTheme="minorHAnsi" w:hAnsiTheme="minorHAnsi" w:cstheme="minorHAnsi"/>
          <w:sz w:val="22"/>
          <w:szCs w:val="22"/>
        </w:rPr>
        <w:t>A rendezvény szervezési okokból nem valósult meg.</w:t>
      </w:r>
    </w:p>
    <w:tbl>
      <w:tblPr>
        <w:tblStyle w:val="Rcsostblzat"/>
        <w:tblW w:w="13675" w:type="dxa"/>
        <w:jc w:val="center"/>
        <w:tblLayout w:type="fixed"/>
        <w:tblLook w:val="04A0" w:firstRow="1" w:lastRow="0" w:firstColumn="1" w:lastColumn="0" w:noHBand="0" w:noVBand="1"/>
      </w:tblPr>
      <w:tblGrid>
        <w:gridCol w:w="596"/>
        <w:gridCol w:w="2268"/>
        <w:gridCol w:w="964"/>
        <w:gridCol w:w="1465"/>
        <w:gridCol w:w="1465"/>
        <w:gridCol w:w="1465"/>
        <w:gridCol w:w="1465"/>
        <w:gridCol w:w="1465"/>
        <w:gridCol w:w="1262"/>
        <w:gridCol w:w="1260"/>
      </w:tblGrid>
      <w:tr w:rsidR="009C2F82" w:rsidRPr="00785D4C" w14:paraId="04F2E396" w14:textId="77777777" w:rsidTr="00023ACF">
        <w:trPr>
          <w:trHeight w:val="194"/>
          <w:jc w:val="center"/>
        </w:trPr>
        <w:tc>
          <w:tcPr>
            <w:tcW w:w="596" w:type="dxa"/>
            <w:vMerge w:val="restart"/>
            <w:textDirection w:val="btLr"/>
            <w:vAlign w:val="center"/>
          </w:tcPr>
          <w:p w14:paraId="2144521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Feladat sorszám</w:t>
            </w:r>
          </w:p>
        </w:tc>
        <w:tc>
          <w:tcPr>
            <w:tcW w:w="2268" w:type="dxa"/>
            <w:vMerge w:val="restart"/>
            <w:vAlign w:val="center"/>
          </w:tcPr>
          <w:p w14:paraId="550EF78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Feladat</w:t>
            </w:r>
            <w:r w:rsidRPr="00785D4C">
              <w:rPr>
                <w:rFonts w:asciiTheme="minorHAnsi" w:hAnsiTheme="minorHAnsi" w:cstheme="minorHAnsi"/>
                <w:sz w:val="20"/>
                <w:szCs w:val="20"/>
              </w:rPr>
              <w:br/>
              <w:t>megnevezése</w:t>
            </w:r>
          </w:p>
        </w:tc>
        <w:tc>
          <w:tcPr>
            <w:tcW w:w="964" w:type="dxa"/>
            <w:vMerge w:val="restart"/>
            <w:vAlign w:val="center"/>
          </w:tcPr>
          <w:p w14:paraId="3A39E8F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Feladat státusza</w:t>
            </w:r>
          </w:p>
        </w:tc>
        <w:tc>
          <w:tcPr>
            <w:tcW w:w="2930" w:type="dxa"/>
            <w:gridSpan w:val="2"/>
            <w:vAlign w:val="center"/>
          </w:tcPr>
          <w:p w14:paraId="5AAAB15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Határidő, időtartam</w:t>
            </w:r>
          </w:p>
        </w:tc>
        <w:tc>
          <w:tcPr>
            <w:tcW w:w="4395" w:type="dxa"/>
            <w:gridSpan w:val="3"/>
            <w:vAlign w:val="center"/>
          </w:tcPr>
          <w:p w14:paraId="6162CC4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Eredmény (számszerűsíthető – ha releváns)</w:t>
            </w:r>
          </w:p>
        </w:tc>
        <w:tc>
          <w:tcPr>
            <w:tcW w:w="1262" w:type="dxa"/>
            <w:vMerge w:val="restart"/>
            <w:vAlign w:val="center"/>
          </w:tcPr>
          <w:p w14:paraId="26444A17"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Felelős szervezeti egység</w:t>
            </w:r>
          </w:p>
        </w:tc>
        <w:tc>
          <w:tcPr>
            <w:tcW w:w="1260" w:type="dxa"/>
            <w:vMerge w:val="restart"/>
            <w:vAlign w:val="center"/>
          </w:tcPr>
          <w:p w14:paraId="24DB1CF7" w14:textId="7C17988A"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Kapcsolattartó</w:t>
            </w:r>
          </w:p>
        </w:tc>
      </w:tr>
      <w:tr w:rsidR="009C2F82" w:rsidRPr="00785D4C" w14:paraId="1D3497DA" w14:textId="77777777" w:rsidTr="00023ACF">
        <w:trPr>
          <w:trHeight w:val="226"/>
          <w:jc w:val="center"/>
        </w:trPr>
        <w:tc>
          <w:tcPr>
            <w:tcW w:w="596" w:type="dxa"/>
            <w:vMerge/>
            <w:textDirection w:val="btLr"/>
            <w:vAlign w:val="center"/>
          </w:tcPr>
          <w:p w14:paraId="75119947"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3F3223F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0199A4CE"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7E54148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Munkaterv szerint</w:t>
            </w:r>
          </w:p>
        </w:tc>
        <w:tc>
          <w:tcPr>
            <w:tcW w:w="1465" w:type="dxa"/>
            <w:vMerge w:val="restart"/>
            <w:vAlign w:val="center"/>
          </w:tcPr>
          <w:p w14:paraId="7AA55B62"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 / Várható</w:t>
            </w:r>
          </w:p>
        </w:tc>
        <w:tc>
          <w:tcPr>
            <w:tcW w:w="1465" w:type="dxa"/>
            <w:vMerge w:val="restart"/>
            <w:vAlign w:val="center"/>
          </w:tcPr>
          <w:p w14:paraId="34AFB537"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Mértékegység</w:t>
            </w:r>
          </w:p>
        </w:tc>
        <w:tc>
          <w:tcPr>
            <w:tcW w:w="2930" w:type="dxa"/>
            <w:gridSpan w:val="2"/>
            <w:vAlign w:val="center"/>
          </w:tcPr>
          <w:p w14:paraId="53C7C723"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Mennyiség</w:t>
            </w:r>
          </w:p>
        </w:tc>
        <w:tc>
          <w:tcPr>
            <w:tcW w:w="1262" w:type="dxa"/>
            <w:vMerge/>
            <w:vAlign w:val="center"/>
          </w:tcPr>
          <w:p w14:paraId="322F607C"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5E95358F"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785D4C" w14:paraId="58180F51" w14:textId="77777777" w:rsidTr="00023ACF">
        <w:trPr>
          <w:trHeight w:val="149"/>
          <w:jc w:val="center"/>
        </w:trPr>
        <w:tc>
          <w:tcPr>
            <w:tcW w:w="596" w:type="dxa"/>
            <w:vMerge/>
            <w:vAlign w:val="center"/>
          </w:tcPr>
          <w:p w14:paraId="05B2451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2310398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407AB04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3DCA5AC8"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7097836"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155630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23C48186"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Munkaterv szerint</w:t>
            </w:r>
          </w:p>
        </w:tc>
        <w:tc>
          <w:tcPr>
            <w:tcW w:w="1465" w:type="dxa"/>
            <w:vAlign w:val="center"/>
          </w:tcPr>
          <w:p w14:paraId="44A9A8D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 / Várható</w:t>
            </w:r>
          </w:p>
        </w:tc>
        <w:tc>
          <w:tcPr>
            <w:tcW w:w="1262" w:type="dxa"/>
            <w:vMerge/>
            <w:vAlign w:val="center"/>
          </w:tcPr>
          <w:p w14:paraId="3BBE9ADE"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1A4805E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785D4C" w14:paraId="374E3674" w14:textId="77777777" w:rsidTr="00023ACF">
        <w:trPr>
          <w:trHeight w:val="502"/>
          <w:jc w:val="center"/>
        </w:trPr>
        <w:tc>
          <w:tcPr>
            <w:tcW w:w="596" w:type="dxa"/>
            <w:vAlign w:val="center"/>
          </w:tcPr>
          <w:p w14:paraId="2E10757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p w14:paraId="4876097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58.</w:t>
            </w:r>
          </w:p>
          <w:p w14:paraId="735570B8"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Align w:val="center"/>
          </w:tcPr>
          <w:p w14:paraId="2FD22AEC"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Gombaszögi Nyári Tábor – Folkszöglet</w:t>
            </w:r>
          </w:p>
        </w:tc>
        <w:tc>
          <w:tcPr>
            <w:tcW w:w="964" w:type="dxa"/>
            <w:vAlign w:val="center"/>
          </w:tcPr>
          <w:p w14:paraId="2CC55EC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w:t>
            </w:r>
          </w:p>
        </w:tc>
        <w:tc>
          <w:tcPr>
            <w:tcW w:w="1465" w:type="dxa"/>
            <w:vAlign w:val="center"/>
          </w:tcPr>
          <w:p w14:paraId="2AD0BC6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július 16-22.</w:t>
            </w:r>
          </w:p>
        </w:tc>
        <w:tc>
          <w:tcPr>
            <w:tcW w:w="1465" w:type="dxa"/>
            <w:vAlign w:val="center"/>
          </w:tcPr>
          <w:p w14:paraId="24D7737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július 16-22.</w:t>
            </w:r>
          </w:p>
        </w:tc>
        <w:tc>
          <w:tcPr>
            <w:tcW w:w="1465" w:type="dxa"/>
            <w:vAlign w:val="center"/>
          </w:tcPr>
          <w:p w14:paraId="78744AE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fő</w:t>
            </w:r>
          </w:p>
        </w:tc>
        <w:tc>
          <w:tcPr>
            <w:tcW w:w="1465" w:type="dxa"/>
            <w:vAlign w:val="center"/>
          </w:tcPr>
          <w:p w14:paraId="2069869D" w14:textId="77777777" w:rsidR="009C2F82" w:rsidRPr="00785D4C"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500-600 fő</w:t>
            </w:r>
          </w:p>
        </w:tc>
        <w:tc>
          <w:tcPr>
            <w:tcW w:w="1465" w:type="dxa"/>
            <w:vAlign w:val="center"/>
          </w:tcPr>
          <w:p w14:paraId="0B5DE5AB" w14:textId="77777777" w:rsidR="009C2F82" w:rsidRPr="00785D4C"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3000</w:t>
            </w:r>
          </w:p>
        </w:tc>
        <w:tc>
          <w:tcPr>
            <w:tcW w:w="1262" w:type="dxa"/>
            <w:vAlign w:val="center"/>
          </w:tcPr>
          <w:p w14:paraId="2C40802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Főigazgatóság, SZKO</w:t>
            </w:r>
          </w:p>
        </w:tc>
        <w:tc>
          <w:tcPr>
            <w:tcW w:w="1260" w:type="dxa"/>
            <w:vAlign w:val="center"/>
          </w:tcPr>
          <w:p w14:paraId="41821AE2"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Farkas József</w:t>
            </w:r>
          </w:p>
        </w:tc>
      </w:tr>
    </w:tbl>
    <w:p w14:paraId="4E8BDEA0" w14:textId="77777777" w:rsidR="009C2F82" w:rsidRPr="00515CFB" w:rsidRDefault="009C2F82" w:rsidP="003E4ECD">
      <w:pPr>
        <w:pStyle w:val="NormlWeb"/>
        <w:widowControl w:val="0"/>
        <w:spacing w:before="24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Gombaszögi Nyári Tábor-Folkszöglet:</w:t>
      </w:r>
      <w:r w:rsidRPr="00515CFB">
        <w:rPr>
          <w:rFonts w:asciiTheme="minorHAnsi" w:hAnsiTheme="minorHAnsi" w:cstheme="minorHAnsi"/>
          <w:sz w:val="22"/>
          <w:szCs w:val="22"/>
        </w:rPr>
        <w:t xml:space="preserve"> Gombaszögi Nyári Tábor – Folkszöglet: július 16-21. között a Hagyományok Háza Hálózat szervezésében önálló programhelyszínen megvalósult az első Folkszöglet. Az előzetes programterv alapján az 5 napos rendezvény alatt sikerült megvalósítani az összes betervezett programpontot. A tábor első napján a hálózatos munkatársak segítségével lett kialakítva a program helyszíne, a terület dekorálása és a molinók, valamint a fotókiállítás installációja. A betervezett koncerteken kívül a napi programokban szerepelt táncoktatás, daltanítás, mesekocsma, kézműves foglalkozás és esti táncház. </w:t>
      </w:r>
    </w:p>
    <w:p w14:paraId="3023FE7C" w14:textId="6FE6B508" w:rsidR="009C2F82" w:rsidRPr="00515CFB" w:rsidRDefault="009C2F82" w:rsidP="003E4ECD">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rendezvény látogatottsága kiemelkedően magas volt, a visszajelzések és a médiavisszhang alapján pedig bekerült a legsikeresebb szlovákiai magyar országos jelentőségű folklór rendezvények közé. A tábor szervezői a Sine Metu Polgári Társulás, a Diákhálózat, valamint további mintegy 20 polgári társulás és egyesület.</w:t>
      </w:r>
      <w:r w:rsidR="003E4ECD">
        <w:rPr>
          <w:rFonts w:asciiTheme="minorHAnsi" w:hAnsiTheme="minorHAnsi" w:cstheme="minorHAnsi"/>
          <w:sz w:val="22"/>
          <w:szCs w:val="22"/>
        </w:rPr>
        <w:br w:type="page"/>
      </w:r>
    </w:p>
    <w:tbl>
      <w:tblPr>
        <w:tblStyle w:val="Rcsostblzat"/>
        <w:tblW w:w="13675" w:type="dxa"/>
        <w:jc w:val="center"/>
        <w:tblLayout w:type="fixed"/>
        <w:tblLook w:val="04A0" w:firstRow="1" w:lastRow="0" w:firstColumn="1" w:lastColumn="0" w:noHBand="0" w:noVBand="1"/>
      </w:tblPr>
      <w:tblGrid>
        <w:gridCol w:w="596"/>
        <w:gridCol w:w="2268"/>
        <w:gridCol w:w="964"/>
        <w:gridCol w:w="1465"/>
        <w:gridCol w:w="1465"/>
        <w:gridCol w:w="1465"/>
        <w:gridCol w:w="1465"/>
        <w:gridCol w:w="1465"/>
        <w:gridCol w:w="1262"/>
        <w:gridCol w:w="1260"/>
      </w:tblGrid>
      <w:tr w:rsidR="009C2F82" w:rsidRPr="00785D4C" w14:paraId="0EE5D787" w14:textId="77777777" w:rsidTr="00023ACF">
        <w:trPr>
          <w:trHeight w:val="194"/>
          <w:jc w:val="center"/>
        </w:trPr>
        <w:tc>
          <w:tcPr>
            <w:tcW w:w="596" w:type="dxa"/>
            <w:vMerge w:val="restart"/>
            <w:textDirection w:val="btLr"/>
            <w:vAlign w:val="center"/>
          </w:tcPr>
          <w:p w14:paraId="7FE3A72A"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lastRenderedPageBreak/>
              <w:t>Feladat sorszám</w:t>
            </w:r>
          </w:p>
        </w:tc>
        <w:tc>
          <w:tcPr>
            <w:tcW w:w="2268" w:type="dxa"/>
            <w:vMerge w:val="restart"/>
            <w:vAlign w:val="center"/>
          </w:tcPr>
          <w:p w14:paraId="5B910213"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Feladat</w:t>
            </w:r>
            <w:r w:rsidRPr="00785D4C">
              <w:rPr>
                <w:rFonts w:asciiTheme="minorHAnsi" w:hAnsiTheme="minorHAnsi" w:cstheme="minorHAnsi"/>
                <w:sz w:val="20"/>
                <w:szCs w:val="20"/>
              </w:rPr>
              <w:br/>
              <w:t>megnevezése</w:t>
            </w:r>
          </w:p>
        </w:tc>
        <w:tc>
          <w:tcPr>
            <w:tcW w:w="964" w:type="dxa"/>
            <w:vMerge w:val="restart"/>
            <w:vAlign w:val="center"/>
          </w:tcPr>
          <w:p w14:paraId="65096AA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Feladat státusza</w:t>
            </w:r>
          </w:p>
        </w:tc>
        <w:tc>
          <w:tcPr>
            <w:tcW w:w="2930" w:type="dxa"/>
            <w:gridSpan w:val="2"/>
            <w:vAlign w:val="center"/>
          </w:tcPr>
          <w:p w14:paraId="354D0A5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Határidő, időtartam</w:t>
            </w:r>
          </w:p>
        </w:tc>
        <w:tc>
          <w:tcPr>
            <w:tcW w:w="4395" w:type="dxa"/>
            <w:gridSpan w:val="3"/>
            <w:vAlign w:val="center"/>
          </w:tcPr>
          <w:p w14:paraId="67919F1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Eredmény (számszerűsíthető – ha releváns)</w:t>
            </w:r>
          </w:p>
        </w:tc>
        <w:tc>
          <w:tcPr>
            <w:tcW w:w="1262" w:type="dxa"/>
            <w:vMerge w:val="restart"/>
            <w:vAlign w:val="center"/>
          </w:tcPr>
          <w:p w14:paraId="589205A2"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Felelős szervezeti egység</w:t>
            </w:r>
          </w:p>
        </w:tc>
        <w:tc>
          <w:tcPr>
            <w:tcW w:w="1260" w:type="dxa"/>
            <w:vMerge w:val="restart"/>
            <w:vAlign w:val="center"/>
          </w:tcPr>
          <w:p w14:paraId="74EEF97B" w14:textId="3043D1F5"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Kapcsolattartó</w:t>
            </w:r>
          </w:p>
        </w:tc>
      </w:tr>
      <w:tr w:rsidR="009C2F82" w:rsidRPr="00785D4C" w14:paraId="35EBE0C5" w14:textId="77777777" w:rsidTr="00023ACF">
        <w:trPr>
          <w:trHeight w:val="226"/>
          <w:jc w:val="center"/>
        </w:trPr>
        <w:tc>
          <w:tcPr>
            <w:tcW w:w="596" w:type="dxa"/>
            <w:vMerge/>
            <w:textDirection w:val="btLr"/>
            <w:vAlign w:val="center"/>
          </w:tcPr>
          <w:p w14:paraId="228A02A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239390E3"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6F2A295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restart"/>
            <w:vAlign w:val="center"/>
          </w:tcPr>
          <w:p w14:paraId="3F81808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Munkaterv szerint</w:t>
            </w:r>
          </w:p>
        </w:tc>
        <w:tc>
          <w:tcPr>
            <w:tcW w:w="1465" w:type="dxa"/>
            <w:vMerge w:val="restart"/>
            <w:vAlign w:val="center"/>
          </w:tcPr>
          <w:p w14:paraId="662D3155"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 / Várható</w:t>
            </w:r>
          </w:p>
        </w:tc>
        <w:tc>
          <w:tcPr>
            <w:tcW w:w="1465" w:type="dxa"/>
            <w:vMerge w:val="restart"/>
            <w:vAlign w:val="center"/>
          </w:tcPr>
          <w:p w14:paraId="6ECA65B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Mértékegység</w:t>
            </w:r>
          </w:p>
        </w:tc>
        <w:tc>
          <w:tcPr>
            <w:tcW w:w="2930" w:type="dxa"/>
            <w:gridSpan w:val="2"/>
            <w:vAlign w:val="center"/>
          </w:tcPr>
          <w:p w14:paraId="65ADF806"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Mennyiség</w:t>
            </w:r>
          </w:p>
        </w:tc>
        <w:tc>
          <w:tcPr>
            <w:tcW w:w="1262" w:type="dxa"/>
            <w:vMerge/>
            <w:vAlign w:val="center"/>
          </w:tcPr>
          <w:p w14:paraId="5E10DB77"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47C0438A"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785D4C" w14:paraId="7D2B581B" w14:textId="77777777" w:rsidTr="00023ACF">
        <w:trPr>
          <w:trHeight w:val="149"/>
          <w:jc w:val="center"/>
        </w:trPr>
        <w:tc>
          <w:tcPr>
            <w:tcW w:w="596" w:type="dxa"/>
            <w:vMerge/>
            <w:vAlign w:val="center"/>
          </w:tcPr>
          <w:p w14:paraId="351AC507"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Merge/>
            <w:vAlign w:val="center"/>
          </w:tcPr>
          <w:p w14:paraId="5F0560C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964" w:type="dxa"/>
            <w:vMerge/>
            <w:vAlign w:val="center"/>
          </w:tcPr>
          <w:p w14:paraId="6C5DA35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5F4FB7D6"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104C835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Merge/>
            <w:vAlign w:val="center"/>
          </w:tcPr>
          <w:p w14:paraId="62580223"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465" w:type="dxa"/>
            <w:vAlign w:val="center"/>
          </w:tcPr>
          <w:p w14:paraId="6556EEE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Munkaterv szerint</w:t>
            </w:r>
          </w:p>
        </w:tc>
        <w:tc>
          <w:tcPr>
            <w:tcW w:w="1465" w:type="dxa"/>
            <w:vAlign w:val="center"/>
          </w:tcPr>
          <w:p w14:paraId="5316F25F"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 / Várható</w:t>
            </w:r>
          </w:p>
        </w:tc>
        <w:tc>
          <w:tcPr>
            <w:tcW w:w="1262" w:type="dxa"/>
            <w:vMerge/>
            <w:vAlign w:val="center"/>
          </w:tcPr>
          <w:p w14:paraId="325D0F0A"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1260" w:type="dxa"/>
            <w:vMerge/>
            <w:vAlign w:val="center"/>
          </w:tcPr>
          <w:p w14:paraId="3716B505"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r>
      <w:tr w:rsidR="009C2F82" w:rsidRPr="00785D4C" w14:paraId="43877F62" w14:textId="77777777" w:rsidTr="00023ACF">
        <w:trPr>
          <w:trHeight w:val="502"/>
          <w:jc w:val="center"/>
        </w:trPr>
        <w:tc>
          <w:tcPr>
            <w:tcW w:w="596" w:type="dxa"/>
            <w:vAlign w:val="center"/>
          </w:tcPr>
          <w:p w14:paraId="02DFF51B"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p w14:paraId="64CAB27F"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59.</w:t>
            </w:r>
          </w:p>
          <w:p w14:paraId="4F2E99F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p>
        </w:tc>
        <w:tc>
          <w:tcPr>
            <w:tcW w:w="2268" w:type="dxa"/>
            <w:vAlign w:val="center"/>
          </w:tcPr>
          <w:p w14:paraId="49D66650"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Gyermekvilág c. program az 52. Országos Népművészeti Fesztivál keretében</w:t>
            </w:r>
          </w:p>
        </w:tc>
        <w:tc>
          <w:tcPr>
            <w:tcW w:w="964" w:type="dxa"/>
            <w:vAlign w:val="center"/>
          </w:tcPr>
          <w:p w14:paraId="411FD80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megvalósult</w:t>
            </w:r>
          </w:p>
        </w:tc>
        <w:tc>
          <w:tcPr>
            <w:tcW w:w="1465" w:type="dxa"/>
            <w:vAlign w:val="center"/>
          </w:tcPr>
          <w:p w14:paraId="7DAED9D5"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május 10-13.</w:t>
            </w:r>
          </w:p>
        </w:tc>
        <w:tc>
          <w:tcPr>
            <w:tcW w:w="1465" w:type="dxa"/>
            <w:vAlign w:val="center"/>
          </w:tcPr>
          <w:p w14:paraId="37E7AC0D"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június 8-10.</w:t>
            </w:r>
          </w:p>
        </w:tc>
        <w:tc>
          <w:tcPr>
            <w:tcW w:w="1465" w:type="dxa"/>
            <w:vAlign w:val="center"/>
          </w:tcPr>
          <w:p w14:paraId="4DC0494F"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fő</w:t>
            </w:r>
          </w:p>
        </w:tc>
        <w:tc>
          <w:tcPr>
            <w:tcW w:w="1465" w:type="dxa"/>
            <w:vAlign w:val="center"/>
          </w:tcPr>
          <w:p w14:paraId="64C94CB0" w14:textId="77777777" w:rsidR="009C2F82" w:rsidRPr="00785D4C"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300 fő</w:t>
            </w:r>
          </w:p>
        </w:tc>
        <w:tc>
          <w:tcPr>
            <w:tcW w:w="1465" w:type="dxa"/>
            <w:vAlign w:val="center"/>
          </w:tcPr>
          <w:p w14:paraId="198FF8D8" w14:textId="77777777" w:rsidR="009C2F82" w:rsidRPr="00785D4C"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800 fő</w:t>
            </w:r>
          </w:p>
        </w:tc>
        <w:tc>
          <w:tcPr>
            <w:tcW w:w="1262" w:type="dxa"/>
            <w:vAlign w:val="center"/>
          </w:tcPr>
          <w:p w14:paraId="434A4871"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Főigazgatóság, SZKO</w:t>
            </w:r>
          </w:p>
        </w:tc>
        <w:tc>
          <w:tcPr>
            <w:tcW w:w="1260" w:type="dxa"/>
            <w:vAlign w:val="center"/>
          </w:tcPr>
          <w:p w14:paraId="13C9E5F4" w14:textId="77777777" w:rsidR="009C2F82" w:rsidRPr="00785D4C" w:rsidRDefault="009C2F82" w:rsidP="00023ACF">
            <w:pPr>
              <w:pStyle w:val="NormlWeb"/>
              <w:spacing w:before="0" w:beforeAutospacing="0" w:after="0" w:afterAutospacing="0"/>
              <w:jc w:val="center"/>
              <w:rPr>
                <w:rFonts w:asciiTheme="minorHAnsi" w:hAnsiTheme="minorHAnsi" w:cstheme="minorHAnsi"/>
                <w:sz w:val="20"/>
                <w:szCs w:val="20"/>
              </w:rPr>
            </w:pPr>
            <w:r w:rsidRPr="00785D4C">
              <w:rPr>
                <w:rFonts w:asciiTheme="minorHAnsi" w:hAnsiTheme="minorHAnsi" w:cstheme="minorHAnsi"/>
                <w:sz w:val="20"/>
                <w:szCs w:val="20"/>
              </w:rPr>
              <w:t>Farkas József</w:t>
            </w:r>
          </w:p>
        </w:tc>
      </w:tr>
    </w:tbl>
    <w:p w14:paraId="402E9FDA"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„Gyermekvilág” c. program megvalósítása az 52. Országos Népművészeti Fesztivál keretében: </w:t>
      </w:r>
      <w:r w:rsidRPr="00515CFB">
        <w:rPr>
          <w:rFonts w:asciiTheme="minorHAnsi" w:hAnsiTheme="minorHAnsi" w:cstheme="minorHAnsi"/>
          <w:sz w:val="22"/>
          <w:szCs w:val="22"/>
        </w:rPr>
        <w:t>A fesztiválon belül az idén is megvalósult a szalmabálákból felépített Gyermekvilág 3 napos rendezvénysorozat, melynek nagy sikere volt. A tavalyi program részeként első alkalommal bemutatkozó Gyermekvilág kitűnő helyszínné vált családok és baráti társaságok együttlétéhez a közös szórakozáshoz.</w:t>
      </w:r>
    </w:p>
    <w:p w14:paraId="57B75273"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Gyermekvilágban közreműködő művészek: Triola Gyerekház, „Ekhós Szekéren” – Falusi színjátszás, Gál Tamás: A helység kalapácsa, a zselízi Cimbora óvoda műsora, a lévai járás iskolai csoportjainak bemutatkozása, Bognár Szilvia koncertje, Szó és Kép Színpad, Pápa, Fókusz Gyermekszínpad: Lúdas Matyi c. előadása, Szó és Kép Színpad: Állatmesék című előadása.</w:t>
      </w:r>
    </w:p>
    <w:p w14:paraId="2EE2E0F7" w14:textId="77777777" w:rsidR="009C2F82" w:rsidRPr="00515CFB" w:rsidRDefault="009C2F82" w:rsidP="00D64A53">
      <w:pPr>
        <w:pStyle w:val="Cmsor3"/>
        <w:spacing w:before="240" w:after="240"/>
        <w:rPr>
          <w:rFonts w:asciiTheme="minorHAnsi" w:hAnsiTheme="minorHAnsi" w:cstheme="minorHAnsi"/>
          <w:i w:val="0"/>
          <w:iCs/>
        </w:rPr>
      </w:pPr>
      <w:bookmarkStart w:id="40" w:name="_Toc13669092"/>
      <w:r w:rsidRPr="00515CFB">
        <w:rPr>
          <w:rFonts w:asciiTheme="minorHAnsi" w:hAnsiTheme="minorHAnsi" w:cstheme="minorHAnsi"/>
          <w:i w:val="0"/>
          <w:iCs/>
        </w:rPr>
        <w:t>E</w:t>
      </w:r>
      <w:r w:rsidR="002A673E" w:rsidRPr="00515CFB">
        <w:rPr>
          <w:rFonts w:asciiTheme="minorHAnsi" w:hAnsiTheme="minorHAnsi" w:cstheme="minorHAnsi"/>
          <w:i w:val="0"/>
          <w:iCs/>
        </w:rPr>
        <w:t>rdély</w:t>
      </w:r>
      <w:bookmarkEnd w:id="40"/>
    </w:p>
    <w:tbl>
      <w:tblPr>
        <w:tblStyle w:val="Rcsostblzat"/>
        <w:tblpPr w:leftFromText="141" w:rightFromText="141" w:vertAnchor="text" w:tblpXSpec="center" w:tblpY="1"/>
        <w:tblOverlap w:val="never"/>
        <w:tblW w:w="13712" w:type="dxa"/>
        <w:tblLayout w:type="fixed"/>
        <w:tblLook w:val="04A0" w:firstRow="1" w:lastRow="0" w:firstColumn="1" w:lastColumn="0" w:noHBand="0" w:noVBand="1"/>
      </w:tblPr>
      <w:tblGrid>
        <w:gridCol w:w="642"/>
        <w:gridCol w:w="1735"/>
        <w:gridCol w:w="1129"/>
        <w:gridCol w:w="1276"/>
        <w:gridCol w:w="1422"/>
        <w:gridCol w:w="1417"/>
        <w:gridCol w:w="1276"/>
        <w:gridCol w:w="1701"/>
        <w:gridCol w:w="1457"/>
        <w:gridCol w:w="1657"/>
      </w:tblGrid>
      <w:tr w:rsidR="009C2F82" w:rsidRPr="001A0496" w14:paraId="71292F5A" w14:textId="77777777" w:rsidTr="00023ACF">
        <w:trPr>
          <w:trHeight w:val="118"/>
        </w:trPr>
        <w:tc>
          <w:tcPr>
            <w:tcW w:w="642" w:type="dxa"/>
            <w:vMerge w:val="restart"/>
            <w:textDirection w:val="btLr"/>
            <w:vAlign w:val="center"/>
          </w:tcPr>
          <w:p w14:paraId="50DD3FB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35" w:type="dxa"/>
            <w:vMerge w:val="restart"/>
            <w:vAlign w:val="center"/>
          </w:tcPr>
          <w:p w14:paraId="52E337F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29" w:type="dxa"/>
            <w:vMerge w:val="restart"/>
            <w:vAlign w:val="center"/>
          </w:tcPr>
          <w:p w14:paraId="71E6AD5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698" w:type="dxa"/>
            <w:gridSpan w:val="2"/>
            <w:vAlign w:val="center"/>
          </w:tcPr>
          <w:p w14:paraId="3994955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394" w:type="dxa"/>
            <w:gridSpan w:val="3"/>
            <w:vAlign w:val="center"/>
          </w:tcPr>
          <w:p w14:paraId="1431B6A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457" w:type="dxa"/>
            <w:vMerge w:val="restart"/>
            <w:vAlign w:val="center"/>
          </w:tcPr>
          <w:p w14:paraId="5239A15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657" w:type="dxa"/>
            <w:vMerge w:val="restart"/>
            <w:vAlign w:val="center"/>
          </w:tcPr>
          <w:p w14:paraId="07EED9E1" w14:textId="42A27F8A"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7D0270E8" w14:textId="77777777" w:rsidTr="00023ACF">
        <w:trPr>
          <w:trHeight w:val="138"/>
        </w:trPr>
        <w:tc>
          <w:tcPr>
            <w:tcW w:w="642" w:type="dxa"/>
            <w:vMerge/>
            <w:textDirection w:val="btLr"/>
            <w:vAlign w:val="center"/>
          </w:tcPr>
          <w:p w14:paraId="540A8CC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5" w:type="dxa"/>
            <w:vMerge/>
            <w:vAlign w:val="center"/>
          </w:tcPr>
          <w:p w14:paraId="33C681B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29" w:type="dxa"/>
            <w:vMerge/>
            <w:vAlign w:val="center"/>
          </w:tcPr>
          <w:p w14:paraId="616BD6E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restart"/>
            <w:vAlign w:val="center"/>
          </w:tcPr>
          <w:p w14:paraId="0120FC7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22" w:type="dxa"/>
            <w:vMerge w:val="restart"/>
            <w:vAlign w:val="center"/>
          </w:tcPr>
          <w:p w14:paraId="69824E2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17" w:type="dxa"/>
            <w:vMerge w:val="restart"/>
            <w:vAlign w:val="center"/>
          </w:tcPr>
          <w:p w14:paraId="46FDF23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977" w:type="dxa"/>
            <w:gridSpan w:val="2"/>
            <w:vAlign w:val="center"/>
          </w:tcPr>
          <w:p w14:paraId="1742BD9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457" w:type="dxa"/>
            <w:vMerge/>
            <w:vAlign w:val="center"/>
          </w:tcPr>
          <w:p w14:paraId="767022D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57" w:type="dxa"/>
            <w:vMerge/>
            <w:vAlign w:val="center"/>
          </w:tcPr>
          <w:p w14:paraId="46F696C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04DF5156" w14:textId="77777777" w:rsidTr="00023ACF">
        <w:trPr>
          <w:trHeight w:val="631"/>
        </w:trPr>
        <w:tc>
          <w:tcPr>
            <w:tcW w:w="642" w:type="dxa"/>
            <w:vMerge/>
            <w:vAlign w:val="center"/>
          </w:tcPr>
          <w:p w14:paraId="61B26BB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5" w:type="dxa"/>
            <w:vMerge/>
            <w:vAlign w:val="center"/>
          </w:tcPr>
          <w:p w14:paraId="14DB3A0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29" w:type="dxa"/>
            <w:vMerge/>
            <w:vAlign w:val="center"/>
          </w:tcPr>
          <w:p w14:paraId="394CE8C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568A8E1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22" w:type="dxa"/>
            <w:vMerge/>
            <w:vAlign w:val="center"/>
          </w:tcPr>
          <w:p w14:paraId="1C797E2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7BE9F67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Align w:val="center"/>
          </w:tcPr>
          <w:p w14:paraId="59A1DC1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701" w:type="dxa"/>
            <w:vAlign w:val="center"/>
          </w:tcPr>
          <w:p w14:paraId="3185780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57" w:type="dxa"/>
            <w:vMerge/>
            <w:vAlign w:val="center"/>
          </w:tcPr>
          <w:p w14:paraId="685AB9A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57" w:type="dxa"/>
            <w:vMerge/>
            <w:vAlign w:val="center"/>
          </w:tcPr>
          <w:p w14:paraId="7B9100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4FFE75F1" w14:textId="77777777" w:rsidTr="00023ACF">
        <w:trPr>
          <w:trHeight w:val="1284"/>
        </w:trPr>
        <w:tc>
          <w:tcPr>
            <w:tcW w:w="642" w:type="dxa"/>
            <w:vAlign w:val="center"/>
          </w:tcPr>
          <w:p w14:paraId="064013E8" w14:textId="67CD1B70"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60.</w:t>
            </w:r>
          </w:p>
        </w:tc>
        <w:tc>
          <w:tcPr>
            <w:tcW w:w="1735" w:type="dxa"/>
            <w:vAlign w:val="center"/>
          </w:tcPr>
          <w:p w14:paraId="63485F9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XIII. Erdélyi Táncházzenészek Találkozója.</w:t>
            </w:r>
          </w:p>
        </w:tc>
        <w:tc>
          <w:tcPr>
            <w:tcW w:w="1129" w:type="dxa"/>
            <w:vAlign w:val="center"/>
          </w:tcPr>
          <w:p w14:paraId="6A87A8B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276" w:type="dxa"/>
            <w:vAlign w:val="center"/>
          </w:tcPr>
          <w:p w14:paraId="7160B9F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május 10-13.</w:t>
            </w:r>
          </w:p>
        </w:tc>
        <w:tc>
          <w:tcPr>
            <w:tcW w:w="1422" w:type="dxa"/>
            <w:vAlign w:val="center"/>
          </w:tcPr>
          <w:p w14:paraId="26CC179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május 10-13.</w:t>
            </w:r>
          </w:p>
        </w:tc>
        <w:tc>
          <w:tcPr>
            <w:tcW w:w="1417" w:type="dxa"/>
            <w:vAlign w:val="center"/>
          </w:tcPr>
          <w:p w14:paraId="7EB2FA3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276" w:type="dxa"/>
            <w:vAlign w:val="center"/>
          </w:tcPr>
          <w:p w14:paraId="3335E67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701" w:type="dxa"/>
            <w:vAlign w:val="center"/>
          </w:tcPr>
          <w:p w14:paraId="35D694E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457" w:type="dxa"/>
            <w:vAlign w:val="center"/>
          </w:tcPr>
          <w:p w14:paraId="041C4F6C" w14:textId="6F03A18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657" w:type="dxa"/>
            <w:vAlign w:val="center"/>
          </w:tcPr>
          <w:p w14:paraId="4D1F97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6FFF905D" w14:textId="77777777" w:rsidR="009C2F82" w:rsidRPr="00515CFB" w:rsidRDefault="009C2F82" w:rsidP="00454C60">
      <w:pPr>
        <w:pStyle w:val="Default"/>
        <w:spacing w:before="120"/>
        <w:jc w:val="both"/>
        <w:rPr>
          <w:rFonts w:asciiTheme="minorHAnsi" w:hAnsiTheme="minorHAnsi" w:cstheme="minorHAnsi"/>
          <w:sz w:val="22"/>
          <w:szCs w:val="22"/>
        </w:rPr>
      </w:pPr>
      <w:r w:rsidRPr="00515CFB">
        <w:rPr>
          <w:rFonts w:asciiTheme="minorHAnsi" w:hAnsiTheme="minorHAnsi" w:cstheme="minorHAnsi"/>
          <w:b/>
          <w:sz w:val="22"/>
          <w:szCs w:val="22"/>
        </w:rPr>
        <w:t xml:space="preserve">XIII. Erdélyi Táncházzenészek Találkozója. </w:t>
      </w:r>
      <w:r w:rsidRPr="00515CFB">
        <w:rPr>
          <w:rFonts w:asciiTheme="minorHAnsi" w:hAnsiTheme="minorHAnsi" w:cstheme="minorHAnsi"/>
          <w:sz w:val="22"/>
          <w:szCs w:val="22"/>
        </w:rPr>
        <w:t xml:space="preserve">2018-ban újra a borospataki skanzen adott otthont a zenésztalálkozónak, ahol 110 zenész töltött el tartalmas időt. A három nap alatt, a rendezvényen résztvevő zenészek különböző tematikájú előadásokon vehettek részt. </w:t>
      </w:r>
    </w:p>
    <w:p w14:paraId="3A523C9E" w14:textId="77777777" w:rsidR="009C2F82" w:rsidRPr="00515CFB" w:rsidRDefault="009C2F82" w:rsidP="004842AF">
      <w:pPr>
        <w:pStyle w:val="Default"/>
        <w:jc w:val="both"/>
        <w:rPr>
          <w:rFonts w:asciiTheme="minorHAnsi" w:hAnsiTheme="minorHAnsi" w:cstheme="minorHAnsi"/>
          <w:sz w:val="22"/>
          <w:szCs w:val="22"/>
        </w:rPr>
      </w:pPr>
      <w:r w:rsidRPr="00515CFB">
        <w:rPr>
          <w:rFonts w:asciiTheme="minorHAnsi" w:hAnsiTheme="minorHAnsi" w:cstheme="minorHAnsi"/>
          <w:sz w:val="22"/>
          <w:szCs w:val="22"/>
        </w:rPr>
        <w:t xml:space="preserve">Továbbá sor került a frissen megalapult Erdélyi Magyar Népzenészek Egyesületének első nyitógyűlésére is a hétvége folyamán. </w:t>
      </w:r>
    </w:p>
    <w:p w14:paraId="7FEC448C" w14:textId="77777777"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Az utolsó nap gálaesttel zárult, melyen a szamosújvári Ördöngös Zenekar és a csíkszeredai Kedves Zenekar adott koncertet. A programra hajnalig tartó </w:t>
      </w:r>
      <w:r w:rsidRPr="00515CFB">
        <w:rPr>
          <w:rFonts w:asciiTheme="minorHAnsi" w:hAnsiTheme="minorHAnsi" w:cstheme="minorHAnsi"/>
          <w:sz w:val="22"/>
          <w:szCs w:val="22"/>
        </w:rPr>
        <w:lastRenderedPageBreak/>
        <w:t>táncház és mulatság tette fel a koronát.</w:t>
      </w:r>
    </w:p>
    <w:tbl>
      <w:tblPr>
        <w:tblStyle w:val="Rcsostblzat"/>
        <w:tblpPr w:leftFromText="141" w:rightFromText="141" w:vertAnchor="text" w:tblpXSpec="center" w:tblpY="1"/>
        <w:tblOverlap w:val="never"/>
        <w:tblW w:w="13683" w:type="dxa"/>
        <w:tblLayout w:type="fixed"/>
        <w:tblLook w:val="04A0" w:firstRow="1" w:lastRow="0" w:firstColumn="1" w:lastColumn="0" w:noHBand="0" w:noVBand="1"/>
      </w:tblPr>
      <w:tblGrid>
        <w:gridCol w:w="642"/>
        <w:gridCol w:w="1730"/>
        <w:gridCol w:w="1134"/>
        <w:gridCol w:w="1247"/>
        <w:gridCol w:w="1701"/>
        <w:gridCol w:w="1276"/>
        <w:gridCol w:w="1417"/>
        <w:gridCol w:w="1418"/>
        <w:gridCol w:w="1559"/>
        <w:gridCol w:w="1559"/>
      </w:tblGrid>
      <w:tr w:rsidR="009C2F82" w:rsidRPr="001A0496" w14:paraId="6A25312F" w14:textId="77777777" w:rsidTr="00023ACF">
        <w:trPr>
          <w:trHeight w:val="118"/>
        </w:trPr>
        <w:tc>
          <w:tcPr>
            <w:tcW w:w="642" w:type="dxa"/>
            <w:vMerge w:val="restart"/>
            <w:textDirection w:val="btLr"/>
            <w:vAlign w:val="center"/>
          </w:tcPr>
          <w:p w14:paraId="260EB62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30" w:type="dxa"/>
            <w:vMerge w:val="restart"/>
            <w:vAlign w:val="center"/>
          </w:tcPr>
          <w:p w14:paraId="1D6FDE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vAlign w:val="center"/>
          </w:tcPr>
          <w:p w14:paraId="67B1DBC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948" w:type="dxa"/>
            <w:gridSpan w:val="2"/>
            <w:vAlign w:val="center"/>
          </w:tcPr>
          <w:p w14:paraId="2D49BDF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111" w:type="dxa"/>
            <w:gridSpan w:val="3"/>
            <w:vAlign w:val="center"/>
          </w:tcPr>
          <w:p w14:paraId="0109373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599849A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559" w:type="dxa"/>
            <w:vMerge w:val="restart"/>
            <w:vAlign w:val="center"/>
          </w:tcPr>
          <w:p w14:paraId="424EF54C" w14:textId="7958B46C"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75995E49" w14:textId="77777777" w:rsidTr="00023ACF">
        <w:trPr>
          <w:trHeight w:val="138"/>
        </w:trPr>
        <w:tc>
          <w:tcPr>
            <w:tcW w:w="642" w:type="dxa"/>
            <w:vMerge/>
            <w:textDirection w:val="btLr"/>
            <w:vAlign w:val="center"/>
          </w:tcPr>
          <w:p w14:paraId="2FDCCA5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444B458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16B6D7F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restart"/>
            <w:vAlign w:val="center"/>
          </w:tcPr>
          <w:p w14:paraId="7F87A74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701" w:type="dxa"/>
            <w:vMerge w:val="restart"/>
            <w:vAlign w:val="center"/>
          </w:tcPr>
          <w:p w14:paraId="1228F70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276" w:type="dxa"/>
            <w:vMerge w:val="restart"/>
            <w:vAlign w:val="center"/>
          </w:tcPr>
          <w:p w14:paraId="4899B63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835" w:type="dxa"/>
            <w:gridSpan w:val="2"/>
            <w:vAlign w:val="center"/>
          </w:tcPr>
          <w:p w14:paraId="4BF01A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552E9A6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59" w:type="dxa"/>
            <w:vMerge/>
            <w:vAlign w:val="center"/>
          </w:tcPr>
          <w:p w14:paraId="77E70AE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F86B811" w14:textId="77777777" w:rsidTr="00023ACF">
        <w:trPr>
          <w:trHeight w:val="631"/>
        </w:trPr>
        <w:tc>
          <w:tcPr>
            <w:tcW w:w="642" w:type="dxa"/>
            <w:vMerge/>
            <w:vAlign w:val="center"/>
          </w:tcPr>
          <w:p w14:paraId="17C2FCC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2E68F5B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0BA6BAD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ign w:val="center"/>
          </w:tcPr>
          <w:p w14:paraId="165A38F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E47854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38D0440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Align w:val="center"/>
          </w:tcPr>
          <w:p w14:paraId="28CE1DC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Align w:val="center"/>
          </w:tcPr>
          <w:p w14:paraId="06592A5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25BA3DA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59" w:type="dxa"/>
            <w:vMerge/>
            <w:vAlign w:val="center"/>
          </w:tcPr>
          <w:p w14:paraId="74DBCE5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418C1A03" w14:textId="77777777" w:rsidTr="00023ACF">
        <w:trPr>
          <w:trHeight w:val="1154"/>
        </w:trPr>
        <w:tc>
          <w:tcPr>
            <w:tcW w:w="642" w:type="dxa"/>
            <w:vAlign w:val="center"/>
          </w:tcPr>
          <w:p w14:paraId="5E5038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61.</w:t>
            </w:r>
          </w:p>
        </w:tc>
        <w:tc>
          <w:tcPr>
            <w:tcW w:w="1730" w:type="dxa"/>
            <w:vAlign w:val="center"/>
          </w:tcPr>
          <w:p w14:paraId="468D7AF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Horsa Banda és Hideg Anna koncertkörút</w:t>
            </w:r>
          </w:p>
        </w:tc>
        <w:tc>
          <w:tcPr>
            <w:tcW w:w="1134" w:type="dxa"/>
            <w:vAlign w:val="center"/>
          </w:tcPr>
          <w:p w14:paraId="3CB2C25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247" w:type="dxa"/>
            <w:vAlign w:val="center"/>
          </w:tcPr>
          <w:p w14:paraId="30D5C24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március 2.,4.,5.,6.</w:t>
            </w:r>
          </w:p>
        </w:tc>
        <w:tc>
          <w:tcPr>
            <w:tcW w:w="1701" w:type="dxa"/>
            <w:vAlign w:val="center"/>
          </w:tcPr>
          <w:p w14:paraId="138A9BE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március 2.,4.,5.,6.</w:t>
            </w:r>
          </w:p>
        </w:tc>
        <w:tc>
          <w:tcPr>
            <w:tcW w:w="1276" w:type="dxa"/>
            <w:vAlign w:val="center"/>
          </w:tcPr>
          <w:p w14:paraId="478C71D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417" w:type="dxa"/>
            <w:vAlign w:val="center"/>
          </w:tcPr>
          <w:p w14:paraId="71F74AE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4</w:t>
            </w:r>
          </w:p>
        </w:tc>
        <w:tc>
          <w:tcPr>
            <w:tcW w:w="1418" w:type="dxa"/>
            <w:vAlign w:val="center"/>
          </w:tcPr>
          <w:p w14:paraId="3701299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4</w:t>
            </w:r>
          </w:p>
        </w:tc>
        <w:tc>
          <w:tcPr>
            <w:tcW w:w="1559" w:type="dxa"/>
            <w:vAlign w:val="center"/>
          </w:tcPr>
          <w:p w14:paraId="42A4EC4E" w14:textId="5B0E812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559" w:type="dxa"/>
            <w:vAlign w:val="center"/>
          </w:tcPr>
          <w:p w14:paraId="4C0A487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328878C4" w14:textId="77777777" w:rsidR="009C2F82" w:rsidRPr="00515CFB" w:rsidRDefault="009C2F82" w:rsidP="00454C60">
      <w:pPr>
        <w:spacing w:before="120" w:after="0" w:line="240" w:lineRule="auto"/>
        <w:rPr>
          <w:rFonts w:asciiTheme="minorHAnsi" w:hAnsiTheme="minorHAnsi" w:cstheme="minorHAnsi"/>
          <w:color w:val="000000"/>
        </w:rPr>
      </w:pPr>
      <w:r w:rsidRPr="00515CFB">
        <w:rPr>
          <w:rFonts w:asciiTheme="minorHAnsi" w:hAnsiTheme="minorHAnsi" w:cstheme="minorHAnsi"/>
          <w:b/>
          <w:color w:val="000000"/>
        </w:rPr>
        <w:t>Horsa Banda és Hideg Anna néni koncertkörút</w:t>
      </w:r>
      <w:r w:rsidRPr="00515CFB">
        <w:rPr>
          <w:rFonts w:asciiTheme="minorHAnsi" w:hAnsiTheme="minorHAnsi" w:cstheme="minorHAnsi"/>
          <w:color w:val="000000"/>
        </w:rPr>
        <w:t xml:space="preserve">: A zenekart vezető Horsa István az idén március 2-4. között Rugonfalván tartott mesterkurzust az erdélyi népzenészeknek. Ez alkalmat kihasználva a kurzus köré egy rövid turnét szerveztünk négy helyszínnel, ahol a zenekar az „Ördöngölő” című füzesi népzenét tartalmazó lemezüket mutatták be. A lemez és koncert érdekessége, hogy mezőség egyik leghíresebb énekes adatközlője Hideg Anna is közreműködik. </w:t>
      </w:r>
      <w:r w:rsidRPr="00515CFB">
        <w:rPr>
          <w:rFonts w:asciiTheme="minorHAnsi" w:hAnsiTheme="minorHAnsi" w:cstheme="minorHAnsi"/>
        </w:rPr>
        <w:t xml:space="preserve">A baráti, családias hangulatú koncerteken a jó muzsika mellett megismerkedhettünk Annus néni nagyon gazdag énekanyagával és az azt tartalmazó kötettel, amiben több mint ötszáz ének található. </w:t>
      </w:r>
      <w:r w:rsidRPr="00515CFB">
        <w:rPr>
          <w:rFonts w:asciiTheme="minorHAnsi" w:hAnsiTheme="minorHAnsi" w:cstheme="minorHAnsi"/>
        </w:rPr>
        <w:br/>
      </w:r>
      <w:r w:rsidRPr="00515CFB">
        <w:rPr>
          <w:rFonts w:asciiTheme="minorHAnsi" w:hAnsiTheme="minorHAnsi" w:cstheme="minorHAnsi"/>
          <w:color w:val="000000"/>
        </w:rPr>
        <w:t>Időpontok, helyszínek: márc. 2.: Székelyudvarhely, márc. 4.: Csíkszereda, márc. 5.: Marosvásárhely, márc. 6.: Kolozsvár</w:t>
      </w:r>
    </w:p>
    <w:p w14:paraId="388DC8E0" w14:textId="77777777" w:rsidR="009C2F82" w:rsidRPr="00515CFB" w:rsidRDefault="009C2F82" w:rsidP="00454C60">
      <w:pPr>
        <w:spacing w:after="120" w:line="240" w:lineRule="auto"/>
        <w:jc w:val="both"/>
        <w:rPr>
          <w:rFonts w:asciiTheme="minorHAnsi" w:hAnsiTheme="minorHAnsi" w:cstheme="minorHAnsi"/>
          <w:color w:val="000000"/>
        </w:rPr>
      </w:pPr>
      <w:r w:rsidRPr="00515CFB">
        <w:rPr>
          <w:rFonts w:asciiTheme="minorHAnsi" w:hAnsiTheme="minorHAnsi" w:cstheme="minorHAnsi"/>
          <w:color w:val="000000"/>
        </w:rPr>
        <w:t xml:space="preserve">Az érdeklődők száma megközelítette az 500 főt. </w:t>
      </w:r>
    </w:p>
    <w:tbl>
      <w:tblPr>
        <w:tblStyle w:val="Rcsostblzat"/>
        <w:tblpPr w:leftFromText="141" w:rightFromText="141" w:vertAnchor="text" w:tblpXSpec="center" w:tblpY="1"/>
        <w:tblOverlap w:val="never"/>
        <w:tblW w:w="13683" w:type="dxa"/>
        <w:tblLayout w:type="fixed"/>
        <w:tblLook w:val="04A0" w:firstRow="1" w:lastRow="0" w:firstColumn="1" w:lastColumn="0" w:noHBand="0" w:noVBand="1"/>
      </w:tblPr>
      <w:tblGrid>
        <w:gridCol w:w="642"/>
        <w:gridCol w:w="1730"/>
        <w:gridCol w:w="1276"/>
        <w:gridCol w:w="1417"/>
        <w:gridCol w:w="1559"/>
        <w:gridCol w:w="1134"/>
        <w:gridCol w:w="1389"/>
        <w:gridCol w:w="1418"/>
        <w:gridCol w:w="1729"/>
        <w:gridCol w:w="1389"/>
      </w:tblGrid>
      <w:tr w:rsidR="009C2F82" w:rsidRPr="001A0496" w14:paraId="49E1AC61" w14:textId="77777777" w:rsidTr="00023ACF">
        <w:trPr>
          <w:trHeight w:val="118"/>
        </w:trPr>
        <w:tc>
          <w:tcPr>
            <w:tcW w:w="642" w:type="dxa"/>
            <w:vMerge w:val="restart"/>
            <w:textDirection w:val="btLr"/>
            <w:vAlign w:val="center"/>
          </w:tcPr>
          <w:p w14:paraId="326012C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30" w:type="dxa"/>
            <w:vMerge w:val="restart"/>
            <w:vAlign w:val="center"/>
          </w:tcPr>
          <w:p w14:paraId="2ABCB76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276" w:type="dxa"/>
            <w:vMerge w:val="restart"/>
            <w:vAlign w:val="center"/>
          </w:tcPr>
          <w:p w14:paraId="24D5C2B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976" w:type="dxa"/>
            <w:gridSpan w:val="2"/>
            <w:vAlign w:val="center"/>
          </w:tcPr>
          <w:p w14:paraId="379BB2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3941" w:type="dxa"/>
            <w:gridSpan w:val="3"/>
            <w:vAlign w:val="center"/>
          </w:tcPr>
          <w:p w14:paraId="6B1A136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729" w:type="dxa"/>
            <w:vMerge w:val="restart"/>
            <w:vAlign w:val="center"/>
          </w:tcPr>
          <w:p w14:paraId="6266917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389" w:type="dxa"/>
            <w:vMerge w:val="restart"/>
            <w:vAlign w:val="center"/>
          </w:tcPr>
          <w:p w14:paraId="13E817B1" w14:textId="567DA0FD"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0A32C69F" w14:textId="77777777" w:rsidTr="00023ACF">
        <w:trPr>
          <w:trHeight w:val="138"/>
        </w:trPr>
        <w:tc>
          <w:tcPr>
            <w:tcW w:w="642" w:type="dxa"/>
            <w:vMerge/>
            <w:textDirection w:val="btLr"/>
            <w:vAlign w:val="center"/>
          </w:tcPr>
          <w:p w14:paraId="719EDF3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76E693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06BC4B5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restart"/>
            <w:vAlign w:val="center"/>
          </w:tcPr>
          <w:p w14:paraId="00A3D77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559" w:type="dxa"/>
            <w:vMerge w:val="restart"/>
            <w:vAlign w:val="center"/>
          </w:tcPr>
          <w:p w14:paraId="288E08A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134" w:type="dxa"/>
            <w:vMerge w:val="restart"/>
            <w:vAlign w:val="center"/>
          </w:tcPr>
          <w:p w14:paraId="6BEE1A3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807" w:type="dxa"/>
            <w:gridSpan w:val="2"/>
            <w:vAlign w:val="center"/>
          </w:tcPr>
          <w:p w14:paraId="2870ED3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729" w:type="dxa"/>
            <w:vMerge/>
            <w:vAlign w:val="center"/>
          </w:tcPr>
          <w:p w14:paraId="0F49137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9" w:type="dxa"/>
            <w:vMerge/>
            <w:vAlign w:val="center"/>
          </w:tcPr>
          <w:p w14:paraId="017BECA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59E78A65" w14:textId="77777777" w:rsidTr="00023ACF">
        <w:trPr>
          <w:trHeight w:val="631"/>
        </w:trPr>
        <w:tc>
          <w:tcPr>
            <w:tcW w:w="642" w:type="dxa"/>
            <w:vMerge/>
            <w:vAlign w:val="center"/>
          </w:tcPr>
          <w:p w14:paraId="58FA703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1AAFEB0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69D7284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7E311E5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59" w:type="dxa"/>
            <w:vMerge/>
            <w:vAlign w:val="center"/>
          </w:tcPr>
          <w:p w14:paraId="3D667ED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201D12F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9" w:type="dxa"/>
            <w:vAlign w:val="center"/>
          </w:tcPr>
          <w:p w14:paraId="166E4AA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Align w:val="center"/>
          </w:tcPr>
          <w:p w14:paraId="2033B5B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729" w:type="dxa"/>
            <w:vMerge/>
            <w:vAlign w:val="center"/>
          </w:tcPr>
          <w:p w14:paraId="7ACF631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9" w:type="dxa"/>
            <w:vMerge/>
            <w:vAlign w:val="center"/>
          </w:tcPr>
          <w:p w14:paraId="0119E80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64C8D3BA" w14:textId="77777777" w:rsidTr="00023ACF">
        <w:trPr>
          <w:trHeight w:val="1154"/>
        </w:trPr>
        <w:tc>
          <w:tcPr>
            <w:tcW w:w="642" w:type="dxa"/>
            <w:vAlign w:val="center"/>
          </w:tcPr>
          <w:p w14:paraId="22B5187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62.</w:t>
            </w:r>
          </w:p>
        </w:tc>
        <w:tc>
          <w:tcPr>
            <w:tcW w:w="1730" w:type="dxa"/>
            <w:vAlign w:val="center"/>
          </w:tcPr>
          <w:p w14:paraId="18784F0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 Székelyföldi Szabadtéri Évadnyitó Táncház.</w:t>
            </w:r>
          </w:p>
        </w:tc>
        <w:tc>
          <w:tcPr>
            <w:tcW w:w="1276" w:type="dxa"/>
            <w:vAlign w:val="center"/>
          </w:tcPr>
          <w:p w14:paraId="5A7C38B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417" w:type="dxa"/>
            <w:vAlign w:val="center"/>
          </w:tcPr>
          <w:p w14:paraId="6A98FD1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24-26.</w:t>
            </w:r>
          </w:p>
        </w:tc>
        <w:tc>
          <w:tcPr>
            <w:tcW w:w="1559" w:type="dxa"/>
            <w:vAlign w:val="center"/>
          </w:tcPr>
          <w:p w14:paraId="0A32BDD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24-26.</w:t>
            </w:r>
          </w:p>
        </w:tc>
        <w:tc>
          <w:tcPr>
            <w:tcW w:w="1134" w:type="dxa"/>
            <w:vAlign w:val="center"/>
          </w:tcPr>
          <w:p w14:paraId="57AAA4F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389" w:type="dxa"/>
            <w:vAlign w:val="center"/>
          </w:tcPr>
          <w:p w14:paraId="4886B3B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418" w:type="dxa"/>
            <w:vAlign w:val="center"/>
          </w:tcPr>
          <w:p w14:paraId="72A8C76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729" w:type="dxa"/>
            <w:vAlign w:val="center"/>
          </w:tcPr>
          <w:p w14:paraId="4FF75B91" w14:textId="2C95F25D"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389" w:type="dxa"/>
            <w:vAlign w:val="center"/>
          </w:tcPr>
          <w:p w14:paraId="5F80A1B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076F7624" w14:textId="77777777" w:rsidR="009C2F82" w:rsidRPr="00515CFB" w:rsidRDefault="009C2F82" w:rsidP="004842AF">
      <w:pPr>
        <w:pStyle w:val="NormlWeb"/>
        <w:widowControl w:val="0"/>
        <w:spacing w:before="0" w:beforeAutospacing="0" w:after="0" w:afterAutospacing="0"/>
        <w:rPr>
          <w:rFonts w:asciiTheme="minorHAnsi" w:hAnsiTheme="minorHAnsi" w:cstheme="minorHAnsi"/>
          <w:sz w:val="22"/>
          <w:szCs w:val="22"/>
        </w:rPr>
      </w:pPr>
    </w:p>
    <w:p w14:paraId="5A140850" w14:textId="77777777" w:rsidR="009C2F82" w:rsidRPr="00515CFB" w:rsidRDefault="009C2F82" w:rsidP="004842AF">
      <w:pPr>
        <w:autoSpaceDE w:val="0"/>
        <w:autoSpaceDN w:val="0"/>
        <w:adjustRightInd w:val="0"/>
        <w:spacing w:after="0" w:line="240" w:lineRule="auto"/>
        <w:jc w:val="both"/>
        <w:rPr>
          <w:rFonts w:asciiTheme="minorHAnsi" w:eastAsiaTheme="minorHAnsi" w:hAnsiTheme="minorHAnsi" w:cstheme="minorHAnsi"/>
        </w:rPr>
      </w:pPr>
      <w:r w:rsidRPr="00515CFB">
        <w:rPr>
          <w:rFonts w:asciiTheme="minorHAnsi" w:hAnsiTheme="minorHAnsi" w:cstheme="minorHAnsi"/>
        </w:rPr>
        <w:lastRenderedPageBreak/>
        <w:t xml:space="preserve">A </w:t>
      </w:r>
      <w:r w:rsidRPr="00515CFB">
        <w:rPr>
          <w:rFonts w:asciiTheme="minorHAnsi" w:hAnsiTheme="minorHAnsi" w:cstheme="minorHAnsi"/>
          <w:b/>
        </w:rPr>
        <w:t>Székelyföldi Szabadtéri Évadzáró Táncházat</w:t>
      </w:r>
      <w:r w:rsidRPr="00515CFB">
        <w:rPr>
          <w:rFonts w:asciiTheme="minorHAnsi" w:hAnsiTheme="minorHAnsi" w:cstheme="minorHAnsi"/>
        </w:rPr>
        <w:t xml:space="preserve"> ötödszörre rendezték meg, </w:t>
      </w:r>
      <w:r w:rsidRPr="00515CFB">
        <w:rPr>
          <w:rFonts w:asciiTheme="minorHAnsi" w:eastAsiaTheme="minorHAnsi" w:hAnsiTheme="minorHAnsi" w:cstheme="minorHAnsi"/>
        </w:rPr>
        <w:t>ez alkalommal a Székelyvarság közelében elhelyezkedő Natur Air Park szolgált helyszínéül. A rendezvényen résztvevőinek teljes létszáma közel 300-ra tehető.</w:t>
      </w:r>
    </w:p>
    <w:p w14:paraId="4D8FB89B" w14:textId="77777777" w:rsidR="009C2F82" w:rsidRPr="00515CFB" w:rsidRDefault="009C2F82" w:rsidP="00454C60">
      <w:pPr>
        <w:autoSpaceDE w:val="0"/>
        <w:autoSpaceDN w:val="0"/>
        <w:adjustRightInd w:val="0"/>
        <w:spacing w:after="120" w:line="240" w:lineRule="auto"/>
        <w:jc w:val="both"/>
        <w:rPr>
          <w:rFonts w:asciiTheme="minorHAnsi" w:eastAsiaTheme="minorHAnsi" w:hAnsiTheme="minorHAnsi" w:cstheme="minorHAnsi"/>
        </w:rPr>
      </w:pPr>
      <w:r w:rsidRPr="00515CFB">
        <w:rPr>
          <w:rFonts w:asciiTheme="minorHAnsi" w:eastAsiaTheme="minorHAnsi" w:hAnsiTheme="minorHAnsi" w:cstheme="minorHAnsi"/>
        </w:rPr>
        <w:t>A program egy az előző évek során kialakított programszerkezetet követte, igyekezve lehetőséget biztosítani a kötetlen beszélgetésre, mulatságra, szakmai kiselőadásra és hagyományőrző bemutatókra egyaránt. A rendezvény családias hangulatban, igazi közösségi élményként zajlott, minden résztvevő a táncházas közösség szerepének és annak fontosságának gondolatával távozott.</w:t>
      </w:r>
    </w:p>
    <w:tbl>
      <w:tblPr>
        <w:tblStyle w:val="Rcsostblzat"/>
        <w:tblpPr w:leftFromText="141" w:rightFromText="141" w:vertAnchor="text" w:tblpXSpec="center" w:tblpY="1"/>
        <w:tblOverlap w:val="never"/>
        <w:tblW w:w="13716" w:type="dxa"/>
        <w:tblLayout w:type="fixed"/>
        <w:tblLook w:val="04A0" w:firstRow="1" w:lastRow="0" w:firstColumn="1" w:lastColumn="0" w:noHBand="0" w:noVBand="1"/>
      </w:tblPr>
      <w:tblGrid>
        <w:gridCol w:w="675"/>
        <w:gridCol w:w="1730"/>
        <w:gridCol w:w="1276"/>
        <w:gridCol w:w="1134"/>
        <w:gridCol w:w="1530"/>
        <w:gridCol w:w="1730"/>
        <w:gridCol w:w="1276"/>
        <w:gridCol w:w="1559"/>
        <w:gridCol w:w="1418"/>
        <w:gridCol w:w="1388"/>
      </w:tblGrid>
      <w:tr w:rsidR="009C2F82" w:rsidRPr="001A0496" w14:paraId="575854AF" w14:textId="77777777" w:rsidTr="00023ACF">
        <w:trPr>
          <w:trHeight w:val="118"/>
        </w:trPr>
        <w:tc>
          <w:tcPr>
            <w:tcW w:w="675" w:type="dxa"/>
            <w:vMerge w:val="restart"/>
            <w:textDirection w:val="btLr"/>
            <w:vAlign w:val="center"/>
          </w:tcPr>
          <w:p w14:paraId="1DAA00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30" w:type="dxa"/>
            <w:vMerge w:val="restart"/>
            <w:vAlign w:val="center"/>
          </w:tcPr>
          <w:p w14:paraId="1DE03C6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276" w:type="dxa"/>
            <w:vMerge w:val="restart"/>
            <w:vAlign w:val="center"/>
          </w:tcPr>
          <w:p w14:paraId="3E7B1D1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664" w:type="dxa"/>
            <w:gridSpan w:val="2"/>
            <w:vAlign w:val="center"/>
          </w:tcPr>
          <w:p w14:paraId="14176F4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565" w:type="dxa"/>
            <w:gridSpan w:val="3"/>
            <w:vAlign w:val="center"/>
          </w:tcPr>
          <w:p w14:paraId="621560B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418" w:type="dxa"/>
            <w:vMerge w:val="restart"/>
            <w:vAlign w:val="center"/>
          </w:tcPr>
          <w:p w14:paraId="692C4FD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388" w:type="dxa"/>
            <w:vMerge w:val="restart"/>
            <w:vAlign w:val="center"/>
          </w:tcPr>
          <w:p w14:paraId="63FF61D0" w14:textId="0F7F9535"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33A7A5E0" w14:textId="77777777" w:rsidTr="00023ACF">
        <w:trPr>
          <w:trHeight w:val="138"/>
        </w:trPr>
        <w:tc>
          <w:tcPr>
            <w:tcW w:w="675" w:type="dxa"/>
            <w:vMerge/>
            <w:textDirection w:val="btLr"/>
            <w:vAlign w:val="center"/>
          </w:tcPr>
          <w:p w14:paraId="72B59B8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3C1CA81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3268712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6BCA1BB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530" w:type="dxa"/>
            <w:vMerge w:val="restart"/>
            <w:vAlign w:val="center"/>
          </w:tcPr>
          <w:p w14:paraId="4395416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730" w:type="dxa"/>
            <w:vMerge w:val="restart"/>
            <w:vAlign w:val="center"/>
          </w:tcPr>
          <w:p w14:paraId="4FFBAA4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835" w:type="dxa"/>
            <w:gridSpan w:val="2"/>
            <w:vAlign w:val="center"/>
          </w:tcPr>
          <w:p w14:paraId="04BFF15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418" w:type="dxa"/>
            <w:vMerge/>
            <w:vAlign w:val="center"/>
          </w:tcPr>
          <w:p w14:paraId="529A22A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8" w:type="dxa"/>
            <w:vMerge/>
            <w:vAlign w:val="center"/>
          </w:tcPr>
          <w:p w14:paraId="7E30DD5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F111C45" w14:textId="77777777" w:rsidTr="00023ACF">
        <w:trPr>
          <w:trHeight w:val="631"/>
        </w:trPr>
        <w:tc>
          <w:tcPr>
            <w:tcW w:w="675" w:type="dxa"/>
            <w:vMerge/>
            <w:vAlign w:val="center"/>
          </w:tcPr>
          <w:p w14:paraId="41934B6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4AC1989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0008E78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0A7D34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30" w:type="dxa"/>
            <w:vMerge/>
            <w:vAlign w:val="center"/>
          </w:tcPr>
          <w:p w14:paraId="716045F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30" w:type="dxa"/>
            <w:vMerge/>
            <w:vAlign w:val="center"/>
          </w:tcPr>
          <w:p w14:paraId="15683A9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Align w:val="center"/>
          </w:tcPr>
          <w:p w14:paraId="5A9C9F6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559" w:type="dxa"/>
            <w:vAlign w:val="center"/>
          </w:tcPr>
          <w:p w14:paraId="459CFA0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18" w:type="dxa"/>
            <w:vMerge/>
            <w:vAlign w:val="center"/>
          </w:tcPr>
          <w:p w14:paraId="322FD74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8" w:type="dxa"/>
            <w:vMerge/>
            <w:vAlign w:val="center"/>
          </w:tcPr>
          <w:p w14:paraId="70635DC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3779A2B1" w14:textId="77777777" w:rsidTr="00023ACF">
        <w:trPr>
          <w:trHeight w:val="1154"/>
        </w:trPr>
        <w:tc>
          <w:tcPr>
            <w:tcW w:w="675" w:type="dxa"/>
            <w:vAlign w:val="center"/>
          </w:tcPr>
          <w:p w14:paraId="3E76447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63.</w:t>
            </w:r>
          </w:p>
        </w:tc>
        <w:tc>
          <w:tcPr>
            <w:tcW w:w="1730" w:type="dxa"/>
            <w:vAlign w:val="center"/>
          </w:tcPr>
          <w:p w14:paraId="5A2DEC1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III. Gyalui Várkert Fesztivál</w:t>
            </w:r>
          </w:p>
          <w:p w14:paraId="2EC7EE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Align w:val="center"/>
          </w:tcPr>
          <w:p w14:paraId="471C2A0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134" w:type="dxa"/>
            <w:vAlign w:val="center"/>
          </w:tcPr>
          <w:p w14:paraId="1E853DD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május</w:t>
            </w:r>
          </w:p>
        </w:tc>
        <w:tc>
          <w:tcPr>
            <w:tcW w:w="1530" w:type="dxa"/>
            <w:vAlign w:val="center"/>
          </w:tcPr>
          <w:p w14:paraId="78A1244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június 17.</w:t>
            </w:r>
          </w:p>
        </w:tc>
        <w:tc>
          <w:tcPr>
            <w:tcW w:w="1730" w:type="dxa"/>
            <w:vAlign w:val="center"/>
          </w:tcPr>
          <w:p w14:paraId="58F9E88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276" w:type="dxa"/>
            <w:vAlign w:val="center"/>
          </w:tcPr>
          <w:p w14:paraId="065B2F9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733D301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418" w:type="dxa"/>
            <w:vAlign w:val="center"/>
          </w:tcPr>
          <w:p w14:paraId="0D6B78DE" w14:textId="2C8BC74E"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388" w:type="dxa"/>
            <w:vAlign w:val="center"/>
          </w:tcPr>
          <w:p w14:paraId="6F08964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0AC2BCDB" w14:textId="77777777" w:rsidR="009C2F82" w:rsidRPr="00515CFB" w:rsidRDefault="009C2F82" w:rsidP="00454C60">
      <w:pPr>
        <w:pStyle w:val="Nincstrkz"/>
        <w:spacing w:before="120" w:after="120" w:line="276" w:lineRule="auto"/>
        <w:jc w:val="both"/>
        <w:rPr>
          <w:rFonts w:asciiTheme="minorHAnsi" w:hAnsiTheme="minorHAnsi" w:cstheme="minorHAnsi"/>
        </w:rPr>
      </w:pPr>
      <w:r w:rsidRPr="00515CFB">
        <w:rPr>
          <w:rFonts w:asciiTheme="minorHAnsi" w:hAnsiTheme="minorHAnsi" w:cstheme="minorHAnsi"/>
          <w:b/>
        </w:rPr>
        <w:t xml:space="preserve">Várkert Fesztivál. </w:t>
      </w:r>
      <w:r w:rsidRPr="00515CFB">
        <w:rPr>
          <w:rFonts w:asciiTheme="minorHAnsi" w:hAnsiTheme="minorHAnsi" w:cstheme="minorHAnsi"/>
        </w:rPr>
        <w:t>A fesztivált a Kincses Kolozsvár Egyesület szervezte. Alapvetően történelmi, hagyományőrző jellege van, amit könnyűzenei koncertek színesítenek. A Hagyományok Háza a családoknak és főként a gyerekeknek szóló programok megvalósításával vett részt a fesztivál megszervezésében. Ennek kapcsán napközben kézműves-foglalkozást, gyermekjátékokat, mesélést, népdaltanulást és gyerekeknek szóló táncházat szerveztünk. Kellemes meglepetés volt, hogy román gyerekek is bátran csatlakoztak a magyar környezetben zajló foglalkozásokhoz. A főszervezők visszajelzése és a helyszíni tapasztalatok alapján a gyermeksátor a fesztivál leglátogatottabb helyszíne volt.</w:t>
      </w:r>
    </w:p>
    <w:tbl>
      <w:tblPr>
        <w:tblStyle w:val="Rcsostblzat"/>
        <w:tblpPr w:leftFromText="141" w:rightFromText="141" w:vertAnchor="text" w:tblpXSpec="center" w:tblpY="1"/>
        <w:tblOverlap w:val="never"/>
        <w:tblW w:w="13683" w:type="dxa"/>
        <w:tblLayout w:type="fixed"/>
        <w:tblLook w:val="04A0" w:firstRow="1" w:lastRow="0" w:firstColumn="1" w:lastColumn="0" w:noHBand="0" w:noVBand="1"/>
      </w:tblPr>
      <w:tblGrid>
        <w:gridCol w:w="642"/>
        <w:gridCol w:w="1701"/>
        <w:gridCol w:w="1163"/>
        <w:gridCol w:w="1247"/>
        <w:gridCol w:w="1701"/>
        <w:gridCol w:w="1417"/>
        <w:gridCol w:w="1418"/>
        <w:gridCol w:w="1559"/>
        <w:gridCol w:w="1559"/>
        <w:gridCol w:w="1276"/>
      </w:tblGrid>
      <w:tr w:rsidR="009C2F82" w:rsidRPr="001A0496" w14:paraId="5AA093FE" w14:textId="77777777" w:rsidTr="00023ACF">
        <w:trPr>
          <w:trHeight w:val="118"/>
        </w:trPr>
        <w:tc>
          <w:tcPr>
            <w:tcW w:w="642" w:type="dxa"/>
            <w:vMerge w:val="restart"/>
            <w:textDirection w:val="btLr"/>
            <w:vAlign w:val="center"/>
          </w:tcPr>
          <w:p w14:paraId="6BD3D51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01" w:type="dxa"/>
            <w:vMerge w:val="restart"/>
            <w:vAlign w:val="center"/>
          </w:tcPr>
          <w:p w14:paraId="38A250F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63" w:type="dxa"/>
            <w:vMerge w:val="restart"/>
            <w:vAlign w:val="center"/>
          </w:tcPr>
          <w:p w14:paraId="4608A80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948" w:type="dxa"/>
            <w:gridSpan w:val="2"/>
            <w:vAlign w:val="center"/>
          </w:tcPr>
          <w:p w14:paraId="552343B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394" w:type="dxa"/>
            <w:gridSpan w:val="3"/>
            <w:vAlign w:val="center"/>
          </w:tcPr>
          <w:p w14:paraId="44EA03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60A7334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276" w:type="dxa"/>
            <w:vMerge w:val="restart"/>
            <w:vAlign w:val="center"/>
          </w:tcPr>
          <w:p w14:paraId="09674A78" w14:textId="0969C5E5"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2F307385" w14:textId="77777777" w:rsidTr="00023ACF">
        <w:trPr>
          <w:trHeight w:val="138"/>
        </w:trPr>
        <w:tc>
          <w:tcPr>
            <w:tcW w:w="642" w:type="dxa"/>
            <w:vMerge/>
            <w:textDirection w:val="btLr"/>
            <w:vAlign w:val="center"/>
          </w:tcPr>
          <w:p w14:paraId="5D5A4C2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C28DFB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771C58D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restart"/>
            <w:vAlign w:val="center"/>
          </w:tcPr>
          <w:p w14:paraId="1589CBD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701" w:type="dxa"/>
            <w:vMerge w:val="restart"/>
            <w:vAlign w:val="center"/>
          </w:tcPr>
          <w:p w14:paraId="625E8BF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17" w:type="dxa"/>
            <w:vMerge w:val="restart"/>
            <w:vAlign w:val="center"/>
          </w:tcPr>
          <w:p w14:paraId="602C62C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977" w:type="dxa"/>
            <w:gridSpan w:val="2"/>
            <w:vAlign w:val="center"/>
          </w:tcPr>
          <w:p w14:paraId="21D6B3F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44C35A6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15711B4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45C7F1CA" w14:textId="77777777" w:rsidTr="00023ACF">
        <w:trPr>
          <w:trHeight w:val="631"/>
        </w:trPr>
        <w:tc>
          <w:tcPr>
            <w:tcW w:w="642" w:type="dxa"/>
            <w:vMerge/>
            <w:vAlign w:val="center"/>
          </w:tcPr>
          <w:p w14:paraId="70CC916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2F2FF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6F39E3F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ign w:val="center"/>
          </w:tcPr>
          <w:p w14:paraId="1AECAD8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04CA636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6352FDF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01E6C1E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559" w:type="dxa"/>
            <w:vAlign w:val="center"/>
          </w:tcPr>
          <w:p w14:paraId="0CA8AEF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3E4C94C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1AF50B8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075E5491" w14:textId="77777777" w:rsidTr="00023ACF">
        <w:trPr>
          <w:trHeight w:val="1154"/>
        </w:trPr>
        <w:tc>
          <w:tcPr>
            <w:tcW w:w="642" w:type="dxa"/>
            <w:vAlign w:val="center"/>
          </w:tcPr>
          <w:p w14:paraId="2293B19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64.</w:t>
            </w:r>
          </w:p>
        </w:tc>
        <w:tc>
          <w:tcPr>
            <w:tcW w:w="1701" w:type="dxa"/>
            <w:vAlign w:val="center"/>
          </w:tcPr>
          <w:p w14:paraId="1711CF1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bCs/>
                <w:sz w:val="20"/>
                <w:szCs w:val="20"/>
              </w:rPr>
              <w:t>20. Szent István-napi Néptánctalálkozó.</w:t>
            </w:r>
          </w:p>
        </w:tc>
        <w:tc>
          <w:tcPr>
            <w:tcW w:w="1163" w:type="dxa"/>
            <w:vAlign w:val="center"/>
          </w:tcPr>
          <w:p w14:paraId="2141A2C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247" w:type="dxa"/>
            <w:vAlign w:val="center"/>
          </w:tcPr>
          <w:p w14:paraId="6E0DAF4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23-26.</w:t>
            </w:r>
          </w:p>
        </w:tc>
        <w:tc>
          <w:tcPr>
            <w:tcW w:w="1701" w:type="dxa"/>
            <w:vAlign w:val="center"/>
          </w:tcPr>
          <w:p w14:paraId="1E0B6AC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22-26.</w:t>
            </w:r>
          </w:p>
        </w:tc>
        <w:tc>
          <w:tcPr>
            <w:tcW w:w="1417" w:type="dxa"/>
            <w:vAlign w:val="center"/>
          </w:tcPr>
          <w:p w14:paraId="370D131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418" w:type="dxa"/>
            <w:vAlign w:val="center"/>
          </w:tcPr>
          <w:p w14:paraId="0BA314C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0A61F17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6A781DEB" w14:textId="39D98B6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276" w:type="dxa"/>
            <w:vAlign w:val="center"/>
          </w:tcPr>
          <w:p w14:paraId="1D209E1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48DF0196" w14:textId="77777777" w:rsidR="009C2F82" w:rsidRPr="00515CFB" w:rsidRDefault="009C2F82" w:rsidP="00454C60">
      <w:pPr>
        <w:pStyle w:val="Nincstrkz"/>
        <w:spacing w:after="120"/>
        <w:jc w:val="both"/>
        <w:rPr>
          <w:rFonts w:asciiTheme="minorHAnsi" w:hAnsiTheme="minorHAnsi" w:cstheme="minorHAnsi"/>
          <w:b/>
        </w:rPr>
      </w:pPr>
      <w:r w:rsidRPr="00515CFB">
        <w:rPr>
          <w:rFonts w:asciiTheme="minorHAnsi" w:hAnsiTheme="minorHAnsi" w:cstheme="minorHAnsi"/>
          <w:b/>
          <w:bCs/>
        </w:rPr>
        <w:lastRenderedPageBreak/>
        <w:t xml:space="preserve">20. Szent István-napi Néptánctalálkozó. </w:t>
      </w:r>
      <w:r w:rsidRPr="00515CFB">
        <w:rPr>
          <w:rFonts w:asciiTheme="minorHAnsi" w:hAnsiTheme="minorHAnsi" w:cstheme="minorHAnsi"/>
        </w:rPr>
        <w:t>A rendezvény célja a különböző európai nemzeti kisebbségek táncosainak találkozása, egymás táncos hagyományainak megismerése, így az erdélyi magyar néptánchagyomány szélesebb körű bemutatása, népszerűsítése is. A rendezvény területi központja Kolozsvár, de a környékbeli magyar települések is fontos helyszínét képezik a különböző tevékenységeknek, tánccsoportok találkozásainak.  A Kolozsvári Magyar Napokkal történő időbeli átfedése miatt olyan programot dolgoztunk ki, amely szerves részét képezi a néptánctalálkozónak, és egyaránt illeszkedik a Magyar Napok eseményei közé. A programokon egyaránt részt vettek a néptánctalálkozó vendégei, és a Magyar Napok közönsége. A kézműves foglalkozáson általában 40 gyerek, a népzenei szakmai előadáson és koncerten 80-100 felnőtt és gyerek, míg az esti táncházakban 100-150 felnőtt vett részt.</w:t>
      </w:r>
    </w:p>
    <w:tbl>
      <w:tblPr>
        <w:tblStyle w:val="Rcsostblzat"/>
        <w:tblpPr w:leftFromText="141" w:rightFromText="141" w:vertAnchor="text" w:tblpXSpec="center" w:tblpY="1"/>
        <w:tblOverlap w:val="never"/>
        <w:tblW w:w="13650" w:type="dxa"/>
        <w:tblLayout w:type="fixed"/>
        <w:tblLook w:val="04A0" w:firstRow="1" w:lastRow="0" w:firstColumn="1" w:lastColumn="0" w:noHBand="0" w:noVBand="1"/>
      </w:tblPr>
      <w:tblGrid>
        <w:gridCol w:w="609"/>
        <w:gridCol w:w="1588"/>
        <w:gridCol w:w="1134"/>
        <w:gridCol w:w="1417"/>
        <w:gridCol w:w="1418"/>
        <w:gridCol w:w="992"/>
        <w:gridCol w:w="1672"/>
        <w:gridCol w:w="1843"/>
        <w:gridCol w:w="1559"/>
        <w:gridCol w:w="1418"/>
      </w:tblGrid>
      <w:tr w:rsidR="009C2F82" w:rsidRPr="001A0496" w14:paraId="011BCF76" w14:textId="77777777" w:rsidTr="00023ACF">
        <w:trPr>
          <w:trHeight w:val="118"/>
        </w:trPr>
        <w:tc>
          <w:tcPr>
            <w:tcW w:w="609" w:type="dxa"/>
            <w:vMerge w:val="restart"/>
            <w:textDirection w:val="btLr"/>
            <w:vAlign w:val="center"/>
          </w:tcPr>
          <w:p w14:paraId="2E4CB93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588" w:type="dxa"/>
            <w:vMerge w:val="restart"/>
            <w:vAlign w:val="center"/>
          </w:tcPr>
          <w:p w14:paraId="5069AD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vAlign w:val="center"/>
          </w:tcPr>
          <w:p w14:paraId="0143F82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835" w:type="dxa"/>
            <w:gridSpan w:val="2"/>
            <w:vAlign w:val="center"/>
          </w:tcPr>
          <w:p w14:paraId="2792FF8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507" w:type="dxa"/>
            <w:gridSpan w:val="3"/>
            <w:vAlign w:val="center"/>
          </w:tcPr>
          <w:p w14:paraId="4D629DD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5B4E095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18" w:type="dxa"/>
            <w:vMerge w:val="restart"/>
            <w:vAlign w:val="center"/>
          </w:tcPr>
          <w:p w14:paraId="5BCA75F3" w14:textId="69C5C482"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4EFC689B" w14:textId="77777777" w:rsidTr="00023ACF">
        <w:trPr>
          <w:trHeight w:val="138"/>
        </w:trPr>
        <w:tc>
          <w:tcPr>
            <w:tcW w:w="609" w:type="dxa"/>
            <w:vMerge/>
            <w:textDirection w:val="btLr"/>
            <w:vAlign w:val="center"/>
          </w:tcPr>
          <w:p w14:paraId="22F28FB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4E808C5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3494CCA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restart"/>
            <w:vAlign w:val="center"/>
          </w:tcPr>
          <w:p w14:paraId="4B7CA33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Merge w:val="restart"/>
            <w:vAlign w:val="center"/>
          </w:tcPr>
          <w:p w14:paraId="078E992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992" w:type="dxa"/>
            <w:vMerge w:val="restart"/>
            <w:vAlign w:val="center"/>
          </w:tcPr>
          <w:p w14:paraId="04961FA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515" w:type="dxa"/>
            <w:gridSpan w:val="2"/>
            <w:vAlign w:val="center"/>
          </w:tcPr>
          <w:p w14:paraId="0E49CD4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40559ED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2FBBB43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378244A4" w14:textId="77777777" w:rsidTr="00023ACF">
        <w:trPr>
          <w:trHeight w:val="631"/>
        </w:trPr>
        <w:tc>
          <w:tcPr>
            <w:tcW w:w="609" w:type="dxa"/>
            <w:vMerge/>
            <w:vAlign w:val="center"/>
          </w:tcPr>
          <w:p w14:paraId="4445F3F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4AAD86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E07FDF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13A5D8D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C7BDB3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1695882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72" w:type="dxa"/>
            <w:vAlign w:val="center"/>
          </w:tcPr>
          <w:p w14:paraId="0195ECD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843" w:type="dxa"/>
            <w:vAlign w:val="center"/>
          </w:tcPr>
          <w:p w14:paraId="6FAC647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43976AC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22E7F3D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0C8F4723" w14:textId="77777777" w:rsidTr="00023ACF">
        <w:trPr>
          <w:trHeight w:val="1154"/>
        </w:trPr>
        <w:tc>
          <w:tcPr>
            <w:tcW w:w="609" w:type="dxa"/>
            <w:vAlign w:val="center"/>
          </w:tcPr>
          <w:p w14:paraId="1B9010A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65.</w:t>
            </w:r>
          </w:p>
        </w:tc>
        <w:tc>
          <w:tcPr>
            <w:tcW w:w="1588" w:type="dxa"/>
            <w:vAlign w:val="center"/>
          </w:tcPr>
          <w:p w14:paraId="00DAF48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Bor- és Folkudvar a Vásárhelyi Forgatagon</w:t>
            </w:r>
          </w:p>
        </w:tc>
        <w:tc>
          <w:tcPr>
            <w:tcW w:w="1134" w:type="dxa"/>
            <w:vAlign w:val="center"/>
          </w:tcPr>
          <w:p w14:paraId="6AE3216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417" w:type="dxa"/>
            <w:vAlign w:val="center"/>
          </w:tcPr>
          <w:p w14:paraId="26844D4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27-szeptember 2.</w:t>
            </w:r>
          </w:p>
        </w:tc>
        <w:tc>
          <w:tcPr>
            <w:tcW w:w="1418" w:type="dxa"/>
            <w:vAlign w:val="center"/>
          </w:tcPr>
          <w:p w14:paraId="3C953CF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29-31.</w:t>
            </w:r>
          </w:p>
        </w:tc>
        <w:tc>
          <w:tcPr>
            <w:tcW w:w="992" w:type="dxa"/>
            <w:vAlign w:val="center"/>
          </w:tcPr>
          <w:p w14:paraId="444F9A1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672" w:type="dxa"/>
            <w:vAlign w:val="center"/>
          </w:tcPr>
          <w:p w14:paraId="3CD7CC4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843" w:type="dxa"/>
            <w:vAlign w:val="center"/>
          </w:tcPr>
          <w:p w14:paraId="3DC3E0A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1E8D8CD5" w14:textId="6310A41D"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18" w:type="dxa"/>
            <w:vAlign w:val="center"/>
          </w:tcPr>
          <w:p w14:paraId="3760830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3909DFFB" w14:textId="77777777" w:rsidR="009C2F82" w:rsidRPr="00515CFB" w:rsidRDefault="009C2F82" w:rsidP="00454C60">
      <w:pPr>
        <w:autoSpaceDE w:val="0"/>
        <w:autoSpaceDN w:val="0"/>
        <w:adjustRightInd w:val="0"/>
        <w:spacing w:before="120" w:after="0" w:line="240" w:lineRule="auto"/>
        <w:jc w:val="both"/>
        <w:rPr>
          <w:rFonts w:asciiTheme="minorHAnsi" w:eastAsiaTheme="minorHAnsi" w:hAnsiTheme="minorHAnsi" w:cstheme="minorHAnsi"/>
          <w:color w:val="000000"/>
        </w:rPr>
      </w:pPr>
      <w:r w:rsidRPr="00515CFB">
        <w:rPr>
          <w:rFonts w:asciiTheme="minorHAnsi" w:hAnsiTheme="minorHAnsi" w:cstheme="minorHAnsi"/>
          <w:b/>
        </w:rPr>
        <w:t>Bor- és Folkudvar a Vásárhelyi Forgatagon:</w:t>
      </w:r>
      <w:r w:rsidRPr="00515CFB">
        <w:rPr>
          <w:rFonts w:asciiTheme="minorHAnsi" w:hAnsiTheme="minorHAnsi" w:cstheme="minorHAnsi"/>
        </w:rPr>
        <w:t xml:space="preserve"> </w:t>
      </w:r>
      <w:r w:rsidRPr="00515CFB">
        <w:rPr>
          <w:rFonts w:asciiTheme="minorHAnsi" w:eastAsiaTheme="minorHAnsi" w:hAnsiTheme="minorHAnsi" w:cstheme="minorHAnsi"/>
          <w:color w:val="000000"/>
        </w:rPr>
        <w:t xml:space="preserve">Forgatag egyik helyszínén, a Borudvarban megrendezett Kedves és Magos zenekarok koncertjeit kétségkívül sikeresnek mondhatjuk. Rendkívüli módon örülünk a nagy nézőszámnak, bár nem ez volt elsődleges célunk. Két reprezentatív előadást láthattunk, melyek a Kárpát-medence és ezen belül Székelyföld zenei szempontból rendkívül izgalmas kistájait elevenítették meg Sóvidéktől a soproni Tendl Pál cimbalomjátékáig. </w:t>
      </w:r>
      <w:r w:rsidRPr="00515CFB">
        <w:rPr>
          <w:rFonts w:asciiTheme="minorHAnsi" w:hAnsiTheme="minorHAnsi" w:cstheme="minorHAnsi"/>
        </w:rPr>
        <w:t xml:space="preserve">A Kedves zenekar koncertje során az érdeklődők Szászcsávás, Kalotaszeg, Bonchida, Örkő zenei világába nyerhettek betekintést. </w:t>
      </w:r>
      <w:r w:rsidRPr="00515CFB">
        <w:rPr>
          <w:rFonts w:asciiTheme="minorHAnsi" w:eastAsiaTheme="minorHAnsi" w:hAnsiTheme="minorHAnsi" w:cstheme="minorHAnsi"/>
          <w:color w:val="000000"/>
        </w:rPr>
        <w:t>A Magos zenekar frissen megjelenő lemezét hozta el Vásárhelyre, melynek zenei nyersanyaga a város vonzáskörzetéből való.</w:t>
      </w:r>
    </w:p>
    <w:p w14:paraId="3A4D2914" w14:textId="3D2DC24E" w:rsidR="009C2F82" w:rsidRPr="00515CFB" w:rsidRDefault="009C2F82" w:rsidP="00D64A53">
      <w:pPr>
        <w:autoSpaceDE w:val="0"/>
        <w:autoSpaceDN w:val="0"/>
        <w:adjustRightInd w:val="0"/>
        <w:spacing w:after="0" w:line="240" w:lineRule="auto"/>
        <w:jc w:val="both"/>
        <w:rPr>
          <w:rFonts w:asciiTheme="minorHAnsi" w:eastAsiaTheme="minorHAnsi" w:hAnsiTheme="minorHAnsi" w:cstheme="minorHAnsi"/>
          <w:color w:val="000000"/>
        </w:rPr>
      </w:pPr>
      <w:r w:rsidRPr="00515CFB">
        <w:rPr>
          <w:rFonts w:asciiTheme="minorHAnsi" w:eastAsiaTheme="minorHAnsi" w:hAnsiTheme="minorHAnsi" w:cstheme="minorHAnsi"/>
          <w:color w:val="000000"/>
        </w:rPr>
        <w:t>Az előadók kiemelték a vidékek jellegzetességeit, szépségeit, éneket tanítottak és együtt daloltak a közönséggel. Az érdeklődők számára teljesen nyilvánvalóvá vált, hogy vidékünk zenéje nemcsak számunkra bír relevanciával. Mindkét este a koncertek után a marosvásárhelyi Jazz&amp;Blues Clubban hajnalig tartó, sikeres táncházat tartottunk.</w:t>
      </w:r>
      <w:r w:rsidR="00D64A53">
        <w:rPr>
          <w:rFonts w:asciiTheme="minorHAnsi" w:eastAsiaTheme="minorHAnsi" w:hAnsiTheme="minorHAnsi" w:cstheme="minorHAnsi"/>
          <w:color w:val="000000"/>
        </w:rPr>
        <w:br w:type="page"/>
      </w:r>
    </w:p>
    <w:tbl>
      <w:tblPr>
        <w:tblStyle w:val="Rcsostblzat"/>
        <w:tblpPr w:leftFromText="141" w:rightFromText="141" w:vertAnchor="text" w:tblpXSpec="center" w:tblpY="1"/>
        <w:tblOverlap w:val="never"/>
        <w:tblW w:w="13650" w:type="dxa"/>
        <w:tblLayout w:type="fixed"/>
        <w:tblLook w:val="04A0" w:firstRow="1" w:lastRow="0" w:firstColumn="1" w:lastColumn="0" w:noHBand="0" w:noVBand="1"/>
      </w:tblPr>
      <w:tblGrid>
        <w:gridCol w:w="609"/>
        <w:gridCol w:w="1588"/>
        <w:gridCol w:w="1134"/>
        <w:gridCol w:w="1417"/>
        <w:gridCol w:w="1418"/>
        <w:gridCol w:w="992"/>
        <w:gridCol w:w="1672"/>
        <w:gridCol w:w="1843"/>
        <w:gridCol w:w="1559"/>
        <w:gridCol w:w="1418"/>
      </w:tblGrid>
      <w:tr w:rsidR="009C2F82" w:rsidRPr="001A0496" w14:paraId="76F84784" w14:textId="77777777" w:rsidTr="00023ACF">
        <w:trPr>
          <w:trHeight w:val="118"/>
        </w:trPr>
        <w:tc>
          <w:tcPr>
            <w:tcW w:w="609" w:type="dxa"/>
            <w:vMerge w:val="restart"/>
            <w:textDirection w:val="btLr"/>
            <w:vAlign w:val="center"/>
          </w:tcPr>
          <w:p w14:paraId="6B4DE26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lastRenderedPageBreak/>
              <w:t>Feladat sorszám</w:t>
            </w:r>
          </w:p>
        </w:tc>
        <w:tc>
          <w:tcPr>
            <w:tcW w:w="1588" w:type="dxa"/>
            <w:vMerge w:val="restart"/>
            <w:vAlign w:val="center"/>
          </w:tcPr>
          <w:p w14:paraId="25F432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vAlign w:val="center"/>
          </w:tcPr>
          <w:p w14:paraId="243CC74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835" w:type="dxa"/>
            <w:gridSpan w:val="2"/>
            <w:vAlign w:val="center"/>
          </w:tcPr>
          <w:p w14:paraId="4AB55F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507" w:type="dxa"/>
            <w:gridSpan w:val="3"/>
            <w:vAlign w:val="center"/>
          </w:tcPr>
          <w:p w14:paraId="2B18163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561985B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18" w:type="dxa"/>
            <w:vMerge w:val="restart"/>
            <w:vAlign w:val="center"/>
          </w:tcPr>
          <w:p w14:paraId="2C2A89E1" w14:textId="1074D42A"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6AE59D4E" w14:textId="77777777" w:rsidTr="00023ACF">
        <w:trPr>
          <w:trHeight w:val="138"/>
        </w:trPr>
        <w:tc>
          <w:tcPr>
            <w:tcW w:w="609" w:type="dxa"/>
            <w:vMerge/>
            <w:textDirection w:val="btLr"/>
            <w:vAlign w:val="center"/>
          </w:tcPr>
          <w:p w14:paraId="2DDC776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7DDEA72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61BE739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restart"/>
            <w:vAlign w:val="center"/>
          </w:tcPr>
          <w:p w14:paraId="6265DA3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Merge w:val="restart"/>
            <w:vAlign w:val="center"/>
          </w:tcPr>
          <w:p w14:paraId="7872940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992" w:type="dxa"/>
            <w:vMerge w:val="restart"/>
            <w:vAlign w:val="center"/>
          </w:tcPr>
          <w:p w14:paraId="5EA5B50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515" w:type="dxa"/>
            <w:gridSpan w:val="2"/>
            <w:vAlign w:val="center"/>
          </w:tcPr>
          <w:p w14:paraId="161E70F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28E14A2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65E7063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AF28AB8" w14:textId="77777777" w:rsidTr="00023ACF">
        <w:trPr>
          <w:trHeight w:val="631"/>
        </w:trPr>
        <w:tc>
          <w:tcPr>
            <w:tcW w:w="609" w:type="dxa"/>
            <w:vMerge/>
            <w:vAlign w:val="center"/>
          </w:tcPr>
          <w:p w14:paraId="05D09DD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2F4324B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3DE4F08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12ED2A2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2F77580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107935C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72" w:type="dxa"/>
            <w:vAlign w:val="center"/>
          </w:tcPr>
          <w:p w14:paraId="150FD07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843" w:type="dxa"/>
            <w:vAlign w:val="center"/>
          </w:tcPr>
          <w:p w14:paraId="1ABDCE5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7EA16FF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12503AF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79299404" w14:textId="77777777" w:rsidTr="00023ACF">
        <w:trPr>
          <w:trHeight w:val="1154"/>
        </w:trPr>
        <w:tc>
          <w:tcPr>
            <w:tcW w:w="609" w:type="dxa"/>
            <w:vAlign w:val="center"/>
          </w:tcPr>
          <w:p w14:paraId="35C073C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66.</w:t>
            </w:r>
          </w:p>
        </w:tc>
        <w:tc>
          <w:tcPr>
            <w:tcW w:w="1588" w:type="dxa"/>
            <w:vAlign w:val="center"/>
          </w:tcPr>
          <w:p w14:paraId="3326AF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9. Kolozsvári Magyar Napok</w:t>
            </w:r>
          </w:p>
        </w:tc>
        <w:tc>
          <w:tcPr>
            <w:tcW w:w="1134" w:type="dxa"/>
            <w:vAlign w:val="center"/>
          </w:tcPr>
          <w:p w14:paraId="6E2E488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417" w:type="dxa"/>
            <w:vAlign w:val="center"/>
          </w:tcPr>
          <w:p w14:paraId="00A1443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19-26.</w:t>
            </w:r>
          </w:p>
        </w:tc>
        <w:tc>
          <w:tcPr>
            <w:tcW w:w="1418" w:type="dxa"/>
            <w:vAlign w:val="center"/>
          </w:tcPr>
          <w:p w14:paraId="45C32F2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23-26.</w:t>
            </w:r>
          </w:p>
        </w:tc>
        <w:tc>
          <w:tcPr>
            <w:tcW w:w="992" w:type="dxa"/>
            <w:vAlign w:val="center"/>
          </w:tcPr>
          <w:p w14:paraId="6BF59D7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672" w:type="dxa"/>
            <w:vAlign w:val="center"/>
          </w:tcPr>
          <w:p w14:paraId="48A7253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843" w:type="dxa"/>
            <w:vAlign w:val="center"/>
          </w:tcPr>
          <w:p w14:paraId="4F4C7FC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44CF07B4" w14:textId="6CFC0AC0"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18" w:type="dxa"/>
            <w:vAlign w:val="center"/>
          </w:tcPr>
          <w:p w14:paraId="55675B6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4B20605A" w14:textId="77777777" w:rsidR="009C2F82" w:rsidRPr="00515CFB" w:rsidRDefault="009C2F82" w:rsidP="00454C60">
      <w:pPr>
        <w:pStyle w:val="Nincstrkz"/>
        <w:spacing w:before="120"/>
        <w:jc w:val="both"/>
        <w:rPr>
          <w:rFonts w:asciiTheme="minorHAnsi" w:hAnsiTheme="minorHAnsi" w:cstheme="minorHAnsi"/>
        </w:rPr>
      </w:pPr>
      <w:r w:rsidRPr="00515CFB">
        <w:rPr>
          <w:rFonts w:asciiTheme="minorHAnsi" w:hAnsiTheme="minorHAnsi" w:cstheme="minorHAnsi"/>
        </w:rPr>
        <w:t xml:space="preserve">A </w:t>
      </w:r>
      <w:r w:rsidRPr="00515CFB">
        <w:rPr>
          <w:rFonts w:asciiTheme="minorHAnsi" w:hAnsiTheme="minorHAnsi" w:cstheme="minorHAnsi"/>
          <w:b/>
        </w:rPr>
        <w:t>Kolozsvári Magyar Napok</w:t>
      </w:r>
      <w:r w:rsidRPr="00515CFB">
        <w:rPr>
          <w:rFonts w:asciiTheme="minorHAnsi" w:hAnsiTheme="minorHAnsi" w:cstheme="minorHAnsi"/>
        </w:rPr>
        <w:t>at 2018-ban 9. alkalommal szervezte meg a kolozsvári Kincses Kolozsvár Egyesület. A rendezvény célja összművészeti, kulturális és szórakoztató programokat kínálni nem csak a kolozsvári, hanem a szélesebb erdélyi közönség számára egyaránt, így az összetartozást segítve, és erősítve azt, jelentősen hozzájárul a lokális</w:t>
      </w:r>
      <w:r w:rsidR="00E33F95" w:rsidRPr="00515CFB">
        <w:rPr>
          <w:rFonts w:asciiTheme="minorHAnsi" w:hAnsiTheme="minorHAnsi" w:cstheme="minorHAnsi"/>
        </w:rPr>
        <w:t>,</w:t>
      </w:r>
      <w:r w:rsidRPr="00515CFB">
        <w:rPr>
          <w:rFonts w:asciiTheme="minorHAnsi" w:hAnsiTheme="minorHAnsi" w:cstheme="minorHAnsi"/>
        </w:rPr>
        <w:t xml:space="preserve"> illetve regionális közösségek és azok sokszínű kultúrájának megismeréséhez, gyarapodásához és megmaradásához. Ehhez a célhoz és tevékenységhez csatlakozott a Hagyományok Háza Hálózat Erdély is 2018-ban, immáron második alkalommal a rendezvény történetében.</w:t>
      </w:r>
    </w:p>
    <w:p w14:paraId="341D4320" w14:textId="77777777" w:rsidR="009C2F82" w:rsidRPr="00515CFB" w:rsidRDefault="009C2F82" w:rsidP="004842AF">
      <w:pPr>
        <w:pStyle w:val="Nincstrkz"/>
        <w:jc w:val="both"/>
        <w:rPr>
          <w:rFonts w:asciiTheme="minorHAnsi" w:hAnsiTheme="minorHAnsi" w:cstheme="minorHAnsi"/>
        </w:rPr>
      </w:pPr>
      <w:r w:rsidRPr="00515CFB">
        <w:rPr>
          <w:rFonts w:asciiTheme="minorHAnsi" w:hAnsiTheme="minorHAnsi" w:cstheme="minorHAnsi"/>
        </w:rPr>
        <w:t>A főszervezők felkérése, és a Hálózat által felkínált tevékenységekből az alábbi programpontok valósultak meg a rendezvény során:</w:t>
      </w:r>
    </w:p>
    <w:p w14:paraId="61A4E1B7" w14:textId="77777777" w:rsidR="009C2F82" w:rsidRPr="00515CFB" w:rsidRDefault="009C2F82" w:rsidP="004842AF">
      <w:pPr>
        <w:pStyle w:val="Nincstrkz"/>
        <w:numPr>
          <w:ilvl w:val="0"/>
          <w:numId w:val="19"/>
        </w:numPr>
        <w:jc w:val="both"/>
        <w:rPr>
          <w:rFonts w:asciiTheme="minorHAnsi" w:hAnsiTheme="minorHAnsi" w:cstheme="minorHAnsi"/>
        </w:rPr>
      </w:pPr>
      <w:r w:rsidRPr="00515CFB">
        <w:rPr>
          <w:rFonts w:asciiTheme="minorHAnsi" w:hAnsiTheme="minorHAnsi" w:cstheme="minorHAnsi"/>
        </w:rPr>
        <w:t xml:space="preserve">Élő népzene, és kézműves foglalkozás a Bor-utcában augusztus 23. és 26. között 16.00 és 20.00 óra között.  </w:t>
      </w:r>
    </w:p>
    <w:p w14:paraId="0D740113" w14:textId="77777777" w:rsidR="009C2F82" w:rsidRPr="00515CFB" w:rsidRDefault="009C2F82" w:rsidP="004842AF">
      <w:pPr>
        <w:pStyle w:val="Nincstrkz"/>
        <w:ind w:left="420"/>
        <w:jc w:val="both"/>
        <w:rPr>
          <w:rFonts w:asciiTheme="minorHAnsi" w:hAnsiTheme="minorHAnsi" w:cstheme="minorHAnsi"/>
        </w:rPr>
      </w:pPr>
      <w:r w:rsidRPr="00515CFB">
        <w:rPr>
          <w:rFonts w:asciiTheme="minorHAnsi" w:hAnsiTheme="minorHAnsi" w:cstheme="minorHAnsi"/>
        </w:rPr>
        <w:t>A Bor-utca képezte a rendezvény baráti, beszélgetős helyszínét, ahol a rendezvény résztvevői megpihenhettek, ismerősök, barátok társaságában. Ez megfelelő helyszínnek bizonyult az élő népzene bevonására a rendezvénybe, ugyanis megfelelő hangulatot teremtett ezen a helyszínen, és kiváló alkalomnak bizonyult a hagyományos népzene népszerűsítésére. A Bor-utca látogatottsága az esti órákban 200-300, egymást váltó résztvevő volt naponta.</w:t>
      </w:r>
    </w:p>
    <w:p w14:paraId="3659F657" w14:textId="77777777" w:rsidR="009C2F82" w:rsidRPr="00515CFB" w:rsidRDefault="009C2F82" w:rsidP="004842AF">
      <w:pPr>
        <w:pStyle w:val="Nincstrkz"/>
        <w:numPr>
          <w:ilvl w:val="0"/>
          <w:numId w:val="19"/>
        </w:numPr>
        <w:jc w:val="both"/>
        <w:rPr>
          <w:rFonts w:asciiTheme="minorHAnsi" w:hAnsiTheme="minorHAnsi" w:cstheme="minorHAnsi"/>
        </w:rPr>
      </w:pPr>
      <w:r w:rsidRPr="00515CFB">
        <w:rPr>
          <w:rFonts w:asciiTheme="minorHAnsi" w:hAnsiTheme="minorHAnsi" w:cstheme="minorHAnsi"/>
        </w:rPr>
        <w:t>Gyerektáncház a Farkas utcában, augusztus 23-án és 26-án.</w:t>
      </w:r>
    </w:p>
    <w:p w14:paraId="2FFA91EB" w14:textId="3ABCAAA8" w:rsidR="009C2F82" w:rsidRPr="00515CFB" w:rsidRDefault="009C2F82" w:rsidP="00D64A53">
      <w:pPr>
        <w:pStyle w:val="Nincstrkz"/>
        <w:ind w:left="420"/>
        <w:jc w:val="both"/>
        <w:rPr>
          <w:rFonts w:asciiTheme="minorHAnsi" w:hAnsiTheme="minorHAnsi" w:cstheme="minorHAnsi"/>
        </w:rPr>
      </w:pPr>
      <w:r w:rsidRPr="00515CFB">
        <w:rPr>
          <w:rFonts w:asciiTheme="minorHAnsi" w:hAnsiTheme="minorHAnsi" w:cstheme="minorHAnsi"/>
        </w:rPr>
        <w:t>A rendezvény gyermekprogramjainak központja a Farkas utcából nyíló romkert volt. Ehhez a programsorozathoz és helyszínhez kapcsolódott a gyerektáncház, amit a gyerekprogram szervezői beiktattak a saját programjukba. Ezért alkalmanként 30-40 gyerek vett részt a gyerekjátékokkal egybekötött tánctanításon.</w:t>
      </w:r>
      <w:r w:rsidR="00D64A53">
        <w:rPr>
          <w:rFonts w:asciiTheme="minorHAnsi" w:hAnsiTheme="minorHAnsi" w:cstheme="minorHAnsi"/>
        </w:rPr>
        <w:br w:type="page"/>
      </w:r>
    </w:p>
    <w:tbl>
      <w:tblPr>
        <w:tblStyle w:val="Rcsostblzat"/>
        <w:tblpPr w:leftFromText="141" w:rightFromText="141" w:vertAnchor="text" w:tblpXSpec="center" w:tblpY="1"/>
        <w:tblOverlap w:val="never"/>
        <w:tblW w:w="13645" w:type="dxa"/>
        <w:tblLayout w:type="fixed"/>
        <w:tblLook w:val="04A0" w:firstRow="1" w:lastRow="0" w:firstColumn="1" w:lastColumn="0" w:noHBand="0" w:noVBand="1"/>
      </w:tblPr>
      <w:tblGrid>
        <w:gridCol w:w="604"/>
        <w:gridCol w:w="1588"/>
        <w:gridCol w:w="1134"/>
        <w:gridCol w:w="1417"/>
        <w:gridCol w:w="1418"/>
        <w:gridCol w:w="992"/>
        <w:gridCol w:w="1672"/>
        <w:gridCol w:w="1843"/>
        <w:gridCol w:w="1559"/>
        <w:gridCol w:w="1418"/>
      </w:tblGrid>
      <w:tr w:rsidR="009C2F82" w:rsidRPr="001A0496" w14:paraId="47715231" w14:textId="77777777" w:rsidTr="00023ACF">
        <w:trPr>
          <w:trHeight w:val="118"/>
        </w:trPr>
        <w:tc>
          <w:tcPr>
            <w:tcW w:w="604" w:type="dxa"/>
            <w:vMerge w:val="restart"/>
            <w:textDirection w:val="btLr"/>
            <w:vAlign w:val="center"/>
          </w:tcPr>
          <w:p w14:paraId="6DADF61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bookmarkStart w:id="41" w:name="_Hlk5798472"/>
            <w:r w:rsidRPr="001A0496">
              <w:rPr>
                <w:rFonts w:asciiTheme="minorHAnsi" w:hAnsiTheme="minorHAnsi" w:cstheme="minorHAnsi"/>
                <w:sz w:val="20"/>
                <w:szCs w:val="20"/>
              </w:rPr>
              <w:lastRenderedPageBreak/>
              <w:t>Feladat sorszám</w:t>
            </w:r>
          </w:p>
        </w:tc>
        <w:tc>
          <w:tcPr>
            <w:tcW w:w="1588" w:type="dxa"/>
            <w:vMerge w:val="restart"/>
            <w:vAlign w:val="center"/>
          </w:tcPr>
          <w:p w14:paraId="45C7C59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vAlign w:val="center"/>
          </w:tcPr>
          <w:p w14:paraId="1BF368C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835" w:type="dxa"/>
            <w:gridSpan w:val="2"/>
            <w:vAlign w:val="center"/>
          </w:tcPr>
          <w:p w14:paraId="6408567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507" w:type="dxa"/>
            <w:gridSpan w:val="3"/>
            <w:vAlign w:val="center"/>
          </w:tcPr>
          <w:p w14:paraId="2EEAE75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04B96D4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18" w:type="dxa"/>
            <w:vMerge w:val="restart"/>
            <w:vAlign w:val="center"/>
          </w:tcPr>
          <w:p w14:paraId="58A184D2" w14:textId="1C354A22"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118D5B5D" w14:textId="77777777" w:rsidTr="00023ACF">
        <w:trPr>
          <w:trHeight w:val="138"/>
        </w:trPr>
        <w:tc>
          <w:tcPr>
            <w:tcW w:w="604" w:type="dxa"/>
            <w:vMerge/>
            <w:textDirection w:val="btLr"/>
            <w:vAlign w:val="center"/>
          </w:tcPr>
          <w:p w14:paraId="616AFCD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6072922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265ED2E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restart"/>
            <w:vAlign w:val="center"/>
          </w:tcPr>
          <w:p w14:paraId="1ECD490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Merge w:val="restart"/>
            <w:vAlign w:val="center"/>
          </w:tcPr>
          <w:p w14:paraId="4478317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992" w:type="dxa"/>
            <w:vMerge w:val="restart"/>
            <w:vAlign w:val="center"/>
          </w:tcPr>
          <w:p w14:paraId="520F8A5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515" w:type="dxa"/>
            <w:gridSpan w:val="2"/>
            <w:vAlign w:val="center"/>
          </w:tcPr>
          <w:p w14:paraId="393ADDB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22593CA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477C35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3CCC2861" w14:textId="77777777" w:rsidTr="00023ACF">
        <w:trPr>
          <w:trHeight w:val="631"/>
        </w:trPr>
        <w:tc>
          <w:tcPr>
            <w:tcW w:w="604" w:type="dxa"/>
            <w:vMerge/>
            <w:vAlign w:val="center"/>
          </w:tcPr>
          <w:p w14:paraId="76F6BD3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88" w:type="dxa"/>
            <w:vMerge/>
            <w:vAlign w:val="center"/>
          </w:tcPr>
          <w:p w14:paraId="72C5332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12475E8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5701CC9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7B12802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0FCAC34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72" w:type="dxa"/>
            <w:vAlign w:val="center"/>
          </w:tcPr>
          <w:p w14:paraId="70B1C79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843" w:type="dxa"/>
            <w:vAlign w:val="center"/>
          </w:tcPr>
          <w:p w14:paraId="6F43CFE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178C23D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7647D53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3E7B9BDA" w14:textId="77777777" w:rsidTr="00023ACF">
        <w:trPr>
          <w:trHeight w:val="1154"/>
        </w:trPr>
        <w:tc>
          <w:tcPr>
            <w:tcW w:w="604" w:type="dxa"/>
            <w:vAlign w:val="center"/>
          </w:tcPr>
          <w:p w14:paraId="7F35D31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67.</w:t>
            </w:r>
          </w:p>
        </w:tc>
        <w:tc>
          <w:tcPr>
            <w:tcW w:w="1588" w:type="dxa"/>
            <w:vAlign w:val="center"/>
          </w:tcPr>
          <w:p w14:paraId="4EF059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XIV. Ifjúsági Néptánctalálkozó, Méra, Kolozsvár</w:t>
            </w:r>
          </w:p>
        </w:tc>
        <w:tc>
          <w:tcPr>
            <w:tcW w:w="1134" w:type="dxa"/>
            <w:vAlign w:val="center"/>
          </w:tcPr>
          <w:p w14:paraId="759F86B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417" w:type="dxa"/>
            <w:vAlign w:val="center"/>
          </w:tcPr>
          <w:p w14:paraId="03FFF1D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19-26.</w:t>
            </w:r>
          </w:p>
        </w:tc>
        <w:tc>
          <w:tcPr>
            <w:tcW w:w="1418" w:type="dxa"/>
            <w:vAlign w:val="center"/>
          </w:tcPr>
          <w:p w14:paraId="0CEDE3E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augusztus 23-26.</w:t>
            </w:r>
          </w:p>
        </w:tc>
        <w:tc>
          <w:tcPr>
            <w:tcW w:w="992" w:type="dxa"/>
            <w:vAlign w:val="center"/>
          </w:tcPr>
          <w:p w14:paraId="1D4C049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672" w:type="dxa"/>
            <w:vAlign w:val="center"/>
          </w:tcPr>
          <w:p w14:paraId="08598E4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843" w:type="dxa"/>
            <w:vAlign w:val="center"/>
          </w:tcPr>
          <w:p w14:paraId="6EB4A0D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59" w:type="dxa"/>
            <w:vAlign w:val="center"/>
          </w:tcPr>
          <w:p w14:paraId="228C6BBF" w14:textId="4369C0DC"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18" w:type="dxa"/>
            <w:vAlign w:val="center"/>
          </w:tcPr>
          <w:p w14:paraId="000E450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bookmarkEnd w:id="41"/>
    <w:p w14:paraId="2716C068" w14:textId="77777777" w:rsidR="009C2F82" w:rsidRPr="00515CFB" w:rsidRDefault="009C2F82" w:rsidP="00454C60">
      <w:pPr>
        <w:autoSpaceDE w:val="0"/>
        <w:autoSpaceDN w:val="0"/>
        <w:adjustRightInd w:val="0"/>
        <w:spacing w:before="120" w:after="0" w:line="240" w:lineRule="auto"/>
        <w:jc w:val="both"/>
        <w:rPr>
          <w:rFonts w:asciiTheme="minorHAnsi" w:hAnsiTheme="minorHAnsi" w:cstheme="minorHAnsi"/>
          <w:color w:val="000000"/>
          <w:shd w:val="clear" w:color="auto" w:fill="FFFFFF"/>
        </w:rPr>
      </w:pPr>
      <w:r w:rsidRPr="00515CFB">
        <w:rPr>
          <w:rFonts w:asciiTheme="minorHAnsi" w:hAnsiTheme="minorHAnsi" w:cstheme="minorHAnsi"/>
          <w:b/>
          <w:color w:val="000000"/>
          <w:shd w:val="clear" w:color="auto" w:fill="FFFFFF"/>
        </w:rPr>
        <w:t>A XIV. Ifjúsági Néptánctalálkozó</w:t>
      </w:r>
      <w:r w:rsidRPr="00515CFB">
        <w:rPr>
          <w:rFonts w:asciiTheme="minorHAnsi" w:hAnsiTheme="minorHAnsi" w:cstheme="minorHAnsi"/>
          <w:color w:val="000000"/>
          <w:shd w:val="clear" w:color="auto" w:fill="FFFFFF"/>
        </w:rPr>
        <w:t xml:space="preserve"> március 8-án, csütörtökön kezdődött egy nőnapi táncházzal a Heltai Folkcenterben, közreműködött a Harmadik zenekar. A találkozó március 9-én, pénteken a Mérai Kultúrotthonban folytatódott, ahol felléptek a bánffyhunyadi Suhanc, a dési Aranyeső, a kalotaszentkirályi Felszeg Gyöngye, a kolozsi Kaláris, a körösfői Riszegvirág, a magyarvistai Bokrétás, a mérai Cifra, a széki Szalmakalap és a tordatúri Boglya hagyományőrző gyerek- és ifjúsági néptáncegyüttesek, valamint a kolozsvári Bogáncs Néptáncegyüttes és Zurboló Táncegyüttes. Az előadást táncház követte.</w:t>
      </w:r>
    </w:p>
    <w:p w14:paraId="2EE01E77" w14:textId="77777777" w:rsidR="009C2F82" w:rsidRPr="00515CFB" w:rsidRDefault="009C2F82" w:rsidP="00454C60">
      <w:pPr>
        <w:autoSpaceDE w:val="0"/>
        <w:autoSpaceDN w:val="0"/>
        <w:adjustRightInd w:val="0"/>
        <w:spacing w:after="120" w:line="240" w:lineRule="auto"/>
        <w:jc w:val="both"/>
        <w:rPr>
          <w:rFonts w:asciiTheme="minorHAnsi" w:eastAsiaTheme="minorHAnsi" w:hAnsiTheme="minorHAnsi" w:cstheme="minorHAnsi"/>
          <w:color w:val="000000"/>
        </w:rPr>
      </w:pPr>
      <w:r w:rsidRPr="00515CFB">
        <w:rPr>
          <w:rFonts w:asciiTheme="minorHAnsi" w:hAnsiTheme="minorHAnsi" w:cstheme="minorHAnsi"/>
          <w:color w:val="000000"/>
          <w:shd w:val="clear" w:color="auto" w:fill="FFFFFF"/>
        </w:rPr>
        <w:t>A találkozó gálaműsorára március 10-én, szombaton este került sor a Kolozsvári Magyar Operában, ahol felléptek a kolozsvári magyar néptáncegyüttesek, azaz a Morzsabogáncs, az Apróbogáncs, a Kisbogáncs, a Bogáncs, a Kalotaszeg, az Ördögtérgye, az Ördögtérgye Utánpótlás, a Szarkaláb és a Zurboló, valamint a szamosújvári Kaláka és a mérai Cifra. A találkozót természetesen táncház zárta a Heltai Folkcenterben, a Rezeda zenekar közreműködésével.</w:t>
      </w:r>
    </w:p>
    <w:tbl>
      <w:tblPr>
        <w:tblStyle w:val="Rcsostblzat"/>
        <w:tblpPr w:leftFromText="141" w:rightFromText="141" w:vertAnchor="text" w:tblpXSpec="center" w:tblpY="1"/>
        <w:tblOverlap w:val="never"/>
        <w:tblW w:w="13645" w:type="dxa"/>
        <w:tblLayout w:type="fixed"/>
        <w:tblLook w:val="04A0" w:firstRow="1" w:lastRow="0" w:firstColumn="1" w:lastColumn="0" w:noHBand="0" w:noVBand="1"/>
      </w:tblPr>
      <w:tblGrid>
        <w:gridCol w:w="604"/>
        <w:gridCol w:w="1871"/>
        <w:gridCol w:w="993"/>
        <w:gridCol w:w="1275"/>
        <w:gridCol w:w="1418"/>
        <w:gridCol w:w="992"/>
        <w:gridCol w:w="1672"/>
        <w:gridCol w:w="1843"/>
        <w:gridCol w:w="1559"/>
        <w:gridCol w:w="1418"/>
      </w:tblGrid>
      <w:tr w:rsidR="009C2F82" w:rsidRPr="001A0496" w14:paraId="15644FB8" w14:textId="77777777" w:rsidTr="00023ACF">
        <w:trPr>
          <w:trHeight w:val="118"/>
        </w:trPr>
        <w:tc>
          <w:tcPr>
            <w:tcW w:w="604" w:type="dxa"/>
            <w:vMerge w:val="restart"/>
            <w:textDirection w:val="btLr"/>
            <w:vAlign w:val="center"/>
          </w:tcPr>
          <w:p w14:paraId="66FD760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871" w:type="dxa"/>
            <w:vMerge w:val="restart"/>
            <w:vAlign w:val="center"/>
          </w:tcPr>
          <w:p w14:paraId="24A69AC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993" w:type="dxa"/>
            <w:vMerge w:val="restart"/>
            <w:vAlign w:val="center"/>
          </w:tcPr>
          <w:p w14:paraId="268BA34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693" w:type="dxa"/>
            <w:gridSpan w:val="2"/>
            <w:vAlign w:val="center"/>
          </w:tcPr>
          <w:p w14:paraId="5603810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507" w:type="dxa"/>
            <w:gridSpan w:val="3"/>
            <w:vAlign w:val="center"/>
          </w:tcPr>
          <w:p w14:paraId="5F78F5A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559" w:type="dxa"/>
            <w:vMerge w:val="restart"/>
            <w:vAlign w:val="center"/>
          </w:tcPr>
          <w:p w14:paraId="3E73FB6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18" w:type="dxa"/>
            <w:vMerge w:val="restart"/>
            <w:vAlign w:val="center"/>
          </w:tcPr>
          <w:p w14:paraId="02807710" w14:textId="082C9C8F"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30E78767" w14:textId="77777777" w:rsidTr="00023ACF">
        <w:trPr>
          <w:trHeight w:val="138"/>
        </w:trPr>
        <w:tc>
          <w:tcPr>
            <w:tcW w:w="604" w:type="dxa"/>
            <w:vMerge/>
            <w:textDirection w:val="btLr"/>
            <w:vAlign w:val="center"/>
          </w:tcPr>
          <w:p w14:paraId="4453147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871" w:type="dxa"/>
            <w:vMerge/>
            <w:vAlign w:val="center"/>
          </w:tcPr>
          <w:p w14:paraId="424438A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3" w:type="dxa"/>
            <w:vMerge/>
            <w:vAlign w:val="center"/>
          </w:tcPr>
          <w:p w14:paraId="4E3E0C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restart"/>
            <w:vAlign w:val="center"/>
          </w:tcPr>
          <w:p w14:paraId="3D84900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Merge w:val="restart"/>
            <w:vAlign w:val="center"/>
          </w:tcPr>
          <w:p w14:paraId="2196927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992" w:type="dxa"/>
            <w:vMerge w:val="restart"/>
            <w:vAlign w:val="center"/>
          </w:tcPr>
          <w:p w14:paraId="287DE05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515" w:type="dxa"/>
            <w:gridSpan w:val="2"/>
            <w:vAlign w:val="center"/>
          </w:tcPr>
          <w:p w14:paraId="0013F57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559" w:type="dxa"/>
            <w:vMerge/>
            <w:vAlign w:val="center"/>
          </w:tcPr>
          <w:p w14:paraId="18BBE4B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7B42133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3398A12" w14:textId="77777777" w:rsidTr="00023ACF">
        <w:trPr>
          <w:trHeight w:val="631"/>
        </w:trPr>
        <w:tc>
          <w:tcPr>
            <w:tcW w:w="604" w:type="dxa"/>
            <w:vMerge/>
            <w:vAlign w:val="center"/>
          </w:tcPr>
          <w:p w14:paraId="3D42563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871" w:type="dxa"/>
            <w:vMerge/>
            <w:vAlign w:val="center"/>
          </w:tcPr>
          <w:p w14:paraId="34F1F64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3" w:type="dxa"/>
            <w:vMerge/>
            <w:vAlign w:val="center"/>
          </w:tcPr>
          <w:p w14:paraId="41822FD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3A72962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8F7862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2AE339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72" w:type="dxa"/>
            <w:vAlign w:val="center"/>
          </w:tcPr>
          <w:p w14:paraId="6A2866B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843" w:type="dxa"/>
            <w:vAlign w:val="center"/>
          </w:tcPr>
          <w:p w14:paraId="2AF904D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ign w:val="center"/>
          </w:tcPr>
          <w:p w14:paraId="2E3AC8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20316D4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38549501" w14:textId="77777777" w:rsidTr="00023ACF">
        <w:trPr>
          <w:trHeight w:val="1154"/>
        </w:trPr>
        <w:tc>
          <w:tcPr>
            <w:tcW w:w="604" w:type="dxa"/>
            <w:vAlign w:val="center"/>
          </w:tcPr>
          <w:p w14:paraId="7172892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68.</w:t>
            </w:r>
          </w:p>
        </w:tc>
        <w:tc>
          <w:tcPr>
            <w:tcW w:w="1871" w:type="dxa"/>
            <w:vAlign w:val="center"/>
          </w:tcPr>
          <w:p w14:paraId="5203F12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Gézengúz Gyerekfesztivál Nyárádszentlászló</w:t>
            </w:r>
          </w:p>
        </w:tc>
        <w:tc>
          <w:tcPr>
            <w:tcW w:w="993" w:type="dxa"/>
            <w:vAlign w:val="center"/>
          </w:tcPr>
          <w:p w14:paraId="7C48807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275" w:type="dxa"/>
            <w:vAlign w:val="center"/>
          </w:tcPr>
          <w:p w14:paraId="0474969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július 6-8.</w:t>
            </w:r>
          </w:p>
          <w:p w14:paraId="07C1FE6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július 27-29.</w:t>
            </w:r>
          </w:p>
        </w:tc>
        <w:tc>
          <w:tcPr>
            <w:tcW w:w="1418" w:type="dxa"/>
            <w:vAlign w:val="center"/>
          </w:tcPr>
          <w:p w14:paraId="38490C8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július 6-8.</w:t>
            </w:r>
          </w:p>
          <w:p w14:paraId="6571AA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július 27-29.</w:t>
            </w:r>
          </w:p>
        </w:tc>
        <w:tc>
          <w:tcPr>
            <w:tcW w:w="992" w:type="dxa"/>
            <w:vAlign w:val="center"/>
          </w:tcPr>
          <w:p w14:paraId="549FF67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672" w:type="dxa"/>
            <w:vAlign w:val="center"/>
          </w:tcPr>
          <w:p w14:paraId="17BFE61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2</w:t>
            </w:r>
          </w:p>
        </w:tc>
        <w:tc>
          <w:tcPr>
            <w:tcW w:w="1843" w:type="dxa"/>
            <w:vAlign w:val="center"/>
          </w:tcPr>
          <w:p w14:paraId="37E9C6A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2</w:t>
            </w:r>
          </w:p>
        </w:tc>
        <w:tc>
          <w:tcPr>
            <w:tcW w:w="1559" w:type="dxa"/>
            <w:vAlign w:val="center"/>
          </w:tcPr>
          <w:p w14:paraId="1E77FD5F" w14:textId="4B188ED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18" w:type="dxa"/>
            <w:vAlign w:val="center"/>
          </w:tcPr>
          <w:p w14:paraId="7C3FD82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1FE527CC" w14:textId="68537D22" w:rsidR="009C2F82" w:rsidRPr="00515CFB" w:rsidRDefault="009C2F82" w:rsidP="00454C60">
      <w:pPr>
        <w:spacing w:before="120" w:after="120" w:line="259" w:lineRule="auto"/>
        <w:jc w:val="both"/>
        <w:rPr>
          <w:rFonts w:asciiTheme="minorHAnsi" w:eastAsiaTheme="minorHAnsi" w:hAnsiTheme="minorHAnsi" w:cstheme="minorHAnsi"/>
        </w:rPr>
      </w:pPr>
      <w:r w:rsidRPr="00515CFB">
        <w:rPr>
          <w:rFonts w:asciiTheme="minorHAnsi" w:eastAsiaTheme="minorHAnsi" w:hAnsiTheme="minorHAnsi" w:cstheme="minorHAnsi"/>
        </w:rPr>
        <w:t xml:space="preserve">A </w:t>
      </w:r>
      <w:r w:rsidRPr="00515CFB">
        <w:rPr>
          <w:rFonts w:asciiTheme="minorHAnsi" w:eastAsiaTheme="minorHAnsi" w:hAnsiTheme="minorHAnsi" w:cstheme="minorHAnsi"/>
          <w:b/>
        </w:rPr>
        <w:t xml:space="preserve">Gézengúzok Gyerekfesztivál </w:t>
      </w:r>
      <w:r w:rsidRPr="00515CFB">
        <w:rPr>
          <w:rFonts w:asciiTheme="minorHAnsi" w:eastAsiaTheme="minorHAnsi" w:hAnsiTheme="minorHAnsi" w:cstheme="minorHAnsi"/>
        </w:rPr>
        <w:t xml:space="preserve">mindkét alkalommal ugyan azon a helyszínen, a város zajától messze, a Maros megyei Nyárádszentlászlón került sor, ahol bekerített területen, biztonságban, mégis a természethez közel naponta átlag 1780 ember vett részt a rendezvény nyújtotta programokon. A résztvevők több mint fele volt gyerek, hisz amint a fesztivál neve is mutatja a gyerekeké volt a főszerep ezen a hétvégén. A Hagyományok Háza támogatásával a gyerekek olyan foglalkozásokon vehettek részt, amikkel nem találkoznak a mindennapokban. Leginkább nekik, de a felnőtt résztvevőknek is élvezetes </w:t>
      </w:r>
      <w:r w:rsidRPr="00515CFB">
        <w:rPr>
          <w:rFonts w:asciiTheme="minorHAnsi" w:eastAsiaTheme="minorHAnsi" w:hAnsiTheme="minorHAnsi" w:cstheme="minorHAnsi"/>
        </w:rPr>
        <w:lastRenderedPageBreak/>
        <w:t>módon nyújtott hasznos időtöltést 14 kézműves, köztük bőrdíszműves, mézeskalácskészítő és díszítő, papírmerítő, gyöngyfűző, fafaragó, szalmafonó, agyagozó mester, nemezelő, szütyő és rongybabakészítő, szövő – fonó, bútórfestő, textil festő, kőfestő. Az esték a népzenéléstől voltak hangosak, de a népdal és néptánc is főszerepet kapott, akinek kedve volt néptáncot is tanulhatott, majd később a táncházban rophatta tovább az Üver zenekar muzsikájára. Az Eszterlánc zenekar és a Bahorka Társulat sikeres előadásai megtöltötték a színpad előtti teret, ahol humoros mesés-zenés-táncos alkalmon vehettek részt kicsik és nagyok. A mesefoglalkozások is élvezetesek voltak kicsiknek, nagyoknak.</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85"/>
        <w:gridCol w:w="1021"/>
        <w:gridCol w:w="1134"/>
        <w:gridCol w:w="1418"/>
        <w:gridCol w:w="1417"/>
        <w:gridCol w:w="1701"/>
        <w:gridCol w:w="1673"/>
        <w:gridCol w:w="1746"/>
        <w:gridCol w:w="1440"/>
        <w:gridCol w:w="1440"/>
      </w:tblGrid>
      <w:tr w:rsidR="009C2F82" w:rsidRPr="001A0496" w14:paraId="082B8457" w14:textId="77777777" w:rsidTr="00023ACF">
        <w:trPr>
          <w:trHeight w:val="118"/>
        </w:trPr>
        <w:tc>
          <w:tcPr>
            <w:tcW w:w="68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5348E2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3C3F691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7AF13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8A5E9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5120" w:type="dxa"/>
            <w:gridSpan w:val="3"/>
            <w:tcBorders>
              <w:top w:val="single" w:sz="4" w:space="0" w:color="auto"/>
              <w:left w:val="single" w:sz="4" w:space="0" w:color="auto"/>
              <w:bottom w:val="single" w:sz="4" w:space="0" w:color="auto"/>
              <w:right w:val="single" w:sz="4" w:space="0" w:color="auto"/>
            </w:tcBorders>
            <w:vAlign w:val="center"/>
          </w:tcPr>
          <w:p w14:paraId="515CE1E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35393E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685E63E7" w14:textId="327ED43F"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7B8A002C" w14:textId="77777777" w:rsidTr="00023ACF">
        <w:trPr>
          <w:trHeight w:val="138"/>
        </w:trPr>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0880B4E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tcPr>
          <w:p w14:paraId="4CA8DDB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54E2FC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38C13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FCF3BA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C30A5A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419" w:type="dxa"/>
            <w:gridSpan w:val="2"/>
            <w:tcBorders>
              <w:top w:val="single" w:sz="4" w:space="0" w:color="auto"/>
              <w:left w:val="single" w:sz="4" w:space="0" w:color="auto"/>
              <w:bottom w:val="single" w:sz="4" w:space="0" w:color="auto"/>
              <w:right w:val="single" w:sz="4" w:space="0" w:color="auto"/>
            </w:tcBorders>
            <w:vAlign w:val="center"/>
          </w:tcPr>
          <w:p w14:paraId="5150AB2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440" w:type="dxa"/>
            <w:vMerge/>
            <w:tcBorders>
              <w:top w:val="single" w:sz="4" w:space="0" w:color="auto"/>
              <w:left w:val="single" w:sz="4" w:space="0" w:color="auto"/>
              <w:bottom w:val="single" w:sz="4" w:space="0" w:color="auto"/>
              <w:right w:val="single" w:sz="4" w:space="0" w:color="auto"/>
            </w:tcBorders>
            <w:vAlign w:val="center"/>
          </w:tcPr>
          <w:p w14:paraId="1EC3A23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232A2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E87D41D" w14:textId="77777777" w:rsidTr="00023ACF">
        <w:trPr>
          <w:trHeight w:val="631"/>
        </w:trPr>
        <w:tc>
          <w:tcPr>
            <w:tcW w:w="685" w:type="dxa"/>
            <w:vMerge/>
            <w:tcBorders>
              <w:top w:val="single" w:sz="4" w:space="0" w:color="auto"/>
              <w:left w:val="single" w:sz="4" w:space="0" w:color="auto"/>
              <w:bottom w:val="single" w:sz="4" w:space="0" w:color="auto"/>
              <w:right w:val="single" w:sz="4" w:space="0" w:color="auto"/>
            </w:tcBorders>
            <w:vAlign w:val="center"/>
          </w:tcPr>
          <w:p w14:paraId="783596C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tcPr>
          <w:p w14:paraId="3AE59D9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DA9EB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07A08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2A74BC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12727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29BF593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746" w:type="dxa"/>
            <w:tcBorders>
              <w:top w:val="single" w:sz="4" w:space="0" w:color="auto"/>
              <w:left w:val="single" w:sz="4" w:space="0" w:color="auto"/>
              <w:bottom w:val="single" w:sz="4" w:space="0" w:color="auto"/>
              <w:right w:val="single" w:sz="4" w:space="0" w:color="auto"/>
            </w:tcBorders>
            <w:vAlign w:val="center"/>
          </w:tcPr>
          <w:p w14:paraId="2CCF509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40" w:type="dxa"/>
            <w:vMerge/>
            <w:tcBorders>
              <w:top w:val="single" w:sz="4" w:space="0" w:color="auto"/>
              <w:left w:val="single" w:sz="4" w:space="0" w:color="auto"/>
              <w:bottom w:val="single" w:sz="4" w:space="0" w:color="auto"/>
              <w:right w:val="single" w:sz="4" w:space="0" w:color="auto"/>
            </w:tcBorders>
            <w:vAlign w:val="center"/>
          </w:tcPr>
          <w:p w14:paraId="2853FCD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9167B6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63F291E8" w14:textId="77777777" w:rsidTr="00023ACF">
        <w:trPr>
          <w:trHeight w:val="1154"/>
        </w:trPr>
        <w:tc>
          <w:tcPr>
            <w:tcW w:w="685" w:type="dxa"/>
            <w:tcBorders>
              <w:top w:val="single" w:sz="4" w:space="0" w:color="auto"/>
              <w:left w:val="single" w:sz="4" w:space="0" w:color="auto"/>
              <w:bottom w:val="single" w:sz="4" w:space="0" w:color="auto"/>
              <w:right w:val="single" w:sz="4" w:space="0" w:color="auto"/>
            </w:tcBorders>
            <w:vAlign w:val="center"/>
          </w:tcPr>
          <w:p w14:paraId="2BE125E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69.</w:t>
            </w:r>
          </w:p>
        </w:tc>
        <w:tc>
          <w:tcPr>
            <w:tcW w:w="1021" w:type="dxa"/>
            <w:tcBorders>
              <w:top w:val="single" w:sz="4" w:space="0" w:color="auto"/>
              <w:left w:val="single" w:sz="4" w:space="0" w:color="auto"/>
              <w:bottom w:val="single" w:sz="4" w:space="0" w:color="auto"/>
              <w:right w:val="single" w:sz="4" w:space="0" w:color="auto"/>
            </w:tcBorders>
            <w:vAlign w:val="center"/>
          </w:tcPr>
          <w:p w14:paraId="77776EF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bCs/>
                <w:sz w:val="20"/>
                <w:szCs w:val="20"/>
              </w:rPr>
            </w:pPr>
            <w:r w:rsidRPr="001A0496">
              <w:rPr>
                <w:rFonts w:asciiTheme="minorHAnsi" w:hAnsiTheme="minorHAnsi" w:cstheme="minorHAnsi"/>
                <w:bCs/>
                <w:sz w:val="20"/>
                <w:szCs w:val="20"/>
              </w:rPr>
              <w:t>Erdélyi Táncház</w:t>
            </w:r>
          </w:p>
          <w:p w14:paraId="3BEA1E4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bCs/>
                <w:sz w:val="20"/>
                <w:szCs w:val="20"/>
              </w:rPr>
              <w:t>találkozó</w:t>
            </w:r>
          </w:p>
        </w:tc>
        <w:tc>
          <w:tcPr>
            <w:tcW w:w="1134" w:type="dxa"/>
            <w:tcBorders>
              <w:top w:val="single" w:sz="4" w:space="0" w:color="auto"/>
              <w:left w:val="single" w:sz="4" w:space="0" w:color="auto"/>
              <w:bottom w:val="single" w:sz="4" w:space="0" w:color="auto"/>
              <w:right w:val="single" w:sz="4" w:space="0" w:color="auto"/>
            </w:tcBorders>
            <w:vAlign w:val="center"/>
          </w:tcPr>
          <w:p w14:paraId="1F995EF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w:t>
            </w:r>
          </w:p>
        </w:tc>
        <w:tc>
          <w:tcPr>
            <w:tcW w:w="1418" w:type="dxa"/>
            <w:tcBorders>
              <w:top w:val="single" w:sz="4" w:space="0" w:color="auto"/>
              <w:left w:val="single" w:sz="4" w:space="0" w:color="auto"/>
              <w:bottom w:val="single" w:sz="4" w:space="0" w:color="auto"/>
              <w:right w:val="single" w:sz="4" w:space="0" w:color="auto"/>
            </w:tcBorders>
            <w:vAlign w:val="center"/>
          </w:tcPr>
          <w:p w14:paraId="59DC1DC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szeptember 14-16.</w:t>
            </w:r>
          </w:p>
        </w:tc>
        <w:tc>
          <w:tcPr>
            <w:tcW w:w="1417" w:type="dxa"/>
            <w:tcBorders>
              <w:top w:val="single" w:sz="4" w:space="0" w:color="auto"/>
              <w:left w:val="single" w:sz="4" w:space="0" w:color="auto"/>
              <w:bottom w:val="single" w:sz="4" w:space="0" w:color="auto"/>
              <w:right w:val="single" w:sz="4" w:space="0" w:color="auto"/>
            </w:tcBorders>
            <w:vAlign w:val="center"/>
          </w:tcPr>
          <w:p w14:paraId="6C6EB6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szeptember 14-16.</w:t>
            </w:r>
          </w:p>
        </w:tc>
        <w:tc>
          <w:tcPr>
            <w:tcW w:w="1701" w:type="dxa"/>
            <w:tcBorders>
              <w:top w:val="single" w:sz="4" w:space="0" w:color="auto"/>
              <w:left w:val="single" w:sz="4" w:space="0" w:color="auto"/>
              <w:bottom w:val="single" w:sz="4" w:space="0" w:color="auto"/>
              <w:right w:val="single" w:sz="4" w:space="0" w:color="auto"/>
            </w:tcBorders>
            <w:vAlign w:val="center"/>
          </w:tcPr>
          <w:p w14:paraId="6E5685D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673" w:type="dxa"/>
            <w:tcBorders>
              <w:top w:val="single" w:sz="4" w:space="0" w:color="auto"/>
              <w:left w:val="single" w:sz="4" w:space="0" w:color="auto"/>
              <w:bottom w:val="single" w:sz="4" w:space="0" w:color="auto"/>
              <w:right w:val="single" w:sz="4" w:space="0" w:color="auto"/>
            </w:tcBorders>
            <w:vAlign w:val="center"/>
          </w:tcPr>
          <w:p w14:paraId="08597FB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w:t>
            </w:r>
          </w:p>
        </w:tc>
        <w:tc>
          <w:tcPr>
            <w:tcW w:w="1746" w:type="dxa"/>
            <w:tcBorders>
              <w:top w:val="single" w:sz="4" w:space="0" w:color="auto"/>
              <w:left w:val="single" w:sz="4" w:space="0" w:color="auto"/>
              <w:bottom w:val="single" w:sz="4" w:space="0" w:color="auto"/>
              <w:right w:val="single" w:sz="4" w:space="0" w:color="auto"/>
            </w:tcBorders>
            <w:vAlign w:val="center"/>
          </w:tcPr>
          <w:p w14:paraId="6C857DF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2000 fő</w:t>
            </w:r>
          </w:p>
        </w:tc>
        <w:tc>
          <w:tcPr>
            <w:tcW w:w="1440" w:type="dxa"/>
            <w:tcBorders>
              <w:top w:val="single" w:sz="4" w:space="0" w:color="auto"/>
              <w:left w:val="single" w:sz="4" w:space="0" w:color="auto"/>
              <w:bottom w:val="single" w:sz="4" w:space="0" w:color="auto"/>
              <w:right w:val="single" w:sz="4" w:space="0" w:color="auto"/>
            </w:tcBorders>
            <w:vAlign w:val="center"/>
          </w:tcPr>
          <w:p w14:paraId="583F9CC4" w14:textId="46A13480"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40" w:type="dxa"/>
            <w:tcBorders>
              <w:top w:val="single" w:sz="4" w:space="0" w:color="auto"/>
              <w:left w:val="single" w:sz="4" w:space="0" w:color="auto"/>
              <w:bottom w:val="single" w:sz="4" w:space="0" w:color="auto"/>
              <w:right w:val="single" w:sz="4" w:space="0" w:color="auto"/>
            </w:tcBorders>
            <w:vAlign w:val="center"/>
          </w:tcPr>
          <w:p w14:paraId="1B6DF23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6BD44E44" w14:textId="77777777" w:rsidR="009C2F82" w:rsidRPr="00515CFB" w:rsidRDefault="009C2F82" w:rsidP="00454C60">
      <w:pPr>
        <w:pStyle w:val="NormlWeb"/>
        <w:widowControl w:val="0"/>
        <w:spacing w:before="12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Erdélyi Táncháztalálkozó</w:t>
      </w:r>
      <w:r w:rsidRPr="00515CFB">
        <w:rPr>
          <w:rFonts w:asciiTheme="minorHAnsi" w:hAnsiTheme="minorHAnsi" w:cstheme="minorHAnsi"/>
          <w:sz w:val="22"/>
          <w:szCs w:val="22"/>
        </w:rPr>
        <w:t xml:space="preserve"> Székelyudvarhelyen a Hagyományok Háza Hálózat </w:t>
      </w:r>
      <w:r w:rsidRPr="00515CFB">
        <w:rPr>
          <w:rFonts w:asciiTheme="minorHAnsi" w:hAnsiTheme="minorHAnsi" w:cstheme="minorHAnsi"/>
          <w:b/>
          <w:sz w:val="22"/>
          <w:szCs w:val="22"/>
        </w:rPr>
        <w:t xml:space="preserve">– </w:t>
      </w:r>
      <w:r w:rsidRPr="00515CFB">
        <w:rPr>
          <w:rFonts w:asciiTheme="minorHAnsi" w:hAnsiTheme="minorHAnsi" w:cstheme="minorHAnsi"/>
          <w:sz w:val="22"/>
          <w:szCs w:val="22"/>
        </w:rPr>
        <w:t>Erdély és a Kaszaj Kulturális Egyesület közös együttműködése révén valósulhatott meg.</w:t>
      </w:r>
      <w:r w:rsidRPr="00515CFB">
        <w:rPr>
          <w:rFonts w:asciiTheme="minorHAnsi" w:hAnsiTheme="minorHAnsi" w:cstheme="minorHAnsi"/>
          <w:b/>
          <w:sz w:val="22"/>
          <w:szCs w:val="22"/>
        </w:rPr>
        <w:t xml:space="preserve"> </w:t>
      </w:r>
      <w:r w:rsidRPr="00515CFB">
        <w:rPr>
          <w:rFonts w:asciiTheme="minorHAnsi" w:hAnsiTheme="minorHAnsi" w:cstheme="minorHAnsi"/>
          <w:sz w:val="22"/>
          <w:szCs w:val="22"/>
        </w:rPr>
        <w:t>A három napos rendezvényen Erdély minden részéről jelen voltak amatőr néptáncegyüttesek, táncházzenészek, adatközlő táncosok és zenészek. A színpadi táncbemutatók mellett tánctanítás, kézműves-foglalkozás, tudományos konferencia, táncház és gálaműsor is volt.</w:t>
      </w:r>
    </w:p>
    <w:p w14:paraId="622B5DBB" w14:textId="34B7BF7A" w:rsidR="009C2F82" w:rsidRPr="00515CFB" w:rsidRDefault="009C2F82" w:rsidP="00D64A53">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A rendezvény alapvető célja az volt, hogy számba vegye, összefoglalja a népzene és a néptánc valamennyi területén hivatásszerűen, vagy műkedvelőként tevékenykedő civil szervezeteket, illetve magánszemélyeket, szakmai fórumot biztosítva számukra. A résztvevők számát csupán hozzávetőlegesen becsülhetjük meg, amely több volt, mint a tavaly, 2000 fő fölötti.</w:t>
      </w:r>
      <w:r w:rsidR="00D64A53">
        <w:rPr>
          <w:rFonts w:asciiTheme="minorHAnsi" w:hAnsiTheme="minorHAnsi" w:cstheme="minorHAnsi"/>
          <w:sz w:val="22"/>
          <w:szCs w:val="22"/>
        </w:rPr>
        <w:br w:type="page"/>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1276"/>
        <w:gridCol w:w="1134"/>
        <w:gridCol w:w="1417"/>
        <w:gridCol w:w="1418"/>
        <w:gridCol w:w="1701"/>
        <w:gridCol w:w="1389"/>
        <w:gridCol w:w="1576"/>
        <w:gridCol w:w="1620"/>
        <w:gridCol w:w="1440"/>
      </w:tblGrid>
      <w:tr w:rsidR="009C2F82" w:rsidRPr="001A0496" w14:paraId="4CD27C98" w14:textId="77777777" w:rsidTr="00023ACF">
        <w:trPr>
          <w:trHeight w:val="118"/>
        </w:trPr>
        <w:tc>
          <w:tcPr>
            <w:tcW w:w="704" w:type="dxa"/>
            <w:vMerge w:val="restart"/>
            <w:textDirection w:val="btLr"/>
            <w:vAlign w:val="center"/>
          </w:tcPr>
          <w:p w14:paraId="79A7CA9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lastRenderedPageBreak/>
              <w:t>Feladat sorszám</w:t>
            </w:r>
          </w:p>
        </w:tc>
        <w:tc>
          <w:tcPr>
            <w:tcW w:w="1276" w:type="dxa"/>
            <w:vMerge w:val="restart"/>
            <w:vAlign w:val="center"/>
          </w:tcPr>
          <w:p w14:paraId="351513B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134" w:type="dxa"/>
            <w:vMerge w:val="restart"/>
            <w:vAlign w:val="center"/>
          </w:tcPr>
          <w:p w14:paraId="04A271A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835" w:type="dxa"/>
            <w:gridSpan w:val="2"/>
            <w:vAlign w:val="center"/>
          </w:tcPr>
          <w:p w14:paraId="66EEFE8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666" w:type="dxa"/>
            <w:gridSpan w:val="3"/>
            <w:vAlign w:val="center"/>
          </w:tcPr>
          <w:p w14:paraId="79A6E88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620" w:type="dxa"/>
            <w:vMerge w:val="restart"/>
            <w:vAlign w:val="center"/>
          </w:tcPr>
          <w:p w14:paraId="1333E72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40" w:type="dxa"/>
            <w:vMerge w:val="restart"/>
            <w:vAlign w:val="center"/>
          </w:tcPr>
          <w:p w14:paraId="49368D2B" w14:textId="3167F482"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19CFBF9E" w14:textId="77777777" w:rsidTr="00023ACF">
        <w:trPr>
          <w:trHeight w:val="138"/>
        </w:trPr>
        <w:tc>
          <w:tcPr>
            <w:tcW w:w="704" w:type="dxa"/>
            <w:vMerge/>
            <w:textDirection w:val="btLr"/>
            <w:vAlign w:val="center"/>
          </w:tcPr>
          <w:p w14:paraId="4202A21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7A123D0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28BB1C9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restart"/>
            <w:vAlign w:val="center"/>
          </w:tcPr>
          <w:p w14:paraId="2D45975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8" w:type="dxa"/>
            <w:vMerge w:val="restart"/>
            <w:vAlign w:val="center"/>
          </w:tcPr>
          <w:p w14:paraId="61CCACF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701" w:type="dxa"/>
            <w:vMerge w:val="restart"/>
            <w:vAlign w:val="center"/>
          </w:tcPr>
          <w:p w14:paraId="0413717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965" w:type="dxa"/>
            <w:gridSpan w:val="2"/>
            <w:vAlign w:val="center"/>
          </w:tcPr>
          <w:p w14:paraId="78F3D8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620" w:type="dxa"/>
            <w:vMerge/>
            <w:vAlign w:val="center"/>
          </w:tcPr>
          <w:p w14:paraId="3DC0393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126077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512593EB" w14:textId="77777777" w:rsidTr="00023ACF">
        <w:trPr>
          <w:trHeight w:val="631"/>
        </w:trPr>
        <w:tc>
          <w:tcPr>
            <w:tcW w:w="704" w:type="dxa"/>
            <w:vMerge/>
            <w:vAlign w:val="center"/>
          </w:tcPr>
          <w:p w14:paraId="51F6D6E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059F593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4D2DC7F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705DA27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32F084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E5E2DB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89" w:type="dxa"/>
            <w:vAlign w:val="center"/>
          </w:tcPr>
          <w:p w14:paraId="0E0BB03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576" w:type="dxa"/>
            <w:vAlign w:val="center"/>
          </w:tcPr>
          <w:p w14:paraId="71745B2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620" w:type="dxa"/>
            <w:vMerge/>
            <w:vAlign w:val="center"/>
          </w:tcPr>
          <w:p w14:paraId="17D9452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053EB15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7BCE5A0D" w14:textId="77777777" w:rsidTr="00023ACF">
        <w:trPr>
          <w:trHeight w:val="1154"/>
        </w:trPr>
        <w:tc>
          <w:tcPr>
            <w:tcW w:w="704" w:type="dxa"/>
            <w:vAlign w:val="center"/>
          </w:tcPr>
          <w:p w14:paraId="29A8854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70.</w:t>
            </w:r>
          </w:p>
        </w:tc>
        <w:tc>
          <w:tcPr>
            <w:tcW w:w="1276" w:type="dxa"/>
            <w:vAlign w:val="center"/>
          </w:tcPr>
          <w:p w14:paraId="410CAAC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XII. Antológia</w:t>
            </w:r>
          </w:p>
        </w:tc>
        <w:tc>
          <w:tcPr>
            <w:tcW w:w="1134" w:type="dxa"/>
            <w:vAlign w:val="center"/>
          </w:tcPr>
          <w:p w14:paraId="1E00C64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Nem valósult meg</w:t>
            </w:r>
          </w:p>
        </w:tc>
        <w:tc>
          <w:tcPr>
            <w:tcW w:w="1417" w:type="dxa"/>
            <w:vAlign w:val="center"/>
          </w:tcPr>
          <w:p w14:paraId="1EC247F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szeptember 29-30.</w:t>
            </w:r>
          </w:p>
        </w:tc>
        <w:tc>
          <w:tcPr>
            <w:tcW w:w="1418" w:type="dxa"/>
            <w:vAlign w:val="center"/>
          </w:tcPr>
          <w:p w14:paraId="1E4E8EF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elmaradt</w:t>
            </w:r>
          </w:p>
        </w:tc>
        <w:tc>
          <w:tcPr>
            <w:tcW w:w="1701" w:type="dxa"/>
            <w:vAlign w:val="center"/>
          </w:tcPr>
          <w:p w14:paraId="46D060B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389" w:type="dxa"/>
            <w:vAlign w:val="center"/>
          </w:tcPr>
          <w:p w14:paraId="431B406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576" w:type="dxa"/>
            <w:vAlign w:val="center"/>
          </w:tcPr>
          <w:p w14:paraId="07823C7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620" w:type="dxa"/>
            <w:vAlign w:val="center"/>
          </w:tcPr>
          <w:p w14:paraId="2A561F36" w14:textId="7C1BE92D"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40" w:type="dxa"/>
            <w:vAlign w:val="center"/>
          </w:tcPr>
          <w:p w14:paraId="44F811C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36619A5C"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XI. Antológia. </w:t>
      </w:r>
      <w:r w:rsidRPr="00515CFB">
        <w:rPr>
          <w:rFonts w:asciiTheme="minorHAnsi" w:hAnsiTheme="minorHAnsi" w:cstheme="minorHAnsi"/>
          <w:sz w:val="22"/>
          <w:szCs w:val="22"/>
        </w:rPr>
        <w:t xml:space="preserve">A vezetőség úgy döntött ezt a programot az idén nem támogatjuk. </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418"/>
        <w:gridCol w:w="1021"/>
        <w:gridCol w:w="1134"/>
        <w:gridCol w:w="1417"/>
        <w:gridCol w:w="1985"/>
        <w:gridCol w:w="1843"/>
        <w:gridCol w:w="1482"/>
        <w:gridCol w:w="1260"/>
        <w:gridCol w:w="1440"/>
      </w:tblGrid>
      <w:tr w:rsidR="009C2F82" w:rsidRPr="001A0496" w14:paraId="273BA7B8" w14:textId="77777777" w:rsidTr="00023ACF">
        <w:trPr>
          <w:trHeight w:val="118"/>
        </w:trPr>
        <w:tc>
          <w:tcPr>
            <w:tcW w:w="675" w:type="dxa"/>
            <w:vMerge w:val="restart"/>
            <w:textDirection w:val="btLr"/>
            <w:vAlign w:val="center"/>
          </w:tcPr>
          <w:p w14:paraId="596B9C2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418" w:type="dxa"/>
            <w:vMerge w:val="restart"/>
            <w:vAlign w:val="center"/>
          </w:tcPr>
          <w:p w14:paraId="1052711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021" w:type="dxa"/>
            <w:vMerge w:val="restart"/>
            <w:vAlign w:val="center"/>
          </w:tcPr>
          <w:p w14:paraId="45CA436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551" w:type="dxa"/>
            <w:gridSpan w:val="2"/>
            <w:vAlign w:val="center"/>
          </w:tcPr>
          <w:p w14:paraId="7B89508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5310" w:type="dxa"/>
            <w:gridSpan w:val="3"/>
            <w:vAlign w:val="center"/>
          </w:tcPr>
          <w:p w14:paraId="5DE4855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260" w:type="dxa"/>
            <w:vMerge w:val="restart"/>
            <w:vAlign w:val="center"/>
          </w:tcPr>
          <w:p w14:paraId="22DC638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40" w:type="dxa"/>
            <w:vMerge w:val="restart"/>
            <w:vAlign w:val="center"/>
          </w:tcPr>
          <w:p w14:paraId="7BE1F9DE" w14:textId="450BF78D"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7B1AA20D" w14:textId="77777777" w:rsidTr="00023ACF">
        <w:trPr>
          <w:trHeight w:val="138"/>
        </w:trPr>
        <w:tc>
          <w:tcPr>
            <w:tcW w:w="675" w:type="dxa"/>
            <w:vMerge/>
            <w:textDirection w:val="btLr"/>
            <w:vAlign w:val="center"/>
          </w:tcPr>
          <w:p w14:paraId="369E113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6908315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7A5AC5A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075E789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7" w:type="dxa"/>
            <w:vMerge w:val="restart"/>
            <w:vAlign w:val="center"/>
          </w:tcPr>
          <w:p w14:paraId="4E44B3F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985" w:type="dxa"/>
            <w:vMerge w:val="restart"/>
            <w:vAlign w:val="center"/>
          </w:tcPr>
          <w:p w14:paraId="3CB9ABC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325" w:type="dxa"/>
            <w:gridSpan w:val="2"/>
            <w:vAlign w:val="center"/>
          </w:tcPr>
          <w:p w14:paraId="3A00CED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260" w:type="dxa"/>
            <w:vMerge/>
            <w:vAlign w:val="center"/>
          </w:tcPr>
          <w:p w14:paraId="4C0BA8C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7656CD9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0A2089DA" w14:textId="77777777" w:rsidTr="00023ACF">
        <w:trPr>
          <w:trHeight w:val="631"/>
        </w:trPr>
        <w:tc>
          <w:tcPr>
            <w:tcW w:w="675" w:type="dxa"/>
            <w:vMerge/>
            <w:vAlign w:val="center"/>
          </w:tcPr>
          <w:p w14:paraId="47C7B88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3FF950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0F04C99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45B596F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626D730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985" w:type="dxa"/>
            <w:vMerge/>
            <w:vAlign w:val="center"/>
          </w:tcPr>
          <w:p w14:paraId="1BE2793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843" w:type="dxa"/>
            <w:vAlign w:val="center"/>
          </w:tcPr>
          <w:p w14:paraId="5A51B44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82" w:type="dxa"/>
            <w:vAlign w:val="center"/>
          </w:tcPr>
          <w:p w14:paraId="0B7E24E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260" w:type="dxa"/>
            <w:vMerge/>
            <w:vAlign w:val="center"/>
          </w:tcPr>
          <w:p w14:paraId="015B216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01CC0E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5389ED3" w14:textId="77777777" w:rsidTr="00023ACF">
        <w:trPr>
          <w:trHeight w:val="1154"/>
        </w:trPr>
        <w:tc>
          <w:tcPr>
            <w:tcW w:w="675" w:type="dxa"/>
            <w:vAlign w:val="center"/>
          </w:tcPr>
          <w:p w14:paraId="1D5536D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71.</w:t>
            </w:r>
          </w:p>
        </w:tc>
        <w:tc>
          <w:tcPr>
            <w:tcW w:w="1418" w:type="dxa"/>
            <w:vAlign w:val="center"/>
          </w:tcPr>
          <w:p w14:paraId="6924BE1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Csillagocska Gyermek és Ifjúsági Néptánctalálkozó.</w:t>
            </w:r>
          </w:p>
        </w:tc>
        <w:tc>
          <w:tcPr>
            <w:tcW w:w="1021" w:type="dxa"/>
            <w:vAlign w:val="center"/>
          </w:tcPr>
          <w:p w14:paraId="419E39F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134" w:type="dxa"/>
            <w:vAlign w:val="center"/>
          </w:tcPr>
          <w:p w14:paraId="6E2359CD" w14:textId="55CD6E44"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október</w:t>
            </w:r>
          </w:p>
        </w:tc>
        <w:tc>
          <w:tcPr>
            <w:tcW w:w="1417" w:type="dxa"/>
            <w:vAlign w:val="center"/>
          </w:tcPr>
          <w:p w14:paraId="5D3904D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október 20</w:t>
            </w:r>
          </w:p>
        </w:tc>
        <w:tc>
          <w:tcPr>
            <w:tcW w:w="1985" w:type="dxa"/>
            <w:vAlign w:val="center"/>
          </w:tcPr>
          <w:p w14:paraId="6F7B46D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alkalom</w:t>
            </w:r>
          </w:p>
        </w:tc>
        <w:tc>
          <w:tcPr>
            <w:tcW w:w="1843" w:type="dxa"/>
            <w:vAlign w:val="center"/>
          </w:tcPr>
          <w:p w14:paraId="675A137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482" w:type="dxa"/>
            <w:vAlign w:val="center"/>
          </w:tcPr>
          <w:p w14:paraId="05AA19F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1</w:t>
            </w:r>
          </w:p>
        </w:tc>
        <w:tc>
          <w:tcPr>
            <w:tcW w:w="1260" w:type="dxa"/>
            <w:vAlign w:val="center"/>
          </w:tcPr>
          <w:p w14:paraId="69B21E98" w14:textId="7724B5AF"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40" w:type="dxa"/>
            <w:vAlign w:val="center"/>
          </w:tcPr>
          <w:p w14:paraId="714CAA9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0831BAD4"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Csillagocska Gyermek és Ifjúsági Néptánctalálkozó. </w:t>
      </w:r>
      <w:r w:rsidRPr="00515CFB">
        <w:rPr>
          <w:rFonts w:asciiTheme="minorHAnsi" w:hAnsiTheme="minorHAnsi" w:cstheme="minorHAnsi"/>
          <w:sz w:val="22"/>
          <w:szCs w:val="22"/>
        </w:rPr>
        <w:t xml:space="preserve">A néptánctalálkozó Nagyvárad (Partium) egyik legjelentősebb hagyományőrző rendezvénye. A főszervező Csillagocska Alapítvány e régió legjelentősebb hagyományőrző műhelye, ahol gyerekek, fiatalok százai kerülnek kapcsolatba a néptánccal, népzenével, hagyományokkal. A Hagyományok Háza Hálózat – Erdély szakmai partnerségében idén a néptánctalálkozó kisérőprogramja, II. </w:t>
      </w:r>
      <w:r w:rsidRPr="00515CFB">
        <w:rPr>
          <w:rFonts w:asciiTheme="minorHAnsi" w:hAnsiTheme="minorHAnsi" w:cstheme="minorHAnsi"/>
          <w:i/>
          <w:sz w:val="22"/>
          <w:szCs w:val="22"/>
        </w:rPr>
        <w:t>Partiumi amatőr néptánc mozgalom jelene és jövője</w:t>
      </w:r>
      <w:r w:rsidRPr="00515CFB">
        <w:rPr>
          <w:rFonts w:asciiTheme="minorHAnsi" w:hAnsiTheme="minorHAnsi" w:cstheme="minorHAnsi"/>
          <w:b/>
          <w:sz w:val="22"/>
          <w:szCs w:val="22"/>
        </w:rPr>
        <w:t xml:space="preserve"> </w:t>
      </w:r>
      <w:r w:rsidRPr="00515CFB">
        <w:rPr>
          <w:rFonts w:asciiTheme="minorHAnsi" w:hAnsiTheme="minorHAnsi" w:cstheme="minorHAnsi"/>
          <w:sz w:val="22"/>
          <w:szCs w:val="22"/>
        </w:rPr>
        <w:t>c. konferencia valósult meg.</w:t>
      </w:r>
    </w:p>
    <w:p w14:paraId="242324E8" w14:textId="734BAB26" w:rsidR="009C2F82" w:rsidRPr="00515CFB" w:rsidRDefault="009C2F82" w:rsidP="004842AF">
      <w:pPr>
        <w:pStyle w:val="NormlWeb"/>
        <w:widowControl w:val="0"/>
        <w:spacing w:before="0" w:beforeAutospacing="0" w:after="0" w:afterAutospacing="0"/>
        <w:jc w:val="both"/>
        <w:rPr>
          <w:rFonts w:asciiTheme="minorHAnsi" w:hAnsiTheme="minorHAnsi" w:cstheme="minorHAnsi"/>
          <w:color w:val="222222"/>
          <w:sz w:val="22"/>
          <w:szCs w:val="22"/>
          <w:lang w:eastAsia="en-US"/>
        </w:rPr>
      </w:pPr>
      <w:r w:rsidRPr="00515CFB">
        <w:rPr>
          <w:rFonts w:asciiTheme="minorHAnsi" w:hAnsiTheme="minorHAnsi" w:cstheme="minorHAnsi"/>
          <w:color w:val="222222"/>
          <w:sz w:val="22"/>
          <w:szCs w:val="22"/>
          <w:lang w:eastAsia="en-US"/>
        </w:rPr>
        <w:t>A konferencia célja a Partiumi amatőr néptánc-mozgalom feltérképezése és jövőbeli lehetőségeinek megvitatása volt, továbbá a Partiumi amatőr néptáncegyüttesek szakmai fórumban való egyesítése.</w:t>
      </w:r>
      <w:r w:rsidR="00D64A53">
        <w:rPr>
          <w:rFonts w:asciiTheme="minorHAnsi" w:hAnsiTheme="minorHAnsi" w:cstheme="minorHAnsi"/>
          <w:color w:val="222222"/>
          <w:sz w:val="22"/>
          <w:szCs w:val="22"/>
          <w:lang w:eastAsia="en-US"/>
        </w:rPr>
        <w:br w:type="page"/>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447"/>
        <w:gridCol w:w="992"/>
        <w:gridCol w:w="1134"/>
        <w:gridCol w:w="1417"/>
        <w:gridCol w:w="1985"/>
        <w:gridCol w:w="1705"/>
        <w:gridCol w:w="1440"/>
        <w:gridCol w:w="1440"/>
        <w:gridCol w:w="1440"/>
      </w:tblGrid>
      <w:tr w:rsidR="009C2F82" w:rsidRPr="001A0496" w14:paraId="5344F194" w14:textId="77777777" w:rsidTr="00023ACF">
        <w:trPr>
          <w:trHeight w:val="118"/>
        </w:trPr>
        <w:tc>
          <w:tcPr>
            <w:tcW w:w="675" w:type="dxa"/>
            <w:vMerge w:val="restart"/>
            <w:textDirection w:val="btLr"/>
            <w:vAlign w:val="center"/>
          </w:tcPr>
          <w:p w14:paraId="01545FD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lastRenderedPageBreak/>
              <w:t>Feladat sorszám</w:t>
            </w:r>
          </w:p>
        </w:tc>
        <w:tc>
          <w:tcPr>
            <w:tcW w:w="1447" w:type="dxa"/>
            <w:vMerge w:val="restart"/>
            <w:vAlign w:val="center"/>
          </w:tcPr>
          <w:p w14:paraId="1CEDE39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992" w:type="dxa"/>
            <w:vMerge w:val="restart"/>
            <w:vAlign w:val="center"/>
          </w:tcPr>
          <w:p w14:paraId="6D4211C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551" w:type="dxa"/>
            <w:gridSpan w:val="2"/>
            <w:vAlign w:val="center"/>
          </w:tcPr>
          <w:p w14:paraId="1AB1859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5130" w:type="dxa"/>
            <w:gridSpan w:val="3"/>
            <w:vAlign w:val="center"/>
          </w:tcPr>
          <w:p w14:paraId="275E657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440" w:type="dxa"/>
            <w:vMerge w:val="restart"/>
            <w:vAlign w:val="center"/>
          </w:tcPr>
          <w:p w14:paraId="6B686DB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40" w:type="dxa"/>
            <w:vMerge w:val="restart"/>
            <w:vAlign w:val="center"/>
          </w:tcPr>
          <w:p w14:paraId="2046B2C5" w14:textId="565AF621"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103F9173" w14:textId="77777777" w:rsidTr="00023ACF">
        <w:trPr>
          <w:trHeight w:val="138"/>
        </w:trPr>
        <w:tc>
          <w:tcPr>
            <w:tcW w:w="675" w:type="dxa"/>
            <w:vMerge/>
            <w:textDirection w:val="btLr"/>
            <w:vAlign w:val="center"/>
          </w:tcPr>
          <w:p w14:paraId="16F4959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401B2E4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6DCC0A2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47AE4D4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17" w:type="dxa"/>
            <w:vMerge w:val="restart"/>
            <w:vAlign w:val="center"/>
          </w:tcPr>
          <w:p w14:paraId="04D6EE1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985" w:type="dxa"/>
            <w:vMerge w:val="restart"/>
            <w:vAlign w:val="center"/>
          </w:tcPr>
          <w:p w14:paraId="4479A22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145" w:type="dxa"/>
            <w:gridSpan w:val="2"/>
            <w:vAlign w:val="center"/>
          </w:tcPr>
          <w:p w14:paraId="094EA74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440" w:type="dxa"/>
            <w:vMerge/>
            <w:vAlign w:val="center"/>
          </w:tcPr>
          <w:p w14:paraId="29744B5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D7A84A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CB0D0C8" w14:textId="77777777" w:rsidTr="00023ACF">
        <w:trPr>
          <w:trHeight w:val="631"/>
        </w:trPr>
        <w:tc>
          <w:tcPr>
            <w:tcW w:w="675" w:type="dxa"/>
            <w:vMerge/>
            <w:vAlign w:val="center"/>
          </w:tcPr>
          <w:p w14:paraId="71BBA4A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46A82CC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3CCB8CD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67E5E75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79E813D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985" w:type="dxa"/>
            <w:vMerge/>
            <w:vAlign w:val="center"/>
          </w:tcPr>
          <w:p w14:paraId="574F3F1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5" w:type="dxa"/>
            <w:vAlign w:val="center"/>
          </w:tcPr>
          <w:p w14:paraId="1634DAA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40" w:type="dxa"/>
            <w:vAlign w:val="center"/>
          </w:tcPr>
          <w:p w14:paraId="04B43AF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40" w:type="dxa"/>
            <w:vMerge/>
            <w:vAlign w:val="center"/>
          </w:tcPr>
          <w:p w14:paraId="1145EA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4254078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18ED9C16" w14:textId="77777777" w:rsidTr="00023ACF">
        <w:trPr>
          <w:trHeight w:val="1154"/>
        </w:trPr>
        <w:tc>
          <w:tcPr>
            <w:tcW w:w="675" w:type="dxa"/>
            <w:vAlign w:val="center"/>
          </w:tcPr>
          <w:p w14:paraId="1646583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72.</w:t>
            </w:r>
          </w:p>
        </w:tc>
        <w:tc>
          <w:tcPr>
            <w:tcW w:w="1447" w:type="dxa"/>
            <w:vAlign w:val="center"/>
          </w:tcPr>
          <w:p w14:paraId="23B3A58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Jeles Napok-sorozat, Tekergő mesemondó, Serkebál Gyimesben</w:t>
            </w:r>
          </w:p>
        </w:tc>
        <w:tc>
          <w:tcPr>
            <w:tcW w:w="992" w:type="dxa"/>
            <w:vAlign w:val="center"/>
          </w:tcPr>
          <w:p w14:paraId="3DE1FA9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134" w:type="dxa"/>
            <w:vAlign w:val="center"/>
          </w:tcPr>
          <w:p w14:paraId="2156744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417" w:type="dxa"/>
            <w:vAlign w:val="center"/>
          </w:tcPr>
          <w:p w14:paraId="0CB88FD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egész évben folyamatosan</w:t>
            </w:r>
          </w:p>
        </w:tc>
        <w:tc>
          <w:tcPr>
            <w:tcW w:w="1985" w:type="dxa"/>
            <w:vAlign w:val="center"/>
          </w:tcPr>
          <w:p w14:paraId="1F729A6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időszakosan</w:t>
            </w:r>
          </w:p>
        </w:tc>
        <w:tc>
          <w:tcPr>
            <w:tcW w:w="1705" w:type="dxa"/>
            <w:vAlign w:val="center"/>
          </w:tcPr>
          <w:p w14:paraId="0A9A017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5137E85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68D9E3FE" w14:textId="7AA13E0E"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40" w:type="dxa"/>
            <w:vAlign w:val="center"/>
          </w:tcPr>
          <w:p w14:paraId="0A0C678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6E89C83D"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Jeles Napok – családi foglalkozás. </w:t>
      </w:r>
      <w:r w:rsidRPr="00515CFB">
        <w:rPr>
          <w:rFonts w:asciiTheme="minorHAnsi" w:hAnsiTheme="minorHAnsi" w:cstheme="minorHAnsi"/>
          <w:sz w:val="22"/>
          <w:szCs w:val="22"/>
        </w:rPr>
        <w:t>A naptári szokásainkhoz fűződő Jeles Napok nevű családoknak szóló foglalkozást 2018-ban sikeresen megszerveztük havi rendszerességgel több erdélyi településen: Székelyudvarhelyen, Marosvásárhelyen, Kolozsváron, Csíkszeredában, Kézdivásárhelyen, Nagyváradon, Nagykárolyban, Gyimesfelsőlokon, Nagybányán, Sepsiszentgyörgyön, Gyergyóremetén, Szatmárnémetiben, Szovátán. ;</w:t>
      </w:r>
      <w:r w:rsidRPr="00515CFB">
        <w:rPr>
          <w:rFonts w:asciiTheme="minorHAnsi" w:hAnsiTheme="minorHAnsi" w:cstheme="minorHAnsi"/>
          <w:b/>
          <w:sz w:val="22"/>
          <w:szCs w:val="22"/>
        </w:rPr>
        <w:t xml:space="preserve"> A 13 helyszínen 78 alkalommal </w:t>
      </w:r>
      <w:r w:rsidRPr="00515CFB">
        <w:rPr>
          <w:rFonts w:asciiTheme="minorHAnsi" w:hAnsiTheme="minorHAnsi" w:cstheme="minorHAnsi"/>
          <w:sz w:val="22"/>
          <w:szCs w:val="22"/>
        </w:rPr>
        <w:t xml:space="preserve">megszervezett eseménysorozatnak megközelítőleg 5000 résztvevője volt. </w:t>
      </w:r>
    </w:p>
    <w:p w14:paraId="36D3BA9B" w14:textId="77777777"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Tekergő mesedélutánok </w:t>
      </w:r>
      <w:r w:rsidRPr="00515CFB">
        <w:rPr>
          <w:rFonts w:asciiTheme="minorHAnsi" w:hAnsiTheme="minorHAnsi" w:cstheme="minorHAnsi"/>
          <w:sz w:val="22"/>
          <w:szCs w:val="22"/>
        </w:rPr>
        <w:t xml:space="preserve">négy településen Kolozsváron, Székelyudvarhelyen, Marosvásárhelyen, Csíkszeredában, </w:t>
      </w:r>
      <w:r w:rsidRPr="00515CFB">
        <w:rPr>
          <w:rFonts w:asciiTheme="minorHAnsi" w:hAnsiTheme="minorHAnsi" w:cstheme="minorHAnsi"/>
          <w:b/>
          <w:sz w:val="22"/>
          <w:szCs w:val="22"/>
        </w:rPr>
        <w:t xml:space="preserve">összesen 16 </w:t>
      </w:r>
      <w:r w:rsidRPr="00515CFB">
        <w:rPr>
          <w:rFonts w:asciiTheme="minorHAnsi" w:hAnsiTheme="minorHAnsi" w:cstheme="minorHAnsi"/>
          <w:sz w:val="22"/>
          <w:szCs w:val="22"/>
        </w:rPr>
        <w:t xml:space="preserve">alkalommal került megszervezésre három csoportban, óvodásoknak, kisiskolásoknak, valamint este felnőtteknek. A teljes rendezvényen 800 körüli érdeklődő részesült a népmesék általános és örök mondanivalójának továbbadásában, hozzájutva az intellektuális és érzelmi gazdagodáshoz, mindezt, az élőbeszéd művészetén keresztül. A </w:t>
      </w:r>
      <w:r w:rsidRPr="00515CFB">
        <w:rPr>
          <w:rFonts w:asciiTheme="minorHAnsi" w:hAnsiTheme="minorHAnsi" w:cstheme="minorHAnsi"/>
          <w:b/>
          <w:sz w:val="22"/>
          <w:szCs w:val="22"/>
        </w:rPr>
        <w:t>Gyimesi serkebál</w:t>
      </w:r>
      <w:r w:rsidRPr="00515CFB">
        <w:rPr>
          <w:rFonts w:asciiTheme="minorHAnsi" w:hAnsiTheme="minorHAnsi" w:cstheme="minorHAnsi"/>
          <w:sz w:val="22"/>
          <w:szCs w:val="22"/>
        </w:rPr>
        <w:t xml:space="preserve"> része lett a Jeles Napok programsorozatnak.</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80"/>
        <w:gridCol w:w="1701"/>
        <w:gridCol w:w="1021"/>
        <w:gridCol w:w="1134"/>
        <w:gridCol w:w="1276"/>
        <w:gridCol w:w="1843"/>
        <w:gridCol w:w="1530"/>
        <w:gridCol w:w="1430"/>
        <w:gridCol w:w="1440"/>
        <w:gridCol w:w="1620"/>
      </w:tblGrid>
      <w:tr w:rsidR="009C2F82" w:rsidRPr="001A0496" w14:paraId="7E207618" w14:textId="77777777" w:rsidTr="00023ACF">
        <w:trPr>
          <w:trHeight w:val="118"/>
        </w:trPr>
        <w:tc>
          <w:tcPr>
            <w:tcW w:w="680" w:type="dxa"/>
            <w:vMerge w:val="restart"/>
            <w:textDirection w:val="btLr"/>
            <w:vAlign w:val="center"/>
          </w:tcPr>
          <w:p w14:paraId="73AA9C4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01" w:type="dxa"/>
            <w:vMerge w:val="restart"/>
            <w:vAlign w:val="center"/>
          </w:tcPr>
          <w:p w14:paraId="7339628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021" w:type="dxa"/>
            <w:vMerge w:val="restart"/>
            <w:vAlign w:val="center"/>
          </w:tcPr>
          <w:p w14:paraId="7B86754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410" w:type="dxa"/>
            <w:gridSpan w:val="2"/>
            <w:vAlign w:val="center"/>
          </w:tcPr>
          <w:p w14:paraId="704E8F6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803" w:type="dxa"/>
            <w:gridSpan w:val="3"/>
            <w:vAlign w:val="center"/>
          </w:tcPr>
          <w:p w14:paraId="10DFE4B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440" w:type="dxa"/>
            <w:vMerge w:val="restart"/>
            <w:vAlign w:val="center"/>
          </w:tcPr>
          <w:p w14:paraId="785718C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620" w:type="dxa"/>
            <w:vMerge w:val="restart"/>
            <w:vAlign w:val="center"/>
          </w:tcPr>
          <w:p w14:paraId="405E5645" w14:textId="16D698C6"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6D1BACA2" w14:textId="77777777" w:rsidTr="00023ACF">
        <w:trPr>
          <w:trHeight w:val="138"/>
        </w:trPr>
        <w:tc>
          <w:tcPr>
            <w:tcW w:w="680" w:type="dxa"/>
            <w:vMerge/>
            <w:textDirection w:val="btLr"/>
            <w:vAlign w:val="center"/>
          </w:tcPr>
          <w:p w14:paraId="3E5F7F8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0AC9EA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2950795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0F4BC97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276" w:type="dxa"/>
            <w:vMerge w:val="restart"/>
            <w:vAlign w:val="center"/>
          </w:tcPr>
          <w:p w14:paraId="697C78F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843" w:type="dxa"/>
            <w:vMerge w:val="restart"/>
            <w:vAlign w:val="center"/>
          </w:tcPr>
          <w:p w14:paraId="6738EE3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960" w:type="dxa"/>
            <w:gridSpan w:val="2"/>
            <w:vAlign w:val="center"/>
          </w:tcPr>
          <w:p w14:paraId="0E18DD4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440" w:type="dxa"/>
            <w:vMerge/>
            <w:vAlign w:val="center"/>
          </w:tcPr>
          <w:p w14:paraId="6AED9FF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Merge/>
            <w:vAlign w:val="center"/>
          </w:tcPr>
          <w:p w14:paraId="391EC94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618BE141" w14:textId="77777777" w:rsidTr="00023ACF">
        <w:trPr>
          <w:trHeight w:val="631"/>
        </w:trPr>
        <w:tc>
          <w:tcPr>
            <w:tcW w:w="680" w:type="dxa"/>
            <w:vMerge/>
            <w:vAlign w:val="center"/>
          </w:tcPr>
          <w:p w14:paraId="59BAC3E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CF9607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35F7556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6C94410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0E8FD05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843" w:type="dxa"/>
            <w:vMerge/>
            <w:vAlign w:val="center"/>
          </w:tcPr>
          <w:p w14:paraId="3E38339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30" w:type="dxa"/>
            <w:vAlign w:val="center"/>
          </w:tcPr>
          <w:p w14:paraId="0D209C4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30" w:type="dxa"/>
            <w:vAlign w:val="center"/>
          </w:tcPr>
          <w:p w14:paraId="3717F08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440" w:type="dxa"/>
            <w:vMerge/>
            <w:vAlign w:val="center"/>
          </w:tcPr>
          <w:p w14:paraId="2C73A01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Merge/>
            <w:vAlign w:val="center"/>
          </w:tcPr>
          <w:p w14:paraId="6AD0A66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62915841" w14:textId="77777777" w:rsidTr="00023ACF">
        <w:trPr>
          <w:trHeight w:val="1154"/>
        </w:trPr>
        <w:tc>
          <w:tcPr>
            <w:tcW w:w="680" w:type="dxa"/>
            <w:vAlign w:val="center"/>
          </w:tcPr>
          <w:p w14:paraId="4E4D6AE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73.</w:t>
            </w:r>
          </w:p>
        </w:tc>
        <w:tc>
          <w:tcPr>
            <w:tcW w:w="1701" w:type="dxa"/>
            <w:vAlign w:val="center"/>
          </w:tcPr>
          <w:p w14:paraId="0B0C110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Népzenész képzés Székelyudvarhelyen</w:t>
            </w:r>
          </w:p>
        </w:tc>
        <w:tc>
          <w:tcPr>
            <w:tcW w:w="1021" w:type="dxa"/>
            <w:vAlign w:val="center"/>
          </w:tcPr>
          <w:p w14:paraId="68F5972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134" w:type="dxa"/>
            <w:vAlign w:val="center"/>
          </w:tcPr>
          <w:p w14:paraId="30B47EB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276" w:type="dxa"/>
            <w:vAlign w:val="center"/>
          </w:tcPr>
          <w:p w14:paraId="176D501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szeptembertől-májusig</w:t>
            </w:r>
          </w:p>
        </w:tc>
        <w:tc>
          <w:tcPr>
            <w:tcW w:w="1843" w:type="dxa"/>
            <w:vAlign w:val="center"/>
          </w:tcPr>
          <w:p w14:paraId="57A6BC5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időszakosan</w:t>
            </w:r>
          </w:p>
        </w:tc>
        <w:tc>
          <w:tcPr>
            <w:tcW w:w="1530" w:type="dxa"/>
            <w:vAlign w:val="center"/>
          </w:tcPr>
          <w:p w14:paraId="3293B5E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30" w:type="dxa"/>
            <w:vAlign w:val="center"/>
          </w:tcPr>
          <w:p w14:paraId="67B68BD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61200CB9" w14:textId="41AF96CE"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620" w:type="dxa"/>
            <w:vAlign w:val="center"/>
          </w:tcPr>
          <w:p w14:paraId="25950FF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4AA6AB38" w14:textId="77777777" w:rsidR="00D64A53" w:rsidRDefault="00D64A53" w:rsidP="004842AF">
      <w:pPr>
        <w:pStyle w:val="NormlWeb"/>
        <w:widowControl w:val="0"/>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br w:type="page"/>
      </w:r>
    </w:p>
    <w:p w14:paraId="7CF3AF4B" w14:textId="2F50D275"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lastRenderedPageBreak/>
        <w:t>Népzenész képzés Székelyudvarhelyen:</w:t>
      </w:r>
      <w:r w:rsidRPr="00515CFB">
        <w:rPr>
          <w:rFonts w:asciiTheme="minorHAnsi" w:hAnsiTheme="minorHAnsi" w:cstheme="minorHAnsi"/>
          <w:sz w:val="22"/>
          <w:szCs w:val="22"/>
        </w:rPr>
        <w:t xml:space="preserve"> A Kaszaj Egyesület által szervezett népzenész képzés az Udvarhelyszéken élő gyerekeknek, felnőtteknek egyaránt biztosít lehetőséget a népzene tanulására, elsajátítására, gyakorlására hegedű, brácsa, nagybőgő hangszereken. Az idén a tanulók száma 105 főre bővült, ezt új oktatók bevonásával tudtuk megvalósítani. </w:t>
      </w:r>
    </w:p>
    <w:p w14:paraId="2B98CFDA" w14:textId="77777777" w:rsidR="009C2F82" w:rsidRPr="00515CFB" w:rsidRDefault="009C2F82" w:rsidP="00454C60">
      <w:pPr>
        <w:pStyle w:val="NormlWeb"/>
        <w:widowControl w:val="0"/>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Az oktatás fokozott hangsúlyt fektet a jellegzetes játéktechnikai fogások elsajátítására, konkrét minták alapján, szem előtt tartva a népdal és népzene előadásának minden jellegzetességét. </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851"/>
        <w:gridCol w:w="992"/>
        <w:gridCol w:w="1305"/>
        <w:gridCol w:w="1814"/>
        <w:gridCol w:w="1657"/>
        <w:gridCol w:w="1620"/>
        <w:gridCol w:w="1620"/>
        <w:gridCol w:w="1440"/>
      </w:tblGrid>
      <w:tr w:rsidR="009C2F82" w:rsidRPr="001A0496" w14:paraId="362A635D" w14:textId="77777777" w:rsidTr="00023ACF">
        <w:trPr>
          <w:trHeight w:val="118"/>
        </w:trPr>
        <w:tc>
          <w:tcPr>
            <w:tcW w:w="675" w:type="dxa"/>
            <w:vMerge w:val="restart"/>
            <w:textDirection w:val="btLr"/>
            <w:vAlign w:val="center"/>
          </w:tcPr>
          <w:p w14:paraId="206A9E9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01" w:type="dxa"/>
            <w:vMerge w:val="restart"/>
            <w:vAlign w:val="center"/>
          </w:tcPr>
          <w:p w14:paraId="3551AEE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851" w:type="dxa"/>
            <w:vMerge w:val="restart"/>
            <w:vAlign w:val="center"/>
          </w:tcPr>
          <w:p w14:paraId="19B00E1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297" w:type="dxa"/>
            <w:gridSpan w:val="2"/>
            <w:vAlign w:val="center"/>
          </w:tcPr>
          <w:p w14:paraId="121A56D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5091" w:type="dxa"/>
            <w:gridSpan w:val="3"/>
            <w:vAlign w:val="center"/>
          </w:tcPr>
          <w:p w14:paraId="1782239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620" w:type="dxa"/>
            <w:vMerge w:val="restart"/>
            <w:vAlign w:val="center"/>
          </w:tcPr>
          <w:p w14:paraId="769C152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440" w:type="dxa"/>
            <w:vMerge w:val="restart"/>
            <w:vAlign w:val="center"/>
          </w:tcPr>
          <w:p w14:paraId="5CE41C9C" w14:textId="0839437E"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67B1154F" w14:textId="77777777" w:rsidTr="00023ACF">
        <w:trPr>
          <w:trHeight w:val="138"/>
        </w:trPr>
        <w:tc>
          <w:tcPr>
            <w:tcW w:w="675" w:type="dxa"/>
            <w:vMerge/>
            <w:textDirection w:val="btLr"/>
            <w:vAlign w:val="center"/>
          </w:tcPr>
          <w:p w14:paraId="1332C6B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DFD615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851" w:type="dxa"/>
            <w:vMerge/>
            <w:vAlign w:val="center"/>
          </w:tcPr>
          <w:p w14:paraId="1C8B6BA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restart"/>
            <w:vAlign w:val="center"/>
          </w:tcPr>
          <w:p w14:paraId="2BAD5F2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305" w:type="dxa"/>
            <w:vMerge w:val="restart"/>
            <w:vAlign w:val="center"/>
          </w:tcPr>
          <w:p w14:paraId="3528163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814" w:type="dxa"/>
            <w:vMerge w:val="restart"/>
            <w:vAlign w:val="center"/>
          </w:tcPr>
          <w:p w14:paraId="5DE8F48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3277" w:type="dxa"/>
            <w:gridSpan w:val="2"/>
            <w:vAlign w:val="center"/>
          </w:tcPr>
          <w:p w14:paraId="4CFAA46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620" w:type="dxa"/>
            <w:vMerge/>
            <w:vAlign w:val="center"/>
          </w:tcPr>
          <w:p w14:paraId="4681114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0819EA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24BFC3B1" w14:textId="77777777" w:rsidTr="00023ACF">
        <w:trPr>
          <w:trHeight w:val="631"/>
        </w:trPr>
        <w:tc>
          <w:tcPr>
            <w:tcW w:w="675" w:type="dxa"/>
            <w:vMerge/>
            <w:vAlign w:val="center"/>
          </w:tcPr>
          <w:p w14:paraId="0F8B55F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F6D852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851" w:type="dxa"/>
            <w:vMerge/>
            <w:vAlign w:val="center"/>
          </w:tcPr>
          <w:p w14:paraId="579ADBC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6AEE1F4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305" w:type="dxa"/>
            <w:vMerge/>
            <w:vAlign w:val="center"/>
          </w:tcPr>
          <w:p w14:paraId="4C320922"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814" w:type="dxa"/>
            <w:vMerge/>
            <w:vAlign w:val="center"/>
          </w:tcPr>
          <w:p w14:paraId="3695356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57" w:type="dxa"/>
            <w:vAlign w:val="center"/>
          </w:tcPr>
          <w:p w14:paraId="152E279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620" w:type="dxa"/>
            <w:vAlign w:val="center"/>
          </w:tcPr>
          <w:p w14:paraId="26B121F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620" w:type="dxa"/>
            <w:vMerge/>
            <w:vAlign w:val="center"/>
          </w:tcPr>
          <w:p w14:paraId="747112B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30E6E3D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03949F25" w14:textId="77777777" w:rsidTr="00023ACF">
        <w:trPr>
          <w:trHeight w:val="1154"/>
        </w:trPr>
        <w:tc>
          <w:tcPr>
            <w:tcW w:w="675" w:type="dxa"/>
            <w:vAlign w:val="center"/>
          </w:tcPr>
          <w:p w14:paraId="6BC3183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74.</w:t>
            </w:r>
          </w:p>
        </w:tc>
        <w:tc>
          <w:tcPr>
            <w:tcW w:w="1701" w:type="dxa"/>
            <w:vAlign w:val="center"/>
          </w:tcPr>
          <w:p w14:paraId="3684072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Gyermek és felnőtt táncház Székelyudvarhelyen</w:t>
            </w:r>
          </w:p>
        </w:tc>
        <w:tc>
          <w:tcPr>
            <w:tcW w:w="851" w:type="dxa"/>
            <w:vAlign w:val="center"/>
          </w:tcPr>
          <w:p w14:paraId="0213976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992" w:type="dxa"/>
            <w:vAlign w:val="center"/>
          </w:tcPr>
          <w:p w14:paraId="44A2EB6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305" w:type="dxa"/>
            <w:vAlign w:val="center"/>
          </w:tcPr>
          <w:p w14:paraId="392EC596"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814" w:type="dxa"/>
            <w:vAlign w:val="center"/>
          </w:tcPr>
          <w:p w14:paraId="525EE82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időszakosan</w:t>
            </w:r>
          </w:p>
        </w:tc>
        <w:tc>
          <w:tcPr>
            <w:tcW w:w="1657" w:type="dxa"/>
            <w:vAlign w:val="center"/>
          </w:tcPr>
          <w:p w14:paraId="1DFDFAA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338515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139505F8" w14:textId="17DEE668"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440" w:type="dxa"/>
            <w:vAlign w:val="center"/>
          </w:tcPr>
          <w:p w14:paraId="5712B41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77AA036A" w14:textId="77777777" w:rsidR="009C2F82" w:rsidRPr="00515CFB" w:rsidRDefault="009C2F82" w:rsidP="00454C60">
      <w:pPr>
        <w:pStyle w:val="NormlWeb"/>
        <w:widowControl w:val="0"/>
        <w:spacing w:before="120" w:beforeAutospacing="0" w:after="12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Gyermek és felnőtt táncház Székelyudvarhelyen. </w:t>
      </w:r>
      <w:r w:rsidRPr="00515CFB">
        <w:rPr>
          <w:rFonts w:asciiTheme="minorHAnsi" w:hAnsiTheme="minorHAnsi" w:cstheme="minorHAnsi"/>
          <w:sz w:val="22"/>
          <w:szCs w:val="22"/>
        </w:rPr>
        <w:t>A Művelődési Ház próbatermében táncházat szervez a Kaszaj Egyesület, amely csupán a nagyböjti és a nyári szünidő alatt szünetel.  A táncház Kalotaszegi táncokkal kezdődik, melyet Boros Béla és boros Hilda oktat, a Kedves zenekar kíséretében. A tánc és énektanítás után kezdődik a táncházas mulatság, melyet rend szerint a Kedves zenekar és a Kaszaj zenekar muzsikál. A résztvevők száma alkalmanként átlag 120 főre tehető.</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80"/>
        <w:gridCol w:w="1701"/>
        <w:gridCol w:w="1021"/>
        <w:gridCol w:w="1276"/>
        <w:gridCol w:w="1276"/>
        <w:gridCol w:w="1559"/>
        <w:gridCol w:w="1482"/>
        <w:gridCol w:w="1440"/>
        <w:gridCol w:w="1620"/>
        <w:gridCol w:w="1620"/>
      </w:tblGrid>
      <w:tr w:rsidR="009C2F82" w:rsidRPr="001A0496" w14:paraId="2BF46439" w14:textId="77777777" w:rsidTr="00023ACF">
        <w:trPr>
          <w:trHeight w:val="118"/>
        </w:trPr>
        <w:tc>
          <w:tcPr>
            <w:tcW w:w="680" w:type="dxa"/>
            <w:vMerge w:val="restart"/>
            <w:textDirection w:val="btLr"/>
            <w:vAlign w:val="center"/>
          </w:tcPr>
          <w:p w14:paraId="5051E3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sorszám</w:t>
            </w:r>
          </w:p>
        </w:tc>
        <w:tc>
          <w:tcPr>
            <w:tcW w:w="1701" w:type="dxa"/>
            <w:vMerge w:val="restart"/>
            <w:vAlign w:val="center"/>
          </w:tcPr>
          <w:p w14:paraId="708FD35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w:t>
            </w:r>
            <w:r w:rsidRPr="001A0496">
              <w:rPr>
                <w:rFonts w:asciiTheme="minorHAnsi" w:hAnsiTheme="minorHAnsi" w:cstheme="minorHAnsi"/>
                <w:sz w:val="20"/>
                <w:szCs w:val="20"/>
              </w:rPr>
              <w:br/>
              <w:t>megnevezése</w:t>
            </w:r>
          </w:p>
        </w:tc>
        <w:tc>
          <w:tcPr>
            <w:tcW w:w="1021" w:type="dxa"/>
            <w:vMerge w:val="restart"/>
            <w:vAlign w:val="center"/>
          </w:tcPr>
          <w:p w14:paraId="58ABE0F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Feladat státusza</w:t>
            </w:r>
          </w:p>
        </w:tc>
        <w:tc>
          <w:tcPr>
            <w:tcW w:w="2552" w:type="dxa"/>
            <w:gridSpan w:val="2"/>
            <w:vAlign w:val="center"/>
          </w:tcPr>
          <w:p w14:paraId="54E313D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Határidő, időtartam</w:t>
            </w:r>
          </w:p>
        </w:tc>
        <w:tc>
          <w:tcPr>
            <w:tcW w:w="4481" w:type="dxa"/>
            <w:gridSpan w:val="3"/>
            <w:vAlign w:val="center"/>
          </w:tcPr>
          <w:p w14:paraId="267DE9D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Eredmény (számszerűsíthető – ha releváns)</w:t>
            </w:r>
          </w:p>
        </w:tc>
        <w:tc>
          <w:tcPr>
            <w:tcW w:w="1620" w:type="dxa"/>
            <w:vMerge w:val="restart"/>
            <w:vAlign w:val="center"/>
          </w:tcPr>
          <w:p w14:paraId="4780ADC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Felelős szervezeti egység</w:t>
            </w:r>
          </w:p>
        </w:tc>
        <w:tc>
          <w:tcPr>
            <w:tcW w:w="1620" w:type="dxa"/>
            <w:vMerge w:val="restart"/>
            <w:vAlign w:val="center"/>
          </w:tcPr>
          <w:p w14:paraId="2E98835D" w14:textId="5D39EF02"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Kapcsolattartó</w:t>
            </w:r>
          </w:p>
        </w:tc>
      </w:tr>
      <w:tr w:rsidR="009C2F82" w:rsidRPr="001A0496" w14:paraId="01792B80" w14:textId="77777777" w:rsidTr="00023ACF">
        <w:trPr>
          <w:trHeight w:val="138"/>
        </w:trPr>
        <w:tc>
          <w:tcPr>
            <w:tcW w:w="680" w:type="dxa"/>
            <w:vMerge/>
            <w:textDirection w:val="btLr"/>
            <w:vAlign w:val="center"/>
          </w:tcPr>
          <w:p w14:paraId="59B5A59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289E654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5F9F287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restart"/>
            <w:vAlign w:val="center"/>
          </w:tcPr>
          <w:p w14:paraId="77DFF308"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276" w:type="dxa"/>
            <w:vMerge w:val="restart"/>
            <w:vAlign w:val="center"/>
          </w:tcPr>
          <w:p w14:paraId="657B74A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559" w:type="dxa"/>
            <w:vMerge w:val="restart"/>
            <w:vAlign w:val="center"/>
          </w:tcPr>
          <w:p w14:paraId="4C367F6F"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Mértékegység</w:t>
            </w:r>
          </w:p>
        </w:tc>
        <w:tc>
          <w:tcPr>
            <w:tcW w:w="2922" w:type="dxa"/>
            <w:gridSpan w:val="2"/>
            <w:vAlign w:val="center"/>
          </w:tcPr>
          <w:p w14:paraId="61C3A69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Mennyiség</w:t>
            </w:r>
          </w:p>
        </w:tc>
        <w:tc>
          <w:tcPr>
            <w:tcW w:w="1620" w:type="dxa"/>
            <w:vMerge/>
            <w:vAlign w:val="center"/>
          </w:tcPr>
          <w:p w14:paraId="29DA732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Merge/>
            <w:vAlign w:val="center"/>
          </w:tcPr>
          <w:p w14:paraId="3C7F7A07"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74F79BED" w14:textId="77777777" w:rsidTr="00023ACF">
        <w:trPr>
          <w:trHeight w:val="631"/>
        </w:trPr>
        <w:tc>
          <w:tcPr>
            <w:tcW w:w="680" w:type="dxa"/>
            <w:vMerge/>
            <w:vAlign w:val="center"/>
          </w:tcPr>
          <w:p w14:paraId="20866F85"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07106A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6B180E23"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14E34D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6F1B3A41"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559" w:type="dxa"/>
            <w:vMerge/>
            <w:vAlign w:val="center"/>
          </w:tcPr>
          <w:p w14:paraId="0296B12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82" w:type="dxa"/>
            <w:vAlign w:val="center"/>
          </w:tcPr>
          <w:p w14:paraId="6A17ABA4"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Munkaterv szerint</w:t>
            </w:r>
          </w:p>
        </w:tc>
        <w:tc>
          <w:tcPr>
            <w:tcW w:w="1440" w:type="dxa"/>
            <w:vAlign w:val="center"/>
          </w:tcPr>
          <w:p w14:paraId="2920977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 / Várható</w:t>
            </w:r>
          </w:p>
        </w:tc>
        <w:tc>
          <w:tcPr>
            <w:tcW w:w="1620" w:type="dxa"/>
            <w:vMerge/>
            <w:vAlign w:val="center"/>
          </w:tcPr>
          <w:p w14:paraId="625E5A8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Merge/>
            <w:vAlign w:val="center"/>
          </w:tcPr>
          <w:p w14:paraId="58C4121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r>
      <w:tr w:rsidR="009C2F82" w:rsidRPr="001A0496" w14:paraId="1A572F54" w14:textId="77777777" w:rsidTr="00023ACF">
        <w:trPr>
          <w:trHeight w:val="1154"/>
        </w:trPr>
        <w:tc>
          <w:tcPr>
            <w:tcW w:w="680" w:type="dxa"/>
            <w:vAlign w:val="center"/>
          </w:tcPr>
          <w:p w14:paraId="5A25D88B"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75.</w:t>
            </w:r>
          </w:p>
        </w:tc>
        <w:tc>
          <w:tcPr>
            <w:tcW w:w="1701" w:type="dxa"/>
            <w:vAlign w:val="center"/>
          </w:tcPr>
          <w:p w14:paraId="78F139A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Néptánc oktatás gyerekeknek és felnőtteknek</w:t>
            </w:r>
          </w:p>
        </w:tc>
        <w:tc>
          <w:tcPr>
            <w:tcW w:w="1021" w:type="dxa"/>
            <w:vAlign w:val="center"/>
          </w:tcPr>
          <w:p w14:paraId="593E218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Megvalósult</w:t>
            </w:r>
          </w:p>
        </w:tc>
        <w:tc>
          <w:tcPr>
            <w:tcW w:w="1276" w:type="dxa"/>
            <w:vAlign w:val="center"/>
          </w:tcPr>
          <w:p w14:paraId="3F99DC30"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276" w:type="dxa"/>
            <w:vAlign w:val="center"/>
          </w:tcPr>
          <w:p w14:paraId="0CA0FF99"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folyamatos</w:t>
            </w:r>
          </w:p>
        </w:tc>
        <w:tc>
          <w:tcPr>
            <w:tcW w:w="1559" w:type="dxa"/>
            <w:vAlign w:val="center"/>
          </w:tcPr>
          <w:p w14:paraId="177A421D"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időszakosan</w:t>
            </w:r>
          </w:p>
        </w:tc>
        <w:tc>
          <w:tcPr>
            <w:tcW w:w="1482" w:type="dxa"/>
            <w:vAlign w:val="center"/>
          </w:tcPr>
          <w:p w14:paraId="4847087C"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681D4E7E"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4759229F" w14:textId="129307A8"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Főigazgatóság, SZKFO</w:t>
            </w:r>
          </w:p>
        </w:tc>
        <w:tc>
          <w:tcPr>
            <w:tcW w:w="1620" w:type="dxa"/>
            <w:vAlign w:val="center"/>
          </w:tcPr>
          <w:p w14:paraId="4192085A" w14:textId="77777777" w:rsidR="009C2F82" w:rsidRPr="001A0496" w:rsidRDefault="009C2F82" w:rsidP="00023ACF">
            <w:pPr>
              <w:pStyle w:val="NormlWeb"/>
              <w:widowControl w:val="0"/>
              <w:spacing w:before="0" w:beforeAutospacing="0" w:after="0" w:afterAutospacing="0"/>
              <w:jc w:val="center"/>
              <w:rPr>
                <w:rFonts w:asciiTheme="minorHAnsi" w:hAnsiTheme="minorHAnsi" w:cstheme="minorHAnsi"/>
                <w:sz w:val="20"/>
                <w:szCs w:val="20"/>
              </w:rPr>
            </w:pPr>
            <w:r w:rsidRPr="001A0496">
              <w:rPr>
                <w:rFonts w:asciiTheme="minorHAnsi" w:hAnsiTheme="minorHAnsi" w:cstheme="minorHAnsi"/>
                <w:sz w:val="20"/>
                <w:szCs w:val="20"/>
              </w:rPr>
              <w:t>Varga J. Csaba</w:t>
            </w:r>
          </w:p>
        </w:tc>
      </w:tr>
    </w:tbl>
    <w:p w14:paraId="1DBF59B2" w14:textId="77777777" w:rsidR="009C2F82" w:rsidRPr="00515CFB" w:rsidRDefault="009C2F82" w:rsidP="00454C60">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 xml:space="preserve">Néptánc oktatás gyerekeknek és felnőtteknek.  </w:t>
      </w:r>
      <w:r w:rsidRPr="00515CFB">
        <w:rPr>
          <w:rFonts w:asciiTheme="minorHAnsi" w:hAnsiTheme="minorHAnsi" w:cstheme="minorHAnsi"/>
          <w:sz w:val="22"/>
          <w:szCs w:val="22"/>
        </w:rPr>
        <w:t xml:space="preserve">Ez az oktatás Székelyudvarhelyen valósult meg, a felnőtteket Kinda Botond és Kinda Emese oktatja heti két alkalommal, a haladóknak kedden 20 órától, a kezdőknek pedig kedden 19 órától tartják a néptáncórát. </w:t>
      </w:r>
    </w:p>
    <w:p w14:paraId="50E0D3A3" w14:textId="77777777" w:rsidR="009C2F82" w:rsidRPr="00515CFB" w:rsidRDefault="009C2F82"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lastRenderedPageBreak/>
        <w:t xml:space="preserve">A gyerekeket Márton Sándor, Szabó Ildikó és Simó Hargita oktatja heti négy alkalommal. Összesen 180 gyereknek tanítanak néptáncot megalapítva a Seríttő Néptánccsoportot, akikkel már számos hazai fellépést vállaltak. </w:t>
      </w:r>
    </w:p>
    <w:p w14:paraId="5C23E31D" w14:textId="77777777" w:rsidR="009C2F82" w:rsidRPr="00515CFB" w:rsidRDefault="009C2F82" w:rsidP="00D64A53">
      <w:pPr>
        <w:pStyle w:val="Cmsor3"/>
        <w:spacing w:before="240" w:after="240"/>
        <w:rPr>
          <w:rFonts w:asciiTheme="minorHAnsi" w:hAnsiTheme="minorHAnsi" w:cstheme="minorHAnsi"/>
          <w:i w:val="0"/>
          <w:iCs/>
        </w:rPr>
      </w:pPr>
      <w:bookmarkStart w:id="42" w:name="_Toc13669093"/>
      <w:r w:rsidRPr="00515CFB">
        <w:rPr>
          <w:rFonts w:asciiTheme="minorHAnsi" w:hAnsiTheme="minorHAnsi" w:cstheme="minorHAnsi"/>
          <w:i w:val="0"/>
          <w:iCs/>
        </w:rPr>
        <w:t>Kárpátalja</w:t>
      </w:r>
      <w:bookmarkEnd w:id="42"/>
    </w:p>
    <w:tbl>
      <w:tblPr>
        <w:tblStyle w:val="Rcsostblzat"/>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9C2F82" w:rsidRPr="00785D4C" w14:paraId="41623CBF" w14:textId="77777777" w:rsidTr="00023ACF">
        <w:trPr>
          <w:trHeight w:val="194"/>
          <w:jc w:val="center"/>
        </w:trPr>
        <w:tc>
          <w:tcPr>
            <w:tcW w:w="738" w:type="dxa"/>
            <w:vMerge w:val="restart"/>
            <w:textDirection w:val="btLr"/>
            <w:vAlign w:val="center"/>
          </w:tcPr>
          <w:p w14:paraId="67CCB3A3"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01" w:type="dxa"/>
            <w:vMerge w:val="restart"/>
            <w:vAlign w:val="center"/>
          </w:tcPr>
          <w:p w14:paraId="331467D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0E0144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1F76764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1EA377A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0031111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756867C7" w14:textId="1B5A9EBB"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2E4EE4C6" w14:textId="77777777" w:rsidTr="00023ACF">
        <w:trPr>
          <w:trHeight w:val="226"/>
          <w:jc w:val="center"/>
        </w:trPr>
        <w:tc>
          <w:tcPr>
            <w:tcW w:w="738" w:type="dxa"/>
            <w:vMerge/>
            <w:textDirection w:val="btLr"/>
            <w:vAlign w:val="center"/>
          </w:tcPr>
          <w:p w14:paraId="70C1528F"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43893CB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2EB59F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19E6A9D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410DE8B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4DA6400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7DF3FEB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147EF9E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646343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7F35CB6A" w14:textId="77777777" w:rsidTr="00023ACF">
        <w:trPr>
          <w:trHeight w:val="149"/>
          <w:jc w:val="center"/>
        </w:trPr>
        <w:tc>
          <w:tcPr>
            <w:tcW w:w="738" w:type="dxa"/>
            <w:vMerge/>
            <w:vAlign w:val="center"/>
          </w:tcPr>
          <w:p w14:paraId="23AB46E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01" w:type="dxa"/>
            <w:vMerge/>
            <w:vAlign w:val="center"/>
          </w:tcPr>
          <w:p w14:paraId="7CCB4CD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tcBorders>
              <w:bottom w:val="single" w:sz="4" w:space="0" w:color="auto"/>
            </w:tcBorders>
            <w:vAlign w:val="center"/>
          </w:tcPr>
          <w:p w14:paraId="1E4F3D1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0E7F16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D25BA6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B6D49D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5AB705C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3A64F47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4E033EE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D916DF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13F1222D" w14:textId="77777777" w:rsidTr="00023ACF">
        <w:trPr>
          <w:trHeight w:val="502"/>
          <w:jc w:val="center"/>
        </w:trPr>
        <w:tc>
          <w:tcPr>
            <w:tcW w:w="738" w:type="dxa"/>
            <w:vAlign w:val="center"/>
          </w:tcPr>
          <w:p w14:paraId="4DC9A468" w14:textId="2D99690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76.</w:t>
            </w:r>
          </w:p>
          <w:p w14:paraId="4BB51035"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01" w:type="dxa"/>
            <w:vAlign w:val="center"/>
          </w:tcPr>
          <w:p w14:paraId="7C3BA6B4" w14:textId="715F502A"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Táncházak és Folkkocsmák</w:t>
            </w:r>
          </w:p>
        </w:tc>
        <w:tc>
          <w:tcPr>
            <w:tcW w:w="914" w:type="dxa"/>
            <w:vAlign w:val="center"/>
          </w:tcPr>
          <w:p w14:paraId="1777455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55AC27D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február-december</w:t>
            </w:r>
          </w:p>
        </w:tc>
        <w:tc>
          <w:tcPr>
            <w:tcW w:w="1465" w:type="dxa"/>
            <w:vAlign w:val="center"/>
          </w:tcPr>
          <w:p w14:paraId="4881725E" w14:textId="7093498D"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január 22-december 6.</w:t>
            </w:r>
          </w:p>
        </w:tc>
        <w:tc>
          <w:tcPr>
            <w:tcW w:w="1465" w:type="dxa"/>
            <w:vAlign w:val="center"/>
          </w:tcPr>
          <w:p w14:paraId="290D6561" w14:textId="5D798E72"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01F6FCE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6000 fő</w:t>
            </w:r>
          </w:p>
        </w:tc>
        <w:tc>
          <w:tcPr>
            <w:tcW w:w="1465" w:type="dxa"/>
            <w:vAlign w:val="center"/>
          </w:tcPr>
          <w:p w14:paraId="7B51DCE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4500 fő</w:t>
            </w:r>
          </w:p>
        </w:tc>
        <w:tc>
          <w:tcPr>
            <w:tcW w:w="1465" w:type="dxa"/>
            <w:vAlign w:val="center"/>
          </w:tcPr>
          <w:p w14:paraId="0E94445E" w14:textId="7E883450"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690F886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24B8DFC2" w14:textId="77777777" w:rsidR="009C2F82" w:rsidRPr="00515CFB" w:rsidRDefault="009C2F82" w:rsidP="00454C60">
      <w:pPr>
        <w:pStyle w:val="Nincstrkz"/>
        <w:widowControl w:val="0"/>
        <w:spacing w:before="120" w:after="120"/>
        <w:jc w:val="both"/>
        <w:rPr>
          <w:rFonts w:asciiTheme="minorHAnsi" w:hAnsiTheme="minorHAnsi" w:cstheme="minorHAnsi"/>
        </w:rPr>
      </w:pPr>
      <w:r w:rsidRPr="00515CFB">
        <w:rPr>
          <w:rFonts w:asciiTheme="minorHAnsi" w:hAnsiTheme="minorHAnsi" w:cstheme="minorHAnsi"/>
          <w:b/>
        </w:rPr>
        <w:t>Táncházak és Folkkocsmák:</w:t>
      </w:r>
      <w:r w:rsidRPr="00515CFB">
        <w:rPr>
          <w:rFonts w:asciiTheme="minorHAnsi" w:hAnsiTheme="minorHAnsi" w:cstheme="minorHAnsi"/>
        </w:rPr>
        <w:t xml:space="preserve"> A kárpátaljai hálózat egyik legsikeresebb programeleme a táncházmozgalmat népszerűsítő és annak minél erősebb talajt teremtő </w:t>
      </w:r>
      <w:r w:rsidRPr="00515CFB">
        <w:rPr>
          <w:rFonts w:asciiTheme="minorHAnsi" w:hAnsiTheme="minorHAnsi" w:cstheme="minorHAnsi"/>
          <w:b/>
        </w:rPr>
        <w:t>táncházak</w:t>
      </w:r>
      <w:r w:rsidRPr="00515CFB">
        <w:rPr>
          <w:rFonts w:asciiTheme="minorHAnsi" w:hAnsiTheme="minorHAnsi" w:cstheme="minorHAnsi"/>
        </w:rPr>
        <w:t xml:space="preserve"> és </w:t>
      </w:r>
      <w:r w:rsidRPr="00515CFB">
        <w:rPr>
          <w:rFonts w:asciiTheme="minorHAnsi" w:hAnsiTheme="minorHAnsi" w:cstheme="minorHAnsi"/>
          <w:b/>
        </w:rPr>
        <w:t>folkkocsmák</w:t>
      </w:r>
      <w:r w:rsidRPr="00515CFB">
        <w:rPr>
          <w:rFonts w:asciiTheme="minorHAnsi" w:hAnsiTheme="minorHAnsi" w:cstheme="minorHAnsi"/>
        </w:rPr>
        <w:t xml:space="preserve"> jelenléte. A folkkocsma mozgalmat Kárpátalján két évvel ezelőtt indította el a Sodró együttes azzal a céllal, hogy a városi közegben olyan folkszigetet hozzanak létre, ahol az urbánus lakosság is megismerkedhet a népzenével, a néptánccal. A rendezvény igyekszik a népzene, néptánc kiválóságait bemutatni, felsorakoztatni.  2018-ben Kárpátalján 25 településen, összesen </w:t>
      </w:r>
      <w:r w:rsidRPr="00515CFB">
        <w:rPr>
          <w:rFonts w:asciiTheme="minorHAnsi" w:hAnsiTheme="minorHAnsi" w:cstheme="minorHAnsi"/>
          <w:b/>
        </w:rPr>
        <w:t xml:space="preserve">52 táncházat és 11 folkkocsmát </w:t>
      </w:r>
      <w:r w:rsidRPr="00515CFB">
        <w:rPr>
          <w:rFonts w:asciiTheme="minorHAnsi" w:hAnsiTheme="minorHAnsi" w:cstheme="minorHAnsi"/>
        </w:rPr>
        <w:t xml:space="preserve">szerveztek, melyen közel </w:t>
      </w:r>
      <w:r w:rsidRPr="00515CFB">
        <w:rPr>
          <w:rFonts w:asciiTheme="minorHAnsi" w:hAnsiTheme="minorHAnsi" w:cstheme="minorHAnsi"/>
          <w:b/>
        </w:rPr>
        <w:t>4500 emberrel</w:t>
      </w:r>
      <w:r w:rsidRPr="00515CFB">
        <w:rPr>
          <w:rFonts w:asciiTheme="minorHAnsi" w:hAnsiTheme="minorHAnsi" w:cstheme="minorHAnsi"/>
        </w:rPr>
        <w:t xml:space="preserve"> sikerült megszerettetni az autentikus magyar népzenét és néptáncot. Közreműködő zenekarok: Kokas Banda, Sodró és Csipkés együttes, Viski Bicskások, Komótos és a Borzsa Vári együttesek. </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2C1EC259" w14:textId="77777777" w:rsidTr="00023ACF">
        <w:trPr>
          <w:trHeight w:val="194"/>
        </w:trPr>
        <w:tc>
          <w:tcPr>
            <w:tcW w:w="704" w:type="dxa"/>
            <w:vMerge w:val="restart"/>
            <w:textDirection w:val="btLr"/>
            <w:vAlign w:val="center"/>
          </w:tcPr>
          <w:p w14:paraId="636CCCEC"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5FFE637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D3A64A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0434631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68CB207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53A908F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16C8B043" w14:textId="534A544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1DB90CD5" w14:textId="77777777" w:rsidTr="00023ACF">
        <w:trPr>
          <w:trHeight w:val="226"/>
        </w:trPr>
        <w:tc>
          <w:tcPr>
            <w:tcW w:w="704" w:type="dxa"/>
            <w:vMerge/>
            <w:textDirection w:val="btLr"/>
            <w:vAlign w:val="center"/>
          </w:tcPr>
          <w:p w14:paraId="3312992A"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B8AA90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4182C03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5015D09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6FEFB79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5A634FC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2EF7A3F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6D59F01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2E5C15B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1290A960" w14:textId="77777777" w:rsidTr="00023ACF">
        <w:trPr>
          <w:trHeight w:val="149"/>
        </w:trPr>
        <w:tc>
          <w:tcPr>
            <w:tcW w:w="704" w:type="dxa"/>
            <w:vMerge/>
            <w:vAlign w:val="center"/>
          </w:tcPr>
          <w:p w14:paraId="5F2DFF9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02B28D1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16DB40F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456F6A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7414FB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2F9CF53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33789DA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35457CA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45CC73E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F873F3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4505DEB3" w14:textId="77777777" w:rsidTr="00023ACF">
        <w:trPr>
          <w:trHeight w:val="502"/>
        </w:trPr>
        <w:tc>
          <w:tcPr>
            <w:tcW w:w="704" w:type="dxa"/>
            <w:vAlign w:val="center"/>
          </w:tcPr>
          <w:p w14:paraId="52BE888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77.</w:t>
            </w:r>
          </w:p>
          <w:p w14:paraId="7288E69A"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0903A54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Kézműves foglalkozások játszóházak</w:t>
            </w:r>
          </w:p>
        </w:tc>
        <w:tc>
          <w:tcPr>
            <w:tcW w:w="914" w:type="dxa"/>
            <w:vAlign w:val="center"/>
          </w:tcPr>
          <w:p w14:paraId="6BE9181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684F29F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vAlign w:val="center"/>
          </w:tcPr>
          <w:p w14:paraId="400AA8C0" w14:textId="4A4BCCBC"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márc. 12-december 15.</w:t>
            </w:r>
          </w:p>
        </w:tc>
        <w:tc>
          <w:tcPr>
            <w:tcW w:w="1465" w:type="dxa"/>
            <w:vAlign w:val="center"/>
          </w:tcPr>
          <w:p w14:paraId="73F89F6B" w14:textId="58FA22E2"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2408CBA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500-600 fő</w:t>
            </w:r>
          </w:p>
        </w:tc>
        <w:tc>
          <w:tcPr>
            <w:tcW w:w="1465" w:type="dxa"/>
            <w:vAlign w:val="center"/>
          </w:tcPr>
          <w:p w14:paraId="0078876E" w14:textId="0F19291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1047 fő</w:t>
            </w:r>
          </w:p>
        </w:tc>
        <w:tc>
          <w:tcPr>
            <w:tcW w:w="1465" w:type="dxa"/>
            <w:vAlign w:val="center"/>
          </w:tcPr>
          <w:p w14:paraId="2AF03352" w14:textId="658F604F"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5BED98A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0A920CF6" w14:textId="2007EC8C" w:rsidR="009C2F82" w:rsidRPr="00515CFB" w:rsidRDefault="009C2F82" w:rsidP="00454C60">
      <w:pPr>
        <w:pStyle w:val="Nincstrkz"/>
        <w:widowControl w:val="0"/>
        <w:spacing w:before="120"/>
        <w:jc w:val="both"/>
        <w:rPr>
          <w:rFonts w:asciiTheme="minorHAnsi" w:hAnsiTheme="minorHAnsi" w:cstheme="minorHAnsi"/>
        </w:rPr>
      </w:pPr>
      <w:r w:rsidRPr="00515CFB">
        <w:rPr>
          <w:rFonts w:asciiTheme="minorHAnsi" w:hAnsiTheme="minorHAnsi" w:cstheme="minorHAnsi"/>
          <w:b/>
        </w:rPr>
        <w:t>Kézműves foglalkozások</w:t>
      </w:r>
      <w:r w:rsidRPr="00515CFB">
        <w:rPr>
          <w:rFonts w:asciiTheme="minorHAnsi" w:hAnsiTheme="minorHAnsi" w:cstheme="minorHAnsi"/>
        </w:rPr>
        <w:t xml:space="preserve">: a program célja, hogy a kárpátaljai gyerekek és családok megismerkedjenek a magyar népi kézművességgel és népi játékokkal. A foglalkozásokat kárpátaljai kézművesek, mesemondók és népi énekesek vezetik. A programok az esztendő rítuskerekéhez kötődően valósultak meg, összesen </w:t>
      </w:r>
      <w:r w:rsidRPr="00515CFB">
        <w:rPr>
          <w:rFonts w:asciiTheme="minorHAnsi" w:hAnsiTheme="minorHAnsi" w:cstheme="minorHAnsi"/>
          <w:b/>
        </w:rPr>
        <w:t>20 alkalommal, 12 helyszínen.</w:t>
      </w:r>
      <w:r w:rsidRPr="00515CFB">
        <w:rPr>
          <w:rFonts w:asciiTheme="minorHAnsi" w:hAnsiTheme="minorHAnsi" w:cstheme="minorHAnsi"/>
        </w:rPr>
        <w:t xml:space="preserve"> 2018-ban a program mellett elindult a Hagyományőrzés az óvodában elnevezésű új kezdeményezés is.</w:t>
      </w:r>
      <w:r w:rsidR="00454C60">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04A6507A" w14:textId="77777777" w:rsidTr="00023ACF">
        <w:trPr>
          <w:trHeight w:val="194"/>
        </w:trPr>
        <w:tc>
          <w:tcPr>
            <w:tcW w:w="704" w:type="dxa"/>
            <w:vMerge w:val="restart"/>
            <w:textDirection w:val="btLr"/>
            <w:vAlign w:val="center"/>
          </w:tcPr>
          <w:p w14:paraId="057E365E"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735" w:type="dxa"/>
            <w:vMerge w:val="restart"/>
            <w:vAlign w:val="center"/>
          </w:tcPr>
          <w:p w14:paraId="55F85CC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40B698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34DD0F5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1FA2D45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44B84BD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6D417EB1" w14:textId="7EF3BE6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76CFE5FE" w14:textId="77777777" w:rsidTr="00023ACF">
        <w:trPr>
          <w:trHeight w:val="226"/>
        </w:trPr>
        <w:tc>
          <w:tcPr>
            <w:tcW w:w="704" w:type="dxa"/>
            <w:vMerge/>
            <w:textDirection w:val="btLr"/>
            <w:vAlign w:val="center"/>
          </w:tcPr>
          <w:p w14:paraId="7B6A1BAD"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30B4C75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22511D0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1CD3015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65E6324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4B22B96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0E30BEA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7F0ED2A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6B41D2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06A3E422" w14:textId="77777777" w:rsidTr="00023ACF">
        <w:trPr>
          <w:trHeight w:val="149"/>
        </w:trPr>
        <w:tc>
          <w:tcPr>
            <w:tcW w:w="704" w:type="dxa"/>
            <w:vMerge/>
            <w:vAlign w:val="center"/>
          </w:tcPr>
          <w:p w14:paraId="20B7265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2D4725E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1D852B1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8D3D37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1649DE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C0B663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3C5C182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34176C6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01A69C4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FC57EF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240F7A3" w14:textId="77777777" w:rsidTr="00023ACF">
        <w:trPr>
          <w:trHeight w:val="502"/>
        </w:trPr>
        <w:tc>
          <w:tcPr>
            <w:tcW w:w="704" w:type="dxa"/>
            <w:vAlign w:val="center"/>
          </w:tcPr>
          <w:p w14:paraId="58739FA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78.</w:t>
            </w:r>
          </w:p>
          <w:p w14:paraId="66C199F2"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2C3BBA8C" w14:textId="486EABF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Nyári Kölcsey Pedagógus Akadémia</w:t>
            </w:r>
          </w:p>
        </w:tc>
        <w:tc>
          <w:tcPr>
            <w:tcW w:w="914" w:type="dxa"/>
            <w:vAlign w:val="center"/>
          </w:tcPr>
          <w:p w14:paraId="0A705A5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1346680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16-20.</w:t>
            </w:r>
          </w:p>
          <w:p w14:paraId="0F12167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Beregszász</w:t>
            </w:r>
          </w:p>
        </w:tc>
        <w:tc>
          <w:tcPr>
            <w:tcW w:w="1465" w:type="dxa"/>
            <w:vAlign w:val="center"/>
          </w:tcPr>
          <w:p w14:paraId="43F463A4" w14:textId="58C7E07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6-13.</w:t>
            </w:r>
          </w:p>
        </w:tc>
        <w:tc>
          <w:tcPr>
            <w:tcW w:w="1465" w:type="dxa"/>
            <w:vAlign w:val="center"/>
          </w:tcPr>
          <w:p w14:paraId="119F5BF4" w14:textId="06FB4F3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29975D2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50-60 fő</w:t>
            </w:r>
          </w:p>
        </w:tc>
        <w:tc>
          <w:tcPr>
            <w:tcW w:w="1465" w:type="dxa"/>
            <w:vAlign w:val="center"/>
          </w:tcPr>
          <w:p w14:paraId="2EDDA63E" w14:textId="721A8881"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80 fő</w:t>
            </w:r>
          </w:p>
        </w:tc>
        <w:tc>
          <w:tcPr>
            <w:tcW w:w="1465" w:type="dxa"/>
            <w:vAlign w:val="center"/>
          </w:tcPr>
          <w:p w14:paraId="083F62C8" w14:textId="67DCC49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02BD465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0168F53F" w14:textId="77777777" w:rsidR="009C2F82" w:rsidRPr="00515CFB" w:rsidRDefault="009C2F82" w:rsidP="00454C60">
      <w:pPr>
        <w:pStyle w:val="Listaszerbekezds"/>
        <w:spacing w:before="120" w:after="120" w:line="259" w:lineRule="auto"/>
        <w:ind w:left="0"/>
        <w:jc w:val="both"/>
        <w:rPr>
          <w:rFonts w:asciiTheme="minorHAnsi" w:hAnsiTheme="minorHAnsi" w:cstheme="minorHAnsi"/>
        </w:rPr>
      </w:pPr>
      <w:r w:rsidRPr="00515CFB">
        <w:rPr>
          <w:rFonts w:asciiTheme="minorHAnsi" w:hAnsiTheme="minorHAnsi" w:cstheme="minorHAnsi"/>
          <w:b/>
        </w:rPr>
        <w:t xml:space="preserve">Nyári Kölcsey Pedagógus Akadémia: </w:t>
      </w:r>
      <w:r w:rsidRPr="00515CFB">
        <w:rPr>
          <w:rFonts w:asciiTheme="minorHAnsi" w:hAnsiTheme="minorHAnsi" w:cstheme="minorHAnsi"/>
        </w:rPr>
        <w:t>a továbbképzés a Péterfalvi népzene, néptánc és kézműves táborral párhuzamosan kerül megrendezésre, a Kárpátaljai Magyar Pedagógusszövetség és a Hagyományok Háza Hálózat közös szervezésében. A továbbképzésen résztvevők köre: óvodapedagógusok, tanítók, ének-zene szakos tanárok, népzenészek, néptáncoktatók, népdalkör vezetők. A programban oktató szakelőadók: Dr. Sándor Ildikó, Szabad Boglárka (népmese, gyermekjátékok) Dr. Árendás Péter (hangképzés, népdaltanítás, kórusének, zenekari játék) Lagzi Veronika, Juhász Attila, Király Levente, Zsolt, Brassói Jőrös Andrea, Pál Eszter (hangszeres népzene, néptánc, népi játékok) továbbá a népzenei tábor hangszeres oktatói és a kézművesek. A továbbképzéshez az alábbi programok kapcsolódtak: II. Kárpátaljai Táncházzenészek Találkozója, Harmonikások koncertje, XI. Kárpátaljai Népzene és Néptánc Találkozó, templomi hangverseny, esti táncházak.</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3C67E54E" w14:textId="77777777" w:rsidTr="00023ACF">
        <w:trPr>
          <w:trHeight w:val="194"/>
        </w:trPr>
        <w:tc>
          <w:tcPr>
            <w:tcW w:w="704" w:type="dxa"/>
            <w:vMerge w:val="restart"/>
            <w:textDirection w:val="btLr"/>
            <w:vAlign w:val="center"/>
          </w:tcPr>
          <w:p w14:paraId="329531E0"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20A73CD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4AD6AB2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28702C6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7265377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300F048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4B2DF048" w14:textId="578655A1"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3F34947F" w14:textId="77777777" w:rsidTr="00023ACF">
        <w:trPr>
          <w:trHeight w:val="226"/>
        </w:trPr>
        <w:tc>
          <w:tcPr>
            <w:tcW w:w="704" w:type="dxa"/>
            <w:vMerge/>
            <w:textDirection w:val="btLr"/>
            <w:vAlign w:val="center"/>
          </w:tcPr>
          <w:p w14:paraId="78D4B16E"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12A7CFD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4ADCF66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19E6511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33C2DB7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556A4FD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w:t>
            </w:r>
          </w:p>
          <w:p w14:paraId="6A854B8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egység</w:t>
            </w:r>
          </w:p>
        </w:tc>
        <w:tc>
          <w:tcPr>
            <w:tcW w:w="2930" w:type="dxa"/>
            <w:gridSpan w:val="2"/>
            <w:vAlign w:val="center"/>
          </w:tcPr>
          <w:p w14:paraId="16B09B1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103AC20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9319BD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26EA369C" w14:textId="77777777" w:rsidTr="00023ACF">
        <w:trPr>
          <w:trHeight w:val="149"/>
        </w:trPr>
        <w:tc>
          <w:tcPr>
            <w:tcW w:w="704" w:type="dxa"/>
            <w:vMerge/>
            <w:vAlign w:val="center"/>
          </w:tcPr>
          <w:p w14:paraId="5F319C9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0D51E9A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1A7DBBD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49BA02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15B3CA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4338A2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28478A5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B93818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44DCE1E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8D3F85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1DEA5F5" w14:textId="77777777" w:rsidTr="00023ACF">
        <w:trPr>
          <w:trHeight w:val="502"/>
        </w:trPr>
        <w:tc>
          <w:tcPr>
            <w:tcW w:w="704" w:type="dxa"/>
            <w:vAlign w:val="center"/>
          </w:tcPr>
          <w:p w14:paraId="023DC9D4" w14:textId="77777777" w:rsidR="009C2F82" w:rsidRPr="00785D4C" w:rsidRDefault="009C2F82" w:rsidP="00023ACF">
            <w:pPr>
              <w:keepNext w:val="0"/>
              <w:widowControl w:val="0"/>
              <w:spacing w:after="0" w:line="240" w:lineRule="auto"/>
              <w:jc w:val="center"/>
              <w:rPr>
                <w:rFonts w:asciiTheme="minorHAnsi" w:hAnsiTheme="minorHAnsi" w:cstheme="minorHAnsi"/>
              </w:rPr>
            </w:pPr>
          </w:p>
          <w:p w14:paraId="1774849D" w14:textId="1B6EDE34" w:rsidR="009C2F82" w:rsidRPr="00785D4C" w:rsidRDefault="009C2F82" w:rsidP="00023ACF">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79.</w:t>
            </w:r>
          </w:p>
        </w:tc>
        <w:tc>
          <w:tcPr>
            <w:tcW w:w="1735" w:type="dxa"/>
            <w:vAlign w:val="center"/>
          </w:tcPr>
          <w:p w14:paraId="6C10302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Hagyomány-őrzés az óvodában</w:t>
            </w:r>
          </w:p>
        </w:tc>
        <w:tc>
          <w:tcPr>
            <w:tcW w:w="914" w:type="dxa"/>
            <w:vAlign w:val="center"/>
          </w:tcPr>
          <w:p w14:paraId="44147D6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611C5AB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465" w:type="dxa"/>
            <w:vAlign w:val="center"/>
          </w:tcPr>
          <w:p w14:paraId="17D03CED" w14:textId="074F225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 7- december 15.</w:t>
            </w:r>
          </w:p>
        </w:tc>
        <w:tc>
          <w:tcPr>
            <w:tcW w:w="1465" w:type="dxa"/>
            <w:vAlign w:val="center"/>
          </w:tcPr>
          <w:p w14:paraId="2ABE16E8" w14:textId="01E55F51"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59818EB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465" w:type="dxa"/>
            <w:vAlign w:val="center"/>
          </w:tcPr>
          <w:p w14:paraId="5A4C9A1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30 fő/alkalom</w:t>
            </w:r>
          </w:p>
        </w:tc>
        <w:tc>
          <w:tcPr>
            <w:tcW w:w="1465" w:type="dxa"/>
            <w:vAlign w:val="center"/>
          </w:tcPr>
          <w:p w14:paraId="47BFF9C9" w14:textId="578FEBF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2ADE6BE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7D22A66D" w14:textId="35578BC0" w:rsidR="009C2F82" w:rsidRPr="00515CFB" w:rsidRDefault="009C2F82" w:rsidP="00454C60">
      <w:pPr>
        <w:pStyle w:val="Nincstrkz"/>
        <w:widowControl w:val="0"/>
        <w:spacing w:before="120" w:after="120"/>
        <w:jc w:val="both"/>
        <w:rPr>
          <w:rFonts w:asciiTheme="minorHAnsi" w:hAnsiTheme="minorHAnsi" w:cstheme="minorHAnsi"/>
        </w:rPr>
      </w:pPr>
      <w:r w:rsidRPr="00515CFB">
        <w:rPr>
          <w:rFonts w:asciiTheme="minorHAnsi" w:hAnsiTheme="minorHAnsi" w:cstheme="minorHAnsi"/>
          <w:b/>
        </w:rPr>
        <w:t xml:space="preserve">Hagyományőrzés az óvodában: </w:t>
      </w:r>
      <w:r w:rsidRPr="00515CFB">
        <w:rPr>
          <w:rFonts w:asciiTheme="minorHAnsi" w:hAnsiTheme="minorHAnsi" w:cstheme="minorHAnsi"/>
        </w:rPr>
        <w:t>a program február 7-én indult a viski Mustármag óvodában 2 csoporttal, majd még csatlakozott a kezdeményezéshez egy beregszászi és egy bustyaházi intézmény is. A program célja, hogy heti rendszerességgel, intézményi keretek között, a játék és a tánc eszközeivel ismertessük meg a gyerekeket a magyar néphagyománnyal. A foglalkozáson fontos szerepet kap az élőzene és a népmese is.</w:t>
      </w:r>
      <w:r w:rsidR="00D64A53">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4E3EB0A7" w14:textId="77777777" w:rsidTr="00023ACF">
        <w:trPr>
          <w:trHeight w:val="194"/>
        </w:trPr>
        <w:tc>
          <w:tcPr>
            <w:tcW w:w="704" w:type="dxa"/>
            <w:vMerge w:val="restart"/>
            <w:textDirection w:val="btLr"/>
            <w:vAlign w:val="center"/>
          </w:tcPr>
          <w:p w14:paraId="78ED1B9F"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735" w:type="dxa"/>
            <w:vMerge w:val="restart"/>
            <w:vAlign w:val="center"/>
          </w:tcPr>
          <w:p w14:paraId="3B49A3B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131A6E3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7801DE9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7AC4EE5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6FF8755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29B98C0E" w14:textId="26841C72"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6F1364A7" w14:textId="77777777" w:rsidTr="00023ACF">
        <w:trPr>
          <w:trHeight w:val="226"/>
        </w:trPr>
        <w:tc>
          <w:tcPr>
            <w:tcW w:w="704" w:type="dxa"/>
            <w:vMerge/>
            <w:textDirection w:val="btLr"/>
            <w:vAlign w:val="center"/>
          </w:tcPr>
          <w:p w14:paraId="560BE004"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209DE22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63F8DC4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5D28B81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7E2BFC3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78778EF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1DB564F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52F0191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FFFB01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7324D49" w14:textId="77777777" w:rsidTr="00023ACF">
        <w:trPr>
          <w:trHeight w:val="149"/>
        </w:trPr>
        <w:tc>
          <w:tcPr>
            <w:tcW w:w="704" w:type="dxa"/>
            <w:vMerge/>
            <w:vAlign w:val="center"/>
          </w:tcPr>
          <w:p w14:paraId="5609560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3F35173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72C965C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353B08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2CA9294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0A06B2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553B3DB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CBA5B4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744CCAE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110A90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28BBDCC6" w14:textId="77777777" w:rsidTr="00023ACF">
        <w:trPr>
          <w:trHeight w:val="502"/>
        </w:trPr>
        <w:tc>
          <w:tcPr>
            <w:tcW w:w="704" w:type="dxa"/>
            <w:vAlign w:val="center"/>
          </w:tcPr>
          <w:p w14:paraId="1FCBC323" w14:textId="77777777" w:rsidR="009C2F82" w:rsidRPr="00785D4C" w:rsidRDefault="009C2F82" w:rsidP="00023ACF">
            <w:pPr>
              <w:keepNext w:val="0"/>
              <w:widowControl w:val="0"/>
              <w:spacing w:after="0" w:line="240" w:lineRule="auto"/>
              <w:jc w:val="center"/>
              <w:rPr>
                <w:rFonts w:asciiTheme="minorHAnsi" w:hAnsiTheme="minorHAnsi" w:cstheme="minorHAnsi"/>
              </w:rPr>
            </w:pPr>
          </w:p>
          <w:p w14:paraId="6709D27B" w14:textId="475C317B" w:rsidR="009C2F82" w:rsidRPr="00785D4C" w:rsidRDefault="009C2F82" w:rsidP="00023ACF">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80.</w:t>
            </w:r>
          </w:p>
        </w:tc>
        <w:tc>
          <w:tcPr>
            <w:tcW w:w="1735" w:type="dxa"/>
            <w:vAlign w:val="center"/>
          </w:tcPr>
          <w:p w14:paraId="7EDC9E6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Mentor-program</w:t>
            </w:r>
          </w:p>
        </w:tc>
        <w:tc>
          <w:tcPr>
            <w:tcW w:w="914" w:type="dxa"/>
            <w:vAlign w:val="center"/>
          </w:tcPr>
          <w:p w14:paraId="70B6FBC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36E64AC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vAlign w:val="center"/>
          </w:tcPr>
          <w:p w14:paraId="3BCF786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szeptember-december</w:t>
            </w:r>
          </w:p>
        </w:tc>
        <w:tc>
          <w:tcPr>
            <w:tcW w:w="1465" w:type="dxa"/>
            <w:vAlign w:val="center"/>
          </w:tcPr>
          <w:p w14:paraId="214AE58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51544B47" w14:textId="36E311DA"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500 fő</w:t>
            </w:r>
          </w:p>
        </w:tc>
        <w:tc>
          <w:tcPr>
            <w:tcW w:w="1465" w:type="dxa"/>
            <w:vAlign w:val="center"/>
          </w:tcPr>
          <w:p w14:paraId="29D8B777" w14:textId="4030ADB0"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1266 fő</w:t>
            </w:r>
          </w:p>
        </w:tc>
        <w:tc>
          <w:tcPr>
            <w:tcW w:w="1465" w:type="dxa"/>
            <w:vAlign w:val="center"/>
          </w:tcPr>
          <w:p w14:paraId="7A030D72" w14:textId="3543FD4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6227B79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4A11707F" w14:textId="77777777" w:rsidR="009C2F82" w:rsidRPr="00515CFB" w:rsidRDefault="009C2F82" w:rsidP="00454C60">
      <w:pPr>
        <w:spacing w:before="120" w:after="120" w:line="240" w:lineRule="auto"/>
        <w:jc w:val="both"/>
        <w:rPr>
          <w:rFonts w:asciiTheme="minorHAnsi" w:hAnsiTheme="minorHAnsi" w:cstheme="minorHAnsi"/>
        </w:rPr>
      </w:pPr>
      <w:r w:rsidRPr="00515CFB">
        <w:rPr>
          <w:rFonts w:asciiTheme="minorHAnsi" w:hAnsiTheme="minorHAnsi" w:cstheme="minorHAnsi"/>
          <w:b/>
        </w:rPr>
        <w:t>A mentorprogram,</w:t>
      </w:r>
      <w:r w:rsidRPr="00515CFB">
        <w:rPr>
          <w:rFonts w:asciiTheme="minorHAnsi" w:hAnsiTheme="minorHAnsi" w:cstheme="minorHAnsi"/>
        </w:rPr>
        <w:t xml:space="preserve"> a HHH-Kárpátalja önálló kezdeményezésére és megvalósításában lezajló programsorozat.  2017 szeptemberében indultak az első foglalkozások a Felső-Tisza vidéki Visken, Técsőn, majd Beregszászban és Csapon. A program célja a szakmai segítségnyújtás, a kárpátaljai néptáncegyüttesek fejlődésének támogatása. A mentorok magyarországi néptánc pedagógusok, akik vállalják, hogy havi rendszerességgel elutaznak Kárpátaljára, ahol mentorálják az adott együttest, vezetőiket tanácsaikkal, javaslataikkal, szakmai útmutatással segítik</w:t>
      </w:r>
      <w:r w:rsidRPr="00515CFB">
        <w:rPr>
          <w:rFonts w:asciiTheme="minorHAnsi" w:hAnsiTheme="minorHAnsi" w:cstheme="minorHAnsi"/>
          <w:b/>
        </w:rPr>
        <w:t xml:space="preserve">. </w:t>
      </w:r>
      <w:r w:rsidRPr="00515CFB">
        <w:rPr>
          <w:rFonts w:asciiTheme="minorHAnsi" w:hAnsiTheme="minorHAnsi" w:cstheme="minorHAnsi"/>
        </w:rPr>
        <w:t xml:space="preserve">Július 8-án a Péterfalvi Népzene és Néptánc Tábor keretén belül a </w:t>
      </w:r>
      <w:r w:rsidRPr="00515CFB">
        <w:rPr>
          <w:rFonts w:asciiTheme="minorHAnsi" w:hAnsiTheme="minorHAnsi" w:cstheme="minorHAnsi"/>
          <w:b/>
        </w:rPr>
        <w:t xml:space="preserve">mentortalálkozón a </w:t>
      </w:r>
      <w:r w:rsidRPr="00515CFB">
        <w:rPr>
          <w:rFonts w:asciiTheme="minorHAnsi" w:hAnsiTheme="minorHAnsi" w:cstheme="minorHAnsi"/>
        </w:rPr>
        <w:t xml:space="preserve">csoportok bemutatkoztak egymás előtt, vezetőik munkáját értékeltük.  </w:t>
      </w:r>
      <w:r w:rsidRPr="00515CFB">
        <w:rPr>
          <w:rFonts w:asciiTheme="minorHAnsi" w:hAnsiTheme="minorHAnsi" w:cstheme="minorHAnsi"/>
          <w:b/>
        </w:rPr>
        <w:t>2018-ra 11 településen, 14 táncegyüttesben, 23 csoportban, összesen: 14 mentorral működött a program.</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055346D6" w14:textId="77777777" w:rsidTr="00023ACF">
        <w:trPr>
          <w:trHeight w:val="194"/>
        </w:trPr>
        <w:tc>
          <w:tcPr>
            <w:tcW w:w="704" w:type="dxa"/>
            <w:vMerge w:val="restart"/>
            <w:textDirection w:val="btLr"/>
            <w:vAlign w:val="center"/>
          </w:tcPr>
          <w:p w14:paraId="1A158670"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46D3496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2B4090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3FCA264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492A82F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7EEF71D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42EFD1E0" w14:textId="71223AC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18CC01A9" w14:textId="77777777" w:rsidTr="00023ACF">
        <w:trPr>
          <w:trHeight w:val="226"/>
        </w:trPr>
        <w:tc>
          <w:tcPr>
            <w:tcW w:w="704" w:type="dxa"/>
            <w:vMerge/>
            <w:textDirection w:val="btLr"/>
            <w:vAlign w:val="center"/>
          </w:tcPr>
          <w:p w14:paraId="66D125A7"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009E746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59E53DA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4A7A46F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50026D1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081FFE0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4E5FF60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526E54F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DBD78B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0BE5F302" w14:textId="77777777" w:rsidTr="00023ACF">
        <w:trPr>
          <w:trHeight w:val="149"/>
        </w:trPr>
        <w:tc>
          <w:tcPr>
            <w:tcW w:w="704" w:type="dxa"/>
            <w:vMerge/>
            <w:vAlign w:val="center"/>
          </w:tcPr>
          <w:p w14:paraId="65685E7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6FFD3CF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6119D1D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693D86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0E2DE0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A6DC71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607B3E1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730A64C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70C81CD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808926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4DB2D689" w14:textId="77777777" w:rsidTr="00023ACF">
        <w:trPr>
          <w:trHeight w:val="502"/>
        </w:trPr>
        <w:tc>
          <w:tcPr>
            <w:tcW w:w="704" w:type="dxa"/>
            <w:vAlign w:val="center"/>
          </w:tcPr>
          <w:p w14:paraId="0FA848EE" w14:textId="77777777" w:rsidR="009C2F82" w:rsidRPr="00785D4C" w:rsidRDefault="009C2F82" w:rsidP="00023ACF">
            <w:pPr>
              <w:keepNext w:val="0"/>
              <w:widowControl w:val="0"/>
              <w:spacing w:after="0" w:line="240" w:lineRule="auto"/>
              <w:jc w:val="center"/>
              <w:rPr>
                <w:rFonts w:asciiTheme="minorHAnsi" w:hAnsiTheme="minorHAnsi" w:cstheme="minorHAnsi"/>
              </w:rPr>
            </w:pPr>
          </w:p>
          <w:p w14:paraId="46028497" w14:textId="0C589205" w:rsidR="009C2F82" w:rsidRPr="00785D4C" w:rsidRDefault="009C2F82" w:rsidP="00023ACF">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81.</w:t>
            </w:r>
          </w:p>
        </w:tc>
        <w:tc>
          <w:tcPr>
            <w:tcW w:w="1735" w:type="dxa"/>
            <w:vAlign w:val="center"/>
          </w:tcPr>
          <w:p w14:paraId="69A55C2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Nyitott műhelyek szakmai napja</w:t>
            </w:r>
          </w:p>
        </w:tc>
        <w:tc>
          <w:tcPr>
            <w:tcW w:w="914" w:type="dxa"/>
            <w:vAlign w:val="center"/>
          </w:tcPr>
          <w:p w14:paraId="07CE744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164FB5A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október</w:t>
            </w:r>
          </w:p>
        </w:tc>
        <w:tc>
          <w:tcPr>
            <w:tcW w:w="1465" w:type="dxa"/>
            <w:vAlign w:val="center"/>
          </w:tcPr>
          <w:p w14:paraId="0AF812FF" w14:textId="3CE67BA5"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vAlign w:val="center"/>
          </w:tcPr>
          <w:p w14:paraId="69FD7FE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465" w:type="dxa"/>
            <w:vAlign w:val="center"/>
          </w:tcPr>
          <w:p w14:paraId="3D1F99E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465" w:type="dxa"/>
            <w:vAlign w:val="center"/>
          </w:tcPr>
          <w:p w14:paraId="0060117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465" w:type="dxa"/>
            <w:vAlign w:val="center"/>
          </w:tcPr>
          <w:p w14:paraId="008B5801" w14:textId="4935322A"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7CBBDA4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60DD3017" w14:textId="77777777" w:rsidR="009C2F82" w:rsidRPr="00515CFB" w:rsidRDefault="009C2F82" w:rsidP="00454C60">
      <w:pPr>
        <w:keepNext w:val="0"/>
        <w:widowControl w:val="0"/>
        <w:spacing w:before="120" w:after="120" w:line="240" w:lineRule="auto"/>
        <w:jc w:val="both"/>
        <w:rPr>
          <w:rFonts w:asciiTheme="minorHAnsi" w:hAnsiTheme="minorHAnsi" w:cstheme="minorHAnsi"/>
          <w:b/>
          <w:i/>
        </w:rPr>
      </w:pPr>
      <w:r w:rsidRPr="00515CFB">
        <w:rPr>
          <w:rFonts w:asciiTheme="minorHAnsi" w:hAnsiTheme="minorHAnsi" w:cstheme="minorHAnsi"/>
          <w:b/>
        </w:rPr>
        <w:t xml:space="preserve">Nyitott műhelyek szakmai napja: </w:t>
      </w:r>
      <w:r w:rsidRPr="00515CFB">
        <w:rPr>
          <w:rFonts w:asciiTheme="minorHAnsi" w:hAnsiTheme="minorHAnsi" w:cstheme="minorHAnsi"/>
        </w:rPr>
        <w:t>a program kapacitás hiányában nem valósult meg.</w:t>
      </w:r>
      <w:r w:rsidRPr="00515CFB">
        <w:rPr>
          <w:rFonts w:asciiTheme="minorHAnsi" w:hAnsiTheme="minorHAnsi" w:cstheme="minorHAnsi"/>
          <w:b/>
        </w:rPr>
        <w:t xml:space="preserve"> </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3CD8C10E" w14:textId="77777777" w:rsidTr="00023ACF">
        <w:trPr>
          <w:trHeight w:val="194"/>
        </w:trPr>
        <w:tc>
          <w:tcPr>
            <w:tcW w:w="704" w:type="dxa"/>
            <w:vMerge w:val="restart"/>
            <w:textDirection w:val="btLr"/>
            <w:vAlign w:val="center"/>
          </w:tcPr>
          <w:p w14:paraId="208AD8E5"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09AF8A4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2E59A64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404BF63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3D3247D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4CFB007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544D8449" w14:textId="09345BF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5C1336CA" w14:textId="77777777" w:rsidTr="00023ACF">
        <w:trPr>
          <w:trHeight w:val="226"/>
        </w:trPr>
        <w:tc>
          <w:tcPr>
            <w:tcW w:w="704" w:type="dxa"/>
            <w:vMerge/>
            <w:textDirection w:val="btLr"/>
            <w:vAlign w:val="center"/>
          </w:tcPr>
          <w:p w14:paraId="62731C70"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516D32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7B01AB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09FD051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4AB928C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3C5F64C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32AA803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52046D0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ED6A8B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416FDDA8" w14:textId="77777777" w:rsidTr="00023ACF">
        <w:trPr>
          <w:trHeight w:val="149"/>
        </w:trPr>
        <w:tc>
          <w:tcPr>
            <w:tcW w:w="704" w:type="dxa"/>
            <w:vMerge/>
            <w:vAlign w:val="center"/>
          </w:tcPr>
          <w:p w14:paraId="6829DA1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289FB39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11B9738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29213C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90D9E4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A7E9DC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1676CE4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66D4597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7B79756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D9B148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92B763B" w14:textId="77777777" w:rsidTr="00023ACF">
        <w:trPr>
          <w:trHeight w:val="502"/>
        </w:trPr>
        <w:tc>
          <w:tcPr>
            <w:tcW w:w="704" w:type="dxa"/>
            <w:vAlign w:val="center"/>
          </w:tcPr>
          <w:p w14:paraId="7B9742AE" w14:textId="77777777" w:rsidR="009C2F82" w:rsidRPr="00785D4C" w:rsidRDefault="009C2F82" w:rsidP="00023ACF">
            <w:pPr>
              <w:keepNext w:val="0"/>
              <w:widowControl w:val="0"/>
              <w:spacing w:after="0" w:line="240" w:lineRule="auto"/>
              <w:jc w:val="center"/>
              <w:rPr>
                <w:rFonts w:asciiTheme="minorHAnsi" w:hAnsiTheme="minorHAnsi" w:cstheme="minorHAnsi"/>
              </w:rPr>
            </w:pPr>
          </w:p>
          <w:p w14:paraId="74E60671" w14:textId="18D261AF" w:rsidR="009C2F82" w:rsidRPr="00785D4C" w:rsidRDefault="009C2F82" w:rsidP="00023ACF">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82.</w:t>
            </w:r>
          </w:p>
        </w:tc>
        <w:tc>
          <w:tcPr>
            <w:tcW w:w="1735" w:type="dxa"/>
            <w:vAlign w:val="center"/>
          </w:tcPr>
          <w:p w14:paraId="3792195C" w14:textId="59FA23A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Táncházvezetői</w:t>
            </w:r>
          </w:p>
          <w:p w14:paraId="7AE39F1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tanfolyam</w:t>
            </w:r>
          </w:p>
        </w:tc>
        <w:tc>
          <w:tcPr>
            <w:tcW w:w="914" w:type="dxa"/>
            <w:vAlign w:val="center"/>
          </w:tcPr>
          <w:p w14:paraId="095ADF7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7E3BB55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szeptember-december</w:t>
            </w:r>
          </w:p>
        </w:tc>
        <w:tc>
          <w:tcPr>
            <w:tcW w:w="1465" w:type="dxa"/>
            <w:vAlign w:val="center"/>
          </w:tcPr>
          <w:p w14:paraId="53A9A885" w14:textId="6C37B16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október 20.</w:t>
            </w:r>
          </w:p>
          <w:p w14:paraId="2EB2DA5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november 10.</w:t>
            </w:r>
          </w:p>
          <w:p w14:paraId="1E6F4E9E" w14:textId="2F9D0160"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december 15.</w:t>
            </w:r>
          </w:p>
        </w:tc>
        <w:tc>
          <w:tcPr>
            <w:tcW w:w="1465" w:type="dxa"/>
            <w:vAlign w:val="center"/>
          </w:tcPr>
          <w:p w14:paraId="2F27C56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23CD27F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50-60 fő</w:t>
            </w:r>
          </w:p>
        </w:tc>
        <w:tc>
          <w:tcPr>
            <w:tcW w:w="1465" w:type="dxa"/>
            <w:vAlign w:val="center"/>
          </w:tcPr>
          <w:p w14:paraId="1082C18A" w14:textId="354A949F"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27 fő</w:t>
            </w:r>
          </w:p>
        </w:tc>
        <w:tc>
          <w:tcPr>
            <w:tcW w:w="1465" w:type="dxa"/>
            <w:vAlign w:val="center"/>
          </w:tcPr>
          <w:p w14:paraId="03479551" w14:textId="38B837F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6C37F12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30AED973" w14:textId="77777777" w:rsidR="00D64A53" w:rsidRDefault="00D64A53" w:rsidP="004842AF">
      <w:pPr>
        <w:keepNext w:val="0"/>
        <w:widowControl w:val="0"/>
        <w:spacing w:after="0" w:line="240" w:lineRule="auto"/>
        <w:jc w:val="both"/>
        <w:rPr>
          <w:rFonts w:asciiTheme="minorHAnsi" w:hAnsiTheme="minorHAnsi" w:cstheme="minorHAnsi"/>
          <w:b/>
        </w:rPr>
      </w:pPr>
      <w:r>
        <w:rPr>
          <w:rFonts w:asciiTheme="minorHAnsi" w:hAnsiTheme="minorHAnsi" w:cstheme="minorHAnsi"/>
          <w:b/>
        </w:rPr>
        <w:br w:type="page"/>
      </w:r>
    </w:p>
    <w:p w14:paraId="5363992A" w14:textId="5C407AAB" w:rsidR="009C2F82" w:rsidRPr="00515CFB" w:rsidRDefault="00707028" w:rsidP="004842AF">
      <w:pPr>
        <w:keepNext w:val="0"/>
        <w:widowControl w:val="0"/>
        <w:spacing w:after="0" w:line="240" w:lineRule="auto"/>
        <w:jc w:val="both"/>
        <w:rPr>
          <w:rFonts w:asciiTheme="minorHAnsi" w:hAnsiTheme="minorHAnsi" w:cstheme="minorHAnsi"/>
          <w:b/>
        </w:rPr>
      </w:pPr>
      <w:r w:rsidRPr="00515CFB">
        <w:rPr>
          <w:rFonts w:asciiTheme="minorHAnsi" w:hAnsiTheme="minorHAnsi" w:cstheme="minorHAnsi"/>
          <w:b/>
        </w:rPr>
        <w:lastRenderedPageBreak/>
        <w:t xml:space="preserve">Táncházvezetői </w:t>
      </w:r>
      <w:r w:rsidR="009C2F82" w:rsidRPr="00515CFB">
        <w:rPr>
          <w:rFonts w:asciiTheme="minorHAnsi" w:hAnsiTheme="minorHAnsi" w:cstheme="minorHAnsi"/>
          <w:b/>
        </w:rPr>
        <w:t xml:space="preserve">tanfolyam: </w:t>
      </w:r>
      <w:r w:rsidR="009C2F82" w:rsidRPr="00515CFB">
        <w:rPr>
          <w:rFonts w:asciiTheme="minorHAnsi" w:hAnsiTheme="minorHAnsi" w:cstheme="minorHAnsi"/>
        </w:rPr>
        <w:t xml:space="preserve">a mentorprogram ideje alatt már formálódott az a gondolat, hogy több és mélyebb ismeretátadásra van szüksége a kárpátaljai pedagógusoknak, ha </w:t>
      </w:r>
      <w:r w:rsidR="009C2F82" w:rsidRPr="00515CFB">
        <w:rPr>
          <w:rFonts w:asciiTheme="minorHAnsi" w:hAnsiTheme="minorHAnsi" w:cstheme="minorHAnsi"/>
          <w:b/>
        </w:rPr>
        <w:t>hosszútávra ható, alaposabb szakmai fejlődést</w:t>
      </w:r>
      <w:r w:rsidR="009C2F82" w:rsidRPr="00515CFB">
        <w:rPr>
          <w:rFonts w:asciiTheme="minorHAnsi" w:hAnsiTheme="minorHAnsi" w:cstheme="minorHAnsi"/>
        </w:rPr>
        <w:t xml:space="preserve"> szeretnénk elérni az együttesek munkájában.</w:t>
      </w:r>
    </w:p>
    <w:p w14:paraId="2EF7B108" w14:textId="77777777" w:rsidR="009C2F82" w:rsidRPr="00515CFB" w:rsidRDefault="009C2F82" w:rsidP="004842AF">
      <w:pPr>
        <w:spacing w:after="0"/>
        <w:jc w:val="both"/>
        <w:rPr>
          <w:rFonts w:asciiTheme="minorHAnsi" w:hAnsiTheme="minorHAnsi" w:cstheme="minorHAnsi"/>
        </w:rPr>
      </w:pPr>
      <w:r w:rsidRPr="00515CFB">
        <w:rPr>
          <w:rFonts w:asciiTheme="minorHAnsi" w:hAnsiTheme="minorHAnsi" w:cstheme="minorHAnsi"/>
        </w:rPr>
        <w:t xml:space="preserve">Magyarországon több évtizedes hagyománya van a táncpedagógus képzésnek, melynek eredményeként, több száz felsőfokú végzettséggel rendelkező tanár dolgozik amatőr együtteseknél és tanít művészeti iskolákban magyar néptáncot. Sok-sok gyakorlati tapasztalat, fontos és hasznos módszertani ismeretek halmozódtak fel, aminek eredményeként sokszínű és változatos ismeretátadási módszerek jöttek létre. Ezekből kínáltunk egy </w:t>
      </w:r>
      <w:r w:rsidRPr="00515CFB">
        <w:rPr>
          <w:rFonts w:asciiTheme="minorHAnsi" w:hAnsiTheme="minorHAnsi" w:cstheme="minorHAnsi"/>
          <w:b/>
        </w:rPr>
        <w:t>8 alkalmas képzést,</w:t>
      </w:r>
      <w:r w:rsidRPr="00515CFB">
        <w:rPr>
          <w:rFonts w:asciiTheme="minorHAnsi" w:hAnsiTheme="minorHAnsi" w:cstheme="minorHAnsi"/>
        </w:rPr>
        <w:t xml:space="preserve"> ami októberben indult és 2019-es májusában zárul. </w:t>
      </w:r>
    </w:p>
    <w:p w14:paraId="6F4F5266" w14:textId="77777777" w:rsidR="009C2F82" w:rsidRPr="00515CFB" w:rsidRDefault="009C2F82" w:rsidP="004842AF">
      <w:pPr>
        <w:spacing w:after="0"/>
        <w:jc w:val="both"/>
        <w:rPr>
          <w:rFonts w:asciiTheme="minorHAnsi" w:hAnsiTheme="minorHAnsi" w:cstheme="minorHAnsi"/>
          <w:b/>
        </w:rPr>
      </w:pPr>
      <w:r w:rsidRPr="00515CFB">
        <w:rPr>
          <w:rFonts w:asciiTheme="minorHAnsi" w:hAnsiTheme="minorHAnsi" w:cstheme="minorHAnsi"/>
          <w:b/>
        </w:rPr>
        <w:t>2018-as oktatási alkalmak vezetői és tematikája:</w:t>
      </w:r>
    </w:p>
    <w:p w14:paraId="511912BB" w14:textId="77777777" w:rsidR="009C2F82" w:rsidRPr="00515CFB" w:rsidRDefault="009C2F82" w:rsidP="004842AF">
      <w:pPr>
        <w:pStyle w:val="Listaszerbekezds"/>
        <w:keepNext w:val="0"/>
        <w:numPr>
          <w:ilvl w:val="0"/>
          <w:numId w:val="18"/>
        </w:numPr>
        <w:spacing w:after="0" w:line="259" w:lineRule="auto"/>
        <w:contextualSpacing/>
        <w:jc w:val="both"/>
        <w:rPr>
          <w:rFonts w:asciiTheme="minorHAnsi" w:hAnsiTheme="minorHAnsi" w:cstheme="minorHAnsi"/>
        </w:rPr>
      </w:pPr>
      <w:r w:rsidRPr="00515CFB">
        <w:rPr>
          <w:rFonts w:asciiTheme="minorHAnsi" w:hAnsiTheme="minorHAnsi" w:cstheme="minorHAnsi"/>
        </w:rPr>
        <w:t>Szilágyi Zsolt: Próbavezetés, koreográfiai alapismeretek</w:t>
      </w:r>
    </w:p>
    <w:p w14:paraId="49F07D8E" w14:textId="77777777" w:rsidR="009C2F82" w:rsidRPr="00515CFB" w:rsidRDefault="009C2F82" w:rsidP="004842AF">
      <w:pPr>
        <w:pStyle w:val="Listaszerbekezds"/>
        <w:keepNext w:val="0"/>
        <w:numPr>
          <w:ilvl w:val="0"/>
          <w:numId w:val="18"/>
        </w:numPr>
        <w:spacing w:after="0" w:line="259" w:lineRule="auto"/>
        <w:contextualSpacing/>
        <w:jc w:val="both"/>
        <w:rPr>
          <w:rFonts w:asciiTheme="minorHAnsi" w:hAnsiTheme="minorHAnsi" w:cstheme="minorHAnsi"/>
        </w:rPr>
      </w:pPr>
      <w:r w:rsidRPr="00515CFB">
        <w:rPr>
          <w:rFonts w:asciiTheme="minorHAnsi" w:hAnsiTheme="minorHAnsi" w:cstheme="minorHAnsi"/>
        </w:rPr>
        <w:t>Szilágyi Zsolt: Próbavezetés, koreográfiai alapismeretek</w:t>
      </w:r>
    </w:p>
    <w:p w14:paraId="2A0D8076" w14:textId="77777777" w:rsidR="009C2F82" w:rsidRPr="00515CFB" w:rsidRDefault="009C2F82" w:rsidP="00454C60">
      <w:pPr>
        <w:pStyle w:val="Listaszerbekezds"/>
        <w:keepNext w:val="0"/>
        <w:numPr>
          <w:ilvl w:val="0"/>
          <w:numId w:val="18"/>
        </w:numPr>
        <w:spacing w:after="120" w:line="259" w:lineRule="auto"/>
        <w:contextualSpacing/>
        <w:jc w:val="both"/>
        <w:rPr>
          <w:rFonts w:asciiTheme="minorHAnsi" w:hAnsiTheme="minorHAnsi" w:cstheme="minorHAnsi"/>
        </w:rPr>
      </w:pPr>
      <w:r w:rsidRPr="00515CFB">
        <w:rPr>
          <w:rFonts w:asciiTheme="minorHAnsi" w:hAnsiTheme="minorHAnsi" w:cstheme="minorHAnsi"/>
        </w:rPr>
        <w:t>dr. Lévai Péter: A magyar néptánc alapmotívumainak tanítási módszertana</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7E9D3F3B" w14:textId="77777777" w:rsidTr="00023ACF">
        <w:trPr>
          <w:trHeight w:val="194"/>
        </w:trPr>
        <w:tc>
          <w:tcPr>
            <w:tcW w:w="704" w:type="dxa"/>
            <w:vMerge w:val="restart"/>
            <w:textDirection w:val="btLr"/>
            <w:vAlign w:val="center"/>
          </w:tcPr>
          <w:p w14:paraId="6305FA78"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7766B1F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9C76CC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32A448B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6385453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0ABDB23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2A6BA4C7" w14:textId="78D453A5"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2AD32957" w14:textId="77777777" w:rsidTr="00023ACF">
        <w:trPr>
          <w:trHeight w:val="226"/>
        </w:trPr>
        <w:tc>
          <w:tcPr>
            <w:tcW w:w="704" w:type="dxa"/>
            <w:vMerge/>
            <w:textDirection w:val="btLr"/>
            <w:vAlign w:val="center"/>
          </w:tcPr>
          <w:p w14:paraId="718FAB93"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2FB60B0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75D209A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15C8F3A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5939340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028EA86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35DF041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47AC67D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C191F5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7400AC7D" w14:textId="77777777" w:rsidTr="00023ACF">
        <w:trPr>
          <w:trHeight w:val="149"/>
        </w:trPr>
        <w:tc>
          <w:tcPr>
            <w:tcW w:w="704" w:type="dxa"/>
            <w:vMerge/>
            <w:vAlign w:val="center"/>
          </w:tcPr>
          <w:p w14:paraId="01E5A9F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62B5A3B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6D56BEE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3E5CA4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18EE2E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1A2DC0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4FE0EAC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029B275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1540E8A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62B3E4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08D92CFE" w14:textId="77777777" w:rsidTr="00023ACF">
        <w:trPr>
          <w:trHeight w:val="502"/>
        </w:trPr>
        <w:tc>
          <w:tcPr>
            <w:tcW w:w="704" w:type="dxa"/>
            <w:vAlign w:val="center"/>
          </w:tcPr>
          <w:p w14:paraId="58E625E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83.</w:t>
            </w:r>
          </w:p>
          <w:p w14:paraId="1049F24E"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7FE161D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Viski népzene, néptánc, kézműves tábor</w:t>
            </w:r>
          </w:p>
        </w:tc>
        <w:tc>
          <w:tcPr>
            <w:tcW w:w="914" w:type="dxa"/>
            <w:vAlign w:val="center"/>
          </w:tcPr>
          <w:p w14:paraId="047273B5" w14:textId="0E48E664"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35CDA612" w14:textId="1DBB390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június 18-23.</w:t>
            </w:r>
          </w:p>
        </w:tc>
        <w:tc>
          <w:tcPr>
            <w:tcW w:w="1465" w:type="dxa"/>
            <w:vAlign w:val="center"/>
          </w:tcPr>
          <w:p w14:paraId="2D68C6A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június 18-23.</w:t>
            </w:r>
          </w:p>
        </w:tc>
        <w:tc>
          <w:tcPr>
            <w:tcW w:w="1465" w:type="dxa"/>
            <w:vAlign w:val="center"/>
          </w:tcPr>
          <w:p w14:paraId="279A8EE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6F69D6C9" w14:textId="3286E1C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100-150 fő</w:t>
            </w:r>
          </w:p>
        </w:tc>
        <w:tc>
          <w:tcPr>
            <w:tcW w:w="1465" w:type="dxa"/>
            <w:vAlign w:val="center"/>
          </w:tcPr>
          <w:p w14:paraId="4A61E22B" w14:textId="7B90B09C"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120 fő</w:t>
            </w:r>
          </w:p>
        </w:tc>
        <w:tc>
          <w:tcPr>
            <w:tcW w:w="1465" w:type="dxa"/>
            <w:vAlign w:val="center"/>
          </w:tcPr>
          <w:p w14:paraId="282E5CEC" w14:textId="0499CE44"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15AF804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4E59CBE7" w14:textId="65F03AF3" w:rsidR="009C2F82" w:rsidRPr="00D64A53" w:rsidRDefault="009C2F82" w:rsidP="00454C60">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b/>
        </w:rPr>
        <w:t xml:space="preserve">Viski népzene, néptánc, kézműves tábor: </w:t>
      </w:r>
      <w:r w:rsidRPr="00515CFB">
        <w:rPr>
          <w:rFonts w:asciiTheme="minorHAnsi" w:hAnsiTheme="minorHAnsi" w:cstheme="minorHAnsi"/>
        </w:rPr>
        <w:t>9. alkalommal került megrendezésre a nagysikerű tábor, melyen elsősorban a szórvány településen élő gyerekek vesznek részt.  A tábor célja a magyar népi kultúra és hagyományok népszerűsítése és átörökítése Kárpátalja magyar és más nemzetiségű fiataljai körében. Az intenzív egy hét alatt több szekcióban folyt az oktatás: citera, hegedű, brácsa, harmonika, fúvósok, nagybőgő, ének, valamint kezdő és haladó néptánc csoportokban. Az oktatást a Kokas Banda és a Viski Bicskások tagjai tartották.</w:t>
      </w:r>
      <w:r w:rsidR="00D64A53">
        <w:rPr>
          <w:rFonts w:asciiTheme="minorHAnsi" w:hAnsiTheme="minorHAnsi" w:cstheme="minorHAnsi"/>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0EC1293D" w14:textId="77777777" w:rsidTr="00023ACF">
        <w:trPr>
          <w:trHeight w:val="194"/>
        </w:trPr>
        <w:tc>
          <w:tcPr>
            <w:tcW w:w="704" w:type="dxa"/>
            <w:vMerge w:val="restart"/>
            <w:textDirection w:val="btLr"/>
            <w:vAlign w:val="center"/>
          </w:tcPr>
          <w:p w14:paraId="1F27B5F8"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735" w:type="dxa"/>
            <w:vMerge w:val="restart"/>
            <w:vAlign w:val="center"/>
          </w:tcPr>
          <w:p w14:paraId="517CBFE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9DB3F2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2B12E8D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0F7BCEB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1BB4E11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052C478A" w14:textId="4F458B34"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5EE4C5B3" w14:textId="77777777" w:rsidTr="00023ACF">
        <w:trPr>
          <w:trHeight w:val="226"/>
        </w:trPr>
        <w:tc>
          <w:tcPr>
            <w:tcW w:w="704" w:type="dxa"/>
            <w:vMerge/>
            <w:textDirection w:val="btLr"/>
            <w:vAlign w:val="center"/>
          </w:tcPr>
          <w:p w14:paraId="2357D42A"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B73224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AF6E18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3C36A28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1705EE8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599BC66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4817E4D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57B3E50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2B650E5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1EF79DB4" w14:textId="77777777" w:rsidTr="00023ACF">
        <w:trPr>
          <w:trHeight w:val="149"/>
        </w:trPr>
        <w:tc>
          <w:tcPr>
            <w:tcW w:w="704" w:type="dxa"/>
            <w:vMerge/>
            <w:tcBorders>
              <w:bottom w:val="single" w:sz="4" w:space="0" w:color="auto"/>
            </w:tcBorders>
            <w:vAlign w:val="center"/>
          </w:tcPr>
          <w:p w14:paraId="09813B8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tcBorders>
              <w:bottom w:val="single" w:sz="4" w:space="0" w:color="auto"/>
            </w:tcBorders>
            <w:vAlign w:val="center"/>
          </w:tcPr>
          <w:p w14:paraId="3DD6235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tcBorders>
              <w:bottom w:val="single" w:sz="4" w:space="0" w:color="auto"/>
            </w:tcBorders>
            <w:vAlign w:val="center"/>
          </w:tcPr>
          <w:p w14:paraId="5B16339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7DC52AA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10020E8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39F3296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tcBorders>
              <w:bottom w:val="single" w:sz="4" w:space="0" w:color="auto"/>
            </w:tcBorders>
            <w:vAlign w:val="center"/>
          </w:tcPr>
          <w:p w14:paraId="40892E2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bottom w:val="single" w:sz="4" w:space="0" w:color="auto"/>
            </w:tcBorders>
            <w:vAlign w:val="center"/>
          </w:tcPr>
          <w:p w14:paraId="69BBD20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bottom w:val="single" w:sz="4" w:space="0" w:color="auto"/>
            </w:tcBorders>
            <w:vAlign w:val="center"/>
          </w:tcPr>
          <w:p w14:paraId="6574294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vAlign w:val="center"/>
          </w:tcPr>
          <w:p w14:paraId="3461975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2D533BFE" w14:textId="77777777" w:rsidTr="00023ACF">
        <w:trPr>
          <w:trHeight w:val="502"/>
        </w:trPr>
        <w:tc>
          <w:tcPr>
            <w:tcW w:w="704" w:type="dxa"/>
            <w:tcBorders>
              <w:top w:val="single" w:sz="4" w:space="0" w:color="auto"/>
              <w:left w:val="single" w:sz="4" w:space="0" w:color="auto"/>
              <w:bottom w:val="single" w:sz="4" w:space="0" w:color="auto"/>
              <w:right w:val="single" w:sz="4" w:space="0" w:color="auto"/>
            </w:tcBorders>
            <w:vAlign w:val="center"/>
          </w:tcPr>
          <w:p w14:paraId="1C69C59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84.</w:t>
            </w:r>
          </w:p>
          <w:p w14:paraId="20CE7C2A"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tcBorders>
              <w:top w:val="single" w:sz="4" w:space="0" w:color="auto"/>
              <w:left w:val="single" w:sz="4" w:space="0" w:color="auto"/>
              <w:bottom w:val="single" w:sz="4" w:space="0" w:color="auto"/>
              <w:right w:val="single" w:sz="4" w:space="0" w:color="auto"/>
            </w:tcBorders>
            <w:vAlign w:val="center"/>
          </w:tcPr>
          <w:p w14:paraId="2C7E1B3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Szól a Fülemüle – IV. Kárpátaljai népzene, néptánc tehetségkutató</w:t>
            </w:r>
          </w:p>
        </w:tc>
        <w:tc>
          <w:tcPr>
            <w:tcW w:w="914" w:type="dxa"/>
            <w:tcBorders>
              <w:top w:val="single" w:sz="4" w:space="0" w:color="auto"/>
              <w:left w:val="single" w:sz="4" w:space="0" w:color="auto"/>
              <w:bottom w:val="single" w:sz="4" w:space="0" w:color="auto"/>
              <w:right w:val="single" w:sz="4" w:space="0" w:color="auto"/>
            </w:tcBorders>
            <w:vAlign w:val="center"/>
          </w:tcPr>
          <w:p w14:paraId="7CE7038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tcPr>
          <w:p w14:paraId="457EC66E" w14:textId="1B8ABAC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április-május</w:t>
            </w:r>
          </w:p>
        </w:tc>
        <w:tc>
          <w:tcPr>
            <w:tcW w:w="1465" w:type="dxa"/>
            <w:tcBorders>
              <w:top w:val="single" w:sz="4" w:space="0" w:color="auto"/>
              <w:left w:val="single" w:sz="4" w:space="0" w:color="auto"/>
              <w:bottom w:val="single" w:sz="4" w:space="0" w:color="auto"/>
              <w:right w:val="single" w:sz="4" w:space="0" w:color="auto"/>
            </w:tcBorders>
            <w:vAlign w:val="center"/>
          </w:tcPr>
          <w:p w14:paraId="2B8F3DF5" w14:textId="77777777" w:rsidR="009C2F82" w:rsidRPr="00785D4C" w:rsidRDefault="009C2F82" w:rsidP="00023ACF">
            <w:pPr>
              <w:keepNext w:val="0"/>
              <w:widowControl w:val="0"/>
              <w:spacing w:after="0" w:line="240" w:lineRule="auto"/>
              <w:jc w:val="center"/>
              <w:rPr>
                <w:rFonts w:asciiTheme="minorHAnsi" w:hAnsiTheme="minorHAnsi" w:cstheme="minorHAnsi"/>
              </w:rPr>
            </w:pPr>
          </w:p>
          <w:p w14:paraId="3148AB3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Elődöntő: április 20.,</w:t>
            </w:r>
          </w:p>
          <w:p w14:paraId="4BDDDE5C" w14:textId="342C475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május 13.</w:t>
            </w:r>
          </w:p>
        </w:tc>
        <w:tc>
          <w:tcPr>
            <w:tcW w:w="1465" w:type="dxa"/>
            <w:tcBorders>
              <w:top w:val="single" w:sz="4" w:space="0" w:color="auto"/>
              <w:left w:val="single" w:sz="4" w:space="0" w:color="auto"/>
              <w:bottom w:val="single" w:sz="4" w:space="0" w:color="auto"/>
              <w:right w:val="single" w:sz="4" w:space="0" w:color="auto"/>
            </w:tcBorders>
            <w:vAlign w:val="center"/>
          </w:tcPr>
          <w:p w14:paraId="19A846CA" w14:textId="21BA001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vAlign w:val="center"/>
          </w:tcPr>
          <w:p w14:paraId="67B0854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600 fő</w:t>
            </w:r>
          </w:p>
        </w:tc>
        <w:tc>
          <w:tcPr>
            <w:tcW w:w="1465" w:type="dxa"/>
            <w:tcBorders>
              <w:top w:val="single" w:sz="4" w:space="0" w:color="auto"/>
              <w:left w:val="single" w:sz="4" w:space="0" w:color="auto"/>
              <w:bottom w:val="single" w:sz="4" w:space="0" w:color="auto"/>
              <w:right w:val="single" w:sz="4" w:space="0" w:color="auto"/>
            </w:tcBorders>
            <w:vAlign w:val="center"/>
          </w:tcPr>
          <w:p w14:paraId="79F5E316" w14:textId="77A3501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393 fő</w:t>
            </w:r>
          </w:p>
        </w:tc>
        <w:tc>
          <w:tcPr>
            <w:tcW w:w="1465" w:type="dxa"/>
            <w:tcBorders>
              <w:top w:val="single" w:sz="4" w:space="0" w:color="auto"/>
              <w:left w:val="single" w:sz="4" w:space="0" w:color="auto"/>
              <w:bottom w:val="single" w:sz="4" w:space="0" w:color="auto"/>
              <w:right w:val="single" w:sz="4" w:space="0" w:color="auto"/>
            </w:tcBorders>
            <w:vAlign w:val="center"/>
          </w:tcPr>
          <w:p w14:paraId="6915AB37" w14:textId="39FA30EB"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tcPr>
          <w:p w14:paraId="7F56504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6D3144BB" w14:textId="77777777" w:rsidR="009C2F82" w:rsidRPr="00515CFB" w:rsidRDefault="009C2F82" w:rsidP="00454C60">
      <w:pPr>
        <w:tabs>
          <w:tab w:val="left" w:pos="3969"/>
        </w:tabs>
        <w:spacing w:before="120" w:after="120" w:line="240" w:lineRule="auto"/>
        <w:jc w:val="both"/>
        <w:rPr>
          <w:rFonts w:asciiTheme="minorHAnsi" w:eastAsia="Times New Roman" w:hAnsiTheme="minorHAnsi" w:cstheme="minorHAnsi"/>
          <w:b/>
          <w:bCs/>
          <w:lang w:eastAsia="hu-HU"/>
        </w:rPr>
      </w:pPr>
      <w:r w:rsidRPr="00515CFB">
        <w:rPr>
          <w:rFonts w:asciiTheme="minorHAnsi" w:hAnsiTheme="minorHAnsi" w:cstheme="minorHAnsi"/>
          <w:b/>
        </w:rPr>
        <w:t>Szól a Fülemüle – IV. Kárpátaljai népzene, néptánc tehetségkutató verseny:</w:t>
      </w:r>
      <w:r w:rsidRPr="00515CFB">
        <w:rPr>
          <w:rFonts w:asciiTheme="minorHAnsi" w:hAnsiTheme="minorHAnsi" w:cstheme="minorHAnsi"/>
        </w:rPr>
        <w:t xml:space="preserve"> </w:t>
      </w:r>
      <w:r w:rsidRPr="00515CFB">
        <w:rPr>
          <w:rFonts w:asciiTheme="minorHAnsi" w:eastAsia="Times New Roman" w:hAnsiTheme="minorHAnsi" w:cstheme="minorHAnsi"/>
          <w:bCs/>
          <w:lang w:eastAsia="hu-HU"/>
        </w:rPr>
        <w:t xml:space="preserve">A Szól a Fülemüle Népzene, néptánc tehetségkutató versenyt a GENIUS Jótékonysági Alapítvány hozta létre azzal a céllal, hogy platformot biztosítson a kárpátaljai magyar néptáncos és népzenész közösségnek, szakmai fejlődésük felmérésére. A hagyományápoló zenekarok, néptáncosok versenyére 7 és 14 év között bárki nevezhet, amire idén </w:t>
      </w:r>
      <w:r w:rsidRPr="00515CFB">
        <w:rPr>
          <w:rFonts w:asciiTheme="minorHAnsi" w:eastAsia="Times New Roman" w:hAnsiTheme="minorHAnsi" w:cstheme="minorHAnsi"/>
          <w:b/>
          <w:bCs/>
          <w:lang w:eastAsia="hu-HU"/>
        </w:rPr>
        <w:t>44 produkció</w:t>
      </w:r>
      <w:r w:rsidRPr="00515CFB">
        <w:rPr>
          <w:rFonts w:asciiTheme="minorHAnsi" w:eastAsia="Times New Roman" w:hAnsiTheme="minorHAnsi" w:cstheme="minorHAnsi"/>
          <w:bCs/>
          <w:lang w:eastAsia="hu-HU"/>
        </w:rPr>
        <w:t xml:space="preserve"> nevezett.  </w:t>
      </w:r>
      <w:r w:rsidRPr="00515CFB">
        <w:rPr>
          <w:rFonts w:asciiTheme="minorHAnsi" w:eastAsia="Times New Roman" w:hAnsiTheme="minorHAnsi" w:cstheme="minorHAnsi"/>
          <w:b/>
          <w:bCs/>
          <w:lang w:eastAsia="hu-HU"/>
        </w:rPr>
        <w:t>A verseny győztesei díjként kárpátaljai, illetve magyarországi táborokba kaptak meghívást.</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4ECE9EF6" w14:textId="77777777" w:rsidTr="00023ACF">
        <w:trPr>
          <w:trHeight w:val="194"/>
        </w:trPr>
        <w:tc>
          <w:tcPr>
            <w:tcW w:w="704" w:type="dxa"/>
            <w:vMerge w:val="restart"/>
            <w:textDirection w:val="btLr"/>
            <w:vAlign w:val="center"/>
          </w:tcPr>
          <w:p w14:paraId="1626A263"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63306B8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539A29C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5C40B9C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3A244AB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1D52D0C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0D213A84" w14:textId="5F9229F0"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78461509" w14:textId="77777777" w:rsidTr="00023ACF">
        <w:trPr>
          <w:trHeight w:val="226"/>
        </w:trPr>
        <w:tc>
          <w:tcPr>
            <w:tcW w:w="704" w:type="dxa"/>
            <w:vMerge/>
            <w:textDirection w:val="btLr"/>
            <w:vAlign w:val="center"/>
          </w:tcPr>
          <w:p w14:paraId="67B5285E"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2BDA98A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7C1F3E3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55A1E3D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3EAED40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5408BC0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6E21335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0ABAE38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EB6722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69095680" w14:textId="77777777" w:rsidTr="00023ACF">
        <w:trPr>
          <w:trHeight w:val="149"/>
        </w:trPr>
        <w:tc>
          <w:tcPr>
            <w:tcW w:w="704" w:type="dxa"/>
            <w:vMerge/>
            <w:vAlign w:val="center"/>
          </w:tcPr>
          <w:p w14:paraId="33A1F66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67778CA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705D14A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DEE26E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4575CD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6914D5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1F4FF2A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91D669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57F5418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6DF213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4E309F74" w14:textId="77777777" w:rsidTr="00023ACF">
        <w:trPr>
          <w:trHeight w:val="502"/>
        </w:trPr>
        <w:tc>
          <w:tcPr>
            <w:tcW w:w="704" w:type="dxa"/>
            <w:vAlign w:val="center"/>
          </w:tcPr>
          <w:p w14:paraId="2648568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85.</w:t>
            </w:r>
          </w:p>
          <w:p w14:paraId="402C2D58"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79D45A9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XXIII. Kárpátaljai népzene, néptánc és kézműves tábor</w:t>
            </w:r>
          </w:p>
        </w:tc>
        <w:tc>
          <w:tcPr>
            <w:tcW w:w="914" w:type="dxa"/>
            <w:vAlign w:val="center"/>
          </w:tcPr>
          <w:p w14:paraId="62A33F1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2BB8746E" w14:textId="4E3377D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6-14.</w:t>
            </w:r>
          </w:p>
        </w:tc>
        <w:tc>
          <w:tcPr>
            <w:tcW w:w="1465" w:type="dxa"/>
            <w:vAlign w:val="center"/>
          </w:tcPr>
          <w:p w14:paraId="5E576B56" w14:textId="27897675"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9-13.</w:t>
            </w:r>
          </w:p>
        </w:tc>
        <w:tc>
          <w:tcPr>
            <w:tcW w:w="1465" w:type="dxa"/>
            <w:vAlign w:val="center"/>
          </w:tcPr>
          <w:p w14:paraId="5ABDB81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3B4CB2E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250 fő</w:t>
            </w:r>
          </w:p>
        </w:tc>
        <w:tc>
          <w:tcPr>
            <w:tcW w:w="1465" w:type="dxa"/>
            <w:vAlign w:val="center"/>
          </w:tcPr>
          <w:p w14:paraId="08794D7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130 fő</w:t>
            </w:r>
          </w:p>
        </w:tc>
        <w:tc>
          <w:tcPr>
            <w:tcW w:w="1465" w:type="dxa"/>
            <w:vAlign w:val="center"/>
          </w:tcPr>
          <w:p w14:paraId="309DDBD9" w14:textId="055FC850"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3307D2D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3A621010" w14:textId="77777777" w:rsidR="009C2F82" w:rsidRPr="00515CFB" w:rsidRDefault="009C2F82" w:rsidP="00454C60">
      <w:pPr>
        <w:pStyle w:val="Standard"/>
        <w:tabs>
          <w:tab w:val="left" w:pos="3969"/>
        </w:tabs>
        <w:spacing w:before="120" w:after="0" w:line="240" w:lineRule="auto"/>
        <w:rPr>
          <w:rFonts w:asciiTheme="minorHAnsi" w:eastAsia="Times New Roman" w:hAnsiTheme="minorHAnsi" w:cstheme="minorHAnsi"/>
          <w:b/>
          <w:bCs/>
          <w:lang w:eastAsia="hu-HU"/>
        </w:rPr>
      </w:pPr>
      <w:r w:rsidRPr="00515CFB">
        <w:rPr>
          <w:rFonts w:asciiTheme="minorHAnsi" w:eastAsia="Times New Roman" w:hAnsiTheme="minorHAnsi" w:cstheme="minorHAnsi"/>
          <w:b/>
          <w:bCs/>
          <w:lang w:eastAsia="hu-HU"/>
        </w:rPr>
        <w:t xml:space="preserve">XXIII. Kárpátaljai Népzene, Néptánc és Kézműves Tábor: </w:t>
      </w:r>
    </w:p>
    <w:p w14:paraId="61005E04" w14:textId="7C01EF11" w:rsidR="009C2F82" w:rsidRPr="00515CFB" w:rsidRDefault="009C2F82" w:rsidP="00454C60">
      <w:pPr>
        <w:spacing w:after="120"/>
        <w:jc w:val="both"/>
        <w:rPr>
          <w:rFonts w:asciiTheme="minorHAnsi" w:hAnsiTheme="minorHAnsi" w:cstheme="minorHAnsi"/>
        </w:rPr>
      </w:pPr>
      <w:r w:rsidRPr="00515CFB">
        <w:rPr>
          <w:rFonts w:asciiTheme="minorHAnsi" w:hAnsiTheme="minorHAnsi" w:cstheme="minorHAnsi"/>
        </w:rPr>
        <w:t xml:space="preserve">Az idei éven XXIII. alkalommal nyitotta meg kapuit a Kárpátaljai népzene, néptánc és kézműves tábor Péterfalván.  Az egyhetes tábori idő alatt az oktatás </w:t>
      </w:r>
      <w:r w:rsidRPr="00515CFB">
        <w:rPr>
          <w:rFonts w:asciiTheme="minorHAnsi" w:hAnsiTheme="minorHAnsi" w:cstheme="minorHAnsi"/>
          <w:b/>
        </w:rPr>
        <w:t>5</w:t>
      </w:r>
      <w:r w:rsidRPr="00515CFB">
        <w:rPr>
          <w:rFonts w:asciiTheme="minorHAnsi" w:hAnsiTheme="minorHAnsi" w:cstheme="minorHAnsi"/>
        </w:rPr>
        <w:t xml:space="preserve"> helyszínen folyt: Református parókia és Líceum, Művészeti Iskola, Művelődési Ház és a helyi Kölcsey Ferenc Középiskola. Az idei éven a tábori </w:t>
      </w:r>
      <w:r w:rsidRPr="00515CFB">
        <w:rPr>
          <w:rFonts w:asciiTheme="minorHAnsi" w:hAnsiTheme="minorHAnsi" w:cstheme="minorHAnsi"/>
          <w:b/>
        </w:rPr>
        <w:t>résztvevők száma</w:t>
      </w:r>
      <w:r w:rsidRPr="00515CFB">
        <w:rPr>
          <w:rFonts w:asciiTheme="minorHAnsi" w:hAnsiTheme="minorHAnsi" w:cstheme="minorHAnsi"/>
        </w:rPr>
        <w:t xml:space="preserve"> </w:t>
      </w:r>
      <w:r w:rsidRPr="00515CFB">
        <w:rPr>
          <w:rFonts w:asciiTheme="minorHAnsi" w:hAnsiTheme="minorHAnsi" w:cstheme="minorHAnsi"/>
          <w:b/>
        </w:rPr>
        <w:t>130 fő</w:t>
      </w:r>
      <w:r w:rsidRPr="00515CFB">
        <w:rPr>
          <w:rFonts w:asciiTheme="minorHAnsi" w:hAnsiTheme="minorHAnsi" w:cstheme="minorHAnsi"/>
        </w:rPr>
        <w:t xml:space="preserve"> volt, amelyben magyarországi, erdélyi és kárpátaljai táborozók táncoltak, énekeltek és muzsikáltak együtt. Az oktatás kezdő és haladó szinten zajlott népi hangszerek (hegedű, brácsa, nagybőgő, cimbalom, harmonika, citera, fúvós hangszerek), népi ének, néptánc szekciókban. A táborban esténként egy-egy kárpátaljai zenekar húzta a talpalávalót és tartotta a táncházat (Kokas Banda, Sodró együttes, Viski Bicskások, BorzsaVári zenekar, Csipkés zenekar, Komótos együttes). Az esti táncházak mesemondással és énektanítással gazdagodtak, melyeken részt vett a község lakossága is. Résztvevők száma esténként elérte </w:t>
      </w:r>
      <w:r w:rsidRPr="00515CFB">
        <w:rPr>
          <w:rFonts w:asciiTheme="minorHAnsi" w:hAnsiTheme="minorHAnsi" w:cstheme="minorHAnsi"/>
          <w:b/>
        </w:rPr>
        <w:t>a 250-300 főt.</w:t>
      </w:r>
      <w:r w:rsidRPr="00515CFB">
        <w:rPr>
          <w:rFonts w:asciiTheme="minorHAnsi" w:hAnsiTheme="minorHAnsi" w:cstheme="minorHAnsi"/>
        </w:rPr>
        <w:t xml:space="preserve"> A tábor elengedhetetlen része volt a kézművesség is, ahol agyagozás, szövés, hímzés, csuhétárgyak készítése, gyöngyfűzés </w:t>
      </w:r>
      <w:r w:rsidRPr="00515CFB">
        <w:rPr>
          <w:rFonts w:asciiTheme="minorHAnsi" w:hAnsiTheme="minorHAnsi" w:cstheme="minorHAnsi"/>
        </w:rPr>
        <w:lastRenderedPageBreak/>
        <w:t>szerepelt a programon. Az intenzív egyhetes együttlét kézműves kiállítással és táborzáró műsorral zárult, melyen a résztvevők bemutatták, hogy mit tanultak a hét folyamán.</w:t>
      </w:r>
    </w:p>
    <w:tbl>
      <w:tblPr>
        <w:tblStyle w:val="Rcsostblzat"/>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9C2F82" w:rsidRPr="00785D4C" w14:paraId="0FA3460F" w14:textId="77777777" w:rsidTr="00023ACF">
        <w:trPr>
          <w:trHeight w:val="194"/>
          <w:jc w:val="center"/>
        </w:trPr>
        <w:tc>
          <w:tcPr>
            <w:tcW w:w="738" w:type="dxa"/>
            <w:vMerge w:val="restart"/>
            <w:textDirection w:val="btLr"/>
            <w:vAlign w:val="center"/>
          </w:tcPr>
          <w:p w14:paraId="6623BCBB"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01" w:type="dxa"/>
            <w:vMerge w:val="restart"/>
            <w:vAlign w:val="center"/>
          </w:tcPr>
          <w:p w14:paraId="040C46C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6602EE0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197301F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6C1F8F7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11CF923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6327F9B3" w14:textId="21DE62A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51A940BF" w14:textId="77777777" w:rsidTr="00023ACF">
        <w:trPr>
          <w:trHeight w:val="226"/>
          <w:jc w:val="center"/>
        </w:trPr>
        <w:tc>
          <w:tcPr>
            <w:tcW w:w="738" w:type="dxa"/>
            <w:vMerge/>
            <w:textDirection w:val="btLr"/>
            <w:vAlign w:val="center"/>
          </w:tcPr>
          <w:p w14:paraId="05C374DC"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3666D35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21C7A6E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03599E2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2015935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76C2418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1558B87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07A9F17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DA1579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6DD6369A" w14:textId="77777777" w:rsidTr="00023ACF">
        <w:trPr>
          <w:trHeight w:val="149"/>
          <w:jc w:val="center"/>
        </w:trPr>
        <w:tc>
          <w:tcPr>
            <w:tcW w:w="738" w:type="dxa"/>
            <w:vMerge/>
            <w:vAlign w:val="center"/>
          </w:tcPr>
          <w:p w14:paraId="6525CEE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01" w:type="dxa"/>
            <w:vMerge/>
            <w:vAlign w:val="center"/>
          </w:tcPr>
          <w:p w14:paraId="767E725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6BF657D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493B47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117FBE8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CBC435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0D6F35D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7E717AF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6286DA8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A7A387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7E127956" w14:textId="77777777" w:rsidTr="00023ACF">
        <w:trPr>
          <w:trHeight w:val="502"/>
          <w:jc w:val="center"/>
        </w:trPr>
        <w:tc>
          <w:tcPr>
            <w:tcW w:w="738" w:type="dxa"/>
            <w:vAlign w:val="center"/>
          </w:tcPr>
          <w:p w14:paraId="4DF9A35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86.</w:t>
            </w:r>
          </w:p>
          <w:p w14:paraId="7CFB0728"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01" w:type="dxa"/>
            <w:vAlign w:val="center"/>
          </w:tcPr>
          <w:p w14:paraId="454E743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Kárpátaljai Táncház zenészek Napja</w:t>
            </w:r>
          </w:p>
        </w:tc>
        <w:tc>
          <w:tcPr>
            <w:tcW w:w="914" w:type="dxa"/>
            <w:vAlign w:val="center"/>
          </w:tcPr>
          <w:p w14:paraId="6DCDC81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0A81C6DE" w14:textId="46945CA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8.</w:t>
            </w:r>
          </w:p>
        </w:tc>
        <w:tc>
          <w:tcPr>
            <w:tcW w:w="1465" w:type="dxa"/>
            <w:vAlign w:val="center"/>
          </w:tcPr>
          <w:p w14:paraId="2FB6E23B" w14:textId="44B390B1"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8.</w:t>
            </w:r>
          </w:p>
        </w:tc>
        <w:tc>
          <w:tcPr>
            <w:tcW w:w="1465" w:type="dxa"/>
            <w:vAlign w:val="center"/>
          </w:tcPr>
          <w:p w14:paraId="1611B20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3FE759AF" w14:textId="37C2B33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150 fő</w:t>
            </w:r>
          </w:p>
        </w:tc>
        <w:tc>
          <w:tcPr>
            <w:tcW w:w="1465" w:type="dxa"/>
            <w:vAlign w:val="center"/>
          </w:tcPr>
          <w:p w14:paraId="29686FAF" w14:textId="4362017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 fő</w:t>
            </w:r>
          </w:p>
        </w:tc>
        <w:tc>
          <w:tcPr>
            <w:tcW w:w="1465" w:type="dxa"/>
            <w:vAlign w:val="center"/>
          </w:tcPr>
          <w:p w14:paraId="26914FA3" w14:textId="6B7BA49D"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2FA8E97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25C5CE08" w14:textId="77777777" w:rsidR="009C2F82" w:rsidRPr="00515CFB" w:rsidRDefault="009C2F82" w:rsidP="00454C60">
      <w:pPr>
        <w:tabs>
          <w:tab w:val="left" w:pos="3969"/>
        </w:tabs>
        <w:spacing w:before="120" w:after="120" w:line="240" w:lineRule="auto"/>
        <w:jc w:val="both"/>
        <w:rPr>
          <w:rFonts w:asciiTheme="minorHAnsi" w:eastAsia="Times New Roman" w:hAnsiTheme="minorHAnsi" w:cstheme="minorHAnsi"/>
          <w:lang w:eastAsia="hu-HU"/>
        </w:rPr>
      </w:pPr>
      <w:r w:rsidRPr="00515CFB">
        <w:rPr>
          <w:rFonts w:asciiTheme="minorHAnsi" w:hAnsiTheme="minorHAnsi" w:cstheme="minorHAnsi"/>
          <w:b/>
        </w:rPr>
        <w:t>Kárpátaljai Táncház zenészek Napja</w:t>
      </w:r>
      <w:r w:rsidRPr="00515CFB">
        <w:rPr>
          <w:rFonts w:asciiTheme="minorHAnsi" w:eastAsia="Times New Roman" w:hAnsiTheme="minorHAnsi" w:cstheme="minorHAnsi"/>
          <w:b/>
          <w:lang w:eastAsia="hu-HU"/>
        </w:rPr>
        <w:t>:</w:t>
      </w:r>
      <w:r w:rsidRPr="00515CFB">
        <w:rPr>
          <w:rFonts w:asciiTheme="minorHAnsi" w:eastAsia="Times New Roman" w:hAnsiTheme="minorHAnsi" w:cstheme="minorHAnsi"/>
          <w:lang w:eastAsia="hu-HU"/>
        </w:rPr>
        <w:t xml:space="preserve"> A program keretében július 8-án a kárpátaljai zenekarok délelőtt konferencián vettek részt. A program a XXIII. Kárpátaljai népzene-, néptánc- és kézműves tábor ideje alatt került megrendezésre. A konferencia keretében Váradi Enikő, a HHHK munkatársa beszámolt a hálózat éves munkájáról, Czébely József pedig a hálózat archiválási és gyűjtési feladatait ismertette. A beszámolókat követően Árendás Péter tartott előadást </w:t>
      </w:r>
      <w:r w:rsidRPr="00515CFB">
        <w:rPr>
          <w:rFonts w:asciiTheme="minorHAnsi" w:eastAsia="Times New Roman" w:hAnsiTheme="minorHAnsi" w:cstheme="minorHAnsi"/>
          <w:b/>
          <w:lang w:eastAsia="hu-HU"/>
        </w:rPr>
        <w:t>Mit kell tudnia egy felkészült népzenésznek</w:t>
      </w:r>
      <w:r w:rsidRPr="00515CFB">
        <w:rPr>
          <w:rFonts w:asciiTheme="minorHAnsi" w:eastAsia="Times New Roman" w:hAnsiTheme="minorHAnsi" w:cstheme="minorHAnsi"/>
          <w:lang w:eastAsia="hu-HU"/>
        </w:rPr>
        <w:t xml:space="preserve"> címmel. Az előadást követően beszélgetésre volt lehetőség, melyen részt vettek a Kölcsey Nyári Pedagógus Akadémia ének-zene továbbképzésének résztvevői is.</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5F8FB81C" w14:textId="77777777" w:rsidTr="00023ACF">
        <w:trPr>
          <w:trHeight w:val="194"/>
        </w:trPr>
        <w:tc>
          <w:tcPr>
            <w:tcW w:w="704" w:type="dxa"/>
            <w:vMerge w:val="restart"/>
            <w:textDirection w:val="btLr"/>
            <w:vAlign w:val="center"/>
          </w:tcPr>
          <w:p w14:paraId="307DD110"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65CA299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17A9F9A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6EDAF17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606EBA8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12F775F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3A761851" w14:textId="5CC679B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05A365F7" w14:textId="77777777" w:rsidTr="00023ACF">
        <w:trPr>
          <w:trHeight w:val="226"/>
        </w:trPr>
        <w:tc>
          <w:tcPr>
            <w:tcW w:w="704" w:type="dxa"/>
            <w:vMerge/>
            <w:textDirection w:val="btLr"/>
            <w:vAlign w:val="center"/>
          </w:tcPr>
          <w:p w14:paraId="2796FE76"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66ACCB1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DF8CDA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1CF59F3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15EAA36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658B81C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33FDB31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26CB408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E7690F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475E7023" w14:textId="77777777" w:rsidTr="00023ACF">
        <w:trPr>
          <w:trHeight w:val="149"/>
        </w:trPr>
        <w:tc>
          <w:tcPr>
            <w:tcW w:w="704" w:type="dxa"/>
            <w:vMerge/>
            <w:vAlign w:val="center"/>
          </w:tcPr>
          <w:p w14:paraId="688B643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469131C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4B2F934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B3211E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4AE51E6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2CC802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0A5E3CF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C561B9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6E6E12E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FD7081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4E119FB" w14:textId="77777777" w:rsidTr="00023ACF">
        <w:trPr>
          <w:trHeight w:val="502"/>
        </w:trPr>
        <w:tc>
          <w:tcPr>
            <w:tcW w:w="704" w:type="dxa"/>
            <w:vAlign w:val="center"/>
          </w:tcPr>
          <w:p w14:paraId="0D00CC6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87.</w:t>
            </w:r>
          </w:p>
          <w:p w14:paraId="72AD5AA9"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7F7BF2C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„Által mennék én a Tiszán” népdaléneklési verseny.</w:t>
            </w:r>
          </w:p>
        </w:tc>
        <w:tc>
          <w:tcPr>
            <w:tcW w:w="914" w:type="dxa"/>
            <w:vAlign w:val="center"/>
          </w:tcPr>
          <w:p w14:paraId="511E10B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09741486" w14:textId="0167163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március 24.</w:t>
            </w:r>
          </w:p>
        </w:tc>
        <w:tc>
          <w:tcPr>
            <w:tcW w:w="1465" w:type="dxa"/>
            <w:vAlign w:val="center"/>
          </w:tcPr>
          <w:p w14:paraId="45441C9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március 24.</w:t>
            </w:r>
          </w:p>
        </w:tc>
        <w:tc>
          <w:tcPr>
            <w:tcW w:w="1465" w:type="dxa"/>
            <w:vAlign w:val="center"/>
          </w:tcPr>
          <w:p w14:paraId="6108AFE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25503656" w14:textId="6ACC2D7F"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150-200 fő</w:t>
            </w:r>
          </w:p>
        </w:tc>
        <w:tc>
          <w:tcPr>
            <w:tcW w:w="1465" w:type="dxa"/>
            <w:vAlign w:val="center"/>
          </w:tcPr>
          <w:p w14:paraId="114154CA" w14:textId="35FA421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170 fő</w:t>
            </w:r>
          </w:p>
        </w:tc>
        <w:tc>
          <w:tcPr>
            <w:tcW w:w="1465" w:type="dxa"/>
            <w:vAlign w:val="center"/>
          </w:tcPr>
          <w:p w14:paraId="125E912B" w14:textId="453964DC"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50F3D28C"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70345B15" w14:textId="23971570" w:rsidR="009C2F82" w:rsidRPr="00454C60" w:rsidRDefault="009C2F82" w:rsidP="00454C60">
      <w:pPr>
        <w:keepNext w:val="0"/>
        <w:widowControl w:val="0"/>
        <w:spacing w:before="120" w:after="120" w:line="240" w:lineRule="auto"/>
        <w:jc w:val="both"/>
        <w:rPr>
          <w:rFonts w:asciiTheme="minorHAnsi" w:hAnsiTheme="minorHAnsi" w:cstheme="minorHAnsi"/>
          <w:shd w:val="clear" w:color="auto" w:fill="FFFFFF"/>
        </w:rPr>
      </w:pPr>
      <w:r w:rsidRPr="00515CFB">
        <w:rPr>
          <w:rFonts w:asciiTheme="minorHAnsi" w:hAnsiTheme="minorHAnsi" w:cstheme="minorHAnsi"/>
          <w:b/>
        </w:rPr>
        <w:t xml:space="preserve">„Által mennék én a Tiszán” népdaléneklési verseny. </w:t>
      </w:r>
      <w:r w:rsidRPr="00515CFB">
        <w:rPr>
          <w:rFonts w:asciiTheme="minorHAnsi" w:hAnsiTheme="minorHAnsi" w:cstheme="minorHAnsi"/>
          <w:shd w:val="clear" w:color="auto" w:fill="FFFFFF"/>
        </w:rPr>
        <w:t xml:space="preserve">A versenyt kárpátaljai magyar iskolák és művészeti iskolák 6-18 éves növendékei számára hirdettük meg, melyen 170 fő vett részt. A cél lehetővé tenni a magyar anyanyelvű gyerekek számára, hogy felmérjék énektudásukat, megismerkedjenek a különböző tájegységek népdaléneklési kultúrájával és a magyar autentikus népzenével. Az idei verseny egyben a </w:t>
      </w:r>
      <w:r w:rsidRPr="00515CFB">
        <w:rPr>
          <w:rFonts w:asciiTheme="minorHAnsi" w:hAnsiTheme="minorHAnsi" w:cstheme="minorHAnsi"/>
          <w:b/>
          <w:shd w:val="clear" w:color="auto" w:fill="FFFFFF"/>
        </w:rPr>
        <w:t xml:space="preserve">Vass Lajos </w:t>
      </w:r>
      <w:r w:rsidRPr="00515CFB">
        <w:rPr>
          <w:rFonts w:asciiTheme="minorHAnsi" w:hAnsiTheme="minorHAnsi" w:cstheme="minorHAnsi"/>
          <w:shd w:val="clear" w:color="auto" w:fill="FFFFFF"/>
        </w:rPr>
        <w:t xml:space="preserve">Szövetség által meghirdetett verseny </w:t>
      </w:r>
      <w:r w:rsidRPr="00515CFB">
        <w:rPr>
          <w:rFonts w:asciiTheme="minorHAnsi" w:hAnsiTheme="minorHAnsi" w:cstheme="minorHAnsi"/>
          <w:b/>
          <w:shd w:val="clear" w:color="auto" w:fill="FFFFFF"/>
        </w:rPr>
        <w:t>kárpátaljai elődöntője</w:t>
      </w:r>
      <w:r w:rsidRPr="00515CFB">
        <w:rPr>
          <w:rFonts w:asciiTheme="minorHAnsi" w:hAnsiTheme="minorHAnsi" w:cstheme="minorHAnsi"/>
          <w:shd w:val="clear" w:color="auto" w:fill="FFFFFF"/>
        </w:rPr>
        <w:t xml:space="preserve"> volt.</w:t>
      </w:r>
      <w:r w:rsidR="00454C60">
        <w:rPr>
          <w:rFonts w:asciiTheme="minorHAnsi" w:hAnsiTheme="minorHAnsi" w:cstheme="minorHAnsi"/>
          <w:shd w:val="clear" w:color="auto" w:fill="FFFFFF"/>
        </w:rPr>
        <w:br w:type="page"/>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0A1E4822" w14:textId="77777777" w:rsidTr="00023ACF">
        <w:trPr>
          <w:trHeight w:val="194"/>
        </w:trPr>
        <w:tc>
          <w:tcPr>
            <w:tcW w:w="704" w:type="dxa"/>
            <w:vMerge w:val="restart"/>
            <w:textDirection w:val="btLr"/>
            <w:vAlign w:val="center"/>
          </w:tcPr>
          <w:p w14:paraId="5178BF4E"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735" w:type="dxa"/>
            <w:vMerge w:val="restart"/>
            <w:vAlign w:val="center"/>
          </w:tcPr>
          <w:p w14:paraId="204FF05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35C3639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23D05D9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0BA42E0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348560E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7BE48DBB" w14:textId="7AFE1899"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454FC5C6" w14:textId="77777777" w:rsidTr="00023ACF">
        <w:trPr>
          <w:trHeight w:val="226"/>
        </w:trPr>
        <w:tc>
          <w:tcPr>
            <w:tcW w:w="704" w:type="dxa"/>
            <w:vMerge/>
            <w:textDirection w:val="btLr"/>
            <w:vAlign w:val="center"/>
          </w:tcPr>
          <w:p w14:paraId="46C1E3F1"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1752791B"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51FCD18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6AFE33C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3514508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6762F82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5AD7D71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2562CFF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AD1FFD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9412FAD" w14:textId="77777777" w:rsidTr="00023ACF">
        <w:trPr>
          <w:trHeight w:val="149"/>
        </w:trPr>
        <w:tc>
          <w:tcPr>
            <w:tcW w:w="704" w:type="dxa"/>
            <w:vMerge/>
            <w:vAlign w:val="center"/>
          </w:tcPr>
          <w:p w14:paraId="2063166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145EF5E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1A0BCD1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1C8046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15EF3B0"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32B766D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40F190B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0E49817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34F80D8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2B2B5AA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17775C27" w14:textId="77777777" w:rsidTr="00023ACF">
        <w:trPr>
          <w:trHeight w:val="502"/>
        </w:trPr>
        <w:tc>
          <w:tcPr>
            <w:tcW w:w="704" w:type="dxa"/>
            <w:vAlign w:val="center"/>
          </w:tcPr>
          <w:p w14:paraId="14CEE17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88.</w:t>
            </w:r>
          </w:p>
          <w:p w14:paraId="5FACF928"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09DF6CB2" w14:textId="45DF28E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Koronavárosok</w:t>
            </w:r>
          </w:p>
          <w:p w14:paraId="5B59912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Találkozója</w:t>
            </w:r>
          </w:p>
        </w:tc>
        <w:tc>
          <w:tcPr>
            <w:tcW w:w="914" w:type="dxa"/>
            <w:vAlign w:val="center"/>
          </w:tcPr>
          <w:p w14:paraId="162155C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17E3EB3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június 23-24.</w:t>
            </w:r>
          </w:p>
        </w:tc>
        <w:tc>
          <w:tcPr>
            <w:tcW w:w="1465" w:type="dxa"/>
            <w:vAlign w:val="center"/>
          </w:tcPr>
          <w:p w14:paraId="1DC35A80" w14:textId="1D313615"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június 23-24.</w:t>
            </w:r>
          </w:p>
        </w:tc>
        <w:tc>
          <w:tcPr>
            <w:tcW w:w="1465" w:type="dxa"/>
            <w:vAlign w:val="center"/>
          </w:tcPr>
          <w:p w14:paraId="6A7398D8" w14:textId="03F48964"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vAlign w:val="center"/>
          </w:tcPr>
          <w:p w14:paraId="6FBB8715" w14:textId="574778EC"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1500-2000 fő</w:t>
            </w:r>
          </w:p>
        </w:tc>
        <w:tc>
          <w:tcPr>
            <w:tcW w:w="1465" w:type="dxa"/>
            <w:vAlign w:val="center"/>
          </w:tcPr>
          <w:p w14:paraId="083A310F" w14:textId="6BF6ED64"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1300 fő</w:t>
            </w:r>
          </w:p>
        </w:tc>
        <w:tc>
          <w:tcPr>
            <w:tcW w:w="1465" w:type="dxa"/>
            <w:vAlign w:val="center"/>
          </w:tcPr>
          <w:p w14:paraId="3B78CCD0" w14:textId="0102AEC8"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2456228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5917061B" w14:textId="77777777" w:rsidR="009C2F82" w:rsidRPr="00515CFB" w:rsidRDefault="009C2F82" w:rsidP="00454C60">
      <w:pPr>
        <w:keepNext w:val="0"/>
        <w:widowControl w:val="0"/>
        <w:spacing w:before="120" w:after="120" w:line="240" w:lineRule="auto"/>
        <w:jc w:val="both"/>
        <w:rPr>
          <w:rFonts w:asciiTheme="minorHAnsi" w:eastAsia="Times New Roman" w:hAnsiTheme="minorHAnsi" w:cstheme="minorHAnsi"/>
          <w:lang w:eastAsia="hu-HU"/>
        </w:rPr>
      </w:pPr>
      <w:r w:rsidRPr="00515CFB">
        <w:rPr>
          <w:rFonts w:asciiTheme="minorHAnsi" w:hAnsiTheme="minorHAnsi" w:cstheme="minorHAnsi"/>
          <w:b/>
        </w:rPr>
        <w:t>Koronavárosok Találkozója</w:t>
      </w:r>
      <w:r w:rsidRPr="00515CFB">
        <w:rPr>
          <w:rFonts w:asciiTheme="minorHAnsi" w:eastAsia="Times New Roman" w:hAnsiTheme="minorHAnsi" w:cstheme="minorHAnsi"/>
          <w:lang w:eastAsia="hu-HU"/>
        </w:rPr>
        <w:t>: Idén 10. alkalommal került megrendezésre a máramarosi Koronavárosok találkozója, melynek célja az egykor koronavárosi jogokkal felruházott települések lakosainak, hagyományőrző csoportjai találkozása. Egy identitást erősítő fesztivál, mely egy időben szerveződik a viski népzenei táborral. A szombati napon felléptek a Csoóri Sándor program által támogatott népzenei csoportok, majd a kárpátaljai hagyományőrzők is.</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9C2F82" w:rsidRPr="00785D4C" w14:paraId="47D6112D" w14:textId="77777777" w:rsidTr="00023ACF">
        <w:trPr>
          <w:trHeight w:val="194"/>
        </w:trPr>
        <w:tc>
          <w:tcPr>
            <w:tcW w:w="704" w:type="dxa"/>
            <w:vMerge w:val="restart"/>
            <w:textDirection w:val="btLr"/>
            <w:vAlign w:val="center"/>
          </w:tcPr>
          <w:p w14:paraId="63520DA7"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735" w:type="dxa"/>
            <w:vMerge w:val="restart"/>
            <w:vAlign w:val="center"/>
          </w:tcPr>
          <w:p w14:paraId="5DE2A35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5AA070F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581A3D9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01BAD5B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77A5252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158FC71B" w14:textId="1A3A977E"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2621376C" w14:textId="77777777" w:rsidTr="00023ACF">
        <w:trPr>
          <w:trHeight w:val="226"/>
        </w:trPr>
        <w:tc>
          <w:tcPr>
            <w:tcW w:w="704" w:type="dxa"/>
            <w:vMerge/>
            <w:textDirection w:val="btLr"/>
            <w:vAlign w:val="center"/>
          </w:tcPr>
          <w:p w14:paraId="7A5DD84A"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D3F932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AFC49C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0BA6593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07B86BB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490A21A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24BAD8E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2F1F8403"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718311E"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9CA786A" w14:textId="77777777" w:rsidTr="00023ACF">
        <w:trPr>
          <w:trHeight w:val="149"/>
        </w:trPr>
        <w:tc>
          <w:tcPr>
            <w:tcW w:w="704" w:type="dxa"/>
            <w:vMerge/>
            <w:vAlign w:val="center"/>
          </w:tcPr>
          <w:p w14:paraId="6357F6CF"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735" w:type="dxa"/>
            <w:vMerge/>
            <w:vAlign w:val="center"/>
          </w:tcPr>
          <w:p w14:paraId="40A4557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7B6F902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1F9B41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637E5EF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020E4C0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798783A7"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ED2991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504764F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DF9234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74600F58" w14:textId="77777777" w:rsidTr="00023ACF">
        <w:trPr>
          <w:trHeight w:val="502"/>
        </w:trPr>
        <w:tc>
          <w:tcPr>
            <w:tcW w:w="704" w:type="dxa"/>
            <w:vAlign w:val="center"/>
          </w:tcPr>
          <w:p w14:paraId="277A416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89.</w:t>
            </w:r>
          </w:p>
          <w:p w14:paraId="182B6CBA" w14:textId="77777777" w:rsidR="009C2F82" w:rsidRPr="00785D4C" w:rsidRDefault="009C2F82" w:rsidP="00023ACF">
            <w:pPr>
              <w:keepNext w:val="0"/>
              <w:widowControl w:val="0"/>
              <w:spacing w:after="0" w:line="240" w:lineRule="auto"/>
              <w:ind w:right="-106"/>
              <w:jc w:val="center"/>
              <w:rPr>
                <w:rFonts w:asciiTheme="minorHAnsi" w:hAnsiTheme="minorHAnsi" w:cstheme="minorHAnsi"/>
              </w:rPr>
            </w:pPr>
          </w:p>
        </w:tc>
        <w:tc>
          <w:tcPr>
            <w:tcW w:w="1735" w:type="dxa"/>
            <w:vAlign w:val="center"/>
          </w:tcPr>
          <w:p w14:paraId="54F6D56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Kárpátaljai együttesek részvétele magyarországi találkozókon, fesztiválokon</w:t>
            </w:r>
          </w:p>
        </w:tc>
        <w:tc>
          <w:tcPr>
            <w:tcW w:w="914" w:type="dxa"/>
            <w:vAlign w:val="center"/>
          </w:tcPr>
          <w:p w14:paraId="1C66260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15CE2201"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vAlign w:val="center"/>
          </w:tcPr>
          <w:p w14:paraId="1FFB4812" w14:textId="5EF7D23F"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május 5.</w:t>
            </w:r>
          </w:p>
          <w:p w14:paraId="0608ADD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július 27.</w:t>
            </w:r>
          </w:p>
          <w:p w14:paraId="1602AA2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augusztus 11-22., 31</w:t>
            </w:r>
          </w:p>
          <w:p w14:paraId="7F46CD8B" w14:textId="64499F71"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 1.,8.,14-16., 29.</w:t>
            </w:r>
          </w:p>
          <w:p w14:paraId="5A4847DA" w14:textId="77768E3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december 8-9.</w:t>
            </w:r>
          </w:p>
        </w:tc>
        <w:tc>
          <w:tcPr>
            <w:tcW w:w="1465" w:type="dxa"/>
            <w:vAlign w:val="center"/>
          </w:tcPr>
          <w:p w14:paraId="21F967D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w:t>
            </w:r>
          </w:p>
        </w:tc>
        <w:tc>
          <w:tcPr>
            <w:tcW w:w="1465" w:type="dxa"/>
            <w:vAlign w:val="center"/>
          </w:tcPr>
          <w:p w14:paraId="781251D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 alk.</w:t>
            </w:r>
          </w:p>
        </w:tc>
        <w:tc>
          <w:tcPr>
            <w:tcW w:w="1465" w:type="dxa"/>
            <w:vAlign w:val="center"/>
          </w:tcPr>
          <w:p w14:paraId="71D9922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 alkalom</w:t>
            </w:r>
          </w:p>
        </w:tc>
        <w:tc>
          <w:tcPr>
            <w:tcW w:w="1465" w:type="dxa"/>
            <w:vAlign w:val="center"/>
          </w:tcPr>
          <w:p w14:paraId="42C97455" w14:textId="54D28993"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4580AC55"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24399456" w14:textId="77777777" w:rsidR="009C2F82" w:rsidRPr="00515CFB" w:rsidRDefault="009C2F82" w:rsidP="00454C60">
      <w:pPr>
        <w:keepNext w:val="0"/>
        <w:spacing w:before="120" w:after="0"/>
        <w:jc w:val="both"/>
        <w:rPr>
          <w:rFonts w:asciiTheme="minorHAnsi" w:hAnsiTheme="minorHAnsi" w:cstheme="minorHAnsi"/>
        </w:rPr>
      </w:pPr>
      <w:r w:rsidRPr="00515CFB">
        <w:rPr>
          <w:rFonts w:asciiTheme="minorHAnsi" w:hAnsiTheme="minorHAnsi" w:cstheme="minorHAnsi"/>
          <w:b/>
          <w:color w:val="000000"/>
          <w:lang w:eastAsia="hu-HU"/>
        </w:rPr>
        <w:t xml:space="preserve">Kárpátaljai együttesek részvétele magyarországi találkozókon, fesztiválokon: </w:t>
      </w:r>
      <w:r w:rsidRPr="00515CFB">
        <w:rPr>
          <w:rFonts w:asciiTheme="minorHAnsi" w:hAnsiTheme="minorHAnsi" w:cstheme="minorHAnsi"/>
        </w:rPr>
        <w:t xml:space="preserve">A 2018-as évben több magyarországi rendezvényre is meghívást kaptak kárpátaljai csoportok. A programokon keresztül erősödnek a magyar-magyar kapcsolatok, lehetőséget kaptak Kárpátalja sokszínűségének bemutatására. </w:t>
      </w:r>
    </w:p>
    <w:p w14:paraId="4FFC7A56" w14:textId="77777777" w:rsidR="009C2F82" w:rsidRPr="00515CFB" w:rsidRDefault="009C2F82" w:rsidP="004842AF">
      <w:pPr>
        <w:pStyle w:val="Listaszerbekezds"/>
        <w:keepNext w:val="0"/>
        <w:numPr>
          <w:ilvl w:val="0"/>
          <w:numId w:val="10"/>
        </w:numPr>
        <w:spacing w:after="0"/>
        <w:ind w:left="0" w:firstLine="284"/>
        <w:contextualSpacing/>
        <w:jc w:val="both"/>
        <w:rPr>
          <w:rFonts w:asciiTheme="minorHAnsi" w:hAnsiTheme="minorHAnsi" w:cstheme="minorHAnsi"/>
        </w:rPr>
      </w:pPr>
      <w:r w:rsidRPr="00515CFB">
        <w:rPr>
          <w:rFonts w:asciiTheme="minorHAnsi" w:hAnsiTheme="minorHAnsi" w:cstheme="minorHAnsi"/>
        </w:rPr>
        <w:t xml:space="preserve">Püspökhatvani Rétes Fesztiválon Galga-menti népzenészek találkozója: május 5. </w:t>
      </w:r>
    </w:p>
    <w:p w14:paraId="23EE1FF1" w14:textId="77777777" w:rsidR="009C2F82" w:rsidRPr="00515CFB" w:rsidRDefault="009C2F82" w:rsidP="004842AF">
      <w:pPr>
        <w:pStyle w:val="Listaszerbekezds"/>
        <w:keepNext w:val="0"/>
        <w:numPr>
          <w:ilvl w:val="0"/>
          <w:numId w:val="10"/>
        </w:numPr>
        <w:spacing w:after="0"/>
        <w:ind w:left="0" w:firstLine="284"/>
        <w:contextualSpacing/>
        <w:jc w:val="both"/>
        <w:rPr>
          <w:rFonts w:asciiTheme="minorHAnsi" w:hAnsiTheme="minorHAnsi" w:cstheme="minorHAnsi"/>
        </w:rPr>
      </w:pPr>
      <w:r w:rsidRPr="00515CFB">
        <w:rPr>
          <w:rFonts w:asciiTheme="minorHAnsi" w:hAnsiTheme="minorHAnsi" w:cstheme="minorHAnsi"/>
        </w:rPr>
        <w:t xml:space="preserve">Részvétek a rozsnyói kézműves konferencián: július 27. </w:t>
      </w:r>
    </w:p>
    <w:p w14:paraId="014C2D35" w14:textId="77777777" w:rsidR="009C2F82" w:rsidRPr="00515CFB" w:rsidRDefault="009C2F82" w:rsidP="004842AF">
      <w:pPr>
        <w:pStyle w:val="Listaszerbekezds"/>
        <w:keepNext w:val="0"/>
        <w:numPr>
          <w:ilvl w:val="0"/>
          <w:numId w:val="10"/>
        </w:numPr>
        <w:spacing w:after="0"/>
        <w:ind w:left="0" w:firstLine="284"/>
        <w:contextualSpacing/>
        <w:jc w:val="both"/>
        <w:rPr>
          <w:rFonts w:asciiTheme="minorHAnsi" w:hAnsiTheme="minorHAnsi" w:cstheme="minorHAnsi"/>
        </w:rPr>
      </w:pPr>
      <w:r w:rsidRPr="00515CFB">
        <w:rPr>
          <w:rFonts w:asciiTheme="minorHAnsi" w:hAnsiTheme="minorHAnsi" w:cstheme="minorHAnsi"/>
        </w:rPr>
        <w:t xml:space="preserve">XXV. Summerfest Folklórfesztivál, Százhalombatta aug. 11-22.  A </w:t>
      </w:r>
      <w:r w:rsidRPr="00515CFB">
        <w:rPr>
          <w:rFonts w:asciiTheme="minorHAnsi" w:hAnsiTheme="minorHAnsi" w:cstheme="minorHAnsi"/>
          <w:b/>
        </w:rPr>
        <w:t xml:space="preserve">Summerfest </w:t>
      </w:r>
      <w:r w:rsidRPr="00515CFB">
        <w:rPr>
          <w:rFonts w:asciiTheme="minorHAnsi" w:hAnsiTheme="minorHAnsi" w:cstheme="minorHAnsi"/>
        </w:rPr>
        <w:t>Nemzetközi Folklórfesztivál díszvendége idén Kárpátalja volt. A tíznapos rendezvényen népzenészek, néptáncegyüttesek, kézművesek, családi zenekarok léptek fel. A színpadi műsorokon túl egy- Kárpátalját bemutató- néprajzi, ismeretterjesztő kiállítást is rendeztünk, „</w:t>
      </w:r>
      <w:r w:rsidRPr="00515CFB">
        <w:rPr>
          <w:rFonts w:asciiTheme="minorHAnsi" w:hAnsiTheme="minorHAnsi" w:cstheme="minorHAnsi"/>
          <w:b/>
        </w:rPr>
        <w:t>Élő Kárpátalja</w:t>
      </w:r>
      <w:r w:rsidRPr="00515CFB">
        <w:rPr>
          <w:rFonts w:asciiTheme="minorHAnsi" w:hAnsiTheme="minorHAnsi" w:cstheme="minorHAnsi"/>
        </w:rPr>
        <w:t xml:space="preserve"> címmel” melyet 1 hónapig láthattak az érdeklődő százhalombattaiak. A Táncpanoráma program keretén belül mutatkozott be a </w:t>
      </w:r>
      <w:r w:rsidRPr="00515CFB">
        <w:rPr>
          <w:rFonts w:asciiTheme="minorHAnsi" w:hAnsiTheme="minorHAnsi" w:cstheme="minorHAnsi"/>
          <w:b/>
        </w:rPr>
        <w:t xml:space="preserve">Kárpátalja Táncegyüttes, </w:t>
      </w:r>
      <w:r w:rsidRPr="00515CFB">
        <w:rPr>
          <w:rFonts w:asciiTheme="minorHAnsi" w:hAnsiTheme="minorHAnsi" w:cstheme="minorHAnsi"/>
        </w:rPr>
        <w:t xml:space="preserve">akik felléptek a Mesterségek Ünnepén is. </w:t>
      </w:r>
    </w:p>
    <w:p w14:paraId="626EF6C2" w14:textId="77777777" w:rsidR="009C2F82" w:rsidRPr="00515CFB" w:rsidRDefault="009C2F82" w:rsidP="004842AF">
      <w:pPr>
        <w:pStyle w:val="Listaszerbekezds"/>
        <w:keepNext w:val="0"/>
        <w:numPr>
          <w:ilvl w:val="0"/>
          <w:numId w:val="10"/>
        </w:numPr>
        <w:spacing w:after="0"/>
        <w:ind w:left="0" w:firstLine="284"/>
        <w:contextualSpacing/>
        <w:jc w:val="both"/>
        <w:rPr>
          <w:rFonts w:asciiTheme="minorHAnsi" w:hAnsiTheme="minorHAnsi" w:cstheme="minorHAnsi"/>
        </w:rPr>
      </w:pPr>
      <w:r w:rsidRPr="00515CFB">
        <w:rPr>
          <w:rFonts w:asciiTheme="minorHAnsi" w:hAnsiTheme="minorHAnsi" w:cstheme="minorHAnsi"/>
        </w:rPr>
        <w:lastRenderedPageBreak/>
        <w:t>Levelek Kárpátaljáról közös produkció a Forrás Néptáncegyüttessel: december 8-9.</w:t>
      </w:r>
    </w:p>
    <w:p w14:paraId="55FD6CA2" w14:textId="77777777" w:rsidR="009C2F82" w:rsidRPr="00515CFB" w:rsidRDefault="009C2F82" w:rsidP="004842AF">
      <w:pPr>
        <w:pStyle w:val="Listaszerbekezds"/>
        <w:keepNext w:val="0"/>
        <w:numPr>
          <w:ilvl w:val="0"/>
          <w:numId w:val="10"/>
        </w:numPr>
        <w:spacing w:after="0"/>
        <w:ind w:left="0" w:firstLine="284"/>
        <w:contextualSpacing/>
        <w:jc w:val="both"/>
        <w:rPr>
          <w:rFonts w:asciiTheme="minorHAnsi" w:hAnsiTheme="minorHAnsi" w:cstheme="minorHAnsi"/>
        </w:rPr>
      </w:pPr>
      <w:r w:rsidRPr="00515CFB">
        <w:rPr>
          <w:rFonts w:asciiTheme="minorHAnsi" w:hAnsiTheme="minorHAnsi" w:cstheme="minorHAnsi"/>
        </w:rPr>
        <w:t>Részvétel az zentai ill. erdélyi táncháztalálkozón: szeptember 14-16., 29.</w:t>
      </w:r>
    </w:p>
    <w:p w14:paraId="763D6754" w14:textId="77777777" w:rsidR="009C2F82" w:rsidRPr="00515CFB" w:rsidRDefault="009C2F82" w:rsidP="00454C60">
      <w:pPr>
        <w:pStyle w:val="Listaszerbekezds"/>
        <w:keepNext w:val="0"/>
        <w:numPr>
          <w:ilvl w:val="0"/>
          <w:numId w:val="10"/>
        </w:numPr>
        <w:spacing w:after="120"/>
        <w:ind w:left="0" w:firstLine="284"/>
        <w:contextualSpacing/>
        <w:jc w:val="both"/>
        <w:rPr>
          <w:rFonts w:asciiTheme="minorHAnsi" w:hAnsiTheme="minorHAnsi" w:cstheme="minorHAnsi"/>
        </w:rPr>
      </w:pPr>
      <w:r w:rsidRPr="00515CFB">
        <w:rPr>
          <w:rFonts w:asciiTheme="minorHAnsi" w:hAnsiTheme="minorHAnsi" w:cstheme="minorHAnsi"/>
        </w:rPr>
        <w:t>Részvétel, Gyömrőn, Püspökhatvanon és Pápán egy-egy fesztiválon: aug.31., szept.1.,8.</w:t>
      </w:r>
    </w:p>
    <w:tbl>
      <w:tblPr>
        <w:tblStyle w:val="Rcsostblzat"/>
        <w:tblW w:w="13608" w:type="dxa"/>
        <w:jc w:val="center"/>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9C2F82" w:rsidRPr="00785D4C" w14:paraId="3CEABEE7" w14:textId="77777777" w:rsidTr="00023ACF">
        <w:trPr>
          <w:trHeight w:val="194"/>
          <w:jc w:val="center"/>
        </w:trPr>
        <w:tc>
          <w:tcPr>
            <w:tcW w:w="846" w:type="dxa"/>
            <w:vMerge w:val="restart"/>
            <w:textDirection w:val="btLr"/>
            <w:vAlign w:val="center"/>
          </w:tcPr>
          <w:p w14:paraId="2CB1F19C"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593" w:type="dxa"/>
            <w:vMerge w:val="restart"/>
            <w:vAlign w:val="center"/>
          </w:tcPr>
          <w:p w14:paraId="418EBD5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1C01CFD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0C8FA89A"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7E43DD94"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0C987B7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50C55215" w14:textId="2BF4AD36"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013C6F38" w14:textId="77777777" w:rsidTr="00023ACF">
        <w:trPr>
          <w:trHeight w:val="226"/>
          <w:jc w:val="center"/>
        </w:trPr>
        <w:tc>
          <w:tcPr>
            <w:tcW w:w="846" w:type="dxa"/>
            <w:vMerge/>
            <w:textDirection w:val="btLr"/>
            <w:vAlign w:val="center"/>
          </w:tcPr>
          <w:p w14:paraId="14AA8481" w14:textId="77777777" w:rsidR="009C2F82" w:rsidRPr="00785D4C" w:rsidRDefault="009C2F82" w:rsidP="00023ACF">
            <w:pPr>
              <w:keepNext w:val="0"/>
              <w:widowControl w:val="0"/>
              <w:spacing w:after="0" w:line="240" w:lineRule="auto"/>
              <w:ind w:right="113"/>
              <w:jc w:val="center"/>
              <w:rPr>
                <w:rFonts w:asciiTheme="minorHAnsi" w:hAnsiTheme="minorHAnsi" w:cstheme="minorHAnsi"/>
              </w:rPr>
            </w:pPr>
          </w:p>
        </w:tc>
        <w:tc>
          <w:tcPr>
            <w:tcW w:w="1593" w:type="dxa"/>
            <w:vMerge/>
            <w:vAlign w:val="center"/>
          </w:tcPr>
          <w:p w14:paraId="6CAA018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5108BE5A"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restart"/>
            <w:vAlign w:val="center"/>
          </w:tcPr>
          <w:p w14:paraId="577B72B6"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35EC9F2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51A2C913"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6D08CE4B"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05DEFEC6"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6E09838"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34B3342A" w14:textId="77777777" w:rsidTr="00023ACF">
        <w:trPr>
          <w:trHeight w:val="149"/>
          <w:jc w:val="center"/>
        </w:trPr>
        <w:tc>
          <w:tcPr>
            <w:tcW w:w="846" w:type="dxa"/>
            <w:vMerge/>
            <w:vAlign w:val="center"/>
          </w:tcPr>
          <w:p w14:paraId="068366C7"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593" w:type="dxa"/>
            <w:vMerge/>
            <w:vAlign w:val="center"/>
          </w:tcPr>
          <w:p w14:paraId="7A0A92F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914" w:type="dxa"/>
            <w:vMerge/>
            <w:vAlign w:val="center"/>
          </w:tcPr>
          <w:p w14:paraId="02B42B29"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54E8850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74371A5"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16BC891"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4EFA45CE"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7254D5A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3B95AED4"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Merge/>
            <w:vAlign w:val="center"/>
          </w:tcPr>
          <w:p w14:paraId="7860CD5C" w14:textId="77777777" w:rsidR="009C2F82" w:rsidRPr="00785D4C" w:rsidRDefault="009C2F82" w:rsidP="00023ACF">
            <w:pPr>
              <w:keepNext w:val="0"/>
              <w:widowControl w:val="0"/>
              <w:spacing w:after="0" w:line="240" w:lineRule="auto"/>
              <w:jc w:val="center"/>
              <w:rPr>
                <w:rFonts w:asciiTheme="minorHAnsi" w:hAnsiTheme="minorHAnsi" w:cstheme="minorHAnsi"/>
              </w:rPr>
            </w:pPr>
          </w:p>
        </w:tc>
      </w:tr>
      <w:tr w:rsidR="009C2F82" w:rsidRPr="00785D4C" w14:paraId="5E2DD22A" w14:textId="77777777" w:rsidTr="00023ACF">
        <w:trPr>
          <w:trHeight w:val="502"/>
          <w:jc w:val="center"/>
        </w:trPr>
        <w:tc>
          <w:tcPr>
            <w:tcW w:w="846" w:type="dxa"/>
            <w:vAlign w:val="center"/>
          </w:tcPr>
          <w:p w14:paraId="59E4FEE8"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90.</w:t>
            </w:r>
          </w:p>
        </w:tc>
        <w:tc>
          <w:tcPr>
            <w:tcW w:w="1593" w:type="dxa"/>
            <w:vAlign w:val="center"/>
          </w:tcPr>
          <w:p w14:paraId="4113E758" w14:textId="77777777" w:rsidR="009C2F82" w:rsidRPr="00785D4C" w:rsidRDefault="009C2F82" w:rsidP="00023ACF">
            <w:pPr>
              <w:pStyle w:val="Standard"/>
              <w:tabs>
                <w:tab w:val="left" w:pos="3969"/>
              </w:tabs>
              <w:spacing w:after="0" w:line="240" w:lineRule="auto"/>
              <w:jc w:val="center"/>
              <w:rPr>
                <w:rFonts w:asciiTheme="minorHAnsi" w:hAnsiTheme="minorHAnsi" w:cstheme="minorHAnsi"/>
                <w:bCs/>
              </w:rPr>
            </w:pPr>
            <w:r w:rsidRPr="00785D4C">
              <w:rPr>
                <w:rFonts w:asciiTheme="minorHAnsi" w:hAnsiTheme="minorHAnsi" w:cstheme="minorHAnsi"/>
                <w:color w:val="000000"/>
                <w:lang w:eastAsia="hu-HU"/>
              </w:rPr>
              <w:t>Magángyűjtemények és hagyatékok feltérképezése</w:t>
            </w:r>
          </w:p>
        </w:tc>
        <w:tc>
          <w:tcPr>
            <w:tcW w:w="914" w:type="dxa"/>
            <w:vAlign w:val="center"/>
          </w:tcPr>
          <w:p w14:paraId="339EE560"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71D25582"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2D2760ED"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vAlign w:val="center"/>
          </w:tcPr>
          <w:p w14:paraId="5ABE31F2"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w:t>
            </w:r>
          </w:p>
        </w:tc>
        <w:tc>
          <w:tcPr>
            <w:tcW w:w="1465" w:type="dxa"/>
            <w:vAlign w:val="center"/>
          </w:tcPr>
          <w:p w14:paraId="4D8F068D" w14:textId="77777777" w:rsidR="009C2F82" w:rsidRPr="00785D4C" w:rsidRDefault="009C2F82" w:rsidP="00023ACF">
            <w:pPr>
              <w:keepNext w:val="0"/>
              <w:widowControl w:val="0"/>
              <w:spacing w:after="0" w:line="240" w:lineRule="auto"/>
              <w:jc w:val="center"/>
              <w:rPr>
                <w:rFonts w:asciiTheme="minorHAnsi" w:hAnsiTheme="minorHAnsi" w:cstheme="minorHAnsi"/>
              </w:rPr>
            </w:pPr>
          </w:p>
        </w:tc>
        <w:tc>
          <w:tcPr>
            <w:tcW w:w="1465" w:type="dxa"/>
            <w:vAlign w:val="center"/>
          </w:tcPr>
          <w:p w14:paraId="02FB2FCF"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w:t>
            </w:r>
          </w:p>
        </w:tc>
        <w:tc>
          <w:tcPr>
            <w:tcW w:w="1465" w:type="dxa"/>
            <w:vAlign w:val="center"/>
          </w:tcPr>
          <w:p w14:paraId="7965D0D8" w14:textId="64A5BE2B"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5209D499" w14:textId="77777777" w:rsidR="009C2F82" w:rsidRPr="00785D4C" w:rsidRDefault="009C2F82" w:rsidP="00023ACF">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3D4D3AD5" w14:textId="77777777" w:rsidR="009C2F82" w:rsidRPr="00515CFB" w:rsidRDefault="009C2F82" w:rsidP="00454C60">
      <w:pPr>
        <w:spacing w:before="120" w:after="0" w:line="240" w:lineRule="auto"/>
        <w:jc w:val="both"/>
        <w:rPr>
          <w:rFonts w:asciiTheme="minorHAnsi" w:eastAsia="Times New Roman" w:hAnsiTheme="minorHAnsi" w:cstheme="minorHAnsi"/>
          <w:lang w:eastAsia="hu-HU"/>
        </w:rPr>
      </w:pPr>
      <w:r w:rsidRPr="00515CFB">
        <w:rPr>
          <w:rFonts w:asciiTheme="minorHAnsi" w:hAnsiTheme="minorHAnsi" w:cstheme="minorHAnsi"/>
          <w:b/>
          <w:color w:val="000000"/>
          <w:lang w:eastAsia="hu-HU"/>
        </w:rPr>
        <w:t xml:space="preserve">Magángyűjtemények és hagyatékok feltérképezése: </w:t>
      </w:r>
      <w:r w:rsidRPr="00515CFB">
        <w:rPr>
          <w:rFonts w:asciiTheme="minorHAnsi" w:eastAsia="Times New Roman" w:hAnsiTheme="minorHAnsi" w:cstheme="minorHAnsi"/>
          <w:lang w:eastAsia="hu-HU"/>
        </w:rPr>
        <w:t xml:space="preserve">2018-ban folytatódott a gyűjtési munka Máramaros- és Bereg-megye területén: Visken, Huszton, Beregdédán és Nagyberegen. Számos fényképet digitalizáltak Visken, Szász Erzsébetnél, Igyártó Idánál. Báthory Cubik Lászlónál, Máté Irmánál, Máté Borbálánál. Elkezdődött a gyűjtés-sorozat a huszti cigányok táborában. Több népdal és ballada, valamint katonadal került megörökítésre a Bereg megyei Dédán (Bolotey Margitnál és Holovács Jánosnál) és Nagyberegen (Nagy (szül. Baksa) Irénnél, Kovács (Gáncsos) Irénnél, Orbán (Fancsik) Irénnél és Zenics Andrásnál.  Digitalizálva lettek az Ung megyei Szavla Krisztián vőfély több évtizedes, még az apjától örökölt lakodalmas köszöntői. Kapcsolattartók közreműködésével további adatközlők felkutatása Jód községben (Románia) és Nagydobronyban. </w:t>
      </w:r>
    </w:p>
    <w:p w14:paraId="56D6C6F5" w14:textId="77777777" w:rsidR="009C2F82" w:rsidRPr="00515CFB" w:rsidRDefault="009C2F82" w:rsidP="004842AF">
      <w:pPr>
        <w:spacing w:after="0" w:line="240" w:lineRule="auto"/>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Tovább folytatódott a gyűjtési munka Máramaros- és Ung-megye területén: Técsőn, Nagybocskón, Aknaszlatinán, Visken és Huszton, valamint Kisgejőcön. Számos fénykép lett begyűjtve és digitalizálva, Visken, Czébely Lajos helytörténésznél, Czébely Emmánál, Máté Irmánál, Máté Borbálánál, Aknaszlatinán – Fehér Magdánál, Nagybocskón - Illés Évánál és Illés Olgánál, Técsőn – Kaszó Sándornál és Kékesi Magdolnánál, Tóth Andreánál, valamint Katrin Borbálánál. Valamennyi fotógyűjtésen hangfelvétel is készült az adatközlőkkel.</w:t>
      </w:r>
    </w:p>
    <w:p w14:paraId="089B8D15" w14:textId="77777777" w:rsidR="009C2F82" w:rsidRPr="00515CFB" w:rsidRDefault="009C2F82" w:rsidP="004842AF">
      <w:pPr>
        <w:spacing w:after="0" w:line="240" w:lineRule="auto"/>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Folytatódott a gyűjtés-sorozat a huszti- és a viski cigányok táborában, a HH szakembereinek, többek között Módos Máté bevonásával. Számos jó minőségű hangfelvétel, valamint nagyfelbontású videó készült a cigányok énekéről és táncáról.</w:t>
      </w:r>
    </w:p>
    <w:p w14:paraId="60430F6E" w14:textId="07B3E0EE" w:rsidR="009C2F82" w:rsidRPr="00515CFB" w:rsidRDefault="009C2F82" w:rsidP="00454C60">
      <w:pPr>
        <w:spacing w:after="120" w:line="240" w:lineRule="auto"/>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Több népdal és katonadal került megörökítésre a máramarosi Técsőn, Kaszó Sándornál. Begyűjtésre és digitalizálásra kerültek a Técsőn közel egy évszázada honos virrasztási és temetési énekek. Lakodalmas és egyéb alkalmi köszöntők lettek begyűjtve és digitalizálva, az 1980-as évekből Técsőn, Katrin Borbála gyűjteményéből. Hangfelvétel készült a kijgejőci  Szavla Krisztián vőféllyel, valamint Palkó Sándorral a helyi lakodalmas szokásokról.</w:t>
      </w:r>
      <w:r w:rsidR="00454C60">
        <w:rPr>
          <w:rFonts w:asciiTheme="minorHAnsi" w:eastAsia="Times New Roman" w:hAnsiTheme="minorHAnsi" w:cstheme="minorHAnsi"/>
          <w:lang w:eastAsia="hu-HU"/>
        </w:rPr>
        <w:br w:type="page"/>
      </w:r>
    </w:p>
    <w:tbl>
      <w:tblPr>
        <w:tblStyle w:val="Rcsostblzat"/>
        <w:tblW w:w="13608" w:type="dxa"/>
        <w:jc w:val="center"/>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9C2F82" w:rsidRPr="00785D4C" w14:paraId="7FC54678" w14:textId="77777777" w:rsidTr="00214239">
        <w:trPr>
          <w:trHeight w:val="194"/>
          <w:jc w:val="center"/>
        </w:trPr>
        <w:tc>
          <w:tcPr>
            <w:tcW w:w="846" w:type="dxa"/>
            <w:vMerge w:val="restart"/>
            <w:textDirection w:val="btLr"/>
            <w:vAlign w:val="center"/>
          </w:tcPr>
          <w:p w14:paraId="17FB33B2" w14:textId="77777777" w:rsidR="009C2F82" w:rsidRPr="00785D4C" w:rsidRDefault="009C2F82"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593" w:type="dxa"/>
            <w:vMerge w:val="restart"/>
            <w:vAlign w:val="center"/>
          </w:tcPr>
          <w:p w14:paraId="1AFAFC59"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4" w:type="dxa"/>
            <w:vMerge w:val="restart"/>
            <w:vAlign w:val="center"/>
          </w:tcPr>
          <w:p w14:paraId="29AF9D27"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vAlign w:val="center"/>
          </w:tcPr>
          <w:p w14:paraId="512CAB32"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vAlign w:val="center"/>
          </w:tcPr>
          <w:p w14:paraId="39B088B0"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vAlign w:val="center"/>
          </w:tcPr>
          <w:p w14:paraId="44789484"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vAlign w:val="center"/>
          </w:tcPr>
          <w:p w14:paraId="60E657DB" w14:textId="4600C45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9C2F82" w:rsidRPr="00785D4C" w14:paraId="7C803B79" w14:textId="77777777" w:rsidTr="00214239">
        <w:trPr>
          <w:trHeight w:val="226"/>
          <w:jc w:val="center"/>
        </w:trPr>
        <w:tc>
          <w:tcPr>
            <w:tcW w:w="846" w:type="dxa"/>
            <w:vMerge/>
            <w:textDirection w:val="btLr"/>
            <w:vAlign w:val="center"/>
          </w:tcPr>
          <w:p w14:paraId="4E2D6899" w14:textId="77777777" w:rsidR="009C2F82" w:rsidRPr="00785D4C" w:rsidRDefault="009C2F82" w:rsidP="00214239">
            <w:pPr>
              <w:keepNext w:val="0"/>
              <w:widowControl w:val="0"/>
              <w:spacing w:after="0" w:line="240" w:lineRule="auto"/>
              <w:ind w:right="113"/>
              <w:jc w:val="center"/>
              <w:rPr>
                <w:rFonts w:asciiTheme="minorHAnsi" w:hAnsiTheme="minorHAnsi" w:cstheme="minorHAnsi"/>
              </w:rPr>
            </w:pPr>
          </w:p>
        </w:tc>
        <w:tc>
          <w:tcPr>
            <w:tcW w:w="1593" w:type="dxa"/>
            <w:vMerge/>
            <w:vAlign w:val="center"/>
          </w:tcPr>
          <w:p w14:paraId="3F128AED"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914" w:type="dxa"/>
            <w:vMerge/>
            <w:vAlign w:val="center"/>
          </w:tcPr>
          <w:p w14:paraId="45687BAA"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restart"/>
            <w:vAlign w:val="center"/>
          </w:tcPr>
          <w:p w14:paraId="545D133B"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vAlign w:val="center"/>
          </w:tcPr>
          <w:p w14:paraId="11B79C8C"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vAlign w:val="center"/>
          </w:tcPr>
          <w:p w14:paraId="4BFD5FBB"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vAlign w:val="center"/>
          </w:tcPr>
          <w:p w14:paraId="524E5D9A"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vAlign w:val="center"/>
          </w:tcPr>
          <w:p w14:paraId="2369C087"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2B0BBDE1" w14:textId="77777777" w:rsidR="009C2F82" w:rsidRPr="00785D4C" w:rsidRDefault="009C2F82" w:rsidP="00214239">
            <w:pPr>
              <w:keepNext w:val="0"/>
              <w:widowControl w:val="0"/>
              <w:spacing w:after="0" w:line="240" w:lineRule="auto"/>
              <w:jc w:val="center"/>
              <w:rPr>
                <w:rFonts w:asciiTheme="minorHAnsi" w:hAnsiTheme="minorHAnsi" w:cstheme="minorHAnsi"/>
              </w:rPr>
            </w:pPr>
          </w:p>
        </w:tc>
      </w:tr>
      <w:tr w:rsidR="009C2F82" w:rsidRPr="00785D4C" w14:paraId="53B56F80" w14:textId="77777777" w:rsidTr="00214239">
        <w:trPr>
          <w:trHeight w:val="149"/>
          <w:jc w:val="center"/>
        </w:trPr>
        <w:tc>
          <w:tcPr>
            <w:tcW w:w="846" w:type="dxa"/>
            <w:vMerge/>
            <w:vAlign w:val="center"/>
          </w:tcPr>
          <w:p w14:paraId="5E768FE2"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593" w:type="dxa"/>
            <w:vMerge/>
            <w:vAlign w:val="center"/>
          </w:tcPr>
          <w:p w14:paraId="057AC5EB"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914" w:type="dxa"/>
            <w:vMerge/>
            <w:vAlign w:val="center"/>
          </w:tcPr>
          <w:p w14:paraId="520782AA"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052C99BD"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1B12A34E"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350FB14B"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Align w:val="center"/>
          </w:tcPr>
          <w:p w14:paraId="36114870"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Align w:val="center"/>
          </w:tcPr>
          <w:p w14:paraId="5014C162"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ign w:val="center"/>
          </w:tcPr>
          <w:p w14:paraId="474BBE7E"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3FD7C536" w14:textId="77777777" w:rsidR="009C2F82" w:rsidRPr="00785D4C" w:rsidRDefault="009C2F82" w:rsidP="00214239">
            <w:pPr>
              <w:keepNext w:val="0"/>
              <w:widowControl w:val="0"/>
              <w:spacing w:after="0" w:line="240" w:lineRule="auto"/>
              <w:jc w:val="center"/>
              <w:rPr>
                <w:rFonts w:asciiTheme="minorHAnsi" w:hAnsiTheme="minorHAnsi" w:cstheme="minorHAnsi"/>
              </w:rPr>
            </w:pPr>
          </w:p>
        </w:tc>
      </w:tr>
      <w:tr w:rsidR="009C2F82" w:rsidRPr="00785D4C" w14:paraId="14A68A45" w14:textId="77777777" w:rsidTr="00214239">
        <w:trPr>
          <w:trHeight w:val="502"/>
          <w:jc w:val="center"/>
        </w:trPr>
        <w:tc>
          <w:tcPr>
            <w:tcW w:w="846" w:type="dxa"/>
            <w:vAlign w:val="center"/>
          </w:tcPr>
          <w:p w14:paraId="728354E4"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91.</w:t>
            </w:r>
          </w:p>
        </w:tc>
        <w:tc>
          <w:tcPr>
            <w:tcW w:w="1593" w:type="dxa"/>
            <w:vAlign w:val="center"/>
          </w:tcPr>
          <w:p w14:paraId="335CB567" w14:textId="3A8972AA" w:rsidR="009C2F82" w:rsidRPr="00785D4C" w:rsidRDefault="009C2F82" w:rsidP="00214239">
            <w:pPr>
              <w:pStyle w:val="Standard"/>
              <w:tabs>
                <w:tab w:val="left" w:pos="3969"/>
              </w:tabs>
              <w:spacing w:after="0" w:line="240" w:lineRule="auto"/>
              <w:jc w:val="center"/>
              <w:rPr>
                <w:rFonts w:asciiTheme="minorHAnsi" w:hAnsiTheme="minorHAnsi" w:cstheme="minorHAnsi"/>
                <w:bCs/>
              </w:rPr>
            </w:pPr>
            <w:r w:rsidRPr="00785D4C">
              <w:rPr>
                <w:rFonts w:asciiTheme="minorHAnsi" w:hAnsiTheme="minorHAnsi" w:cstheme="minorHAnsi"/>
                <w:lang w:eastAsia="hu-HU"/>
              </w:rPr>
              <w:t>„Tiszta forrásból” – magyarországi néptánccsoportok edzőtáboroztatása</w:t>
            </w:r>
          </w:p>
        </w:tc>
        <w:tc>
          <w:tcPr>
            <w:tcW w:w="914" w:type="dxa"/>
            <w:vAlign w:val="center"/>
          </w:tcPr>
          <w:p w14:paraId="06A7EC97"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vAlign w:val="center"/>
          </w:tcPr>
          <w:p w14:paraId="732C0ADC"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vAlign w:val="center"/>
          </w:tcPr>
          <w:p w14:paraId="7BA987FD" w14:textId="77777777" w:rsidR="009C2F82" w:rsidRPr="00785D4C" w:rsidRDefault="009C2F82" w:rsidP="00214239">
            <w:pPr>
              <w:keepNext w:val="0"/>
              <w:widowControl w:val="0"/>
              <w:spacing w:after="0" w:line="240" w:lineRule="auto"/>
              <w:jc w:val="center"/>
              <w:rPr>
                <w:rFonts w:asciiTheme="minorHAnsi" w:hAnsiTheme="minorHAnsi" w:cstheme="minorHAnsi"/>
              </w:rPr>
            </w:pPr>
          </w:p>
        </w:tc>
        <w:tc>
          <w:tcPr>
            <w:tcW w:w="1465" w:type="dxa"/>
            <w:vAlign w:val="center"/>
          </w:tcPr>
          <w:p w14:paraId="31D2EEAB"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w:t>
            </w:r>
          </w:p>
        </w:tc>
        <w:tc>
          <w:tcPr>
            <w:tcW w:w="1465" w:type="dxa"/>
            <w:vAlign w:val="center"/>
          </w:tcPr>
          <w:p w14:paraId="041AF668"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w:t>
            </w:r>
          </w:p>
        </w:tc>
        <w:tc>
          <w:tcPr>
            <w:tcW w:w="1465" w:type="dxa"/>
            <w:vAlign w:val="center"/>
          </w:tcPr>
          <w:p w14:paraId="196BB6EB"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w:t>
            </w:r>
          </w:p>
        </w:tc>
        <w:tc>
          <w:tcPr>
            <w:tcW w:w="1465" w:type="dxa"/>
            <w:vAlign w:val="center"/>
          </w:tcPr>
          <w:p w14:paraId="5455259E" w14:textId="26791C9E"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Főigazgatóság, SZKFO</w:t>
            </w:r>
          </w:p>
        </w:tc>
        <w:tc>
          <w:tcPr>
            <w:tcW w:w="1465" w:type="dxa"/>
            <w:vAlign w:val="center"/>
          </w:tcPr>
          <w:p w14:paraId="61910CD7" w14:textId="77777777" w:rsidR="009C2F82" w:rsidRPr="00785D4C" w:rsidRDefault="009C2F82"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Vörös Zsuzsanna</w:t>
            </w:r>
          </w:p>
        </w:tc>
      </w:tr>
    </w:tbl>
    <w:p w14:paraId="54133DB3" w14:textId="77777777" w:rsidR="009C2F82" w:rsidRPr="00515CFB" w:rsidRDefault="009C2F82" w:rsidP="00454C60">
      <w:pPr>
        <w:keepNext w:val="0"/>
        <w:spacing w:before="120" w:after="0"/>
        <w:jc w:val="both"/>
        <w:rPr>
          <w:rFonts w:asciiTheme="minorHAnsi" w:hAnsiTheme="minorHAnsi" w:cstheme="minorHAnsi"/>
        </w:rPr>
      </w:pPr>
      <w:r w:rsidRPr="00515CFB">
        <w:rPr>
          <w:rFonts w:asciiTheme="minorHAnsi" w:hAnsiTheme="minorHAnsi" w:cstheme="minorHAnsi"/>
          <w:b/>
          <w:lang w:eastAsia="hu-HU"/>
        </w:rPr>
        <w:t>„Tiszta forrásból” – magyarországi néptánccsoportok edzőtáboroztatása</w:t>
      </w:r>
      <w:r w:rsidRPr="00515CFB">
        <w:rPr>
          <w:rFonts w:asciiTheme="minorHAnsi" w:hAnsiTheme="minorHAnsi" w:cstheme="minorHAnsi"/>
          <w:b/>
          <w:color w:val="000000"/>
          <w:lang w:eastAsia="hu-HU"/>
        </w:rPr>
        <w:t>:</w:t>
      </w:r>
      <w:r w:rsidRPr="00515CFB">
        <w:rPr>
          <w:rFonts w:asciiTheme="minorHAnsi" w:hAnsiTheme="minorHAnsi" w:cstheme="minorHAnsi"/>
          <w:color w:val="000000"/>
          <w:lang w:eastAsia="hu-HU"/>
        </w:rPr>
        <w:t xml:space="preserve"> </w:t>
      </w:r>
      <w:r w:rsidRPr="00515CFB">
        <w:rPr>
          <w:rFonts w:asciiTheme="minorHAnsi" w:hAnsiTheme="minorHAnsi" w:cstheme="minorHAnsi"/>
        </w:rPr>
        <w:t>A vidéki amatőr néptáncegyüttesek, művészeti iskolák jelentős közösségteremtő, identitáserősítő központok. Számos helyen nagyon komoly szakmai munka folyik, amit mi sem bizonyít jobban, mint hogy rendszeresen teljesítenek kiválóan a különböző szakmai megmérettetéseken a Fölszállott a páva televíziós vetélkedőtől a nagy szakmai versenyekig, minősítőkig. A legkiválóbb táncosaik a hazai profi táncegyüttesek legfőbb utánpótlását jelentik. Az együttesek többségében a szakmai munka eredeti anyagok alapos megismerésével társul. Ehhez tud hozzájárulni a pályázat, amely lehetőséget teremt, hogy Szlovákia és Románia magyar lakta régióiba tudjanak az együttesek edzőtábort szervezni, ahol nem csak a helyi tájat és legfőbb nevezetességeket ismerhetik meg, hanem a még élő idős táncosokat, zenészeket is fel lehet keresni és a helyi táncpedagógusoktól van alkalom „tiszta forrásból” megtanulni az adott falu, tájegység táncait. 40 fős együttesek 5 napos táboroztatása az EFOP-1.12.1-17 „Tematikus együttműködés erősítése az ifjúságügy, egészségügy, közösségfejlesztés és társadalmi felzárkózás terén a Kárpát-medence szomszédos országaival” tárgyú pályázat keretében.</w:t>
      </w:r>
    </w:p>
    <w:p w14:paraId="0132E48E" w14:textId="77777777" w:rsidR="009C2F82" w:rsidRPr="00515CFB" w:rsidRDefault="009C2F82" w:rsidP="00D64A53">
      <w:pPr>
        <w:keepNext w:val="0"/>
        <w:spacing w:before="240" w:after="0"/>
        <w:jc w:val="both"/>
        <w:rPr>
          <w:rFonts w:asciiTheme="minorHAnsi" w:hAnsiTheme="minorHAnsi" w:cstheme="minorHAnsi"/>
          <w:b/>
        </w:rPr>
      </w:pPr>
      <w:r w:rsidRPr="00515CFB">
        <w:rPr>
          <w:rFonts w:asciiTheme="minorHAnsi" w:hAnsiTheme="minorHAnsi" w:cstheme="minorHAnsi"/>
          <w:b/>
        </w:rPr>
        <w:t>Megvalósult táborok és nyertes csoportok:</w:t>
      </w:r>
    </w:p>
    <w:p w14:paraId="1876DDFA" w14:textId="77777777" w:rsidR="009C2F82" w:rsidRPr="00515CFB" w:rsidRDefault="009C2F82" w:rsidP="004842AF">
      <w:pPr>
        <w:pStyle w:val="Listaszerbekezds"/>
        <w:keepNext w:val="0"/>
        <w:numPr>
          <w:ilvl w:val="0"/>
          <w:numId w:val="10"/>
        </w:numPr>
        <w:spacing w:after="0"/>
        <w:contextualSpacing/>
        <w:jc w:val="both"/>
        <w:rPr>
          <w:rFonts w:asciiTheme="minorHAnsi" w:hAnsiTheme="minorHAnsi" w:cstheme="minorHAnsi"/>
        </w:rPr>
      </w:pPr>
      <w:r w:rsidRPr="00515CFB">
        <w:rPr>
          <w:rFonts w:asciiTheme="minorHAnsi" w:hAnsiTheme="minorHAnsi" w:cstheme="minorHAnsi"/>
        </w:rPr>
        <w:t>július 2-7. Nagyvárad - Csimpolya csoport (Püspökladány)</w:t>
      </w:r>
    </w:p>
    <w:p w14:paraId="232E70C0" w14:textId="77777777" w:rsidR="009C2F82" w:rsidRPr="00515CFB" w:rsidRDefault="009C2F82" w:rsidP="004842AF">
      <w:pPr>
        <w:pStyle w:val="Listaszerbekezds"/>
        <w:keepNext w:val="0"/>
        <w:numPr>
          <w:ilvl w:val="0"/>
          <w:numId w:val="10"/>
        </w:numPr>
        <w:spacing w:after="0"/>
        <w:contextualSpacing/>
        <w:jc w:val="both"/>
        <w:rPr>
          <w:rFonts w:asciiTheme="minorHAnsi" w:hAnsiTheme="minorHAnsi" w:cstheme="minorHAnsi"/>
        </w:rPr>
      </w:pPr>
      <w:r w:rsidRPr="00515CFB">
        <w:rPr>
          <w:rFonts w:asciiTheme="minorHAnsi" w:hAnsiTheme="minorHAnsi" w:cstheme="minorHAnsi"/>
        </w:rPr>
        <w:t>július 2-7. Várhosszúrét - Kispöndöly csoport (Komló) és Iglice csoport (Szécsény)</w:t>
      </w:r>
    </w:p>
    <w:p w14:paraId="47A84C2E" w14:textId="77777777" w:rsidR="009C2F82" w:rsidRPr="00515CFB" w:rsidRDefault="009C2F82" w:rsidP="004842AF">
      <w:pPr>
        <w:pStyle w:val="Listaszerbekezds"/>
        <w:keepNext w:val="0"/>
        <w:numPr>
          <w:ilvl w:val="0"/>
          <w:numId w:val="10"/>
        </w:numPr>
        <w:spacing w:after="0"/>
        <w:contextualSpacing/>
        <w:jc w:val="both"/>
        <w:rPr>
          <w:rFonts w:asciiTheme="minorHAnsi" w:hAnsiTheme="minorHAnsi" w:cstheme="minorHAnsi"/>
        </w:rPr>
      </w:pPr>
      <w:r w:rsidRPr="00515CFB">
        <w:rPr>
          <w:rFonts w:asciiTheme="minorHAnsi" w:hAnsiTheme="minorHAnsi" w:cstheme="minorHAnsi"/>
        </w:rPr>
        <w:t>július -14. Nyárszó- Ifjú Nógrád Táncegyüttes</w:t>
      </w:r>
    </w:p>
    <w:p w14:paraId="1E7F5B6A" w14:textId="0006EA8C" w:rsidR="001825A2" w:rsidRDefault="009C2F82" w:rsidP="004842AF">
      <w:pPr>
        <w:pStyle w:val="Listaszerbekezds"/>
        <w:keepNext w:val="0"/>
        <w:numPr>
          <w:ilvl w:val="0"/>
          <w:numId w:val="10"/>
        </w:numPr>
        <w:spacing w:after="0"/>
        <w:contextualSpacing/>
        <w:jc w:val="both"/>
        <w:rPr>
          <w:rFonts w:asciiTheme="minorHAnsi" w:hAnsiTheme="minorHAnsi" w:cstheme="minorHAnsi"/>
        </w:rPr>
      </w:pPr>
      <w:r w:rsidRPr="00515CFB">
        <w:rPr>
          <w:rFonts w:asciiTheme="minorHAnsi" w:hAnsiTheme="minorHAnsi" w:cstheme="minorHAnsi"/>
        </w:rPr>
        <w:t>Augusztus 6-11. Zsigárd - Bajnóca Néptáncegyüttes (Berettyóújfalu)</w:t>
      </w:r>
      <w:r w:rsidR="001825A2">
        <w:rPr>
          <w:rFonts w:asciiTheme="minorHAnsi" w:hAnsiTheme="minorHAnsi" w:cstheme="minorHAnsi"/>
        </w:rPr>
        <w:br w:type="page"/>
      </w:r>
    </w:p>
    <w:p w14:paraId="16E2B373" w14:textId="77777777" w:rsidR="00100615" w:rsidRPr="00515CFB" w:rsidRDefault="00100615" w:rsidP="00D64A53">
      <w:pPr>
        <w:pStyle w:val="Cmsor3"/>
        <w:keepNext w:val="0"/>
        <w:widowControl w:val="0"/>
        <w:spacing w:before="240" w:after="0"/>
        <w:ind w:left="1276" w:hanging="709"/>
        <w:jc w:val="both"/>
        <w:rPr>
          <w:rFonts w:asciiTheme="minorHAnsi" w:hAnsiTheme="minorHAnsi" w:cstheme="minorHAnsi"/>
        </w:rPr>
      </w:pPr>
      <w:bookmarkStart w:id="43" w:name="_Toc13669094"/>
      <w:r w:rsidRPr="00515CFB">
        <w:rPr>
          <w:rFonts w:asciiTheme="minorHAnsi" w:hAnsiTheme="minorHAnsi" w:cstheme="minorHAnsi"/>
        </w:rPr>
        <w:lastRenderedPageBreak/>
        <w:t>Szubkulturális csoportokkal való munka</w:t>
      </w:r>
      <w:bookmarkEnd w:id="43"/>
    </w:p>
    <w:p w14:paraId="120AF043"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44" w:name="_Toc391448122"/>
      <w:bookmarkStart w:id="45" w:name="_Toc13669095"/>
      <w:r w:rsidRPr="00515CFB">
        <w:rPr>
          <w:rFonts w:asciiTheme="minorHAnsi" w:hAnsiTheme="minorHAnsi" w:cstheme="minorHAnsi"/>
        </w:rPr>
        <w:t>Szegénységben élők és kirekesztett csoportok társadalmi-gazdasági részvételének fejlesztése</w:t>
      </w:r>
      <w:bookmarkEnd w:id="44"/>
      <w:bookmarkEnd w:id="45"/>
    </w:p>
    <w:p w14:paraId="48AFF7A2"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46" w:name="_Toc391448123"/>
      <w:bookmarkStart w:id="47" w:name="_Toc13669096"/>
      <w:r w:rsidRPr="00515CFB">
        <w:rPr>
          <w:rFonts w:asciiTheme="minorHAnsi" w:hAnsiTheme="minorHAnsi" w:cstheme="minorHAnsi"/>
        </w:rPr>
        <w:t>Esélyteremtés elősegítése</w:t>
      </w:r>
      <w:bookmarkEnd w:id="46"/>
      <w:bookmarkEnd w:id="47"/>
    </w:p>
    <w:p w14:paraId="21BBCBA8"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48" w:name="_Toc391448124"/>
      <w:bookmarkStart w:id="49" w:name="_Toc13669097"/>
      <w:r w:rsidRPr="00515CFB">
        <w:rPr>
          <w:rFonts w:asciiTheme="minorHAnsi" w:hAnsiTheme="minorHAnsi" w:cstheme="minorHAnsi"/>
        </w:rPr>
        <w:t>Mentálhigiéné</w:t>
      </w:r>
      <w:bookmarkEnd w:id="48"/>
      <w:bookmarkEnd w:id="49"/>
    </w:p>
    <w:p w14:paraId="3C80C2A6"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50" w:name="_Toc391448125"/>
      <w:bookmarkStart w:id="51" w:name="_Toc13669098"/>
      <w:r w:rsidRPr="00515CFB">
        <w:rPr>
          <w:rFonts w:asciiTheme="minorHAnsi" w:hAnsiTheme="minorHAnsi" w:cstheme="minorHAnsi"/>
        </w:rPr>
        <w:t>Prevenciós programok</w:t>
      </w:r>
      <w:bookmarkEnd w:id="50"/>
      <w:bookmarkEnd w:id="51"/>
    </w:p>
    <w:p w14:paraId="32B8333F"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52" w:name="_Toc391448126"/>
      <w:bookmarkStart w:id="53" w:name="_Toc13669099"/>
      <w:r w:rsidRPr="00515CFB">
        <w:rPr>
          <w:rFonts w:asciiTheme="minorHAnsi" w:hAnsiTheme="minorHAnsi" w:cstheme="minorHAnsi"/>
          <w:sz w:val="22"/>
          <w:szCs w:val="22"/>
        </w:rPr>
        <w:t>Egész életre kiterjedő tanulás</w:t>
      </w:r>
      <w:bookmarkEnd w:id="52"/>
      <w:bookmarkEnd w:id="53"/>
    </w:p>
    <w:p w14:paraId="5F92C2AA" w14:textId="77777777" w:rsidR="00100615" w:rsidRPr="00515CFB" w:rsidRDefault="00100615" w:rsidP="00D64A53">
      <w:pPr>
        <w:pStyle w:val="Cmsor3"/>
        <w:keepNext w:val="0"/>
        <w:widowControl w:val="0"/>
        <w:spacing w:before="0" w:after="240"/>
        <w:ind w:left="1276" w:hanging="709"/>
        <w:jc w:val="both"/>
        <w:rPr>
          <w:rFonts w:asciiTheme="minorHAnsi" w:hAnsiTheme="minorHAnsi" w:cstheme="minorHAnsi"/>
        </w:rPr>
      </w:pPr>
      <w:bookmarkStart w:id="54" w:name="_Toc391448127"/>
      <w:bookmarkStart w:id="55" w:name="_Toc13669100"/>
      <w:r w:rsidRPr="00515CFB">
        <w:rPr>
          <w:rFonts w:asciiTheme="minorHAnsi" w:hAnsiTheme="minorHAnsi" w:cstheme="minorHAnsi"/>
        </w:rPr>
        <w:t>Felnőttképzés</w:t>
      </w:r>
      <w:bookmarkEnd w:id="54"/>
      <w:bookmarkEnd w:id="55"/>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390F2D0A"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42D83D"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E65E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7AB7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A446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E2E0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7C45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5021F" w14:textId="0F4B992A"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0D3A6A84"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FA0F1"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DFBE5"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387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3F08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ED62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9E2E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321E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9185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70DD5"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3B96F01"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4FE08"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23599"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F0D5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0A05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53275"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D731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293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50D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824F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FC732"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13C96765"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BE448CA"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92.</w:t>
            </w:r>
          </w:p>
          <w:p w14:paraId="3FC94C8B"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A3E3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Országos hímző tanfolyam megszervezése, lebonyolítása.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EBDD"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661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június 17-21.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1E6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4F2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97C6"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6919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55</w:t>
            </w:r>
          </w:p>
          <w:p w14:paraId="4B4D62F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B892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B58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Beszprémy Katalin</w:t>
            </w:r>
          </w:p>
        </w:tc>
      </w:tr>
    </w:tbl>
    <w:p w14:paraId="309055B3" w14:textId="2A4B9C95" w:rsidR="00D64A53"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Országos hímző tanfolyam megszervezése, lebonyolítása Pécsen</w:t>
      </w:r>
      <w:r w:rsidR="00937CC1" w:rsidRPr="00515CFB">
        <w:rPr>
          <w:rFonts w:asciiTheme="minorHAnsi" w:hAnsiTheme="minorHAnsi" w:cstheme="minorHAnsi"/>
        </w:rPr>
        <w:t xml:space="preserve"> megtörtént. A Néprajzi múzeum gyűjteményét tekintettük meg. A felgyűjtött minták alapján </w:t>
      </w:r>
      <w:r w:rsidR="00201C77" w:rsidRPr="00515CFB">
        <w:rPr>
          <w:rFonts w:asciiTheme="minorHAnsi" w:hAnsiTheme="minorHAnsi" w:cstheme="minorHAnsi"/>
        </w:rPr>
        <w:t>mintatervezést tanítottunk, valamint elsajátítottuk a speciális öltéstechnikákat. Kirándultunk Zengővárkonyba, Mohácsi múzeum gyűjteményét tekintettük meg, Nagynyárádon a kékfestő műhelyt, valamint a hosszúhetényi tájház munkájába nyertünk betekintést</w:t>
      </w:r>
      <w:r w:rsidRPr="00515CFB">
        <w:rPr>
          <w:rFonts w:asciiTheme="minorHAnsi" w:hAnsiTheme="minorHAnsi" w:cstheme="minorHAnsi"/>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D658BAF"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347CDC"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6CCA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6F10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8530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7739E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5D38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18058" w14:textId="623FA9D6"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7D03FEE4"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C78A4"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CEAAC"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379B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121E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F164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7715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33F7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6888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17EA4"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6C4B3FDF"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67333"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E346F"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E560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7EE6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1389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5A10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242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88B8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D377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6D661"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110280AA"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DDE38C9"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93.</w:t>
            </w:r>
          </w:p>
          <w:p w14:paraId="71354AB6"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243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Hímző kör egész évben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8A92"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5FF4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január-június, 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DA0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F25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12110"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E4FD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20-25 fő/alkalom, 18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835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F3AE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Beszprémy Katalin</w:t>
            </w:r>
          </w:p>
        </w:tc>
      </w:tr>
    </w:tbl>
    <w:p w14:paraId="280EB2B5" w14:textId="77777777" w:rsidR="00100615" w:rsidRPr="00515CFB" w:rsidRDefault="00100615" w:rsidP="00D64A53">
      <w:pPr>
        <w:keepNext w:val="0"/>
        <w:widowControl w:val="0"/>
        <w:spacing w:before="240" w:after="240"/>
        <w:jc w:val="both"/>
        <w:rPr>
          <w:rFonts w:asciiTheme="minorHAnsi" w:hAnsiTheme="minorHAnsi" w:cstheme="minorHAnsi"/>
          <w:iCs/>
        </w:rPr>
      </w:pPr>
      <w:r w:rsidRPr="00515CFB">
        <w:rPr>
          <w:rFonts w:asciiTheme="minorHAnsi" w:hAnsiTheme="minorHAnsi" w:cstheme="minorHAnsi"/>
        </w:rPr>
        <w:t>Havonta kétsz</w:t>
      </w:r>
      <w:r w:rsidR="00201C77" w:rsidRPr="00515CFB">
        <w:rPr>
          <w:rFonts w:asciiTheme="minorHAnsi" w:hAnsiTheme="minorHAnsi" w:cstheme="minorHAnsi"/>
        </w:rPr>
        <w:t xml:space="preserve">er </w:t>
      </w:r>
      <w:r w:rsidRPr="00515CFB">
        <w:rPr>
          <w:rFonts w:asciiTheme="minorHAnsi" w:hAnsiTheme="minorHAnsi" w:cstheme="minorHAnsi"/>
        </w:rPr>
        <w:t>tartott</w:t>
      </w:r>
      <w:r w:rsidR="00201C77" w:rsidRPr="00515CFB">
        <w:rPr>
          <w:rFonts w:asciiTheme="minorHAnsi" w:hAnsiTheme="minorHAnsi" w:cstheme="minorHAnsi"/>
        </w:rPr>
        <w:t xml:space="preserve">unk </w:t>
      </w:r>
      <w:r w:rsidRPr="00515CFB">
        <w:rPr>
          <w:rFonts w:asciiTheme="minorHAnsi" w:hAnsiTheme="minorHAnsi" w:cstheme="minorHAnsi"/>
        </w:rPr>
        <w:t>ingyenes szakkör</w:t>
      </w:r>
      <w:r w:rsidR="00201C77" w:rsidRPr="00515CFB">
        <w:rPr>
          <w:rFonts w:asciiTheme="minorHAnsi" w:hAnsiTheme="minorHAnsi" w:cstheme="minorHAnsi"/>
        </w:rPr>
        <w:t>t</w:t>
      </w:r>
      <w:r w:rsidRPr="00515CFB">
        <w:rPr>
          <w:rFonts w:asciiTheme="minorHAnsi" w:hAnsiTheme="minorHAnsi" w:cstheme="minorHAnsi"/>
        </w:rPr>
        <w:t xml:space="preserve"> a hímzés iránt érdeklődő kezdő és haladó hímzők részére. </w:t>
      </w:r>
      <w:r w:rsidR="00201C77" w:rsidRPr="00515CFB">
        <w:rPr>
          <w:rFonts w:asciiTheme="minorHAnsi" w:hAnsiTheme="minorHAnsi" w:cstheme="minorHAnsi"/>
        </w:rPr>
        <w:t xml:space="preserve">Munkánk gyümölcsét a békéscsabai textiles pályázaton több díjazás mutatta. </w:t>
      </w:r>
      <w:r w:rsidRPr="00515CFB">
        <w:rPr>
          <w:rFonts w:asciiTheme="minorHAnsi" w:hAnsiTheme="minorHAnsi" w:cstheme="minorHAnsi"/>
          <w:iCs/>
        </w:rPr>
        <w:t>Vezető: Beszprémy Katalin.</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786AB5C4"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EA7F07"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80F0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45C9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04AB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1E599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FE84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E86EB" w14:textId="3F635ED1"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4745DEDD"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C1C96"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16E0D"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7AE1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F234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9B3C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3010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C6A8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F7B0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EDDF5"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37FC5BB8"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39C79"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6C624"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C3A6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96DD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7A494"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18294"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B462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0C8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E861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C0158"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5C39EB7"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7577802"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94.</w:t>
            </w:r>
          </w:p>
          <w:p w14:paraId="21A3E096"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97A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Bőrműves előadás-sorozat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50415"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787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január és február, október - 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2B99"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84C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3A87"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397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127 fő</w:t>
            </w:r>
          </w:p>
          <w:p w14:paraId="42FB5DB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833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4404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Péter Szidónia</w:t>
            </w:r>
          </w:p>
        </w:tc>
      </w:tr>
    </w:tbl>
    <w:p w14:paraId="7CACBD1A" w14:textId="77777777"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Előadások</w:t>
      </w:r>
      <w:r w:rsidR="00825099" w:rsidRPr="00515CFB">
        <w:rPr>
          <w:rFonts w:asciiTheme="minorHAnsi" w:hAnsiTheme="minorHAnsi" w:cstheme="minorHAnsi"/>
        </w:rPr>
        <w:t>at szerveztünk</w:t>
      </w:r>
      <w:r w:rsidRPr="00515CFB">
        <w:rPr>
          <w:rFonts w:asciiTheme="minorHAnsi" w:hAnsiTheme="minorHAnsi" w:cstheme="minorHAnsi"/>
        </w:rPr>
        <w:t xml:space="preserve"> bőrműves alkotók, oktatók, népi iparművészek, iparművészek, a bőrmunkák iránt érdeklődők számára</w:t>
      </w:r>
      <w:r w:rsidR="00825099" w:rsidRPr="00515CFB">
        <w:rPr>
          <w:rFonts w:asciiTheme="minorHAnsi" w:hAnsiTheme="minorHAnsi" w:cstheme="minorHAnsi"/>
        </w:rPr>
        <w:t xml:space="preserve"> 4 alkalommal, 2 alkalom tavasszal, 2 ősszel, a megújult épületben volt</w:t>
      </w:r>
      <w:r w:rsidRPr="00515CFB">
        <w:rPr>
          <w:rFonts w:asciiTheme="minorHAnsi" w:hAnsiTheme="minorHAnsi" w:cstheme="minorHAnsi"/>
        </w:rPr>
        <w:t xml:space="preserve">. </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178FA11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DF7A7F"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B0AE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E965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B421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92E07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92D8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4BC7B" w14:textId="62395D3A"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4ED47DC0"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4949F"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695B8"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A745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EAFF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12F3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DD37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708D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B4DA5"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E5A22"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93C07F3"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91FD1"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67270"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1008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E7D6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DDF5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ED1DE"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1ED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2AB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892D0"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4F15C"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08BEE3A9"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F09D197"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95.</w:t>
            </w:r>
          </w:p>
          <w:p w14:paraId="56BA5F4D"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F7D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Egy gyékényen árulunk előadás-sorozat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E0DE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3B5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május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5BB2"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3674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B753"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F5A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24 fő/alkalom   1 hétvége (2 napos kurzus)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1A20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1315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Péter Szidónia</w:t>
            </w:r>
          </w:p>
        </w:tc>
      </w:tr>
    </w:tbl>
    <w:p w14:paraId="1E308EBB" w14:textId="441CE9B6" w:rsidR="00100615" w:rsidRPr="00515CFB" w:rsidRDefault="00100615" w:rsidP="001825A2">
      <w:pPr>
        <w:pStyle w:val="Nincstrkz"/>
        <w:spacing w:before="120" w:line="276" w:lineRule="auto"/>
        <w:jc w:val="both"/>
        <w:rPr>
          <w:rFonts w:asciiTheme="minorHAnsi" w:hAnsiTheme="minorHAnsi" w:cstheme="minorHAnsi"/>
        </w:rPr>
      </w:pPr>
      <w:r w:rsidRPr="00515CFB">
        <w:rPr>
          <w:rFonts w:asciiTheme="minorHAnsi" w:hAnsiTheme="minorHAnsi" w:cstheme="minorHAnsi"/>
          <w:iCs/>
        </w:rPr>
        <w:t xml:space="preserve">A szálas-anyag előadássorozatot folytatva 2018-ban is </w:t>
      </w:r>
      <w:r w:rsidR="00EF620B" w:rsidRPr="00515CFB">
        <w:rPr>
          <w:rFonts w:asciiTheme="minorHAnsi" w:hAnsiTheme="minorHAnsi" w:cstheme="minorHAnsi"/>
          <w:iCs/>
        </w:rPr>
        <w:t>volt, előadás és mesterségbemutató</w:t>
      </w:r>
      <w:r w:rsidRPr="00515CFB">
        <w:rPr>
          <w:rFonts w:asciiTheme="minorHAnsi" w:hAnsiTheme="minorHAnsi" w:cstheme="minorHAnsi"/>
          <w:iCs/>
        </w:rPr>
        <w:t xml:space="preserve"> a </w:t>
      </w:r>
      <w:r w:rsidRPr="00515CFB">
        <w:rPr>
          <w:rFonts w:asciiTheme="minorHAnsi" w:hAnsiTheme="minorHAnsi" w:cstheme="minorHAnsi"/>
        </w:rPr>
        <w:t>vessző, gyékény, szalma, csuhé, sás megmunkálása iránt érdeklődők számára. Az egy napos program lehetőséget biztosít</w:t>
      </w:r>
      <w:r w:rsidR="00EF620B" w:rsidRPr="00515CFB">
        <w:rPr>
          <w:rFonts w:asciiTheme="minorHAnsi" w:hAnsiTheme="minorHAnsi" w:cstheme="minorHAnsi"/>
        </w:rPr>
        <w:t>ott a</w:t>
      </w:r>
      <w:r w:rsidRPr="00515CFB">
        <w:rPr>
          <w:rFonts w:asciiTheme="minorHAnsi" w:hAnsiTheme="minorHAnsi" w:cstheme="minorHAnsi"/>
        </w:rPr>
        <w:t xml:space="preserve"> különleges kosárfonó technikák megismerésére. Oktató: Anne Mette dániai kosárfonó</w:t>
      </w:r>
      <w:r w:rsidRPr="00515CFB">
        <w:rPr>
          <w:rFonts w:asciiTheme="minorHAnsi" w:hAnsiTheme="minorHAnsi" w:cstheme="minorHAnsi"/>
          <w:b/>
        </w:rPr>
        <w:t>.</w:t>
      </w:r>
    </w:p>
    <w:p w14:paraId="47E06896" w14:textId="77777777" w:rsidR="00100615" w:rsidRPr="00515CFB" w:rsidRDefault="00EF620B" w:rsidP="001825A2">
      <w:pPr>
        <w:keepNext w:val="0"/>
        <w:widowControl w:val="0"/>
        <w:spacing w:after="120"/>
        <w:jc w:val="both"/>
        <w:rPr>
          <w:rFonts w:asciiTheme="minorHAnsi" w:hAnsiTheme="minorHAnsi" w:cstheme="minorHAnsi"/>
        </w:rPr>
      </w:pPr>
      <w:r w:rsidRPr="00515CFB">
        <w:rPr>
          <w:rFonts w:asciiTheme="minorHAnsi" w:hAnsiTheme="minorHAnsi" w:cstheme="minorHAnsi"/>
        </w:rPr>
        <w:t>Időpont: 2018. május 17-18</w:t>
      </w:r>
      <w:r w:rsidR="00100615" w:rsidRPr="00515CFB">
        <w:rPr>
          <w:rFonts w:asciiTheme="minorHAnsi" w:hAnsiTheme="minorHAnsi" w:cstheme="minorHAnsi"/>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318BE988"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19155E"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5669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D14C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30E6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EC65C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94D6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B0E30" w14:textId="4DBA6A16"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43834062"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AD2AF"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170F8"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7BB6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E1CA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D838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C154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A38D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2577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2F44E"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70BF7742"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9C699"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48AA3"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76BC0"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D8B1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E4315"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03FE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0D23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880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A5EE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7F499"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3EED314E"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C4F0B8B"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96.</w:t>
            </w:r>
          </w:p>
          <w:p w14:paraId="7F7ADB56"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7E96"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Nemezes előadássorozat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FC35"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748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május, október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B29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35B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DCEC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B14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 fő/alkalom   1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EC7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064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Péter Szidónia</w:t>
            </w:r>
          </w:p>
        </w:tc>
      </w:tr>
    </w:tbl>
    <w:p w14:paraId="2C8950CF" w14:textId="77777777" w:rsidR="00100615" w:rsidRPr="00515CFB" w:rsidRDefault="00100615" w:rsidP="001825A2">
      <w:pPr>
        <w:widowControl w:val="0"/>
        <w:spacing w:before="120" w:after="0"/>
        <w:jc w:val="both"/>
        <w:rPr>
          <w:rFonts w:asciiTheme="minorHAnsi" w:hAnsiTheme="minorHAnsi" w:cstheme="minorHAnsi"/>
        </w:rPr>
      </w:pPr>
      <w:r w:rsidRPr="00515CFB">
        <w:rPr>
          <w:rFonts w:asciiTheme="minorHAnsi" w:hAnsiTheme="minorHAnsi" w:cstheme="minorHAnsi"/>
        </w:rPr>
        <w:lastRenderedPageBreak/>
        <w:t xml:space="preserve">A 2014 őszén elindított nemezes </w:t>
      </w:r>
      <w:r w:rsidR="00C6496C" w:rsidRPr="00515CFB">
        <w:rPr>
          <w:rFonts w:asciiTheme="minorHAnsi" w:hAnsiTheme="minorHAnsi" w:cstheme="minorHAnsi"/>
        </w:rPr>
        <w:t>előadássorozat folytatódott</w:t>
      </w:r>
      <w:r w:rsidRPr="00515CFB">
        <w:rPr>
          <w:rFonts w:asciiTheme="minorHAnsi" w:hAnsiTheme="minorHAnsi" w:cstheme="minorHAnsi"/>
        </w:rPr>
        <w:t>, melyet a nemezeléssel foglalkozóknak és a szakma iránt érdeklődőknek ajánl</w:t>
      </w:r>
      <w:r w:rsidR="00C6496C" w:rsidRPr="00515CFB">
        <w:rPr>
          <w:rFonts w:asciiTheme="minorHAnsi" w:hAnsiTheme="minorHAnsi" w:cstheme="minorHAnsi"/>
        </w:rPr>
        <w:t>ott</w:t>
      </w:r>
      <w:r w:rsidRPr="00515CFB">
        <w:rPr>
          <w:rFonts w:asciiTheme="minorHAnsi" w:hAnsiTheme="minorHAnsi" w:cstheme="minorHAnsi"/>
        </w:rPr>
        <w:t xml:space="preserve">unk. </w:t>
      </w:r>
    </w:p>
    <w:p w14:paraId="2AEDD604" w14:textId="77777777" w:rsidR="00100615" w:rsidRPr="00515CFB" w:rsidRDefault="00C6496C" w:rsidP="001825A2">
      <w:pPr>
        <w:widowControl w:val="0"/>
        <w:spacing w:after="120"/>
        <w:jc w:val="both"/>
        <w:rPr>
          <w:rFonts w:asciiTheme="minorHAnsi" w:hAnsiTheme="minorHAnsi" w:cstheme="minorHAnsi"/>
        </w:rPr>
      </w:pPr>
      <w:r w:rsidRPr="00515CFB">
        <w:rPr>
          <w:rFonts w:asciiTheme="minorHAnsi" w:hAnsiTheme="minorHAnsi" w:cstheme="minorHAnsi"/>
        </w:rPr>
        <w:t>Vetró Mihály könyvbemutatóját májusban rendeztük meg.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CC570B2"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380F81"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7763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0131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288A1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461AB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C15E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131EE" w14:textId="0384BD0A"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2A65AC18"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1329C"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7F4B42"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712D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AC99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3F5D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A8F5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B02A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2BF0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74603"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B7D3CEE"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7E7BE"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22165"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7CA1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119F1"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D0BD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D0AE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362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682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1C4C1"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6093D"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7C18F7E4"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E975326"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97.</w:t>
            </w:r>
          </w:p>
          <w:p w14:paraId="2E5DA6BB"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2A2D"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Képzők képzője – Játszóházi foglalkozást vezetők továbbképzése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DCCF"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D09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augusztus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C6D0"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D58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9BB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A97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539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347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64EAD70B" w14:textId="77777777"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A töb</w:t>
      </w:r>
      <w:r w:rsidR="00EF620B" w:rsidRPr="00515CFB">
        <w:rPr>
          <w:rFonts w:asciiTheme="minorHAnsi" w:hAnsiTheme="minorHAnsi" w:cstheme="minorHAnsi"/>
        </w:rPr>
        <w:t>b mint 10 évvel ezelőtt indult el</w:t>
      </w:r>
      <w:r w:rsidRPr="00515CFB">
        <w:rPr>
          <w:rFonts w:asciiTheme="minorHAnsi" w:hAnsiTheme="minorHAnsi" w:cstheme="minorHAnsi"/>
        </w:rPr>
        <w:t xml:space="preserve"> képzésünk, melyet az országban induló népi játszóházvezetői képzés oktatóinak és szervezőinek szervezünk minden évben, idén Gébárton a Kézművesek Házában kerül</w:t>
      </w:r>
      <w:r w:rsidR="00EF620B" w:rsidRPr="00515CFB">
        <w:rPr>
          <w:rFonts w:asciiTheme="minorHAnsi" w:hAnsiTheme="minorHAnsi" w:cstheme="minorHAnsi"/>
        </w:rPr>
        <w:t>t</w:t>
      </w:r>
      <w:r w:rsidRPr="00515CFB">
        <w:rPr>
          <w:rFonts w:asciiTheme="minorHAnsi" w:hAnsiTheme="minorHAnsi" w:cstheme="minorHAnsi"/>
        </w:rPr>
        <w:t xml:space="preserve"> megrendezésre augusztus 27-31. között. Az idei téma a jurta, különböző technikákkal jurtában használatos tárgyakat </w:t>
      </w:r>
      <w:r w:rsidR="00EF620B" w:rsidRPr="00515CFB">
        <w:rPr>
          <w:rFonts w:asciiTheme="minorHAnsi" w:hAnsiTheme="minorHAnsi" w:cstheme="minorHAnsi"/>
        </w:rPr>
        <w:t>készített</w:t>
      </w:r>
      <w:r w:rsidRPr="00515CFB">
        <w:rPr>
          <w:rFonts w:asciiTheme="minorHAnsi" w:hAnsiTheme="minorHAnsi" w:cstheme="minorHAnsi"/>
        </w:rPr>
        <w:t>ek a rés</w:t>
      </w:r>
      <w:r w:rsidR="00EF620B" w:rsidRPr="00515CFB">
        <w:rPr>
          <w:rFonts w:asciiTheme="minorHAnsi" w:hAnsiTheme="minorHAnsi" w:cstheme="minorHAnsi"/>
        </w:rPr>
        <w:t>ztvevők, és előadásokat hallhatt</w:t>
      </w:r>
      <w:r w:rsidRPr="00515CFB">
        <w:rPr>
          <w:rFonts w:asciiTheme="minorHAnsi" w:hAnsiTheme="minorHAnsi" w:cstheme="minorHAnsi"/>
        </w:rPr>
        <w:t>ak a jurták típusairól, készítéséről, és a jurtában zajló életről.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4B2054D0"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48AC85"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F36E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9BB1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B61A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ED5C7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2230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72B99" w14:textId="1654E374"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76231CB0"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8D4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37F5E"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C9FC10"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7AD2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AABF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4647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02B5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B5BD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FC3B0"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732CE024"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07F8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A288D"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28B6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9E021"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E4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5116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A20C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ED4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48FF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4E835"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388430F8"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B9FA956"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98.</w:t>
            </w:r>
          </w:p>
          <w:p w14:paraId="572FFD37"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10ED"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Bőrműves szakkör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04E28"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32A3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március-június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8AB4C"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587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204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1DF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11 fő, 6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5471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770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290C327C" w14:textId="53F98DA5" w:rsidR="00100615" w:rsidRPr="00515CFB" w:rsidRDefault="00EF620B"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Bőrműves szakkör folytatódott kezdők és haladók részére 6</w:t>
      </w:r>
      <w:r w:rsidR="00100615" w:rsidRPr="00515CFB">
        <w:rPr>
          <w:rFonts w:asciiTheme="minorHAnsi" w:hAnsiTheme="minorHAnsi" w:cstheme="minorHAnsi"/>
        </w:rPr>
        <w:t xml:space="preserve"> alkalommal.</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E64ABA7"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8C2614"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D9CB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0FA7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5315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A2EAC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7125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77949" w14:textId="51A6A32B"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1D8E6B1D"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A001B"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2EEDD"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2731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54AD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4D0A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5798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2ED6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97FD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799678"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779F7463"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FF220"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8B77A"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394E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4CDC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7B71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7DF1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91B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1901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0D3E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E7587"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19E0C395"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B40EA95"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99.</w:t>
            </w:r>
          </w:p>
          <w:p w14:paraId="44743045"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8E40"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Zöldvesszős kosárfonó szakkör haladók részére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F628"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2C4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9DA5"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893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3815"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587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 alkalom, 13-11fő/alkalom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C69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C32A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5EBBEF76" w14:textId="427BC22C" w:rsidR="00100615" w:rsidRPr="00515CFB" w:rsidRDefault="009706CB" w:rsidP="001825A2">
      <w:pPr>
        <w:keepNext w:val="0"/>
        <w:widowControl w:val="0"/>
        <w:spacing w:before="120" w:after="120"/>
        <w:jc w:val="both"/>
        <w:rPr>
          <w:rFonts w:asciiTheme="minorHAnsi" w:hAnsiTheme="minorHAnsi" w:cstheme="minorHAnsi"/>
          <w:bCs/>
        </w:rPr>
      </w:pPr>
      <w:r w:rsidRPr="00515CFB">
        <w:rPr>
          <w:rFonts w:asciiTheme="minorHAnsi" w:hAnsiTheme="minorHAnsi" w:cstheme="minorHAnsi"/>
          <w:bCs/>
        </w:rPr>
        <w:t>3</w:t>
      </w:r>
      <w:r w:rsidR="00100615" w:rsidRPr="00515CFB">
        <w:rPr>
          <w:rFonts w:asciiTheme="minorHAnsi" w:hAnsiTheme="minorHAnsi" w:cstheme="minorHAnsi"/>
          <w:bCs/>
        </w:rPr>
        <w:t xml:space="preserve"> alkalomból álló szakkör</w:t>
      </w:r>
      <w:r w:rsidR="00EF620B" w:rsidRPr="00515CFB">
        <w:rPr>
          <w:rFonts w:asciiTheme="minorHAnsi" w:hAnsiTheme="minorHAnsi" w:cstheme="minorHAnsi"/>
          <w:bCs/>
        </w:rPr>
        <w:t>t 2 csoportban szerveztük meg.</w:t>
      </w:r>
      <w:r w:rsidR="00100615" w:rsidRPr="00515CFB">
        <w:rPr>
          <w:rFonts w:asciiTheme="minorHAnsi" w:hAnsiTheme="minorHAnsi" w:cstheme="minorHAnsi"/>
          <w:bCs/>
        </w:rPr>
        <w:t xml:space="preserve"> 2018 februárjától a már kosárfonást ismerők és érdeklődők részére, Takács Judit és Legeza Márta kosárfonó szakok</w:t>
      </w:r>
      <w:r w:rsidR="00EF620B" w:rsidRPr="00515CFB">
        <w:rPr>
          <w:rFonts w:asciiTheme="minorHAnsi" w:hAnsiTheme="minorHAnsi" w:cstheme="minorHAnsi"/>
          <w:bCs/>
        </w:rPr>
        <w:t xml:space="preserve">tatókkal zajlott </w:t>
      </w:r>
      <w:r w:rsidR="00100615" w:rsidRPr="00515CFB">
        <w:rPr>
          <w:rFonts w:asciiTheme="minorHAnsi" w:hAnsiTheme="minorHAnsi" w:cstheme="minorHAnsi"/>
          <w:bCs/>
        </w:rPr>
        <w:t>nagy túljelentkezéssel.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FFAE199"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DE74E1"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6D4F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52A6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8721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8D601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CA26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03FC3" w14:textId="00CE9426"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7CA15BC2"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D888B"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C0DCC"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A01A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E6CD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3242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F3CD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DFF5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A64E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DF51F"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0492E2DE"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15D7"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4B665"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5F9A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6BDD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E33B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3571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C6A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DF93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D731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50C3B"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1E39D08B"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216114E"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100.</w:t>
            </w:r>
          </w:p>
          <w:p w14:paraId="73A288B7"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DB34"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Zöldvesszős kosárfonó szakkör kezdők részére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2425"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798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február-március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3072"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2C1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CA9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E79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 alkalom 11-13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01B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2BE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2B023199" w14:textId="6DC82281" w:rsidR="00100615" w:rsidRPr="00515CFB" w:rsidRDefault="009706CB" w:rsidP="001825A2">
      <w:pPr>
        <w:keepNext w:val="0"/>
        <w:widowControl w:val="0"/>
        <w:spacing w:before="120" w:after="120"/>
        <w:jc w:val="both"/>
        <w:rPr>
          <w:rFonts w:asciiTheme="minorHAnsi" w:hAnsiTheme="minorHAnsi" w:cstheme="minorHAnsi"/>
          <w:bCs/>
        </w:rPr>
      </w:pPr>
      <w:r w:rsidRPr="00515CFB">
        <w:rPr>
          <w:rFonts w:asciiTheme="minorHAnsi" w:hAnsiTheme="minorHAnsi" w:cstheme="minorHAnsi"/>
          <w:bCs/>
        </w:rPr>
        <w:t>6</w:t>
      </w:r>
      <w:r w:rsidR="00100615" w:rsidRPr="00515CFB">
        <w:rPr>
          <w:rFonts w:asciiTheme="minorHAnsi" w:hAnsiTheme="minorHAnsi" w:cstheme="minorHAnsi"/>
          <w:bCs/>
        </w:rPr>
        <w:t xml:space="preserve"> alkalomból álló szakkör 2018 februárjától a kosárfonás iránt érdeklődők részére, Takács Judit és Legeza Márta kosárfonó szakoktatókkal indul</w:t>
      </w:r>
      <w:r w:rsidRPr="00515CFB">
        <w:rPr>
          <w:rFonts w:asciiTheme="minorHAnsi" w:hAnsiTheme="minorHAnsi" w:cstheme="minorHAnsi"/>
          <w:bCs/>
        </w:rPr>
        <w:t>t</w:t>
      </w:r>
      <w:r w:rsidR="00100615" w:rsidRPr="00515CFB">
        <w:rPr>
          <w:rFonts w:asciiTheme="minorHAnsi" w:hAnsiTheme="minorHAnsi" w:cstheme="minorHAnsi"/>
          <w:bCs/>
        </w:rPr>
        <w:t xml:space="preserve"> nagy túljelentkezéssel.</w:t>
      </w:r>
      <w:r w:rsidRPr="00515CFB">
        <w:rPr>
          <w:rFonts w:asciiTheme="minorHAnsi" w:hAnsiTheme="minorHAnsi" w:cstheme="minorHAnsi"/>
          <w:bCs/>
        </w:rPr>
        <w:t xml:space="preserve"> A szakkört még egy turnusban megszerveztük a nagy érdeklődésre való tekintettel.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4744CEC0"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590E7"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4AAF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060D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EC82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C2648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7646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2FF9C" w14:textId="10161C05"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766FC02C"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C75B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DB345"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32F3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71FF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1BEB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E3B9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1B44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EC5A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0EC23"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6EC9C8AC"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C406F"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0C442"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5DAF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DF80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18E5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DAED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39C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992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3464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C50F0"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3372FC1A"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E24653F"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101.</w:t>
            </w:r>
          </w:p>
          <w:p w14:paraId="654CF7FA"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26B5"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Kosárfonó szakkörök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D562"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CC1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9719"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86E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34CB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EBC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4-6 alkalom   10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1EF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ECF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Vargacz Alíz</w:t>
            </w:r>
          </w:p>
        </w:tc>
      </w:tr>
    </w:tbl>
    <w:p w14:paraId="5D3E3DA5" w14:textId="77777777" w:rsidR="00100615" w:rsidRPr="00515CFB" w:rsidRDefault="00100615" w:rsidP="00D64A53">
      <w:pPr>
        <w:keepNext w:val="0"/>
        <w:widowControl w:val="0"/>
        <w:spacing w:before="240" w:after="0"/>
        <w:jc w:val="both"/>
        <w:rPr>
          <w:rFonts w:asciiTheme="minorHAnsi" w:hAnsiTheme="minorHAnsi" w:cstheme="minorHAnsi"/>
        </w:rPr>
      </w:pPr>
      <w:r w:rsidRPr="00515CFB">
        <w:rPr>
          <w:rFonts w:asciiTheme="minorHAnsi" w:hAnsiTheme="minorHAnsi" w:cstheme="minorHAnsi"/>
        </w:rPr>
        <w:t>Az év folyamán három kosárfonó szakkör az alábbi tematikákban:</w:t>
      </w:r>
    </w:p>
    <w:p w14:paraId="37CFD8BB" w14:textId="77777777" w:rsidR="00100615" w:rsidRPr="00515CFB" w:rsidRDefault="00100615" w:rsidP="004842AF">
      <w:pPr>
        <w:pStyle w:val="Listaszerbekezds"/>
        <w:keepNext w:val="0"/>
        <w:numPr>
          <w:ilvl w:val="0"/>
          <w:numId w:val="7"/>
        </w:numPr>
        <w:spacing w:after="0"/>
        <w:ind w:left="714" w:hanging="357"/>
        <w:contextualSpacing/>
        <w:jc w:val="both"/>
        <w:rPr>
          <w:rFonts w:asciiTheme="minorHAnsi" w:hAnsiTheme="minorHAnsi" w:cstheme="minorHAnsi"/>
        </w:rPr>
      </w:pPr>
      <w:r w:rsidRPr="00515CFB">
        <w:rPr>
          <w:rFonts w:asciiTheme="minorHAnsi" w:hAnsiTheme="minorHAnsi" w:cstheme="minorHAnsi"/>
        </w:rPr>
        <w:lastRenderedPageBreak/>
        <w:t xml:space="preserve">biciklis kosár </w:t>
      </w:r>
      <w:r w:rsidR="009706CB" w:rsidRPr="00515CFB">
        <w:rPr>
          <w:rFonts w:asciiTheme="minorHAnsi" w:hAnsiTheme="minorHAnsi" w:cstheme="minorHAnsi"/>
        </w:rPr>
        <w:t>– 11 fő</w:t>
      </w:r>
    </w:p>
    <w:p w14:paraId="3BBA4617" w14:textId="77777777" w:rsidR="00100615" w:rsidRPr="00515CFB" w:rsidRDefault="00100615" w:rsidP="004842AF">
      <w:pPr>
        <w:pStyle w:val="Listaszerbekezds"/>
        <w:keepNext w:val="0"/>
        <w:numPr>
          <w:ilvl w:val="0"/>
          <w:numId w:val="7"/>
        </w:numPr>
        <w:spacing w:after="0"/>
        <w:ind w:left="714" w:hanging="357"/>
        <w:contextualSpacing/>
        <w:jc w:val="both"/>
        <w:rPr>
          <w:rFonts w:asciiTheme="minorHAnsi" w:hAnsiTheme="minorHAnsi" w:cstheme="minorHAnsi"/>
        </w:rPr>
      </w:pPr>
      <w:r w:rsidRPr="00515CFB">
        <w:rPr>
          <w:rFonts w:asciiTheme="minorHAnsi" w:hAnsiTheme="minorHAnsi" w:cstheme="minorHAnsi"/>
        </w:rPr>
        <w:t xml:space="preserve">szögletes kosár </w:t>
      </w:r>
      <w:r w:rsidR="00535C38" w:rsidRPr="00515CFB">
        <w:rPr>
          <w:rFonts w:asciiTheme="minorHAnsi" w:hAnsiTheme="minorHAnsi" w:cstheme="minorHAnsi"/>
        </w:rPr>
        <w:t xml:space="preserve">– </w:t>
      </w:r>
      <w:r w:rsidR="009706CB" w:rsidRPr="00515CFB">
        <w:rPr>
          <w:rFonts w:asciiTheme="minorHAnsi" w:hAnsiTheme="minorHAnsi" w:cstheme="minorHAnsi"/>
        </w:rPr>
        <w:t>12 fő</w:t>
      </w:r>
    </w:p>
    <w:p w14:paraId="741FB71F" w14:textId="77777777" w:rsidR="00100615" w:rsidRPr="00515CFB" w:rsidRDefault="00100615" w:rsidP="004842AF">
      <w:pPr>
        <w:pStyle w:val="Listaszerbekezds"/>
        <w:keepNext w:val="0"/>
        <w:numPr>
          <w:ilvl w:val="0"/>
          <w:numId w:val="7"/>
        </w:numPr>
        <w:spacing w:after="0"/>
        <w:ind w:left="714" w:hanging="357"/>
        <w:contextualSpacing/>
        <w:jc w:val="both"/>
        <w:rPr>
          <w:rFonts w:asciiTheme="minorHAnsi" w:hAnsiTheme="minorHAnsi" w:cstheme="minorHAnsi"/>
        </w:rPr>
      </w:pPr>
      <w:r w:rsidRPr="00515CFB">
        <w:rPr>
          <w:rFonts w:asciiTheme="minorHAnsi" w:hAnsiTheme="minorHAnsi" w:cstheme="minorHAnsi"/>
        </w:rPr>
        <w:t>kosárfonás nyugdíjasoknak</w:t>
      </w:r>
      <w:r w:rsidR="009706CB" w:rsidRPr="00515CFB">
        <w:rPr>
          <w:rFonts w:asciiTheme="minorHAnsi" w:hAnsiTheme="minorHAnsi" w:cstheme="minorHAnsi"/>
        </w:rPr>
        <w:t xml:space="preserve"> – 10 fő</w:t>
      </w:r>
    </w:p>
    <w:p w14:paraId="7FC10722" w14:textId="77777777" w:rsidR="009706CB" w:rsidRPr="00515CFB" w:rsidRDefault="009706CB" w:rsidP="004842AF">
      <w:pPr>
        <w:pStyle w:val="Listaszerbekezds"/>
        <w:keepNext w:val="0"/>
        <w:numPr>
          <w:ilvl w:val="0"/>
          <w:numId w:val="7"/>
        </w:numPr>
        <w:spacing w:after="0"/>
        <w:ind w:left="714" w:hanging="357"/>
        <w:contextualSpacing/>
        <w:jc w:val="both"/>
        <w:rPr>
          <w:rFonts w:asciiTheme="minorHAnsi" w:hAnsiTheme="minorHAnsi" w:cstheme="minorHAnsi"/>
        </w:rPr>
      </w:pPr>
      <w:r w:rsidRPr="00515CFB">
        <w:rPr>
          <w:rFonts w:asciiTheme="minorHAnsi" w:hAnsiTheme="minorHAnsi" w:cstheme="minorHAnsi"/>
        </w:rPr>
        <w:t xml:space="preserve">madáretető készítés </w:t>
      </w:r>
      <w:r w:rsidR="00535C38" w:rsidRPr="00515CFB">
        <w:rPr>
          <w:rFonts w:asciiTheme="minorHAnsi" w:hAnsiTheme="minorHAnsi" w:cstheme="minorHAnsi"/>
        </w:rPr>
        <w:t xml:space="preserve">– </w:t>
      </w:r>
      <w:r w:rsidRPr="00515CFB">
        <w:rPr>
          <w:rFonts w:asciiTheme="minorHAnsi" w:hAnsiTheme="minorHAnsi" w:cstheme="minorHAnsi"/>
        </w:rPr>
        <w:t>14</w:t>
      </w:r>
      <w:r w:rsidR="00535C38" w:rsidRPr="00515CFB">
        <w:rPr>
          <w:rFonts w:asciiTheme="minorHAnsi" w:hAnsiTheme="minorHAnsi" w:cstheme="minorHAnsi"/>
        </w:rPr>
        <w:t xml:space="preserve"> </w:t>
      </w:r>
      <w:r w:rsidRPr="00515CFB">
        <w:rPr>
          <w:rFonts w:asciiTheme="minorHAnsi" w:hAnsiTheme="minorHAnsi" w:cstheme="minorHAnsi"/>
        </w:rPr>
        <w:t>fő</w:t>
      </w:r>
    </w:p>
    <w:p w14:paraId="2B3BB2B1" w14:textId="77777777" w:rsidR="00100615" w:rsidRPr="00515CFB" w:rsidRDefault="009706CB" w:rsidP="001825A2">
      <w:pPr>
        <w:pStyle w:val="Listaszerbekezds"/>
        <w:keepNext w:val="0"/>
        <w:numPr>
          <w:ilvl w:val="0"/>
          <w:numId w:val="7"/>
        </w:numPr>
        <w:spacing w:after="120"/>
        <w:ind w:left="714" w:hanging="357"/>
        <w:contextualSpacing/>
        <w:jc w:val="both"/>
        <w:rPr>
          <w:rFonts w:asciiTheme="minorHAnsi" w:hAnsiTheme="minorHAnsi" w:cstheme="minorHAnsi"/>
        </w:rPr>
      </w:pPr>
      <w:r w:rsidRPr="00515CFB">
        <w:rPr>
          <w:rFonts w:asciiTheme="minorHAnsi" w:hAnsiTheme="minorHAnsi" w:cstheme="minorHAnsi"/>
        </w:rPr>
        <w:t xml:space="preserve">demizson készítés </w:t>
      </w:r>
      <w:r w:rsidR="00535C38" w:rsidRPr="00515CFB">
        <w:rPr>
          <w:rFonts w:asciiTheme="minorHAnsi" w:hAnsiTheme="minorHAnsi" w:cstheme="minorHAnsi"/>
        </w:rPr>
        <w:t xml:space="preserve">– </w:t>
      </w:r>
      <w:r w:rsidRPr="00515CFB">
        <w:rPr>
          <w:rFonts w:asciiTheme="minorHAnsi" w:hAnsiTheme="minorHAnsi" w:cstheme="minorHAnsi"/>
        </w:rPr>
        <w:t>8 fő</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034770D1"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42F636"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C3B2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6103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9385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8449F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5433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09CAE" w14:textId="3B3DB7B8"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1F171344"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FBED7"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931CC"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83AF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B307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ED5B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9A5D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B490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E3071"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54C25"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58DD1CD4"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AD9D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4DC08"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A1C8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B68B5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B757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57A2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AE3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467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78FA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E277A"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9F46854"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5A7E2FC"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102.</w:t>
            </w:r>
          </w:p>
          <w:p w14:paraId="04BB9B97"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B29E"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Szövő mesterkurzus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D2B2C"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DED4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május, október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5BDA0"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8795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E79B"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62B3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 fő/alkalom   3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5A8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075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Péter Szidónia</w:t>
            </w:r>
          </w:p>
        </w:tc>
      </w:tr>
    </w:tbl>
    <w:p w14:paraId="40534DC9" w14:textId="77777777"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A 201</w:t>
      </w:r>
      <w:r w:rsidR="009706CB" w:rsidRPr="00515CFB">
        <w:rPr>
          <w:rFonts w:asciiTheme="minorHAnsi" w:hAnsiTheme="minorHAnsi" w:cstheme="minorHAnsi"/>
        </w:rPr>
        <w:t>8 tavaszán megszervezésre került</w:t>
      </w:r>
      <w:r w:rsidRPr="00515CFB">
        <w:rPr>
          <w:rFonts w:asciiTheme="minorHAnsi" w:hAnsiTheme="minorHAnsi" w:cstheme="minorHAnsi"/>
        </w:rPr>
        <w:t xml:space="preserve"> mesterkurzus a szövéssel foglalkozóknak és a sz</w:t>
      </w:r>
      <w:r w:rsidR="009706CB" w:rsidRPr="00515CFB">
        <w:rPr>
          <w:rFonts w:asciiTheme="minorHAnsi" w:hAnsiTheme="minorHAnsi" w:cstheme="minorHAnsi"/>
        </w:rPr>
        <w:t>akma iránt érdeklődőknek ajánlottu</w:t>
      </w:r>
      <w:r w:rsidRPr="00515CFB">
        <w:rPr>
          <w:rFonts w:asciiTheme="minorHAnsi" w:hAnsiTheme="minorHAnsi" w:cstheme="minorHAnsi"/>
        </w:rPr>
        <w:t>k. A többi szakmai továbbképzéshez hasonlóan a szövőknek is lehetőséget kíván</w:t>
      </w:r>
      <w:r w:rsidR="009706CB" w:rsidRPr="00515CFB">
        <w:rPr>
          <w:rFonts w:asciiTheme="minorHAnsi" w:hAnsiTheme="minorHAnsi" w:cstheme="minorHAnsi"/>
        </w:rPr>
        <w:t>t</w:t>
      </w:r>
      <w:r w:rsidRPr="00515CFB">
        <w:rPr>
          <w:rFonts w:asciiTheme="minorHAnsi" w:hAnsiTheme="minorHAnsi" w:cstheme="minorHAnsi"/>
        </w:rPr>
        <w:t>unk adni a találkozásra, vitára, konzultációra, egymás munkájának megismerésére és megvitatására.</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CCAB445"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DBE7BE"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6480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7075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2898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E2B47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33C4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D8A2C" w14:textId="49BDF342"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02AD2B3F"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27F53"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B7F32"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B9EA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2E98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6A17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DF50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DE56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7AFA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9D1A9"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1A7D6101"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0C41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0572B"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CD3C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64EB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79ED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4C94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DE0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34B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355AAD"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49037"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2A43190C"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6FF20BA"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103.</w:t>
            </w:r>
          </w:p>
          <w:p w14:paraId="149776B6"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D04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Viseletvarró 120 órás akkreditált képzés</w:t>
            </w:r>
          </w:p>
          <w:p w14:paraId="6D8F0090" w14:textId="77777777" w:rsidR="00640A97" w:rsidRPr="00785D4C" w:rsidRDefault="00640A97" w:rsidP="00214239">
            <w:pPr>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81EF"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7DC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2017. szeptember – 2018. szeptember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E78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F9C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5727"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F69C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120 óra</w:t>
            </w:r>
          </w:p>
          <w:p w14:paraId="6D79E5C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335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048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0919BEF0" w14:textId="3BBEA307" w:rsidR="00100615" w:rsidRPr="00515CFB" w:rsidRDefault="003243F9" w:rsidP="00D64A53">
      <w:pPr>
        <w:keepNext w:val="0"/>
        <w:widowControl w:val="0"/>
        <w:spacing w:before="120" w:after="120"/>
        <w:jc w:val="both"/>
        <w:rPr>
          <w:rFonts w:asciiTheme="minorHAnsi" w:hAnsiTheme="minorHAnsi" w:cstheme="minorHAnsi"/>
        </w:rPr>
      </w:pPr>
      <w:r w:rsidRPr="00515CFB">
        <w:rPr>
          <w:rFonts w:asciiTheme="minorHAnsi" w:hAnsiTheme="minorHAnsi" w:cstheme="minorHAnsi"/>
        </w:rPr>
        <w:t>2017. s</w:t>
      </w:r>
      <w:r w:rsidR="00100615" w:rsidRPr="00515CFB">
        <w:rPr>
          <w:rFonts w:asciiTheme="minorHAnsi" w:hAnsiTheme="minorHAnsi" w:cstheme="minorHAnsi"/>
        </w:rPr>
        <w:t xml:space="preserve">zeptemberben indult új képzés, mely az egész országban hiányképzés </w:t>
      </w:r>
      <w:r w:rsidRPr="00515CFB">
        <w:rPr>
          <w:rFonts w:asciiTheme="minorHAnsi" w:hAnsiTheme="minorHAnsi" w:cstheme="minorHAnsi"/>
        </w:rPr>
        <w:t xml:space="preserve">volt </w:t>
      </w:r>
      <w:r w:rsidR="00100615" w:rsidRPr="00515CFB">
        <w:rPr>
          <w:rFonts w:asciiTheme="minorHAnsi" w:hAnsiTheme="minorHAnsi" w:cstheme="minorHAnsi"/>
        </w:rPr>
        <w:t>évek óta, ennek következményeképp hatalmas túljelentkezés övezte a tanfolyamot. Szeptemberben vizsgával zárul</w:t>
      </w:r>
      <w:r w:rsidRPr="00515CFB">
        <w:rPr>
          <w:rFonts w:asciiTheme="minorHAnsi" w:hAnsiTheme="minorHAnsi" w:cstheme="minorHAnsi"/>
        </w:rPr>
        <w:t>t</w:t>
      </w:r>
      <w:r w:rsidR="00100615" w:rsidRPr="00515CFB">
        <w:rPr>
          <w:rFonts w:asciiTheme="minorHAnsi" w:hAnsiTheme="minorHAnsi" w:cstheme="minorHAnsi"/>
        </w:rPr>
        <w:t xml:space="preserve"> a képzés.</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727F20C6"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F2B5F4"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B3E3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E7F1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EC7F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7AE99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FED9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9B7DC" w14:textId="440A2073"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7975AD58"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9526E"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1229"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1A4AE"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795B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7FDB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CA2E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260E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BF70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0861C"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ABAAD00"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80C9E"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8E8C9"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7234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09CAE"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782D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47FA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2E17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FA4E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657F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93F9F"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B897C9F"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68BA4C0"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104.</w:t>
            </w:r>
          </w:p>
          <w:p w14:paraId="663C4C17"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EF64" w14:textId="172A123B"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Népi ékszerkészítő 60 órás akkreditált 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8B6B"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7BA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 - 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E80B"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C0F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BA4F"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63F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2x60 óra, 2x13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803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1085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747EAE22" w14:textId="77777777" w:rsidR="00100615" w:rsidRPr="00515CFB" w:rsidRDefault="00100615" w:rsidP="00D64A53">
      <w:pPr>
        <w:keepNext w:val="0"/>
        <w:widowControl w:val="0"/>
        <w:spacing w:before="120" w:after="120"/>
        <w:jc w:val="both"/>
        <w:rPr>
          <w:rFonts w:asciiTheme="minorHAnsi" w:hAnsiTheme="minorHAnsi" w:cstheme="minorHAnsi"/>
        </w:rPr>
      </w:pPr>
      <w:r w:rsidRPr="00515CFB">
        <w:rPr>
          <w:rFonts w:asciiTheme="minorHAnsi" w:hAnsiTheme="minorHAnsi" w:cstheme="minorHAnsi"/>
        </w:rPr>
        <w:t>12 al</w:t>
      </w:r>
      <w:r w:rsidR="003243F9" w:rsidRPr="00515CFB">
        <w:rPr>
          <w:rFonts w:asciiTheme="minorHAnsi" w:hAnsiTheme="minorHAnsi" w:cstheme="minorHAnsi"/>
        </w:rPr>
        <w:t>kalomból álló 60 órás akkreditált képzés volt</w:t>
      </w:r>
      <w:r w:rsidRPr="00515CFB">
        <w:rPr>
          <w:rFonts w:asciiTheme="minorHAnsi" w:hAnsiTheme="minorHAnsi" w:cstheme="minorHAnsi"/>
        </w:rPr>
        <w:t xml:space="preserve"> kezdők részére. </w:t>
      </w:r>
      <w:r w:rsidR="003243F9" w:rsidRPr="00515CFB">
        <w:rPr>
          <w:rFonts w:asciiTheme="minorHAnsi" w:hAnsiTheme="minorHAnsi" w:cstheme="minorHAnsi"/>
        </w:rPr>
        <w:t xml:space="preserve">A nagy érdeklődésre való tekintettel 2 csoportot indítottunk. </w:t>
      </w:r>
      <w:r w:rsidRPr="00515CFB">
        <w:rPr>
          <w:rFonts w:asciiTheme="minorHAnsi" w:hAnsiTheme="minorHAnsi" w:cstheme="minorHAnsi"/>
        </w:rPr>
        <w:t>A kurzus résztvevői a hagyományos népi ékszerek tájegységenkénti típusait, f</w:t>
      </w:r>
      <w:r w:rsidR="003243F9" w:rsidRPr="00515CFB">
        <w:rPr>
          <w:rFonts w:asciiTheme="minorHAnsi" w:hAnsiTheme="minorHAnsi" w:cstheme="minorHAnsi"/>
        </w:rPr>
        <w:t>unkcióit jelölő szerepét ismerték</w:t>
      </w:r>
      <w:r w:rsidRPr="00515CFB">
        <w:rPr>
          <w:rFonts w:asciiTheme="minorHAnsi" w:hAnsiTheme="minorHAnsi" w:cstheme="minorHAnsi"/>
        </w:rPr>
        <w:t xml:space="preserve"> meg. A tanfolyam célja a Kárpát-medencei népi gyöngy ékszerkészítés gyakorlati és néprajzi elméleti ismeretek elsajátítása</w:t>
      </w:r>
      <w:r w:rsidR="003243F9" w:rsidRPr="00515CFB">
        <w:rPr>
          <w:rFonts w:asciiTheme="minorHAnsi" w:hAnsiTheme="minorHAnsi" w:cstheme="minorHAnsi"/>
        </w:rPr>
        <w:t xml:space="preserve"> volt</w:t>
      </w:r>
      <w:r w:rsidRPr="00515CFB">
        <w:rPr>
          <w:rFonts w:asciiTheme="minorHAnsi" w:hAnsiTheme="minorHAnsi" w:cstheme="minorHAnsi"/>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3670D75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EB4E68"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BAF9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1C7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C7DD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D5341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C480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3D6B5" w14:textId="538BAC66"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466F4AC9"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2DD0F"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74CDB"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C678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D0E3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85D0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6B79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D8C4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B154C"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CE379"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602FE55D"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4D2D8"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98070"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1059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0D8A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3AA13"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071F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137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2E1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65BCE"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BCEF29"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408DEEDC"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87F0929"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105.</w:t>
            </w:r>
          </w:p>
          <w:p w14:paraId="2C8F44B6"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B34A"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Bútorfestő akkreditált 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E80F"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80E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2017. szeptember – 2018. szeptember -június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62EFA"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51FD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7B0"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667B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2x120 óra, 10 fő, 11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12E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3B9D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Mundrusz Anett</w:t>
            </w:r>
          </w:p>
        </w:tc>
      </w:tr>
    </w:tbl>
    <w:p w14:paraId="36C87A05" w14:textId="43FDD254"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A képzés célja, hogy a résztvevők megismerjék egy régi, ritka mesterség hagyományos formavilágát, megismerjék a szakma történetét és néprajzi vonatkozásait, alapanyag- és eszközhasználatát. A technológiai és technikai ismeretek meg</w:t>
      </w:r>
      <w:r w:rsidR="003243F9" w:rsidRPr="00515CFB">
        <w:rPr>
          <w:rFonts w:asciiTheme="minorHAnsi" w:hAnsiTheme="minorHAnsi" w:cstheme="minorHAnsi"/>
        </w:rPr>
        <w:t>szerzésével képessé váltak</w:t>
      </w:r>
      <w:r w:rsidRPr="00515CFB">
        <w:rPr>
          <w:rFonts w:asciiTheme="minorHAnsi" w:hAnsiTheme="minorHAnsi" w:cstheme="minorHAnsi"/>
        </w:rPr>
        <w:t xml:space="preserve"> önállóan a hagyományos értékekre és technikai ismeretekre alapozott, a mai tárgykultúrába illeszkedő egyedi, azonban a hagyományt tisztelő és követő alkotás készítésére, és annak megértésére, hogy miképpen élhet tovább egy tradicionális elemeket viselő tárgy a mai lakáskultúrában. A képzés során a gyakorlati foglalkozásokat elméleti előadá</w:t>
      </w:r>
      <w:r w:rsidR="003243F9" w:rsidRPr="00515CFB">
        <w:rPr>
          <w:rFonts w:asciiTheme="minorHAnsi" w:hAnsiTheme="minorHAnsi" w:cstheme="minorHAnsi"/>
        </w:rPr>
        <w:t>s, múzeum-látogatás is színesítette</w:t>
      </w:r>
      <w:r w:rsidRPr="00515CFB">
        <w:rPr>
          <w:rFonts w:asciiTheme="minorHAnsi" w:hAnsiTheme="minorHAnsi" w:cstheme="minorHAnsi"/>
        </w:rPr>
        <w:t>.</w:t>
      </w:r>
      <w:r w:rsidR="00275A1A" w:rsidRPr="00515CFB">
        <w:rPr>
          <w:rFonts w:asciiTheme="minorHAnsi" w:hAnsiTheme="minorHAnsi" w:cstheme="minorHAnsi"/>
        </w:rPr>
        <w:t xml:space="preserve"> </w:t>
      </w:r>
      <w:r w:rsidR="003243F9" w:rsidRPr="00515CFB">
        <w:rPr>
          <w:rFonts w:asciiTheme="minorHAnsi" w:hAnsiTheme="minorHAnsi" w:cstheme="minorHAnsi"/>
        </w:rPr>
        <w:t>A nagy érdeklődésre való tekintettel a tavaszi vizsga után ősszel is meghirdettük a tanfolyamot. Vezette</w:t>
      </w:r>
      <w:r w:rsidRPr="00515CFB">
        <w:rPr>
          <w:rFonts w:asciiTheme="minorHAnsi" w:hAnsiTheme="minorHAnsi" w:cstheme="minorHAnsi"/>
        </w:rPr>
        <w:t>: Ament Éva.</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20389E3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14DFDB"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CC4B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3EA3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C0C6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A3B004"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46DE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A338D" w14:textId="3061AFFB"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180C5A30"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B40EF"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6E233"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07C0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90B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33A0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538CB"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083F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34165"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08F0A"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3112DEEA"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C981D"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45E9D"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E6ADA"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6016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11FA4"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7B224"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9E79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5935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537A5B"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9BC8B"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7C577962"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BFE763F"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106.</w:t>
            </w:r>
          </w:p>
          <w:p w14:paraId="2C0B346B"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A511"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Kosárfonás 60 órás akkreditált 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75FDB"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536DE"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2017. október -2018. március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A21E"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069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83A81"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9562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 óra,</w:t>
            </w:r>
          </w:p>
          <w:p w14:paraId="146A262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6ACD"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22F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Vargacz Alíz</w:t>
            </w:r>
          </w:p>
        </w:tc>
      </w:tr>
    </w:tbl>
    <w:p w14:paraId="42D8A268" w14:textId="77777777"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15 alkalomból álló foglalkozássorozat</w:t>
      </w:r>
      <w:r w:rsidR="00400A2A" w:rsidRPr="00515CFB">
        <w:rPr>
          <w:rFonts w:asciiTheme="minorHAnsi" w:hAnsiTheme="minorHAnsi" w:cstheme="minorHAnsi"/>
        </w:rPr>
        <w:t>ot szerveztünk</w:t>
      </w:r>
      <w:r w:rsidRPr="00515CFB">
        <w:rPr>
          <w:rFonts w:asciiTheme="minorHAnsi" w:hAnsiTheme="minorHAnsi" w:cstheme="minorHAnsi"/>
        </w:rPr>
        <w:t xml:space="preserve"> kezdők részére. </w:t>
      </w:r>
      <w:r w:rsidR="00400A2A" w:rsidRPr="00515CFB">
        <w:rPr>
          <w:rFonts w:asciiTheme="minorHAnsi" w:hAnsiTheme="minorHAnsi" w:cstheme="minorHAnsi"/>
        </w:rPr>
        <w:t>A kurzus résztvevői megismerhetté</w:t>
      </w:r>
      <w:r w:rsidRPr="00515CFB">
        <w:rPr>
          <w:rFonts w:asciiTheme="minorHAnsi" w:hAnsiTheme="minorHAnsi" w:cstheme="minorHAnsi"/>
        </w:rPr>
        <w:t xml:space="preserve">k a kosárfonás alapjait. </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40A97" w:rsidRPr="00785D4C" w14:paraId="470A04BE"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DB48BA" w14:textId="77777777" w:rsidR="00640A97" w:rsidRPr="00785D4C" w:rsidRDefault="00640A97"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1ABF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FC706"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32159"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D329F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D2837"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CB720" w14:textId="7825D1AD"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640A97" w:rsidRPr="00785D4C" w14:paraId="4C0CEC5F"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4B6C0"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3D9C3"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5EAE7"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16A5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8B3CA"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62AB8"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1A29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87612"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64EE1"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585B5C0C"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4E22A" w14:textId="77777777" w:rsidR="00640A97" w:rsidRPr="00785D4C" w:rsidRDefault="00640A97"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51D14" w14:textId="77777777" w:rsidR="00640A97" w:rsidRPr="00785D4C" w:rsidRDefault="00640A9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96E79"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FC225"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7C308"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1EF96"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113A0"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BB91"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A665F" w14:textId="77777777" w:rsidR="00640A97" w:rsidRPr="00785D4C" w:rsidRDefault="00640A9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602EE" w14:textId="77777777" w:rsidR="00640A97" w:rsidRPr="00785D4C" w:rsidRDefault="00640A97" w:rsidP="00214239">
            <w:pPr>
              <w:keepNext w:val="0"/>
              <w:spacing w:after="0" w:line="240" w:lineRule="auto"/>
              <w:jc w:val="center"/>
              <w:rPr>
                <w:rFonts w:asciiTheme="minorHAnsi" w:hAnsiTheme="minorHAnsi" w:cstheme="minorHAnsi"/>
              </w:rPr>
            </w:pPr>
          </w:p>
        </w:tc>
      </w:tr>
      <w:tr w:rsidR="00640A97" w:rsidRPr="00785D4C" w14:paraId="218B893A"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3E70E4D" w14:textId="77777777" w:rsidR="00640A97" w:rsidRPr="00785D4C" w:rsidRDefault="00640A97"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107.</w:t>
            </w:r>
          </w:p>
          <w:p w14:paraId="121C86ED" w14:textId="77777777" w:rsidR="00640A97" w:rsidRPr="00785D4C" w:rsidRDefault="00640A97"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FB9A" w14:textId="77777777" w:rsidR="00640A97" w:rsidRPr="00785D4C" w:rsidRDefault="00640A97"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Csuhétárgykészítő 30 órás akkreditált 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240D"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F025"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február-2018. április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AB17"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53732"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4897" w14:textId="77777777" w:rsidR="00640A97" w:rsidRPr="00785D4C" w:rsidRDefault="00640A97"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9103"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30 óra, 11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BF6DC"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A166F" w14:textId="77777777" w:rsidR="00640A97" w:rsidRPr="00785D4C" w:rsidRDefault="00640A9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Vargacz Alíz</w:t>
            </w:r>
          </w:p>
        </w:tc>
      </w:tr>
    </w:tbl>
    <w:p w14:paraId="011C34F0" w14:textId="77777777" w:rsidR="008542A4" w:rsidRPr="00515CFB" w:rsidRDefault="008542A4"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A tanfolyam továbbképzési lehetőség volt közművelődésben dolgozók számára. A hallgatók alapvető csuhéfelhasználási technikákat tanultak meg.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2D15FEF"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279DE0"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0672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315A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2AA3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09739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5057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02968" w14:textId="5DE9BFD3"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4A2CA2FB"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A35E7"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2D647"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3493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BD01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BD74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EAA7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E71D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14FE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3C0E9"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7F45545"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54616"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E77BD"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14348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0C31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A0AB9"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A373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3B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0E1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ABAB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9D746"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7EA7C89"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378304A"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108.</w:t>
            </w:r>
          </w:p>
          <w:p w14:paraId="54E15E8C"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0EA1" w14:textId="77777777" w:rsidR="008542A4" w:rsidRPr="00785D4C" w:rsidRDefault="008542A4"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Nemez – bőr szakkör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144D"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A915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február-április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4F09"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2C7F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05D5"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9CC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 alkalom 15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A8A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3D3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Péter Szidónia</w:t>
            </w:r>
          </w:p>
        </w:tc>
      </w:tr>
    </w:tbl>
    <w:p w14:paraId="59B882E3" w14:textId="64DD7438" w:rsidR="008542A4" w:rsidRPr="00515CFB" w:rsidRDefault="008542A4"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Februárban indult nyolc alkalmas továbbképzés, melynek során a résztvevők új technikákat ismerhettek meg a bőr és a nemez harmonikus felhasználására alapozva egy-egy tárgyon. A szakkör elsősorban azoknak az érdeklődő kézműveseknek szólt, akik már rendelkeznek valamennyi tapasztalattal legalább az egyik alapanyag megmunkálását illetően.</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011A9253"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82269E"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0414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6393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E7BD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237E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8883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E8F42" w14:textId="6B70E3BB"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75B4DE6F"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C283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0547A"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580B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7053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076E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D9CC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3A49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E97E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C78A"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3DB3FC5C"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385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C50B9"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1B15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DDC7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02E3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A553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3F94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A13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A6F1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8508EB"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13F5B72D"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CE518DC"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109.</w:t>
            </w:r>
          </w:p>
          <w:p w14:paraId="3BF775AE"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A722C" w14:textId="77777777" w:rsidR="008542A4" w:rsidRPr="00785D4C" w:rsidRDefault="008542A4" w:rsidP="00214239">
            <w:pPr>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Design és hagyomány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D348"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4E1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április-november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C502"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A79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3C2E5"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8A00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3., 15, ill. 14 fő részvételével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5E3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F517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Illés Vanda, Beszprémy Katalin</w:t>
            </w:r>
          </w:p>
        </w:tc>
      </w:tr>
    </w:tbl>
    <w:p w14:paraId="5480F002" w14:textId="77777777" w:rsidR="00100615" w:rsidRPr="00515CFB" w:rsidRDefault="00100615" w:rsidP="001825A2">
      <w:pPr>
        <w:keepNext w:val="0"/>
        <w:spacing w:before="120" w:after="120"/>
        <w:jc w:val="both"/>
        <w:rPr>
          <w:rFonts w:asciiTheme="minorHAnsi" w:hAnsiTheme="minorHAnsi" w:cstheme="minorHAnsi"/>
        </w:rPr>
      </w:pPr>
      <w:r w:rsidRPr="00515CFB">
        <w:rPr>
          <w:rFonts w:asciiTheme="minorHAnsi" w:hAnsiTheme="minorHAnsi" w:cstheme="minorHAnsi"/>
        </w:rPr>
        <w:t xml:space="preserve">Az EFOP -1.12.1-17-00022 pályázat keretén belül, 3 hétvégés műhelymunka </w:t>
      </w:r>
      <w:r w:rsidR="00B561C7" w:rsidRPr="00515CFB">
        <w:rPr>
          <w:rFonts w:asciiTheme="minorHAnsi" w:hAnsiTheme="minorHAnsi" w:cstheme="minorHAnsi"/>
        </w:rPr>
        <w:t xml:space="preserve">zajlott </w:t>
      </w:r>
      <w:r w:rsidRPr="00515CFB">
        <w:rPr>
          <w:rFonts w:asciiTheme="minorHAnsi" w:hAnsiTheme="minorHAnsi" w:cstheme="minorHAnsi"/>
        </w:rPr>
        <w:t>hímzés – nemez, hímzés – bőr műfajában.</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0CE41AFB"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8456D3"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3D9E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C744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5822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AF4BD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D54F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25E9B" w14:textId="1EC068C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49DCE412"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BCB47"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23031"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FB9F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F183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0F91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155B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1AC9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6DA4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16D5A"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1F644A6D"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6603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67B2B"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0024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34529"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1360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24EE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9119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81E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4B0D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0031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904420B"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587F7BC"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110.</w:t>
            </w:r>
          </w:p>
          <w:p w14:paraId="2C37D3B8"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0D50" w14:textId="77777777" w:rsidR="008542A4" w:rsidRPr="00785D4C" w:rsidRDefault="008542A4"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Tájegységek játék- és táncszempontú ismerete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9D3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E0BA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január-május 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94A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B11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CB2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2EB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63F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149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Babinecz Sándor</w:t>
            </w:r>
          </w:p>
        </w:tc>
      </w:tr>
    </w:tbl>
    <w:p w14:paraId="636681A0" w14:textId="77777777" w:rsidR="00100615" w:rsidRPr="00515CFB" w:rsidRDefault="00100615"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Pedagógus akkreditált és közművelődés akkreditált 60 órás képzés.</w:t>
      </w:r>
    </w:p>
    <w:p w14:paraId="6E87CAF6"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A képzés a magyar népi játékok és táncok tájegységenkénti megismerését, valamint az ezen tematikai egységek elméleti és gyakorlati módszertani megalapozottságú tová</w:t>
      </w:r>
      <w:r w:rsidR="00B561C7" w:rsidRPr="00515CFB">
        <w:rPr>
          <w:rFonts w:asciiTheme="minorHAnsi" w:hAnsiTheme="minorHAnsi" w:cstheme="minorHAnsi"/>
        </w:rPr>
        <w:t>bbadására való felkészítést tűzte</w:t>
      </w:r>
      <w:r w:rsidRPr="00515CFB">
        <w:rPr>
          <w:rFonts w:asciiTheme="minorHAnsi" w:hAnsiTheme="minorHAnsi" w:cstheme="minorHAnsi"/>
        </w:rPr>
        <w:t xml:space="preserve"> ki célul. A progr</w:t>
      </w:r>
      <w:r w:rsidR="00B561C7" w:rsidRPr="00515CFB">
        <w:rPr>
          <w:rFonts w:asciiTheme="minorHAnsi" w:hAnsiTheme="minorHAnsi" w:cstheme="minorHAnsi"/>
        </w:rPr>
        <w:t>amot olyan pedagógusoknak ajánlott</w:t>
      </w:r>
      <w:r w:rsidRPr="00515CFB">
        <w:rPr>
          <w:rFonts w:asciiTheme="minorHAnsi" w:hAnsiTheme="minorHAnsi" w:cstheme="minorHAnsi"/>
        </w:rPr>
        <w:t>uk, akik rendelkeznek korábban megszerzett szakmai ismeretekkel (játékok, néptáncos alaptechnikák ismerete, táncos előképze</w:t>
      </w:r>
      <w:r w:rsidR="00B561C7" w:rsidRPr="00515CFB">
        <w:rPr>
          <w:rFonts w:asciiTheme="minorHAnsi" w:hAnsiTheme="minorHAnsi" w:cstheme="minorHAnsi"/>
        </w:rPr>
        <w:t>ttség). A hallgatók elsajátíthatták volna</w:t>
      </w:r>
      <w:r w:rsidRPr="00515CFB">
        <w:rPr>
          <w:rFonts w:asciiTheme="minorHAnsi" w:hAnsiTheme="minorHAnsi" w:cstheme="minorHAnsi"/>
        </w:rPr>
        <w:t xml:space="preserve"> a régi és új stílusú táncok alapmotívumait, díszítéseit, jellegzetes motívumfűzéseit, táncszerkesztést és táncrendet.</w:t>
      </w:r>
    </w:p>
    <w:p w14:paraId="4AF4316C" w14:textId="1518D002" w:rsidR="00100615" w:rsidRPr="00515CFB" w:rsidRDefault="00100615" w:rsidP="001825A2">
      <w:pPr>
        <w:keepNext w:val="0"/>
        <w:widowControl w:val="0"/>
        <w:spacing w:after="120"/>
        <w:jc w:val="both"/>
        <w:rPr>
          <w:rFonts w:asciiTheme="minorHAnsi" w:hAnsiTheme="minorHAnsi" w:cstheme="minorHAnsi"/>
        </w:rPr>
      </w:pPr>
      <w:r w:rsidRPr="00515CFB">
        <w:rPr>
          <w:rFonts w:asciiTheme="minorHAnsi" w:hAnsiTheme="minorHAnsi" w:cstheme="minorHAnsi"/>
        </w:rPr>
        <w:t>Mivel január 25-én összesen 4 jelentkező volt, a tanfolyamot nem indítottuk.</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5E93A510"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BF61F2"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D3EA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980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B2E6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F04D5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391F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393A2" w14:textId="56806B5D"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4FAB3FD7"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03046"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8E8FD"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EF98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815D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B033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6551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AB7C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537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4C876"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FD68C65"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D074D"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DF9E7"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8E02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CB5E0"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A2D8F"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2C95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511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DB45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BAD3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1FC3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F8A0583"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4D4EF89"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111.</w:t>
            </w:r>
          </w:p>
          <w:p w14:paraId="37F62360"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7F416" w14:textId="77777777" w:rsidR="008542A4" w:rsidRPr="00785D4C" w:rsidRDefault="008542A4" w:rsidP="00214239">
            <w:pPr>
              <w:widowControl w:val="0"/>
              <w:spacing w:after="0" w:line="240" w:lineRule="auto"/>
              <w:jc w:val="center"/>
              <w:rPr>
                <w:rFonts w:asciiTheme="minorHAnsi" w:hAnsiTheme="minorHAnsi" w:cstheme="minorHAnsi"/>
              </w:rPr>
            </w:pPr>
            <w:r w:rsidRPr="00785D4C">
              <w:rPr>
                <w:rFonts w:asciiTheme="minorHAnsi" w:hAnsiTheme="minorHAnsi" w:cstheme="minorHAnsi"/>
              </w:rPr>
              <w:t>„Útravaló” – A néphagyomány hiteles módszertana az óvodában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E481"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A141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február-október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670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február-május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86F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57F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10-20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D0E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523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AE9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Babinecz Sándor</w:t>
            </w:r>
          </w:p>
        </w:tc>
      </w:tr>
    </w:tbl>
    <w:p w14:paraId="1D025C04" w14:textId="77777777" w:rsidR="00100615" w:rsidRPr="00515CFB" w:rsidRDefault="00100615"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Pedagógus akkreditált és közművelődés akkreditált 60 órás képzés.</w:t>
      </w:r>
    </w:p>
    <w:p w14:paraId="7E90CECE"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Az „Útravaló” tanfolyam célja a korábbiaktól eltérően nem(csak) a tárgyi tudás gyarapítása - nem népi játékokat, népmeséket, néptáncokat tanít, - hanem az alkalmazás módszertani kérdései a meglévő tudás korszerű, napjaink szakmai kihívásainak megfelelő felhasználása</w:t>
      </w:r>
      <w:r w:rsidR="00B561C7" w:rsidRPr="00515CFB">
        <w:rPr>
          <w:rFonts w:asciiTheme="minorHAnsi" w:hAnsiTheme="minorHAnsi" w:cstheme="minorHAnsi"/>
        </w:rPr>
        <w:t xml:space="preserve"> volt</w:t>
      </w:r>
      <w:r w:rsidRPr="00515CFB">
        <w:rPr>
          <w:rFonts w:asciiTheme="minorHAnsi" w:hAnsiTheme="minorHAnsi" w:cstheme="minorHAnsi"/>
        </w:rPr>
        <w:t>.</w:t>
      </w:r>
    </w:p>
    <w:p w14:paraId="145AAE5F"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A programot olyan </w:t>
      </w:r>
      <w:r w:rsidR="00B561C7" w:rsidRPr="00515CFB">
        <w:rPr>
          <w:rFonts w:asciiTheme="minorHAnsi" w:hAnsiTheme="minorHAnsi" w:cstheme="minorHAnsi"/>
        </w:rPr>
        <w:t>óvodapedagógusok részére tervezt</w:t>
      </w:r>
      <w:r w:rsidRPr="00515CFB">
        <w:rPr>
          <w:rFonts w:asciiTheme="minorHAnsi" w:hAnsiTheme="minorHAnsi" w:cstheme="minorHAnsi"/>
        </w:rPr>
        <w:t>ük, akik ismerik és a mindennapi munkájukban alkalmazzák a néphagyomány elemeit, illetve akik a Hagyományok Háza korábbi tanfolyamain (Játék és tánc az iskolában, Tájegységek játék- és táncszempontú ismerete, Népi játszóház vezető, Magyar népi ének tanfolyam, Magyar népmese – hagyományos mesemondás) végeztek és szerezték meg az alapismereteket.</w:t>
      </w:r>
    </w:p>
    <w:p w14:paraId="75E03DF6"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A tanfolyam célja</w:t>
      </w:r>
      <w:r w:rsidR="00B561C7" w:rsidRPr="00515CFB">
        <w:rPr>
          <w:rFonts w:asciiTheme="minorHAnsi" w:hAnsiTheme="minorHAnsi" w:cstheme="minorHAnsi"/>
        </w:rPr>
        <w:t xml:space="preserve"> volt</w:t>
      </w:r>
      <w:r w:rsidRPr="00515CFB">
        <w:rPr>
          <w:rFonts w:asciiTheme="minorHAnsi" w:hAnsiTheme="minorHAnsi" w:cstheme="minorHAnsi"/>
        </w:rPr>
        <w:t xml:space="preserve">, hogy a folklorisztikai hitelességet szem előtt tartva mutassa be a néphagyomány felhasználásának módszereit az óvodapedagógiában. </w:t>
      </w:r>
    </w:p>
    <w:p w14:paraId="36B60333" w14:textId="77777777" w:rsidR="00B561C7" w:rsidRPr="00515CFB" w:rsidRDefault="00B561C7" w:rsidP="001825A2">
      <w:pPr>
        <w:keepNext w:val="0"/>
        <w:widowControl w:val="0"/>
        <w:spacing w:after="120"/>
        <w:jc w:val="both"/>
        <w:rPr>
          <w:rFonts w:asciiTheme="minorHAnsi" w:hAnsiTheme="minorHAnsi" w:cstheme="minorHAnsi"/>
        </w:rPr>
      </w:pPr>
      <w:r w:rsidRPr="00515CFB">
        <w:rPr>
          <w:rFonts w:asciiTheme="minorHAnsi" w:hAnsiTheme="minorHAnsi" w:cstheme="minorHAnsi"/>
        </w:rPr>
        <w:t>A képzés, bár a Hagyományok Házában nehezen indult be, határon túl népszerű volt.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41699100"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A586AD"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CA22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6274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CEE7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C401E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9ABC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F8EE3" w14:textId="17A3BD28"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0823CB36"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C94A1"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E9FFB"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C4290"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27B1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9B12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CC4D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7FFA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7DFE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52471"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A86756D"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78705"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3B1B1"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4BC3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4D5C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9362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FB610"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3E4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9378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40FC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F42E7"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B9A7973"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353CAD0"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112.</w:t>
            </w:r>
          </w:p>
          <w:p w14:paraId="00985CD7"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5E5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 játék királyi út” – népi játékok a pedagógiai gyakorlatban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752A"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979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október – 2019. február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37D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október – 2019. február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2CB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3AC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 óra, 15-20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C28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 óra, 17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624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6F2B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Dóra Fruzsina/Babinecz Sándor</w:t>
            </w:r>
          </w:p>
        </w:tc>
      </w:tr>
    </w:tbl>
    <w:p w14:paraId="50320D3D" w14:textId="77777777" w:rsidR="00996928" w:rsidRPr="00515CFB" w:rsidRDefault="00100615" w:rsidP="001825A2">
      <w:pPr>
        <w:keepNext w:val="0"/>
        <w:autoSpaceDE w:val="0"/>
        <w:autoSpaceDN w:val="0"/>
        <w:adjustRightInd w:val="0"/>
        <w:spacing w:before="120" w:after="0"/>
        <w:jc w:val="both"/>
        <w:rPr>
          <w:rFonts w:asciiTheme="minorHAnsi" w:hAnsiTheme="minorHAnsi" w:cstheme="minorHAnsi"/>
          <w:color w:val="000000"/>
        </w:rPr>
      </w:pPr>
      <w:r w:rsidRPr="00515CFB">
        <w:rPr>
          <w:rFonts w:asciiTheme="minorHAnsi" w:hAnsiTheme="minorHAnsi" w:cstheme="minorHAnsi"/>
          <w:color w:val="000000"/>
        </w:rPr>
        <w:t>Újonnan akkreditált 60 órás pedagógus továbbképzés, amely a Játék és tánc az iskolában tanfolyam helyett kerül</w:t>
      </w:r>
      <w:r w:rsidR="00996928" w:rsidRPr="00515CFB">
        <w:rPr>
          <w:rFonts w:asciiTheme="minorHAnsi" w:hAnsiTheme="minorHAnsi" w:cstheme="minorHAnsi"/>
          <w:color w:val="000000"/>
        </w:rPr>
        <w:t>t</w:t>
      </w:r>
      <w:r w:rsidRPr="00515CFB">
        <w:rPr>
          <w:rFonts w:asciiTheme="minorHAnsi" w:hAnsiTheme="minorHAnsi" w:cstheme="minorHAnsi"/>
          <w:color w:val="000000"/>
        </w:rPr>
        <w:t xml:space="preserve"> meghirdetésre az őszi félévben.</w:t>
      </w:r>
    </w:p>
    <w:p w14:paraId="2B32BC8C" w14:textId="77777777" w:rsidR="00100615" w:rsidRPr="00515CFB" w:rsidRDefault="00996928" w:rsidP="001825A2">
      <w:pPr>
        <w:spacing w:after="120"/>
        <w:jc w:val="both"/>
        <w:rPr>
          <w:rFonts w:asciiTheme="minorHAnsi" w:hAnsiTheme="minorHAnsi" w:cstheme="minorHAnsi"/>
        </w:rPr>
      </w:pPr>
      <w:r w:rsidRPr="00515CFB">
        <w:rPr>
          <w:rFonts w:asciiTheme="minorHAnsi" w:hAnsiTheme="minorHAnsi" w:cstheme="minorHAnsi"/>
        </w:rPr>
        <w:t xml:space="preserve">Megújult székházunkban részben megújult képzési kínálattal vártuk a pedagógusokat. Az idei évben induló új képzésünkben a teljes tananyagot a népi játékoknak szenteltük. A 60 órás képzés célja elsősorban egy jól használható népi játék repertoár kialakítása, amit a résztvevők a mindennapi gyakorlatba </w:t>
      </w:r>
      <w:r w:rsidRPr="00515CFB">
        <w:rPr>
          <w:rFonts w:asciiTheme="minorHAnsi" w:hAnsiTheme="minorHAnsi" w:cstheme="minorHAnsi"/>
        </w:rPr>
        <w:lastRenderedPageBreak/>
        <w:t>közvetlenül be tudnak építeni. A közel 120 népi játék megtanulása mellett a képzés szól a népi játékok életkori sajátosságairól, a játékválogatás szempontjairól, a hiteles források szakszerű használatáról, a népi játékokban rejlő pedagógiai lehetőségekről.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0D324878"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78031A"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BD7C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1FD9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AF70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42B71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672A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A2CB7" w14:textId="7F9C705C"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50BD19F4"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2CAD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D144B"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047D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06DE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5015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8EC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2B9B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B959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7BD11"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F2EC8C8"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98B3F"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FAF0C"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B6449"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30C6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EA02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2095A"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82C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131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A508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FEA5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3CB3823"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0D94FB7"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113.</w:t>
            </w:r>
          </w:p>
          <w:p w14:paraId="7BD3D5A6"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4E0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Eszközös táncok az iskolában</w:t>
            </w:r>
          </w:p>
          <w:p w14:paraId="2195F474"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C96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38C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október - 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36D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667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ED8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10-12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F98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0 alkalom, 0fő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CE94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DB02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Dóra Fruzsina</w:t>
            </w:r>
          </w:p>
        </w:tc>
      </w:tr>
    </w:tbl>
    <w:p w14:paraId="26354F23" w14:textId="77777777" w:rsidR="00100615" w:rsidRPr="00515CFB" w:rsidRDefault="00100615" w:rsidP="001825A2">
      <w:pPr>
        <w:keepNext w:val="0"/>
        <w:autoSpaceDE w:val="0"/>
        <w:autoSpaceDN w:val="0"/>
        <w:adjustRightInd w:val="0"/>
        <w:spacing w:before="120" w:after="0"/>
        <w:jc w:val="both"/>
        <w:rPr>
          <w:rFonts w:asciiTheme="minorHAnsi" w:hAnsiTheme="minorHAnsi" w:cstheme="minorHAnsi"/>
          <w:color w:val="000000"/>
        </w:rPr>
      </w:pPr>
      <w:r w:rsidRPr="00515CFB">
        <w:rPr>
          <w:rFonts w:asciiTheme="minorHAnsi" w:hAnsiTheme="minorHAnsi" w:cstheme="minorHAnsi"/>
          <w:color w:val="000000"/>
        </w:rPr>
        <w:t>Újonnan akkreditált 30 órás pedagógus továbbképzés A képzés célja, hogy a résztvevők megismerkedjenek az eszközös-ügyességi táncok néprajzi és táncfolklorisztikai hátterével. A gyakorlati órák célja, hogy a táncos előképzettséggel nem rendelkező résztvevők képesek legyenek a tanult táncok improvizatív bemutatására, a táncban használt eszköz (bot, seprű, üveg, kendő) biztos kezelésére, és a tanult táncok módszertanilag megalapozott tanítására.</w:t>
      </w:r>
    </w:p>
    <w:p w14:paraId="6629C2EF" w14:textId="77777777" w:rsidR="00100615" w:rsidRPr="00515CFB" w:rsidRDefault="00C6496C" w:rsidP="001825A2">
      <w:pPr>
        <w:keepNext w:val="0"/>
        <w:autoSpaceDE w:val="0"/>
        <w:autoSpaceDN w:val="0"/>
        <w:adjustRightInd w:val="0"/>
        <w:spacing w:after="120"/>
        <w:jc w:val="both"/>
        <w:rPr>
          <w:rFonts w:asciiTheme="minorHAnsi" w:hAnsiTheme="minorHAnsi" w:cstheme="minorHAnsi"/>
          <w:color w:val="000000"/>
        </w:rPr>
      </w:pPr>
      <w:r w:rsidRPr="00515CFB">
        <w:rPr>
          <w:rFonts w:asciiTheme="minorHAnsi" w:hAnsiTheme="minorHAnsi" w:cstheme="minorHAnsi"/>
          <w:color w:val="000000"/>
        </w:rPr>
        <w:t>A képzés nem indult be, az új épületben 2019-ben valósult meg.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F53623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284721"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DA3F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71E3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E9FE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A8C1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CEFE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D18F6" w14:textId="2F8F688B"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15F33938"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CCC4D"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66F7A"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F7C6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54B0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BEE8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AD0F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E78D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F321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16F99"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223E885"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6DDE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BC879"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6B6D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0B9EF"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9D44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1621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CBF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CB1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16E6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5239C"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3B8AA6A"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69C0FC8"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114.</w:t>
            </w:r>
          </w:p>
          <w:p w14:paraId="6C1640D9"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B2D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Táncos mesterkurzus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3B5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628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április-december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FB8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15B6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781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309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0 alkalom, 0fő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F9D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26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Dóra Fruzsina</w:t>
            </w:r>
          </w:p>
        </w:tc>
      </w:tr>
    </w:tbl>
    <w:p w14:paraId="716BE18B" w14:textId="52B89465" w:rsidR="008D2407"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 xml:space="preserve">A Kárpát-medence táncos öröksége tanfolyam helyett egy újabb, ahhoz hasonló konstrukciót dolgoztunk ki. </w:t>
      </w:r>
      <w:r w:rsidR="008D2407" w:rsidRPr="00515CFB">
        <w:rPr>
          <w:rFonts w:asciiTheme="minorHAnsi" w:hAnsiTheme="minorHAnsi" w:cstheme="minorHAnsi"/>
        </w:rPr>
        <w:t>2018-ban nem valósult meg, az új épületben 2019-ben az Almáriummal együtt tervezzük.</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0896D82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2DC8C2"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B964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075B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18EA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F98E7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ADB6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08B8F" w14:textId="41F2BC4C"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53C1AEC7"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FE721"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299FC"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A067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75D6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7CFA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6F8B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053C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B63A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A0795"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66603DC"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AE55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D9E76"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4FCDF"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5AEF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6C75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9837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5043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43E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C451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447D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0238ECF"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2AF048F"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115.</w:t>
            </w:r>
          </w:p>
          <w:p w14:paraId="4F4EC2AE"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7A29" w14:textId="2BAA5E5C"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Magyar népmese - Hagyományos Mesemondás</w:t>
            </w:r>
          </w:p>
          <w:p w14:paraId="6A4E2E6A"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78933"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4A8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4326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8D2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0FE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 óra, 20-25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E3D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60 óra, 14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720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0B4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Szabad Boglárka és Dala Sára</w:t>
            </w:r>
          </w:p>
        </w:tc>
      </w:tr>
    </w:tbl>
    <w:p w14:paraId="7F2A7F00" w14:textId="77777777" w:rsidR="00100615" w:rsidRPr="00515CFB" w:rsidRDefault="00100615"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A tanfolyam célja</w:t>
      </w:r>
      <w:r w:rsidR="00996928" w:rsidRPr="00515CFB">
        <w:rPr>
          <w:rFonts w:asciiTheme="minorHAnsi" w:hAnsiTheme="minorHAnsi" w:cstheme="minorHAnsi"/>
        </w:rPr>
        <w:t xml:space="preserve"> volt a</w:t>
      </w:r>
      <w:r w:rsidRPr="00515CFB">
        <w:rPr>
          <w:rFonts w:asciiTheme="minorHAnsi" w:hAnsiTheme="minorHAnsi" w:cstheme="minorHAnsi"/>
        </w:rPr>
        <w:t xml:space="preserve"> magyar népmese hiteles, stílusos előadásához szükséges elméleti, gyakorlati és módszertani felkészítés, a mesemondáshoz kapcsolódó néprajzi, irodalmi ismeretek átadása, illetve előadói készségek fejlesztése. </w:t>
      </w:r>
    </w:p>
    <w:p w14:paraId="1C57211B"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A tanfolyam 2018 januárjától 2018 júniusáig tart</w:t>
      </w:r>
      <w:r w:rsidR="00996928" w:rsidRPr="00515CFB">
        <w:rPr>
          <w:rFonts w:asciiTheme="minorHAnsi" w:hAnsiTheme="minorHAnsi" w:cstheme="minorHAnsi"/>
        </w:rPr>
        <w:t>ott</w:t>
      </w:r>
      <w:r w:rsidRPr="00515CFB">
        <w:rPr>
          <w:rFonts w:asciiTheme="minorHAnsi" w:hAnsiTheme="minorHAnsi" w:cstheme="minorHAnsi"/>
        </w:rPr>
        <w:t>. A vizsga időpontja: 2018. június 23.</w:t>
      </w:r>
      <w:r w:rsidR="00996928" w:rsidRPr="00515CFB">
        <w:rPr>
          <w:rFonts w:asciiTheme="minorHAnsi" w:hAnsiTheme="minorHAnsi" w:cstheme="minorHAnsi"/>
        </w:rPr>
        <w:t xml:space="preserve"> volt.</w:t>
      </w:r>
    </w:p>
    <w:p w14:paraId="559DD742" w14:textId="77777777" w:rsidR="00100615" w:rsidRPr="00515CFB" w:rsidRDefault="00100615" w:rsidP="001825A2">
      <w:pPr>
        <w:keepNext w:val="0"/>
        <w:widowControl w:val="0"/>
        <w:spacing w:after="120"/>
        <w:jc w:val="both"/>
        <w:rPr>
          <w:rFonts w:asciiTheme="minorHAnsi" w:hAnsiTheme="minorHAnsi" w:cstheme="minorHAnsi"/>
        </w:rPr>
      </w:pPr>
      <w:r w:rsidRPr="00515CFB">
        <w:rPr>
          <w:rFonts w:asciiTheme="minorHAnsi" w:hAnsiTheme="minorHAnsi" w:cstheme="minorHAnsi"/>
        </w:rPr>
        <w:t>Télre-tavaszra új évfolyam számára hirdethettük meg a tanfolyamot, ami januárban indult és májusig 5 hétvégén zajlik.  (A 20178-os tanfolyamot 15 fő kezdte el.).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6F6C3DC1"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57DFA3"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B2FD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6BA0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AB422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14F6F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3D2D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CBC9A" w14:textId="182E9763"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7F371C66"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9FED7"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23CF9"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9DF2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25B3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33A5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19C6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B01B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E074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9E5F1"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E734D39"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96AB2"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EE909"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EC4DA"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2CB7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4802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43B0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9F2A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F2D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6295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C101F"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4DE9AFB"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8668D5A"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116.</w:t>
            </w:r>
          </w:p>
          <w:p w14:paraId="0149831A"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21E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Mesterkurzus (népmesetanfolyam utógondozása)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BA97"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F1B3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szeptember-december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814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október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F2D6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E526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7F9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14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21B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637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Szabad Boglárka és Dala Sára</w:t>
            </w:r>
          </w:p>
        </w:tc>
      </w:tr>
    </w:tbl>
    <w:p w14:paraId="7AEC6559" w14:textId="77777777" w:rsidR="00100615" w:rsidRPr="00515CFB" w:rsidRDefault="00996928"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Mesterkurzus célja a </w:t>
      </w:r>
      <w:r w:rsidR="00100615" w:rsidRPr="00515CFB">
        <w:rPr>
          <w:rFonts w:asciiTheme="minorHAnsi" w:hAnsiTheme="minorHAnsi" w:cstheme="minorHAnsi"/>
        </w:rPr>
        <w:t>magyar népmese hiteles, stílusos előadásához szükséges gyakorlati és módszertani továbbképzés, a mesemondáshoz kapcsolódó néprajzi, irodalmi ismeretek átadása, illetve előadói készségek fejlesztése</w:t>
      </w:r>
      <w:r w:rsidRPr="00515CFB">
        <w:rPr>
          <w:rFonts w:asciiTheme="minorHAnsi" w:hAnsiTheme="minorHAnsi" w:cstheme="minorHAnsi"/>
        </w:rPr>
        <w:t xml:space="preserve"> volt</w:t>
      </w:r>
      <w:r w:rsidR="00100615" w:rsidRPr="00515CFB">
        <w:rPr>
          <w:rFonts w:asciiTheme="minorHAnsi" w:hAnsiTheme="minorHAnsi" w:cstheme="minorHAnsi"/>
        </w:rPr>
        <w:t>.</w:t>
      </w:r>
    </w:p>
    <w:p w14:paraId="05269D4A" w14:textId="356CE052" w:rsidR="00100615" w:rsidRPr="00515CFB" w:rsidRDefault="00100615" w:rsidP="001825A2">
      <w:pPr>
        <w:keepNext w:val="0"/>
        <w:widowControl w:val="0"/>
        <w:spacing w:after="120"/>
        <w:jc w:val="both"/>
        <w:rPr>
          <w:rFonts w:asciiTheme="minorHAnsi" w:hAnsiTheme="minorHAnsi" w:cstheme="minorHAnsi"/>
        </w:rPr>
      </w:pPr>
      <w:r w:rsidRPr="00515CFB">
        <w:rPr>
          <w:rFonts w:asciiTheme="minorHAnsi" w:hAnsiTheme="minorHAnsi" w:cstheme="minorHAnsi"/>
        </w:rPr>
        <w:t>Mesterkurzusra, a mesetanfolyam utóg</w:t>
      </w:r>
      <w:r w:rsidR="00996928" w:rsidRPr="00515CFB">
        <w:rPr>
          <w:rFonts w:asciiTheme="minorHAnsi" w:hAnsiTheme="minorHAnsi" w:cstheme="minorHAnsi"/>
        </w:rPr>
        <w:t>ondozásaként, 2018 őszén került</w:t>
      </w:r>
      <w:r w:rsidRPr="00515CFB">
        <w:rPr>
          <w:rFonts w:asciiTheme="minorHAnsi" w:hAnsiTheme="minorHAnsi" w:cstheme="minorHAnsi"/>
        </w:rPr>
        <w:t xml:space="preserve"> sor. Kizárólag a tanfolyamot elvégzett hallgatókból toborozva az érdeklődőket.</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244156A4"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FC2C04"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17EA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4A76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7195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0439C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98E5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5790B" w14:textId="4E727A65"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16BD94FC"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59B87"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C94F5"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B723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9817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7C79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1734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143B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E944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C0DE4"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EDB622F"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94105"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01C82"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269D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339F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12AE6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9E68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E67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2F0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5FF4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00C0F"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472D8E57"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1526A89"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117.</w:t>
            </w:r>
          </w:p>
          <w:p w14:paraId="21CDCBDC"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725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Magyar népi ének tanfolyam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4F05" w14:textId="77777777" w:rsidR="008542A4" w:rsidRPr="00785D4C" w:rsidRDefault="000F5CC6"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3D5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október –2019. február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3516" w14:textId="77777777" w:rsidR="008542A4" w:rsidRPr="00785D4C" w:rsidRDefault="000F5CC6"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2018.október – 2019. március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5631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óra,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71184"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DC9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2x60, 2x21 fő / kurzus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FB9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2E52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Berta Alexandra</w:t>
            </w:r>
          </w:p>
        </w:tc>
      </w:tr>
    </w:tbl>
    <w:p w14:paraId="39BA678A" w14:textId="77777777" w:rsidR="00100615" w:rsidRPr="00515CFB" w:rsidRDefault="00100615" w:rsidP="001825A2">
      <w:pPr>
        <w:pStyle w:val="Szvegtrzs3"/>
        <w:keepNext w:val="0"/>
        <w:widowControl w:val="0"/>
        <w:tabs>
          <w:tab w:val="left" w:pos="0"/>
        </w:tabs>
        <w:spacing w:before="120" w:after="0"/>
        <w:jc w:val="both"/>
        <w:rPr>
          <w:rFonts w:asciiTheme="minorHAnsi" w:hAnsiTheme="minorHAnsi" w:cstheme="minorHAnsi"/>
          <w:sz w:val="22"/>
          <w:szCs w:val="22"/>
        </w:rPr>
      </w:pPr>
      <w:r w:rsidRPr="00515CFB">
        <w:rPr>
          <w:rFonts w:asciiTheme="minorHAnsi" w:hAnsiTheme="minorHAnsi" w:cstheme="minorHAnsi"/>
          <w:sz w:val="22"/>
          <w:szCs w:val="22"/>
        </w:rPr>
        <w:t>A tanfolyam célja a magyar népdal stílusos énekléséhez szükséges ismeretek, illetve jártasságok megalapozása, megszilárdítása</w:t>
      </w:r>
      <w:r w:rsidR="00996928" w:rsidRPr="00515CFB">
        <w:rPr>
          <w:rFonts w:asciiTheme="minorHAnsi" w:hAnsiTheme="minorHAnsi" w:cstheme="minorHAnsi"/>
          <w:sz w:val="22"/>
          <w:szCs w:val="22"/>
        </w:rPr>
        <w:t xml:space="preserve"> volt</w:t>
      </w:r>
      <w:r w:rsidRPr="00515CFB">
        <w:rPr>
          <w:rFonts w:asciiTheme="minorHAnsi" w:hAnsiTheme="minorHAnsi" w:cstheme="minorHAnsi"/>
          <w:sz w:val="22"/>
          <w:szCs w:val="22"/>
        </w:rPr>
        <w:t xml:space="preserve">; elméleti és gyakorlati felkészítés ezek hiteles és értő továbbadására. Célcsoportja: általános és középiskolai (elsősorban, de nem kizárólag ének-zene szakos) pedagógusok, művészeti iskolában tanító zenetanárok, valamint óvópedagógusok. A tanfolyam tömbösített </w:t>
      </w:r>
      <w:r w:rsidR="00996928" w:rsidRPr="00515CFB">
        <w:rPr>
          <w:rFonts w:asciiTheme="minorHAnsi" w:hAnsiTheme="minorHAnsi" w:cstheme="minorHAnsi"/>
          <w:sz w:val="22"/>
          <w:szCs w:val="22"/>
        </w:rPr>
        <w:t>szombati oktatási napokon zajlott</w:t>
      </w:r>
      <w:r w:rsidRPr="00515CFB">
        <w:rPr>
          <w:rFonts w:asciiTheme="minorHAnsi" w:hAnsiTheme="minorHAnsi" w:cstheme="minorHAnsi"/>
          <w:sz w:val="22"/>
          <w:szCs w:val="22"/>
        </w:rPr>
        <w:t xml:space="preserve"> kéthetente 10.00–17.00 óra között. A vizsga </w:t>
      </w:r>
      <w:r w:rsidR="00996928" w:rsidRPr="00515CFB">
        <w:rPr>
          <w:rFonts w:asciiTheme="minorHAnsi" w:hAnsiTheme="minorHAnsi" w:cstheme="minorHAnsi"/>
          <w:sz w:val="22"/>
          <w:szCs w:val="22"/>
        </w:rPr>
        <w:t>várhatóan 2019 februárjában volt</w:t>
      </w:r>
      <w:r w:rsidRPr="00515CFB">
        <w:rPr>
          <w:rFonts w:asciiTheme="minorHAnsi" w:hAnsiTheme="minorHAnsi" w:cstheme="minorHAnsi"/>
          <w:sz w:val="22"/>
          <w:szCs w:val="22"/>
        </w:rPr>
        <w:t>.</w:t>
      </w:r>
    </w:p>
    <w:p w14:paraId="3F22DAFF" w14:textId="77777777" w:rsidR="00100615" w:rsidRPr="00515CFB" w:rsidRDefault="00996928" w:rsidP="001825A2">
      <w:pPr>
        <w:tabs>
          <w:tab w:val="left" w:pos="7654"/>
        </w:tabs>
        <w:spacing w:after="120"/>
        <w:jc w:val="both"/>
        <w:rPr>
          <w:rFonts w:asciiTheme="minorHAnsi" w:hAnsiTheme="minorHAnsi" w:cstheme="minorHAnsi"/>
        </w:rPr>
      </w:pPr>
      <w:r w:rsidRPr="00515CFB">
        <w:rPr>
          <w:rFonts w:asciiTheme="minorHAnsi" w:hAnsiTheme="minorHAnsi" w:cstheme="minorHAnsi"/>
        </w:rPr>
        <w:t>2018 októberében elindult az újabb tanfolyam 21 fővel. A kéthetente szombati oktatási napoknak köszönhetően nagy számban vidéki hallgatók vesznek részt képzésünkön. A vizsga 2019 márciusában lesz Navratil Andrea és Czidráné Bodza Klára szakmai irányításával.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3FFD99F7"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383584"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9CA5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5419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1A4E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90367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6597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1C7E0" w14:textId="18CE4ED5"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36B32915"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87E6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64848"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6FA63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9087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7823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A896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570E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95B3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DD64C"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4A6AB978"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BCDB1"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EC895"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1C85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1F344F"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65C7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7248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B76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81C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1535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7F1F8"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4CBF203A"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B5A0C87"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118.</w:t>
            </w:r>
          </w:p>
          <w:p w14:paraId="489F9260"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461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Énekes továbbképzés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AD30" w14:textId="77777777" w:rsidR="008542A4" w:rsidRPr="00785D4C" w:rsidRDefault="000F5CC6"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DDE6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március 17-18.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B138D" w14:textId="77777777" w:rsidR="008542A4" w:rsidRPr="00785D4C" w:rsidRDefault="000F5CC6"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március 17-18.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F02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B92D" w14:textId="77777777" w:rsidR="008542A4" w:rsidRPr="00785D4C" w:rsidRDefault="000F5CC6"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alkalom, 15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29EE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w:t>
            </w:r>
            <w:r w:rsidR="000F5CC6" w:rsidRPr="00785D4C">
              <w:rPr>
                <w:rFonts w:asciiTheme="minorHAnsi" w:hAnsiTheme="minorHAnsi" w:cstheme="minorHAnsi"/>
              </w:rPr>
              <w:t>alom</w:t>
            </w:r>
            <w:r w:rsidRPr="00785D4C">
              <w:rPr>
                <w:rFonts w:asciiTheme="minorHAnsi" w:hAnsiTheme="minorHAnsi" w:cstheme="minorHAnsi"/>
              </w:rPr>
              <w:t>, 20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0C0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72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Berta Alexandra</w:t>
            </w:r>
          </w:p>
        </w:tc>
      </w:tr>
    </w:tbl>
    <w:p w14:paraId="5B4438FF" w14:textId="77777777" w:rsidR="00094FDE" w:rsidRPr="00515CFB" w:rsidRDefault="00094FDE" w:rsidP="001825A2">
      <w:pPr>
        <w:spacing w:before="120" w:after="0"/>
        <w:jc w:val="both"/>
        <w:rPr>
          <w:rFonts w:asciiTheme="minorHAnsi" w:hAnsiTheme="minorHAnsi" w:cstheme="minorHAnsi"/>
        </w:rPr>
      </w:pPr>
      <w:r w:rsidRPr="00515CFB">
        <w:rPr>
          <w:rFonts w:asciiTheme="minorHAnsi" w:hAnsiTheme="minorHAnsi" w:cstheme="minorHAnsi"/>
        </w:rPr>
        <w:t>Megvalósulás időpontja: 2018. március 17-18.</w:t>
      </w:r>
    </w:p>
    <w:p w14:paraId="25D36F7A" w14:textId="3B686BA5" w:rsidR="00100615" w:rsidRPr="00515CFB" w:rsidRDefault="00094FDE" w:rsidP="001825A2">
      <w:pPr>
        <w:spacing w:after="120"/>
        <w:jc w:val="both"/>
        <w:rPr>
          <w:rFonts w:asciiTheme="minorHAnsi" w:hAnsiTheme="minorHAnsi" w:cstheme="minorHAnsi"/>
        </w:rPr>
      </w:pPr>
      <w:r w:rsidRPr="00515CFB">
        <w:rPr>
          <w:rFonts w:asciiTheme="minorHAnsi" w:hAnsiTheme="minorHAnsi" w:cstheme="minorHAnsi"/>
        </w:rPr>
        <w:t>Népi ének tanfolyamunkat eddig elvégzőknek szólt a 2 napos képzés, ahol a tanfolyam egy-egy tematikai egységét mélyebben, átfogóbban ismerhették meg. Újdonság volt, hogy az énekes képzéshez hangszeres kíséret is járt (furulya, duda és vonószenekar).</w:t>
      </w:r>
      <w:r w:rsidRPr="00515CFB">
        <w:rPr>
          <w:rFonts w:asciiTheme="minorHAnsi" w:hAnsiTheme="minorHAnsi" w:cstheme="minorHAnsi"/>
        </w:rPr>
        <w:br/>
        <w:t>Résztvevők száma összesen: 23 fő</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50EC9D2"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950642"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E004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D3F4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1ED1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A2A60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8971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81AF3" w14:textId="185C4538"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55B97C4B"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16C8F"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E79BF"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17F6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0BB2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7A36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3715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F094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4460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06FAF"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63E0E34"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21C6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9002D"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886E0"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B38F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5EDE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4359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F1B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FCA0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52C6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5536C"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4332126"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5B3D508"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119.</w:t>
            </w:r>
          </w:p>
          <w:p w14:paraId="1F005C5D"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4280F" w14:textId="3DB30890" w:rsidR="008542A4" w:rsidRPr="00785D4C" w:rsidRDefault="008542A4" w:rsidP="00214239">
            <w:pPr>
              <w:pStyle w:val="Szvegtrzs"/>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Népzenei szakmai fórum – Kezdő citerakurzus pedagógusoknak</w:t>
            </w:r>
          </w:p>
          <w:p w14:paraId="2AE1C435"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E95D" w14:textId="77777777" w:rsidR="008542A4" w:rsidRPr="00785D4C" w:rsidRDefault="00A5791B"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72E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április-június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9A6D" w14:textId="77777777" w:rsidR="008542A4" w:rsidRPr="00785D4C" w:rsidRDefault="00A5791B"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április-június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1C4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4048" w14:textId="77777777" w:rsidR="008542A4" w:rsidRPr="00785D4C" w:rsidRDefault="00A5791B"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 alkalom/12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5F35B" w14:textId="77777777" w:rsidR="008542A4" w:rsidRPr="00785D4C" w:rsidRDefault="00A5791B"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 alkalom, 12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C4C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B9EA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Berta Alexandra</w:t>
            </w:r>
          </w:p>
        </w:tc>
      </w:tr>
    </w:tbl>
    <w:p w14:paraId="488B819A" w14:textId="77777777" w:rsidR="00094FDE" w:rsidRPr="00515CFB" w:rsidRDefault="00100615"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Tíz alkalmas, intenzív gyakorlati képzés, ami a játéktechnikai alapok elsajátításának lehetőségét biztosítja. </w:t>
      </w:r>
    </w:p>
    <w:p w14:paraId="2AF7BFC6" w14:textId="77777777" w:rsidR="00100615" w:rsidRPr="00515CFB" w:rsidRDefault="00094FDE" w:rsidP="001825A2">
      <w:pPr>
        <w:spacing w:after="120"/>
        <w:jc w:val="both"/>
        <w:rPr>
          <w:rFonts w:asciiTheme="minorHAnsi" w:hAnsiTheme="minorHAnsi" w:cstheme="minorHAnsi"/>
        </w:rPr>
      </w:pPr>
      <w:r w:rsidRPr="00515CFB">
        <w:rPr>
          <w:rFonts w:asciiTheme="minorHAnsi" w:hAnsiTheme="minorHAnsi" w:cstheme="minorHAnsi"/>
        </w:rPr>
        <w:t xml:space="preserve">Megvalósulás időpontja: 2018.április 5. – 2018.június 7. A 10 alkalmas gyakorlati képzés elsősorban a Módszertani Műhely akkreditált néptáncos tanfolyamainkon részt vevő óvodapedagógusokat és kisiskolában tanító pedagógusokat szólította meg. A gyakorlati foglalkozások 12 fős csoporttal zajlottak. A munkát nagyban megsegítette a Hagyományok Háza által vásárolt, bérbe adható citerák használatának lehetősége. Az Apor Péter utcai épület termeinek lefoglaltsága miatt és megfelelő méretű, berendezésű terem híján a kurzus a </w:t>
      </w:r>
      <w:r w:rsidRPr="00515CFB">
        <w:rPr>
          <w:rFonts w:asciiTheme="minorHAnsi" w:hAnsiTheme="minorHAnsi" w:cstheme="minorHAnsi"/>
          <w:i/>
        </w:rPr>
        <w:t>Budapesti Ward Mária Iskolában</w:t>
      </w:r>
      <w:r w:rsidRPr="00515CFB">
        <w:rPr>
          <w:rFonts w:asciiTheme="minorHAnsi" w:hAnsiTheme="minorHAnsi" w:cstheme="minorHAnsi"/>
        </w:rPr>
        <w:t xml:space="preserve"> valósult meg.  </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7E916C5"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84C5B3"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15BC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A2BD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1D04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20B5C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A2F5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60DB8" w14:textId="51DE8134"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688FF271"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B75FB"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A061B"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9378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47B2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6699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D32C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0BD5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DEC9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AE353"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694D7C3"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4CCAA"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C7A03"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1A06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45F8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2518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F8A4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A46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4198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4D07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D9549"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2F02208"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7264BEA"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120.</w:t>
            </w:r>
          </w:p>
          <w:p w14:paraId="233B19D0"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172E" w14:textId="26D84512" w:rsidR="008542A4" w:rsidRPr="00785D4C" w:rsidRDefault="008542A4" w:rsidP="00214239">
            <w:pPr>
              <w:pStyle w:val="Szvegtrzs"/>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Népzenei szakmai fórum – Citerás mesterkurzus</w:t>
            </w:r>
          </w:p>
          <w:p w14:paraId="743818A6"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8973" w14:textId="77777777" w:rsidR="008542A4" w:rsidRPr="00785D4C" w:rsidRDefault="00D9695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BF0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február 10-11.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E0A9" w14:textId="77777777" w:rsidR="008542A4" w:rsidRPr="00785D4C" w:rsidRDefault="00D9695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február 10-11.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A12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A624" w14:textId="77777777" w:rsidR="008542A4" w:rsidRPr="00785D4C" w:rsidRDefault="00D9695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alkalom, 15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A3C6" w14:textId="77777777" w:rsidR="008542A4" w:rsidRPr="00785D4C" w:rsidRDefault="00D96957"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alkalom, 8, 17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9D9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1D90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Berta Alexandra</w:t>
            </w:r>
          </w:p>
        </w:tc>
      </w:tr>
    </w:tbl>
    <w:p w14:paraId="61567F18" w14:textId="77777777" w:rsidR="003F0958" w:rsidRPr="00515CFB" w:rsidRDefault="003F0958" w:rsidP="001825A2">
      <w:pPr>
        <w:spacing w:before="120" w:after="0"/>
        <w:rPr>
          <w:rFonts w:asciiTheme="minorHAnsi" w:hAnsiTheme="minorHAnsi" w:cstheme="minorHAnsi"/>
        </w:rPr>
      </w:pPr>
      <w:r w:rsidRPr="00515CFB">
        <w:rPr>
          <w:rFonts w:asciiTheme="minorHAnsi" w:hAnsiTheme="minorHAnsi" w:cstheme="minorHAnsi"/>
        </w:rPr>
        <w:t xml:space="preserve">A Hagyományok Háza, Népművészeti Módszertani Műhelyének szervezésében és a Nemzeti Tehetség Program támogatásával citerás tehetséggondozó szaktábort szervezett 2018. május 11-12-13-án. A három napos intenzív továbbképzésre 13 fiatal, tehetséges citerás került meghívásra. Őket az elmúlt években elért kimagasló eredményeik alapján válogattuk ki. Figyelmet fordítottunk arra is, hogy olyan tehetségek is lehetőséget kapjanak tudásuk bővítésére, akik jelenleg megfelelő képzettségű pedagógus nélkül, önállóan próbálják fejleszteni magukat.  A gyakorlati és elméleti előadások számukra elsősorban a technikai fejlődés, a repertoárbővítés és adatközlő citerás mesterek játékának megismerésének lehetőségét nyújtották. A tanfolyam </w:t>
      </w:r>
      <w:r w:rsidRPr="00515CFB">
        <w:rPr>
          <w:rFonts w:asciiTheme="minorHAnsi" w:hAnsiTheme="minorHAnsi" w:cstheme="minorHAnsi"/>
        </w:rPr>
        <w:lastRenderedPageBreak/>
        <w:t>tematikájában a gyakorlati foglalkozások tudatosan kerültek túlsúlyba.  A képzés két teremben, a résztvevőket kétfelé osztva zajlott, így a kisebb csoportlétszámnak köszönhetően több egyéni figyelem jutott rájuk.</w:t>
      </w:r>
    </w:p>
    <w:p w14:paraId="4E56B507" w14:textId="77777777" w:rsidR="003F0958" w:rsidRPr="00515CFB" w:rsidRDefault="003F0958" w:rsidP="001825A2">
      <w:pPr>
        <w:spacing w:after="120"/>
        <w:rPr>
          <w:rFonts w:asciiTheme="minorHAnsi" w:hAnsiTheme="minorHAnsi" w:cstheme="minorHAnsi"/>
        </w:rPr>
      </w:pPr>
      <w:r w:rsidRPr="00515CFB">
        <w:rPr>
          <w:rFonts w:asciiTheme="minorHAnsi" w:hAnsiTheme="minorHAnsi" w:cstheme="minorHAnsi"/>
        </w:rPr>
        <w:t>2018. február 10-11-én Nyíregyházán, az Alvégesi Művelődési Házban szakmai továbbképzést tartottunk citeratanároknak. Oktatók: Nauner - Agárdi Éva, Szlama László, Hajdú Ágota. Résztvevők száma: 17. Felmerült az igény a jövőben további vidéki továbbképzés megtartására.</w:t>
      </w:r>
    </w:p>
    <w:p w14:paraId="6F6BAA4D"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Népfőiskolák</w:t>
      </w:r>
    </w:p>
    <w:p w14:paraId="1071473C" w14:textId="77777777" w:rsidR="00100615" w:rsidRPr="00515CFB" w:rsidRDefault="00100615" w:rsidP="001825A2">
      <w:pPr>
        <w:pStyle w:val="Cmsor3"/>
        <w:keepNext w:val="0"/>
        <w:widowControl w:val="0"/>
        <w:spacing w:before="0" w:after="240"/>
        <w:ind w:left="1276" w:hanging="709"/>
        <w:jc w:val="both"/>
        <w:rPr>
          <w:rFonts w:asciiTheme="minorHAnsi" w:hAnsiTheme="minorHAnsi" w:cstheme="minorHAnsi"/>
        </w:rPr>
      </w:pPr>
      <w:bookmarkStart w:id="56" w:name="_Toc391448128"/>
      <w:bookmarkStart w:id="57" w:name="_Toc13669101"/>
      <w:r w:rsidRPr="00515CFB">
        <w:rPr>
          <w:rFonts w:asciiTheme="minorHAnsi" w:hAnsiTheme="minorHAnsi" w:cstheme="minorHAnsi"/>
        </w:rPr>
        <w:t>Ismeretterjesztés</w:t>
      </w:r>
      <w:bookmarkEnd w:id="56"/>
      <w:bookmarkEnd w:id="57"/>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4F5312FE"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C674A1"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5284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79CF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E64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A1E3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5C15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77B54" w14:textId="50C23425"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21B4940A"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C6D12"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11A5E"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D3EE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3B51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7B0B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22EA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4608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9281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3C18A"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A53B687"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0135C"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36E17"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32EA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10B96"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67AA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CD1A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3E43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6BEB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F36E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99C72"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E0DC3C1"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88E2F49"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121.</w:t>
            </w:r>
          </w:p>
          <w:p w14:paraId="61B8DFFB"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7F92" w14:textId="600F9489"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„Ahol a madár se jár” mesemondókör befogadása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C049"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657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7CB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havonta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398E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ABA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E5E4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20-30 fő/alkalom</w:t>
            </w:r>
          </w:p>
          <w:p w14:paraId="4BC3063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10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FF3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94C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Szabad Boglárka és Dala Sára</w:t>
            </w:r>
          </w:p>
        </w:tc>
      </w:tr>
    </w:tbl>
    <w:p w14:paraId="411B89C5" w14:textId="77777777" w:rsidR="00100615" w:rsidRPr="00515CFB" w:rsidRDefault="00100615" w:rsidP="001825A2">
      <w:pPr>
        <w:pStyle w:val="Listaszerbekezds"/>
        <w:keepNext w:val="0"/>
        <w:widowControl w:val="0"/>
        <w:spacing w:before="120" w:after="0"/>
        <w:ind w:left="0"/>
        <w:jc w:val="both"/>
        <w:rPr>
          <w:rFonts w:asciiTheme="minorHAnsi" w:hAnsiTheme="minorHAnsi" w:cstheme="minorHAnsi"/>
          <w:lang w:eastAsia="hu-HU"/>
        </w:rPr>
      </w:pPr>
      <w:r w:rsidRPr="00515CFB">
        <w:rPr>
          <w:rFonts w:asciiTheme="minorHAnsi" w:hAnsiTheme="minorHAnsi" w:cstheme="minorHAnsi"/>
          <w:lang w:eastAsia="hu-HU"/>
        </w:rPr>
        <w:t>2016 januárjától az „Ahol a madár se jár” nevű mesemondókör otthont kapott a Hagyományok Háza és a Magyar Népi Iparművészeti Múzeum Nyitott Műhelyében. A kör csütörtök esténként, havi egy alkalomm</w:t>
      </w:r>
      <w:r w:rsidR="00BC3A27" w:rsidRPr="00515CFB">
        <w:rPr>
          <w:rFonts w:asciiTheme="minorHAnsi" w:hAnsiTheme="minorHAnsi" w:cstheme="minorHAnsi"/>
          <w:lang w:eastAsia="hu-HU"/>
        </w:rPr>
        <w:t>al (kivéve nyári szünet) működött</w:t>
      </w:r>
      <w:r w:rsidRPr="00515CFB">
        <w:rPr>
          <w:rFonts w:asciiTheme="minorHAnsi" w:hAnsiTheme="minorHAnsi" w:cstheme="minorHAnsi"/>
          <w:lang w:eastAsia="hu-HU"/>
        </w:rPr>
        <w:t>. A mesemondókör az első tanfolyami hallgatókból alakult, azóta működik. A kör minden hónap harmadik csütörtökén jö</w:t>
      </w:r>
      <w:r w:rsidR="00BC3A27" w:rsidRPr="00515CFB">
        <w:rPr>
          <w:rFonts w:asciiTheme="minorHAnsi" w:hAnsiTheme="minorHAnsi" w:cstheme="minorHAnsi"/>
          <w:lang w:eastAsia="hu-HU"/>
        </w:rPr>
        <w:t>n össze. A kör vezetője Szabad B</w:t>
      </w:r>
      <w:r w:rsidRPr="00515CFB">
        <w:rPr>
          <w:rFonts w:asciiTheme="minorHAnsi" w:hAnsiTheme="minorHAnsi" w:cstheme="minorHAnsi"/>
          <w:lang w:eastAsia="hu-HU"/>
        </w:rPr>
        <w:t xml:space="preserve">oglárka és külsős szakmai önkéntesként Dr. Sándor Ildikó. A mesemondókör célja: A mesemondók egyrészt egymással tudást osztanak meg, másfelől gyakorlott mesemondókká válhatnak. A frissen végzett mesemondóknak is alkalmas, vagy egyenesen kívánatos ilyen körbe ellátogatni, vagy éppen csatlakozni hozzájuk. </w:t>
      </w:r>
    </w:p>
    <w:p w14:paraId="58812F6B" w14:textId="77777777" w:rsidR="003F0958" w:rsidRPr="00515CFB" w:rsidRDefault="003F0958" w:rsidP="001825A2">
      <w:pPr>
        <w:pStyle w:val="NormlWeb"/>
        <w:spacing w:before="0" w:beforeAutospacing="0" w:after="0" w:afterAutospacing="0" w:line="276" w:lineRule="auto"/>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Sikerült tisztázni a Meseszó Egyesület helyzetét a programban. Az ősz eleji találkozónk óta (melynek kapcsán a HH-hoz hasonló szakmai célokat kitűző Egyesülettel együttműködési megállapodás előkészítése folyik) a Meseszó Egyesület együttműködő partnerként van</w:t>
      </w:r>
      <w:r w:rsidR="00BC3A27" w:rsidRPr="00515CFB">
        <w:rPr>
          <w:rFonts w:asciiTheme="minorHAnsi" w:hAnsiTheme="minorHAnsi" w:cstheme="minorHAnsi"/>
          <w:color w:val="222222"/>
          <w:sz w:val="22"/>
          <w:szCs w:val="22"/>
        </w:rPr>
        <w:t xml:space="preserve"> feltüntetve ebben a programban</w:t>
      </w:r>
      <w:r w:rsidRPr="00515CFB">
        <w:rPr>
          <w:rFonts w:asciiTheme="minorHAnsi" w:hAnsiTheme="minorHAnsi" w:cstheme="minorHAnsi"/>
          <w:color w:val="222222"/>
          <w:sz w:val="22"/>
          <w:szCs w:val="22"/>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511"/>
        <w:gridCol w:w="1419"/>
      </w:tblGrid>
      <w:tr w:rsidR="008542A4" w:rsidRPr="00785D4C" w14:paraId="4B7A5E1C" w14:textId="77777777" w:rsidTr="001825A2">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050871"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1B87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E3F7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48AD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0F748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66D1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48DA2" w14:textId="45574A41"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0D9A33D3" w14:textId="77777777" w:rsidTr="001825A2">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9457E"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BCD23"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993C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8026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0141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F697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D82B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D4A8" w14:textId="77777777" w:rsidR="008542A4" w:rsidRPr="00785D4C" w:rsidRDefault="008542A4" w:rsidP="00214239">
            <w:pPr>
              <w:keepNext w:val="0"/>
              <w:spacing w:after="0" w:line="240" w:lineRule="auto"/>
              <w:jc w:val="center"/>
              <w:rPr>
                <w:rFonts w:asciiTheme="minorHAnsi" w:hAnsiTheme="minorHAnsi" w:cstheme="minorHAnsi"/>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A23C0"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B909EC2" w14:textId="77777777" w:rsidTr="001825A2">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2EC8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9172B"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A868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845A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4281A"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3358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4BD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621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367F9" w14:textId="77777777" w:rsidR="008542A4" w:rsidRPr="00785D4C" w:rsidRDefault="008542A4" w:rsidP="00214239">
            <w:pPr>
              <w:keepNext w:val="0"/>
              <w:spacing w:after="0" w:line="240" w:lineRule="auto"/>
              <w:jc w:val="center"/>
              <w:rPr>
                <w:rFonts w:asciiTheme="minorHAnsi" w:hAnsiTheme="minorHAnsi" w:cstheme="minorHAnsi"/>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87DD9"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659585E" w14:textId="77777777" w:rsidTr="001825A2">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62769C5"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122.</w:t>
            </w:r>
          </w:p>
          <w:p w14:paraId="5111769E"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734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Mese – csata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2EA5" w14:textId="77777777" w:rsidR="008542A4" w:rsidRPr="00785D4C" w:rsidRDefault="00C1612E"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6C5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73B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december 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D28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B59F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7D81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 alkalom, 46 fő</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9F0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C3F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Szabad Boglárka és Dala Sára</w:t>
            </w:r>
          </w:p>
        </w:tc>
      </w:tr>
    </w:tbl>
    <w:p w14:paraId="2C9FBC02" w14:textId="74AEC3A6"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lastRenderedPageBreak/>
        <w:t xml:space="preserve">Az új kezdeményezés célja </w:t>
      </w:r>
      <w:r w:rsidR="00BC3A27" w:rsidRPr="00515CFB">
        <w:rPr>
          <w:rFonts w:asciiTheme="minorHAnsi" w:hAnsiTheme="minorHAnsi" w:cstheme="minorHAnsi"/>
        </w:rPr>
        <w:t xml:space="preserve">volt </w:t>
      </w:r>
      <w:r w:rsidRPr="00515CFB">
        <w:rPr>
          <w:rFonts w:asciiTheme="minorHAnsi" w:hAnsiTheme="minorHAnsi" w:cstheme="minorHAnsi"/>
        </w:rPr>
        <w:t>az élőszavas mesemondás gyakorlatának népszerűsítése mellett, a tanfolyamot végzett hallgatóink tudásának egymással való megmérettetése. Nagyszerű motiváló erő lehet egy olyan „verseny”</w:t>
      </w:r>
      <w:r w:rsidR="001825A2">
        <w:rPr>
          <w:rFonts w:asciiTheme="minorHAnsi" w:hAnsiTheme="minorHAnsi" w:cstheme="minorHAnsi"/>
        </w:rPr>
        <w:t>,</w:t>
      </w:r>
      <w:r w:rsidRPr="00515CFB">
        <w:rPr>
          <w:rFonts w:asciiTheme="minorHAnsi" w:hAnsiTheme="minorHAnsi" w:cstheme="minorHAnsi"/>
        </w:rPr>
        <w:t xml:space="preserve"> amely során 4 mesemondó egy vagy két előre meghatározott téma köré építi aznap esti repertoárját, s amelyben a jobb mesélőre a közönség, hallgatóság szavaz anélkül, hogy értékítéletet fogalmazna meg. A szavazásban ugyanis mesei tárgyakra, helyszínekre lehet szavazni, megerősítve ezzel azt az elgondolást, miszerint a jó mesemondó történetei, szavai által a hallgatóság látja maga előtt a mesében elhangzottakat és szinte benne él a mesében. </w:t>
      </w:r>
    </w:p>
    <w:p w14:paraId="06FC5280" w14:textId="77777777" w:rsidR="00BC3A27" w:rsidRPr="00515CFB" w:rsidRDefault="00BC3A27" w:rsidP="001825A2">
      <w:pPr>
        <w:pStyle w:val="NormlWeb"/>
        <w:spacing w:before="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Népmese konferenciánk kísérőprogramja volt a 2018-as év első és utolsó mese-csatája, ahol 6 mesemondó csapott össze a versengés, a várakozás és a sötétség témájában.</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B91F824"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F5ADB4"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5848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9A9A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3E1C2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CAA5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3C64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B3736" w14:textId="40C87F26"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24E22EE5"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98201"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2D1CD4"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B7E14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97EB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EEED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ECA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3344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A496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E2585"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6504CE5"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DC490"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A72B9"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FF5B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1D3B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38E0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BD8F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475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6C4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6EF4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67C6D"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FCBD674"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1A2CB3A"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123.</w:t>
            </w:r>
          </w:p>
          <w:p w14:paraId="3D5B4856"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E40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 mese vándorúton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EA1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20E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BA2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00D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8C9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2A8C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088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FC6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Szabad Boglárka és Dala Sára</w:t>
            </w:r>
          </w:p>
        </w:tc>
      </w:tr>
    </w:tbl>
    <w:p w14:paraId="49EF14A7" w14:textId="77777777" w:rsidR="00BC3A27" w:rsidRPr="00515CFB" w:rsidRDefault="00BC3A27" w:rsidP="001825A2">
      <w:pPr>
        <w:pStyle w:val="NormlWeb"/>
        <w:spacing w:before="12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 xml:space="preserve">Egy néprajzi ismeretterjesztő előadás és egy mesterségbemutatóval kombinált mesemondás „utaztatása” a koncepciója annak, ami 2017-ben, a megyei hálózat segítségével sikeresnek bizonyult (akkor Szabad Boglárka és Csíki Lóránt személyében). </w:t>
      </w:r>
    </w:p>
    <w:p w14:paraId="73F835E3" w14:textId="77777777" w:rsidR="00100615" w:rsidRPr="00515CFB" w:rsidRDefault="00BC3A27" w:rsidP="001825A2">
      <w:pPr>
        <w:pStyle w:val="NormlWeb"/>
        <w:spacing w:before="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b/>
          <w:color w:val="222222"/>
          <w:sz w:val="22"/>
          <w:szCs w:val="22"/>
        </w:rPr>
        <w:t xml:space="preserve">2018-ban viszont egy alkalom sem valósult meg, </w:t>
      </w:r>
      <w:r w:rsidRPr="00515CFB">
        <w:rPr>
          <w:rFonts w:asciiTheme="minorHAnsi" w:hAnsiTheme="minorHAnsi" w:cstheme="minorHAnsi"/>
          <w:color w:val="222222"/>
          <w:sz w:val="22"/>
          <w:szCs w:val="22"/>
        </w:rPr>
        <w:t>mert a Hagyományok Háza kreatív szakembere szerint ezt a koncepciót nem tudták marketing-szempontból értelmezni. Így nem is hirdették meg, a szóban és írásban is kért marketing-szempontú átalakításhoz viszont nem adott támpontokat</w:t>
      </w:r>
      <w:r w:rsidRPr="00515CFB">
        <w:rPr>
          <w:rFonts w:asciiTheme="minorHAnsi" w:hAnsiTheme="minorHAnsi" w:cstheme="minorHAnsi"/>
          <w:sz w:val="22"/>
          <w:szCs w:val="22"/>
        </w:rPr>
        <w:t>. I</w:t>
      </w:r>
      <w:r w:rsidRPr="00515CFB">
        <w:rPr>
          <w:rFonts w:asciiTheme="minorHAnsi" w:hAnsiTheme="minorHAnsi" w:cstheme="minorHAnsi"/>
          <w:color w:val="222222"/>
          <w:sz w:val="22"/>
          <w:szCs w:val="22"/>
        </w:rPr>
        <w:t>ntézményi szintű egyeztetés lenne szükséges arról, milyen kompetenciái és hatásköre van és lehet a szakmai témafelelősöknek és a tartalmi munkát segítő munkatársaknak (adminisztrátor, gazdasági, jogi vagy marketinges kolléga), hogy hasonló eset ne fordulhasson elő</w:t>
      </w:r>
      <w:r w:rsidR="00275A1A" w:rsidRPr="00515CFB">
        <w:rPr>
          <w:rFonts w:asciiTheme="minorHAnsi" w:hAnsiTheme="minorHAnsi" w:cstheme="minorHAnsi"/>
          <w:color w:val="222222"/>
          <w:sz w:val="22"/>
          <w:szCs w:val="22"/>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511"/>
        <w:gridCol w:w="1419"/>
      </w:tblGrid>
      <w:tr w:rsidR="008542A4" w:rsidRPr="00785D4C" w14:paraId="35732B97" w14:textId="77777777" w:rsidTr="001825A2">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3842E6"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B27B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FF0E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A6C3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867C0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20B8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0860C" w14:textId="5359FCA4"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39BB1BA1" w14:textId="77777777" w:rsidTr="001825A2">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C004C"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41F2D"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CEAB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4975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B4E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FDD8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1B65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D19F2" w14:textId="77777777" w:rsidR="008542A4" w:rsidRPr="00785D4C" w:rsidRDefault="008542A4" w:rsidP="00214239">
            <w:pPr>
              <w:keepNext w:val="0"/>
              <w:spacing w:after="0" w:line="240" w:lineRule="auto"/>
              <w:jc w:val="center"/>
              <w:rPr>
                <w:rFonts w:asciiTheme="minorHAnsi" w:hAnsiTheme="minorHAnsi" w:cstheme="minorHAnsi"/>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939CB"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05B87227" w14:textId="77777777" w:rsidTr="001825A2">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FC521"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A746F"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179F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03EE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95B9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5C650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E8C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C9A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BDD72" w14:textId="77777777" w:rsidR="008542A4" w:rsidRPr="00785D4C" w:rsidRDefault="008542A4" w:rsidP="00214239">
            <w:pPr>
              <w:keepNext w:val="0"/>
              <w:spacing w:after="0" w:line="240" w:lineRule="auto"/>
              <w:jc w:val="center"/>
              <w:rPr>
                <w:rFonts w:asciiTheme="minorHAnsi" w:hAnsiTheme="minorHAnsi" w:cstheme="minorHAnsi"/>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B31F5"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19A12CA8" w14:textId="77777777" w:rsidTr="001825A2">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FFFF63F"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124.</w:t>
            </w:r>
          </w:p>
          <w:p w14:paraId="69968B94"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8D" w14:textId="66C29EFB" w:rsidR="008542A4" w:rsidRPr="00785D4C" w:rsidRDefault="008542A4" w:rsidP="00214239">
            <w:pPr>
              <w:keepNext w:val="0"/>
              <w:widowControl w:val="0"/>
              <w:spacing w:after="0" w:line="240" w:lineRule="auto"/>
              <w:jc w:val="center"/>
              <w:rPr>
                <w:rFonts w:asciiTheme="minorHAnsi" w:hAnsiTheme="minorHAnsi" w:cstheme="minorHAnsi"/>
                <w:bCs/>
                <w:iCs/>
              </w:rPr>
            </w:pPr>
            <w:r w:rsidRPr="00785D4C">
              <w:rPr>
                <w:rFonts w:asciiTheme="minorHAnsi" w:hAnsiTheme="minorHAnsi" w:cstheme="minorHAnsi"/>
                <w:bCs/>
                <w:iCs/>
              </w:rPr>
              <w:t>Népi gyógyászat</w:t>
            </w:r>
          </w:p>
          <w:p w14:paraId="6B777171"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F85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A21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F67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103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F7C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25 fő/ alkalom,</w:t>
            </w:r>
          </w:p>
          <w:p w14:paraId="2449796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17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B57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20-25 fő/ fő,</w:t>
            </w:r>
          </w:p>
          <w:p w14:paraId="3C158DE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17 alkalom</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40B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757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bCs/>
                <w:iCs/>
              </w:rPr>
              <w:t>Legeza Márta</w:t>
            </w:r>
          </w:p>
        </w:tc>
      </w:tr>
    </w:tbl>
    <w:p w14:paraId="573AE041" w14:textId="77777777" w:rsidR="00BC3A27" w:rsidRPr="00515CFB" w:rsidRDefault="00BC3A27" w:rsidP="004842AF">
      <w:pPr>
        <w:spacing w:after="0"/>
        <w:jc w:val="both"/>
        <w:rPr>
          <w:rFonts w:asciiTheme="minorHAnsi" w:hAnsiTheme="minorHAnsi" w:cstheme="minorHAnsi"/>
          <w:bCs/>
        </w:rPr>
      </w:pPr>
      <w:r w:rsidRPr="00515CFB">
        <w:rPr>
          <w:rFonts w:asciiTheme="minorHAnsi" w:hAnsiTheme="minorHAnsi" w:cstheme="minorHAnsi"/>
          <w:b/>
          <w:bCs/>
        </w:rPr>
        <w:lastRenderedPageBreak/>
        <w:t>Tavasszal 11, ősszel 6 alkalommal</w:t>
      </w:r>
      <w:r w:rsidRPr="00515CFB">
        <w:rPr>
          <w:rFonts w:asciiTheme="minorHAnsi" w:hAnsiTheme="minorHAnsi" w:cstheme="minorHAnsi"/>
          <w:bCs/>
        </w:rPr>
        <w:t xml:space="preserve"> tartottak előadást témában jártas szakemberek. </w:t>
      </w:r>
    </w:p>
    <w:p w14:paraId="08B9F270" w14:textId="77777777" w:rsidR="00BC3A27" w:rsidRPr="00515CFB" w:rsidRDefault="00BC3A27" w:rsidP="004842AF">
      <w:pPr>
        <w:spacing w:after="0"/>
        <w:jc w:val="both"/>
        <w:rPr>
          <w:rFonts w:asciiTheme="minorHAnsi" w:hAnsiTheme="minorHAnsi" w:cstheme="minorHAnsi"/>
          <w:bCs/>
        </w:rPr>
      </w:pPr>
      <w:r w:rsidRPr="00515CFB">
        <w:rPr>
          <w:rFonts w:asciiTheme="minorHAnsi" w:hAnsiTheme="minorHAnsi" w:cstheme="minorHAnsi"/>
          <w:bCs/>
        </w:rPr>
        <w:t xml:space="preserve">Átlagban egy-egy alkalommal 20-25 fő volt jelen a csütörtöki alkalmakon, legtöbben Avar Ákos és Mészáros Csaba előadására jöttek el </w:t>
      </w:r>
      <w:r w:rsidRPr="00515CFB">
        <w:rPr>
          <w:rFonts w:asciiTheme="minorHAnsi" w:hAnsiTheme="minorHAnsi" w:cstheme="minorHAnsi"/>
          <w:bCs/>
          <w:color w:val="00000A"/>
        </w:rPr>
        <w:t>(70 fő fölötti létszám).</w:t>
      </w:r>
    </w:p>
    <w:p w14:paraId="6096577A" w14:textId="77777777" w:rsidR="00BC3A27" w:rsidRPr="00515CFB" w:rsidRDefault="00BC3A27" w:rsidP="004842AF">
      <w:pPr>
        <w:spacing w:after="0"/>
        <w:rPr>
          <w:rFonts w:asciiTheme="minorHAnsi" w:hAnsiTheme="minorHAnsi" w:cstheme="minorHAnsi"/>
          <w:bCs/>
          <w:color w:val="00000A"/>
        </w:rPr>
      </w:pPr>
      <w:r w:rsidRPr="00515CFB">
        <w:rPr>
          <w:rFonts w:asciiTheme="minorHAnsi" w:hAnsiTheme="minorHAnsi" w:cstheme="minorHAnsi"/>
          <w:bCs/>
          <w:color w:val="00000A"/>
        </w:rPr>
        <w:t>A kezdeti izgalmak ellenére, hogy vajon lesz-e hétről hétre elegendő érdeklődő, kialakult egy törzsközönség, és minden alkalommal új emberek is csatlakoztak. Az előadásokat érdeklődő kérdések kísérték minden alkalommal.</w:t>
      </w:r>
    </w:p>
    <w:p w14:paraId="02A6C448" w14:textId="77777777" w:rsidR="00BC3A27" w:rsidRPr="00515CFB" w:rsidRDefault="00BC3A27" w:rsidP="004842AF">
      <w:pPr>
        <w:spacing w:after="0"/>
        <w:rPr>
          <w:rFonts w:asciiTheme="minorHAnsi" w:hAnsiTheme="minorHAnsi" w:cstheme="minorHAnsi"/>
          <w:bCs/>
          <w:color w:val="00000A"/>
        </w:rPr>
      </w:pPr>
      <w:r w:rsidRPr="00515CFB">
        <w:rPr>
          <w:rFonts w:asciiTheme="minorHAnsi" w:hAnsiTheme="minorHAnsi" w:cstheme="minorHAnsi"/>
          <w:bCs/>
          <w:color w:val="00000A"/>
        </w:rPr>
        <w:t>Vagyis a havi egy alkalom helyett havonta két, három alkalommal, csütörtöki napokon, 5 órától voltak az előadások, másfél-két, két és fél órás időtartalommal, 7-ig, fél 8-is.</w:t>
      </w:r>
    </w:p>
    <w:p w14:paraId="52C4B348" w14:textId="77777777" w:rsidR="00BC3A27" w:rsidRPr="00515CFB" w:rsidRDefault="00BC3A27" w:rsidP="001825A2">
      <w:pPr>
        <w:spacing w:after="120"/>
        <w:rPr>
          <w:rFonts w:asciiTheme="minorHAnsi" w:hAnsiTheme="minorHAnsi" w:cstheme="minorHAnsi"/>
          <w:bCs/>
          <w:color w:val="00000A"/>
        </w:rPr>
      </w:pPr>
      <w:r w:rsidRPr="00515CFB">
        <w:rPr>
          <w:rFonts w:asciiTheme="minorHAnsi" w:hAnsiTheme="minorHAnsi" w:cstheme="minorHAnsi"/>
          <w:bCs/>
          <w:color w:val="00000A"/>
        </w:rPr>
        <w:t>Minden előadásról fényképdokumentáció és hangfelvétel készült, az előadások ppt-s anyagát belső szakmai anyagként a hanganyagokkal a témafelelős őrzi. Idei témák:</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1134"/>
        <w:gridCol w:w="1418"/>
        <w:gridCol w:w="1559"/>
        <w:gridCol w:w="992"/>
        <w:gridCol w:w="1206"/>
      </w:tblGrid>
      <w:tr w:rsidR="002311EA" w:rsidRPr="00785D4C" w14:paraId="02D51A19" w14:textId="77777777" w:rsidTr="00214239">
        <w:trPr>
          <w:trHeight w:val="194"/>
        </w:trPr>
        <w:tc>
          <w:tcPr>
            <w:tcW w:w="704" w:type="dxa"/>
            <w:vMerge w:val="restart"/>
            <w:textDirection w:val="btLr"/>
            <w:vAlign w:val="center"/>
          </w:tcPr>
          <w:p w14:paraId="5F1EA2AE" w14:textId="77777777" w:rsidR="002311EA" w:rsidRPr="00785D4C" w:rsidRDefault="002311EA"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2835" w:type="dxa"/>
            <w:vMerge w:val="restart"/>
            <w:vAlign w:val="center"/>
          </w:tcPr>
          <w:p w14:paraId="3553CFAB"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92" w:type="dxa"/>
            <w:vMerge w:val="restart"/>
            <w:vAlign w:val="center"/>
          </w:tcPr>
          <w:p w14:paraId="6B52A085"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835" w:type="dxa"/>
            <w:gridSpan w:val="2"/>
            <w:vAlign w:val="center"/>
          </w:tcPr>
          <w:p w14:paraId="5BE50081"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111" w:type="dxa"/>
            <w:gridSpan w:val="3"/>
            <w:vAlign w:val="center"/>
          </w:tcPr>
          <w:p w14:paraId="7B514E2B"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992" w:type="dxa"/>
            <w:vMerge w:val="restart"/>
            <w:vAlign w:val="center"/>
          </w:tcPr>
          <w:p w14:paraId="7930CABE"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206" w:type="dxa"/>
            <w:vMerge w:val="restart"/>
            <w:vAlign w:val="center"/>
          </w:tcPr>
          <w:p w14:paraId="5FDED66E"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2311EA" w:rsidRPr="00785D4C" w14:paraId="7F1EBC78" w14:textId="77777777" w:rsidTr="00214239">
        <w:trPr>
          <w:trHeight w:val="226"/>
        </w:trPr>
        <w:tc>
          <w:tcPr>
            <w:tcW w:w="704" w:type="dxa"/>
            <w:vMerge/>
            <w:textDirection w:val="btLr"/>
            <w:vAlign w:val="center"/>
          </w:tcPr>
          <w:p w14:paraId="4456E648" w14:textId="77777777" w:rsidR="002311EA" w:rsidRPr="00785D4C" w:rsidRDefault="002311EA" w:rsidP="00214239">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54CD30A6"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992" w:type="dxa"/>
            <w:vMerge/>
            <w:vAlign w:val="center"/>
          </w:tcPr>
          <w:p w14:paraId="5ED02EA3"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Merge w:val="restart"/>
            <w:vAlign w:val="center"/>
          </w:tcPr>
          <w:p w14:paraId="739A175A"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17" w:type="dxa"/>
            <w:vMerge w:val="restart"/>
            <w:vAlign w:val="center"/>
          </w:tcPr>
          <w:p w14:paraId="797EC65C"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134" w:type="dxa"/>
            <w:vMerge w:val="restart"/>
            <w:vAlign w:val="center"/>
          </w:tcPr>
          <w:p w14:paraId="0F8CC291"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77" w:type="dxa"/>
            <w:gridSpan w:val="2"/>
            <w:vAlign w:val="center"/>
          </w:tcPr>
          <w:p w14:paraId="2610F3FE"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992" w:type="dxa"/>
            <w:vMerge/>
            <w:vAlign w:val="center"/>
          </w:tcPr>
          <w:p w14:paraId="736D1D67"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206" w:type="dxa"/>
            <w:vMerge/>
            <w:vAlign w:val="center"/>
          </w:tcPr>
          <w:p w14:paraId="3C0DF938" w14:textId="77777777" w:rsidR="002311EA" w:rsidRPr="00785D4C" w:rsidRDefault="002311EA" w:rsidP="00214239">
            <w:pPr>
              <w:keepNext w:val="0"/>
              <w:widowControl w:val="0"/>
              <w:spacing w:after="0" w:line="240" w:lineRule="auto"/>
              <w:jc w:val="center"/>
              <w:rPr>
                <w:rFonts w:asciiTheme="minorHAnsi" w:hAnsiTheme="minorHAnsi" w:cstheme="minorHAnsi"/>
              </w:rPr>
            </w:pPr>
          </w:p>
        </w:tc>
      </w:tr>
      <w:tr w:rsidR="002311EA" w:rsidRPr="00785D4C" w14:paraId="4EBC4283" w14:textId="77777777" w:rsidTr="00214239">
        <w:trPr>
          <w:trHeight w:val="149"/>
        </w:trPr>
        <w:tc>
          <w:tcPr>
            <w:tcW w:w="704" w:type="dxa"/>
            <w:vMerge/>
            <w:vAlign w:val="center"/>
          </w:tcPr>
          <w:p w14:paraId="593153B5"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2835" w:type="dxa"/>
            <w:vMerge/>
            <w:vAlign w:val="center"/>
          </w:tcPr>
          <w:p w14:paraId="54653A5E"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992" w:type="dxa"/>
            <w:vMerge/>
            <w:vAlign w:val="center"/>
          </w:tcPr>
          <w:p w14:paraId="4A7D0C67"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Merge/>
            <w:vAlign w:val="center"/>
          </w:tcPr>
          <w:p w14:paraId="3A51A69B"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7" w:type="dxa"/>
            <w:vMerge/>
            <w:vAlign w:val="center"/>
          </w:tcPr>
          <w:p w14:paraId="69716451"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134" w:type="dxa"/>
            <w:vMerge/>
            <w:vAlign w:val="center"/>
          </w:tcPr>
          <w:p w14:paraId="3E2279BA"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Align w:val="center"/>
          </w:tcPr>
          <w:p w14:paraId="4BA4A98A"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559" w:type="dxa"/>
            <w:vAlign w:val="center"/>
          </w:tcPr>
          <w:p w14:paraId="0708EC3A"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992" w:type="dxa"/>
            <w:vMerge/>
            <w:vAlign w:val="center"/>
          </w:tcPr>
          <w:p w14:paraId="7C5B1F6B"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206" w:type="dxa"/>
            <w:vMerge/>
            <w:vAlign w:val="center"/>
          </w:tcPr>
          <w:p w14:paraId="4ED14E78" w14:textId="77777777" w:rsidR="002311EA" w:rsidRPr="00785D4C" w:rsidRDefault="002311EA" w:rsidP="00214239">
            <w:pPr>
              <w:keepNext w:val="0"/>
              <w:widowControl w:val="0"/>
              <w:spacing w:after="0" w:line="240" w:lineRule="auto"/>
              <w:jc w:val="center"/>
              <w:rPr>
                <w:rFonts w:asciiTheme="minorHAnsi" w:hAnsiTheme="minorHAnsi" w:cstheme="minorHAnsi"/>
              </w:rPr>
            </w:pPr>
          </w:p>
        </w:tc>
      </w:tr>
      <w:tr w:rsidR="002311EA" w:rsidRPr="00785D4C" w14:paraId="676551C8" w14:textId="77777777" w:rsidTr="00214239">
        <w:trPr>
          <w:trHeight w:val="502"/>
        </w:trPr>
        <w:tc>
          <w:tcPr>
            <w:tcW w:w="704" w:type="dxa"/>
            <w:vAlign w:val="center"/>
          </w:tcPr>
          <w:p w14:paraId="27506B2A" w14:textId="77777777" w:rsidR="002311EA" w:rsidRPr="00785D4C" w:rsidRDefault="002311EA" w:rsidP="00214239">
            <w:pPr>
              <w:keepNext w:val="0"/>
              <w:widowControl w:val="0"/>
              <w:spacing w:after="0" w:line="240" w:lineRule="auto"/>
              <w:jc w:val="center"/>
              <w:rPr>
                <w:rFonts w:asciiTheme="minorHAnsi" w:hAnsiTheme="minorHAnsi" w:cstheme="minorHAnsi"/>
              </w:rPr>
            </w:pPr>
          </w:p>
          <w:p w14:paraId="532C0059" w14:textId="77777777" w:rsidR="002311EA" w:rsidRPr="00785D4C" w:rsidRDefault="002311EA" w:rsidP="00214239">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125.</w:t>
            </w:r>
          </w:p>
        </w:tc>
        <w:tc>
          <w:tcPr>
            <w:tcW w:w="2835" w:type="dxa"/>
            <w:vAlign w:val="center"/>
          </w:tcPr>
          <w:p w14:paraId="5A164B38"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Lajtha László életét, munkásságát bemutató honlap működtetése</w:t>
            </w:r>
          </w:p>
        </w:tc>
        <w:tc>
          <w:tcPr>
            <w:tcW w:w="992" w:type="dxa"/>
            <w:vAlign w:val="center"/>
          </w:tcPr>
          <w:p w14:paraId="24508AF9"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18" w:type="dxa"/>
            <w:vAlign w:val="center"/>
          </w:tcPr>
          <w:p w14:paraId="40F02DF3" w14:textId="77777777" w:rsidR="002311EA" w:rsidRPr="00785D4C" w:rsidRDefault="002311EA" w:rsidP="00214239">
            <w:pPr>
              <w:spacing w:after="0"/>
              <w:jc w:val="center"/>
              <w:rPr>
                <w:rFonts w:asciiTheme="minorHAnsi" w:hAnsiTheme="minorHAnsi" w:cstheme="minorHAnsi"/>
              </w:rPr>
            </w:pPr>
            <w:r w:rsidRPr="00785D4C">
              <w:rPr>
                <w:rFonts w:asciiTheme="minorHAnsi" w:hAnsiTheme="minorHAnsi" w:cstheme="minorHAnsi"/>
              </w:rPr>
              <w:t>január 1-december 31.</w:t>
            </w:r>
          </w:p>
        </w:tc>
        <w:tc>
          <w:tcPr>
            <w:tcW w:w="1417" w:type="dxa"/>
            <w:vAlign w:val="center"/>
          </w:tcPr>
          <w:p w14:paraId="591FA5A8" w14:textId="77777777" w:rsidR="002311EA" w:rsidRPr="00785D4C" w:rsidRDefault="002311EA" w:rsidP="00214239">
            <w:pPr>
              <w:spacing w:after="0"/>
              <w:jc w:val="center"/>
              <w:rPr>
                <w:rFonts w:asciiTheme="minorHAnsi" w:hAnsiTheme="minorHAnsi" w:cstheme="minorHAnsi"/>
              </w:rPr>
            </w:pPr>
            <w:r w:rsidRPr="00785D4C">
              <w:rPr>
                <w:rFonts w:asciiTheme="minorHAnsi" w:hAnsiTheme="minorHAnsi" w:cstheme="minorHAnsi"/>
              </w:rPr>
              <w:t>január 1-december 31.</w:t>
            </w:r>
          </w:p>
        </w:tc>
        <w:tc>
          <w:tcPr>
            <w:tcW w:w="1134" w:type="dxa"/>
            <w:vAlign w:val="center"/>
          </w:tcPr>
          <w:p w14:paraId="2E230AD4"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Align w:val="center"/>
          </w:tcPr>
          <w:p w14:paraId="116336F8"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1559" w:type="dxa"/>
            <w:vAlign w:val="center"/>
          </w:tcPr>
          <w:p w14:paraId="2640744E" w14:textId="3E3E0A4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nem releváns</w:t>
            </w:r>
          </w:p>
        </w:tc>
        <w:tc>
          <w:tcPr>
            <w:tcW w:w="992" w:type="dxa"/>
            <w:vAlign w:val="center"/>
          </w:tcPr>
          <w:p w14:paraId="11BA8E42"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FDK</w:t>
            </w:r>
          </w:p>
        </w:tc>
        <w:tc>
          <w:tcPr>
            <w:tcW w:w="1206" w:type="dxa"/>
            <w:vAlign w:val="center"/>
          </w:tcPr>
          <w:p w14:paraId="3CF03D1D"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Árendás Péter</w:t>
            </w:r>
          </w:p>
        </w:tc>
      </w:tr>
    </w:tbl>
    <w:p w14:paraId="34FF541A" w14:textId="77777777" w:rsidR="00100615" w:rsidRPr="00515CFB" w:rsidRDefault="002311EA" w:rsidP="001825A2">
      <w:pPr>
        <w:keepNext w:val="0"/>
        <w:spacing w:before="120" w:after="120"/>
        <w:jc w:val="both"/>
        <w:rPr>
          <w:rFonts w:asciiTheme="minorHAnsi" w:hAnsiTheme="minorHAnsi" w:cstheme="minorHAnsi"/>
          <w:highlight w:val="yellow"/>
        </w:rPr>
      </w:pPr>
      <w:r w:rsidRPr="00515CFB">
        <w:rPr>
          <w:rFonts w:asciiTheme="minorHAnsi" w:hAnsiTheme="minorHAnsi" w:cstheme="minorHAnsi"/>
        </w:rPr>
        <w:t>Lajtha László néprajzkutató hagyatékának kezelése a Hagyományok Háza alapító okirata szerinti alapfeladat rendszerébe illeszkedő feladat. Ezt szolgálja a webes megjelenés is.  A Hagyományok Háza felkérte a téma legnevesebb szakértőjét, Solymosi Tari Emőkét, aki a Lajtha László honlap (lajtha.hu) szakmai szerkesztését évek óta végzi. A honlapon fellelhetők a zeneszerző munkásságának publikálásával, műveivel kapcsolatos archív anyagok és aktualitások egyaránt.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1134"/>
        <w:gridCol w:w="1418"/>
        <w:gridCol w:w="1559"/>
        <w:gridCol w:w="992"/>
        <w:gridCol w:w="1206"/>
      </w:tblGrid>
      <w:tr w:rsidR="002311EA" w:rsidRPr="00785D4C" w14:paraId="4016B5B3" w14:textId="77777777" w:rsidTr="00214239">
        <w:trPr>
          <w:trHeight w:val="194"/>
        </w:trPr>
        <w:tc>
          <w:tcPr>
            <w:tcW w:w="704" w:type="dxa"/>
            <w:vMerge w:val="restart"/>
            <w:textDirection w:val="btLr"/>
            <w:vAlign w:val="center"/>
          </w:tcPr>
          <w:p w14:paraId="424A393E" w14:textId="77777777" w:rsidR="002311EA" w:rsidRPr="00785D4C" w:rsidRDefault="002311EA" w:rsidP="00214239">
            <w:pPr>
              <w:keepNext w:val="0"/>
              <w:widowControl w:val="0"/>
              <w:spacing w:after="0" w:line="240" w:lineRule="auto"/>
              <w:ind w:right="113"/>
              <w:jc w:val="center"/>
              <w:rPr>
                <w:rFonts w:asciiTheme="minorHAnsi" w:hAnsiTheme="minorHAnsi" w:cstheme="minorHAnsi"/>
              </w:rPr>
            </w:pPr>
            <w:bookmarkStart w:id="58" w:name="_Hlk10469933"/>
            <w:r w:rsidRPr="00785D4C">
              <w:rPr>
                <w:rFonts w:asciiTheme="minorHAnsi" w:hAnsiTheme="minorHAnsi" w:cstheme="minorHAnsi"/>
              </w:rPr>
              <w:t>Feladat sorszám</w:t>
            </w:r>
          </w:p>
        </w:tc>
        <w:tc>
          <w:tcPr>
            <w:tcW w:w="2835" w:type="dxa"/>
            <w:vMerge w:val="restart"/>
            <w:vAlign w:val="center"/>
          </w:tcPr>
          <w:p w14:paraId="3482EA86"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92" w:type="dxa"/>
            <w:vMerge w:val="restart"/>
            <w:vAlign w:val="center"/>
          </w:tcPr>
          <w:p w14:paraId="1D6BD8D8"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835" w:type="dxa"/>
            <w:gridSpan w:val="2"/>
            <w:vAlign w:val="center"/>
          </w:tcPr>
          <w:p w14:paraId="4D6A98DB"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111" w:type="dxa"/>
            <w:gridSpan w:val="3"/>
            <w:vAlign w:val="center"/>
          </w:tcPr>
          <w:p w14:paraId="0D76E0DA"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992" w:type="dxa"/>
            <w:vMerge w:val="restart"/>
            <w:vAlign w:val="center"/>
          </w:tcPr>
          <w:p w14:paraId="249CD620"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206" w:type="dxa"/>
            <w:vMerge w:val="restart"/>
            <w:vAlign w:val="center"/>
          </w:tcPr>
          <w:p w14:paraId="2FCF55AE"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2311EA" w:rsidRPr="00785D4C" w14:paraId="2533C633" w14:textId="77777777" w:rsidTr="00214239">
        <w:trPr>
          <w:trHeight w:val="226"/>
        </w:trPr>
        <w:tc>
          <w:tcPr>
            <w:tcW w:w="704" w:type="dxa"/>
            <w:vMerge/>
            <w:textDirection w:val="btLr"/>
            <w:vAlign w:val="center"/>
          </w:tcPr>
          <w:p w14:paraId="4245646D" w14:textId="77777777" w:rsidR="002311EA" w:rsidRPr="00785D4C" w:rsidRDefault="002311EA" w:rsidP="00214239">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7B2A7F9D"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992" w:type="dxa"/>
            <w:vMerge/>
            <w:vAlign w:val="center"/>
          </w:tcPr>
          <w:p w14:paraId="286E97F5"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Merge w:val="restart"/>
            <w:vAlign w:val="center"/>
          </w:tcPr>
          <w:p w14:paraId="35C85777"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17" w:type="dxa"/>
            <w:vMerge w:val="restart"/>
            <w:vAlign w:val="center"/>
          </w:tcPr>
          <w:p w14:paraId="61D03251"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134" w:type="dxa"/>
            <w:vMerge w:val="restart"/>
            <w:vAlign w:val="center"/>
          </w:tcPr>
          <w:p w14:paraId="0B272F36"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77" w:type="dxa"/>
            <w:gridSpan w:val="2"/>
            <w:vAlign w:val="center"/>
          </w:tcPr>
          <w:p w14:paraId="794ADFAA"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992" w:type="dxa"/>
            <w:vMerge/>
            <w:vAlign w:val="center"/>
          </w:tcPr>
          <w:p w14:paraId="48736DAD"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206" w:type="dxa"/>
            <w:vMerge/>
            <w:vAlign w:val="center"/>
          </w:tcPr>
          <w:p w14:paraId="0F435580" w14:textId="77777777" w:rsidR="002311EA" w:rsidRPr="00785D4C" w:rsidRDefault="002311EA" w:rsidP="00214239">
            <w:pPr>
              <w:keepNext w:val="0"/>
              <w:widowControl w:val="0"/>
              <w:spacing w:after="0" w:line="240" w:lineRule="auto"/>
              <w:jc w:val="center"/>
              <w:rPr>
                <w:rFonts w:asciiTheme="minorHAnsi" w:hAnsiTheme="minorHAnsi" w:cstheme="minorHAnsi"/>
              </w:rPr>
            </w:pPr>
          </w:p>
        </w:tc>
      </w:tr>
      <w:tr w:rsidR="002311EA" w:rsidRPr="00785D4C" w14:paraId="45B5872C" w14:textId="77777777" w:rsidTr="00214239">
        <w:trPr>
          <w:trHeight w:val="149"/>
        </w:trPr>
        <w:tc>
          <w:tcPr>
            <w:tcW w:w="704" w:type="dxa"/>
            <w:vMerge/>
            <w:vAlign w:val="center"/>
          </w:tcPr>
          <w:p w14:paraId="4E475CEE"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2835" w:type="dxa"/>
            <w:vMerge/>
            <w:vAlign w:val="center"/>
          </w:tcPr>
          <w:p w14:paraId="22C4FE77"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992" w:type="dxa"/>
            <w:vMerge/>
            <w:vAlign w:val="center"/>
          </w:tcPr>
          <w:p w14:paraId="7A62D333"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Merge/>
            <w:vAlign w:val="center"/>
          </w:tcPr>
          <w:p w14:paraId="3C4D3FAB"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7" w:type="dxa"/>
            <w:vMerge/>
            <w:vAlign w:val="center"/>
          </w:tcPr>
          <w:p w14:paraId="7A904B93"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134" w:type="dxa"/>
            <w:vMerge/>
            <w:vAlign w:val="center"/>
          </w:tcPr>
          <w:p w14:paraId="0CB0390C"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418" w:type="dxa"/>
            <w:vAlign w:val="center"/>
          </w:tcPr>
          <w:p w14:paraId="5F893189"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559" w:type="dxa"/>
            <w:vAlign w:val="center"/>
          </w:tcPr>
          <w:p w14:paraId="2D3E4D1B"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992" w:type="dxa"/>
            <w:vMerge/>
            <w:vAlign w:val="center"/>
          </w:tcPr>
          <w:p w14:paraId="4A20D3B5" w14:textId="77777777" w:rsidR="002311EA" w:rsidRPr="00785D4C" w:rsidRDefault="002311EA" w:rsidP="00214239">
            <w:pPr>
              <w:keepNext w:val="0"/>
              <w:widowControl w:val="0"/>
              <w:spacing w:after="0" w:line="240" w:lineRule="auto"/>
              <w:jc w:val="center"/>
              <w:rPr>
                <w:rFonts w:asciiTheme="minorHAnsi" w:hAnsiTheme="minorHAnsi" w:cstheme="minorHAnsi"/>
              </w:rPr>
            </w:pPr>
          </w:p>
        </w:tc>
        <w:tc>
          <w:tcPr>
            <w:tcW w:w="1206" w:type="dxa"/>
            <w:vMerge/>
            <w:vAlign w:val="center"/>
          </w:tcPr>
          <w:p w14:paraId="6866AADB" w14:textId="77777777" w:rsidR="002311EA" w:rsidRPr="00785D4C" w:rsidRDefault="002311EA" w:rsidP="00214239">
            <w:pPr>
              <w:keepNext w:val="0"/>
              <w:widowControl w:val="0"/>
              <w:spacing w:after="0" w:line="240" w:lineRule="auto"/>
              <w:jc w:val="center"/>
              <w:rPr>
                <w:rFonts w:asciiTheme="minorHAnsi" w:hAnsiTheme="minorHAnsi" w:cstheme="minorHAnsi"/>
              </w:rPr>
            </w:pPr>
          </w:p>
        </w:tc>
      </w:tr>
      <w:tr w:rsidR="002311EA" w:rsidRPr="00785D4C" w14:paraId="4AC4F80A" w14:textId="77777777" w:rsidTr="00214239">
        <w:trPr>
          <w:trHeight w:val="502"/>
        </w:trPr>
        <w:tc>
          <w:tcPr>
            <w:tcW w:w="704" w:type="dxa"/>
            <w:vAlign w:val="center"/>
          </w:tcPr>
          <w:p w14:paraId="600F873D" w14:textId="77777777" w:rsidR="002311EA" w:rsidRPr="00785D4C" w:rsidRDefault="002311EA" w:rsidP="00214239">
            <w:pPr>
              <w:keepNext w:val="0"/>
              <w:widowControl w:val="0"/>
              <w:spacing w:after="0" w:line="240" w:lineRule="auto"/>
              <w:jc w:val="center"/>
              <w:rPr>
                <w:rFonts w:asciiTheme="minorHAnsi" w:hAnsiTheme="minorHAnsi" w:cstheme="minorHAnsi"/>
              </w:rPr>
            </w:pPr>
          </w:p>
          <w:p w14:paraId="4EC40A59" w14:textId="77777777" w:rsidR="002311EA" w:rsidRPr="00785D4C" w:rsidRDefault="002311EA" w:rsidP="00214239">
            <w:pPr>
              <w:keepNext w:val="0"/>
              <w:widowControl w:val="0"/>
              <w:spacing w:after="0" w:line="240" w:lineRule="auto"/>
              <w:ind w:right="-106"/>
              <w:jc w:val="center"/>
              <w:rPr>
                <w:rFonts w:asciiTheme="minorHAnsi" w:hAnsiTheme="minorHAnsi" w:cstheme="minorHAnsi"/>
              </w:rPr>
            </w:pPr>
            <w:r w:rsidRPr="00785D4C">
              <w:rPr>
                <w:rFonts w:asciiTheme="minorHAnsi" w:hAnsiTheme="minorHAnsi" w:cstheme="minorHAnsi"/>
              </w:rPr>
              <w:t>126.</w:t>
            </w:r>
          </w:p>
        </w:tc>
        <w:tc>
          <w:tcPr>
            <w:tcW w:w="2835" w:type="dxa"/>
            <w:vAlign w:val="center"/>
          </w:tcPr>
          <w:p w14:paraId="51CDD458"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Ismeretterjesztő előadás szervezése, lebonyolítása</w:t>
            </w:r>
          </w:p>
        </w:tc>
        <w:tc>
          <w:tcPr>
            <w:tcW w:w="992" w:type="dxa"/>
            <w:vAlign w:val="center"/>
          </w:tcPr>
          <w:p w14:paraId="60580FE7"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18" w:type="dxa"/>
            <w:vAlign w:val="center"/>
          </w:tcPr>
          <w:p w14:paraId="2D670C40"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január 1-december 31.</w:t>
            </w:r>
          </w:p>
        </w:tc>
        <w:tc>
          <w:tcPr>
            <w:tcW w:w="1417" w:type="dxa"/>
            <w:vAlign w:val="center"/>
          </w:tcPr>
          <w:p w14:paraId="654DCC56"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nov. 21.</w:t>
            </w:r>
          </w:p>
        </w:tc>
        <w:tc>
          <w:tcPr>
            <w:tcW w:w="1134" w:type="dxa"/>
            <w:vAlign w:val="center"/>
          </w:tcPr>
          <w:p w14:paraId="74A4FE51"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db</w:t>
            </w:r>
          </w:p>
        </w:tc>
        <w:tc>
          <w:tcPr>
            <w:tcW w:w="1418" w:type="dxa"/>
            <w:vAlign w:val="center"/>
          </w:tcPr>
          <w:p w14:paraId="78BD6C06"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w:t>
            </w:r>
          </w:p>
        </w:tc>
        <w:tc>
          <w:tcPr>
            <w:tcW w:w="1559" w:type="dxa"/>
            <w:vAlign w:val="center"/>
          </w:tcPr>
          <w:p w14:paraId="15E61319" w14:textId="6D1D1271"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w:t>
            </w:r>
          </w:p>
        </w:tc>
        <w:tc>
          <w:tcPr>
            <w:tcW w:w="992" w:type="dxa"/>
            <w:vAlign w:val="center"/>
          </w:tcPr>
          <w:p w14:paraId="367775BB"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FDK</w:t>
            </w:r>
          </w:p>
        </w:tc>
        <w:tc>
          <w:tcPr>
            <w:tcW w:w="1206" w:type="dxa"/>
            <w:vAlign w:val="center"/>
          </w:tcPr>
          <w:p w14:paraId="1FEC63FF" w14:textId="77777777" w:rsidR="002311EA" w:rsidRPr="00785D4C" w:rsidRDefault="002311EA"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Árendás Péter</w:t>
            </w:r>
          </w:p>
        </w:tc>
      </w:tr>
    </w:tbl>
    <w:p w14:paraId="016C7FA3" w14:textId="77777777" w:rsidR="00100615" w:rsidRPr="00515CFB" w:rsidRDefault="002311EA" w:rsidP="001825A2">
      <w:pPr>
        <w:keepNext w:val="0"/>
        <w:spacing w:before="120" w:after="0"/>
        <w:jc w:val="both"/>
        <w:rPr>
          <w:rFonts w:asciiTheme="minorHAnsi" w:hAnsiTheme="minorHAnsi" w:cstheme="minorHAnsi"/>
          <w:highlight w:val="yellow"/>
        </w:rPr>
      </w:pPr>
      <w:bookmarkStart w:id="59" w:name="_Hlk10469951"/>
      <w:bookmarkEnd w:id="58"/>
      <w:r w:rsidRPr="00515CFB">
        <w:rPr>
          <w:rFonts w:asciiTheme="minorHAnsi" w:hAnsiTheme="minorHAnsi" w:cstheme="minorHAnsi"/>
        </w:rPr>
        <w:t>A Folklórgyűjtők Fóruma sorozat folytatása, melyekben neves néprajzkutatók, folklórgyűjtők számolnak be a kutatási eredményeikről.</w:t>
      </w:r>
      <w:bookmarkEnd w:id="59"/>
    </w:p>
    <w:tbl>
      <w:tblPr>
        <w:tblStyle w:val="Rcsostblzat1"/>
        <w:tblpPr w:leftFromText="141" w:rightFromText="141" w:vertAnchor="text" w:tblpXSpec="center" w:tblpY="1"/>
        <w:tblOverlap w:val="never"/>
        <w:tblW w:w="13675"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535"/>
      </w:tblGrid>
      <w:tr w:rsidR="008E47F9" w:rsidRPr="00785D4C" w14:paraId="3C028CBC" w14:textId="77777777" w:rsidTr="0021423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694830" w14:textId="77777777" w:rsidR="008E47F9" w:rsidRPr="00785D4C" w:rsidRDefault="008E47F9"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lastRenderedPageBreak/>
              <w:t>Feladat sorszám</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74032736"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38043CC0"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59B6E97"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6EE4C5C"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EF40D0E"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3A5D5A8" w14:textId="26F99699"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E47F9" w:rsidRPr="00785D4C" w14:paraId="4071D7B1" w14:textId="77777777" w:rsidTr="0021423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8DDE821" w14:textId="77777777" w:rsidR="008E47F9" w:rsidRPr="00785D4C" w:rsidRDefault="008E47F9"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041F200B" w14:textId="77777777" w:rsidR="008E47F9" w:rsidRPr="00785D4C" w:rsidRDefault="008E47F9"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391D089C" w14:textId="77777777" w:rsidR="008E47F9" w:rsidRPr="00785D4C" w:rsidRDefault="008E47F9"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9E00E82"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3994FCB"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B96EBEB"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7E59A05"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E529133" w14:textId="77777777" w:rsidR="008E47F9" w:rsidRPr="00785D4C" w:rsidRDefault="008E47F9" w:rsidP="00214239">
            <w:pPr>
              <w:keepNext w:val="0"/>
              <w:spacing w:after="0" w:line="240" w:lineRule="auto"/>
              <w:jc w:val="center"/>
              <w:rPr>
                <w:rFonts w:asciiTheme="minorHAnsi" w:hAnsiTheme="minorHAnsi" w:cstheme="minorHAnsi"/>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0993421" w14:textId="77777777" w:rsidR="008E47F9" w:rsidRPr="00785D4C" w:rsidRDefault="008E47F9" w:rsidP="00214239">
            <w:pPr>
              <w:keepNext w:val="0"/>
              <w:spacing w:after="0" w:line="240" w:lineRule="auto"/>
              <w:jc w:val="center"/>
              <w:rPr>
                <w:rFonts w:asciiTheme="minorHAnsi" w:hAnsiTheme="minorHAnsi" w:cstheme="minorHAnsi"/>
              </w:rPr>
            </w:pPr>
          </w:p>
        </w:tc>
      </w:tr>
      <w:tr w:rsidR="008E47F9" w:rsidRPr="00785D4C" w14:paraId="02060ECA" w14:textId="77777777" w:rsidTr="0021423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6A6C64F5" w14:textId="77777777" w:rsidR="008E47F9" w:rsidRPr="00785D4C" w:rsidRDefault="008E47F9"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5B6A0C07" w14:textId="77777777" w:rsidR="008E47F9" w:rsidRPr="00785D4C" w:rsidRDefault="008E47F9"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E5C6082" w14:textId="77777777" w:rsidR="008E47F9" w:rsidRPr="00785D4C"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8EF074A" w14:textId="77777777" w:rsidR="008E47F9" w:rsidRPr="00785D4C"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4F74DDD" w14:textId="77777777" w:rsidR="008E47F9" w:rsidRPr="00785D4C"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E730907" w14:textId="77777777" w:rsidR="008E47F9" w:rsidRPr="00785D4C" w:rsidRDefault="008E47F9"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0E2E210C"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AB6721F"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444E1E8" w14:textId="77777777" w:rsidR="008E47F9" w:rsidRPr="00785D4C" w:rsidRDefault="008E47F9" w:rsidP="00214239">
            <w:pPr>
              <w:keepNext w:val="0"/>
              <w:spacing w:after="0" w:line="240" w:lineRule="auto"/>
              <w:jc w:val="center"/>
              <w:rPr>
                <w:rFonts w:asciiTheme="minorHAnsi" w:hAnsiTheme="minorHAnsi" w:cstheme="minorHAnsi"/>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19B6888" w14:textId="77777777" w:rsidR="008E47F9" w:rsidRPr="00785D4C" w:rsidRDefault="008E47F9" w:rsidP="00214239">
            <w:pPr>
              <w:keepNext w:val="0"/>
              <w:spacing w:after="0" w:line="240" w:lineRule="auto"/>
              <w:jc w:val="center"/>
              <w:rPr>
                <w:rFonts w:asciiTheme="minorHAnsi" w:hAnsiTheme="minorHAnsi" w:cstheme="minorHAnsi"/>
              </w:rPr>
            </w:pPr>
          </w:p>
        </w:tc>
      </w:tr>
      <w:tr w:rsidR="008E47F9" w:rsidRPr="00785D4C" w14:paraId="4CE21E3F" w14:textId="77777777" w:rsidTr="00214239">
        <w:trPr>
          <w:trHeight w:val="502"/>
        </w:trPr>
        <w:tc>
          <w:tcPr>
            <w:tcW w:w="738" w:type="dxa"/>
            <w:tcBorders>
              <w:top w:val="single" w:sz="4" w:space="0" w:color="auto"/>
              <w:left w:val="single" w:sz="4" w:space="0" w:color="auto"/>
              <w:bottom w:val="single" w:sz="4" w:space="0" w:color="auto"/>
              <w:right w:val="single" w:sz="4" w:space="0" w:color="auto"/>
            </w:tcBorders>
            <w:vAlign w:val="center"/>
            <w:hideMark/>
          </w:tcPr>
          <w:p w14:paraId="3D7205A5"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127.</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A4F4F80" w14:textId="300E12F2"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Rácskert - együttműködés</w:t>
            </w:r>
          </w:p>
        </w:tc>
        <w:tc>
          <w:tcPr>
            <w:tcW w:w="913" w:type="dxa"/>
            <w:tcBorders>
              <w:top w:val="single" w:sz="4" w:space="0" w:color="auto"/>
              <w:left w:val="single" w:sz="4" w:space="0" w:color="auto"/>
              <w:bottom w:val="single" w:sz="4" w:space="0" w:color="auto"/>
              <w:right w:val="single" w:sz="4" w:space="0" w:color="auto"/>
            </w:tcBorders>
            <w:vAlign w:val="center"/>
            <w:hideMark/>
          </w:tcPr>
          <w:p w14:paraId="2FA9DA10"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21F5541"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január 01. – 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716765B"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2018. május 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3C74F70"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03F2F04"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9</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2FB7031"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30BC313"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SZKFO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5475704" w14:textId="77777777" w:rsidR="008E47F9" w:rsidRPr="00785D4C" w:rsidRDefault="008E47F9"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Hutura Beáta</w:t>
            </w:r>
          </w:p>
        </w:tc>
      </w:tr>
    </w:tbl>
    <w:p w14:paraId="19AF3B85" w14:textId="77777777" w:rsidR="008E47F9" w:rsidRPr="00515CFB" w:rsidRDefault="008E47F9"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VII. kerületi Rácskert szórakozóhellyel szorosabb együttműködést alakítottunk ki annak érdekében, hogy Budapest belvárosi életébe be tudjuk csempészni hagyományainkat, hogy akár a külföldi, akár a helyi fiatalok mindennapi formában láthassák, hallhassák azokat, könnyebben elérhetővé tegyük számukra. 2018-ban a Táncház Napján szerveztünk közös táncházat és folkkocsmát a szórakozóhelyen. </w:t>
      </w:r>
    </w:p>
    <w:p w14:paraId="728B0E9E" w14:textId="77777777" w:rsidR="00FB0236" w:rsidRPr="00515CFB" w:rsidRDefault="008E47F9" w:rsidP="001825A2">
      <w:pPr>
        <w:keepNext w:val="0"/>
        <w:spacing w:after="120"/>
        <w:jc w:val="both"/>
        <w:rPr>
          <w:rFonts w:asciiTheme="minorHAnsi" w:hAnsiTheme="minorHAnsi" w:cstheme="minorHAnsi"/>
          <w:highlight w:val="yellow"/>
        </w:rPr>
      </w:pPr>
      <w:r w:rsidRPr="00515CFB">
        <w:rPr>
          <w:rFonts w:asciiTheme="minorHAnsi" w:hAnsiTheme="minorHAnsi" w:cstheme="minorHAnsi"/>
        </w:rPr>
        <w:t>Erdélyi népzenei kurzust a tervezettel ellentétben nem szerveztünk 2018-ban ezen a helyszínen, mert az EFOP pályázatnak köszönhetően vidéki helyszíneken tudtunk több alkalommal népzenei kurzust szervezni.</w:t>
      </w:r>
    </w:p>
    <w:p w14:paraId="5BBCB12B" w14:textId="77777777" w:rsidR="00100615" w:rsidRPr="00515CFB" w:rsidRDefault="00100615" w:rsidP="001825A2">
      <w:pPr>
        <w:pStyle w:val="Cmsor3"/>
        <w:keepNext w:val="0"/>
        <w:widowControl w:val="0"/>
        <w:spacing w:before="240" w:after="240"/>
        <w:ind w:left="1276" w:hanging="709"/>
        <w:jc w:val="both"/>
        <w:rPr>
          <w:rFonts w:asciiTheme="minorHAnsi" w:hAnsiTheme="minorHAnsi" w:cstheme="minorHAnsi"/>
        </w:rPr>
      </w:pPr>
      <w:bookmarkStart w:id="60" w:name="_Toc391448129"/>
      <w:bookmarkStart w:id="61" w:name="_Toc13669102"/>
      <w:r w:rsidRPr="00515CFB">
        <w:rPr>
          <w:rFonts w:asciiTheme="minorHAnsi" w:hAnsiTheme="minorHAnsi" w:cstheme="minorHAnsi"/>
        </w:rPr>
        <w:t>Tehetséggondozás –fejlesztés</w:t>
      </w:r>
      <w:bookmarkEnd w:id="60"/>
      <w:bookmarkEnd w:id="61"/>
    </w:p>
    <w:tbl>
      <w:tblPr>
        <w:tblStyle w:val="Rcsostblzat"/>
        <w:tblW w:w="1367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535"/>
      </w:tblGrid>
      <w:tr w:rsidR="008542A4" w:rsidRPr="00785D4C" w14:paraId="6D2092EE"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E59C81"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1F18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CB59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050D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CAAEF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6DF3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D541B" w14:textId="00EB8BF1"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0760430F"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1AFDF"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4B7C8"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B4F39"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AEFD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AC1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92BB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005D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DFA6D" w14:textId="77777777" w:rsidR="008542A4" w:rsidRPr="00785D4C" w:rsidRDefault="008542A4" w:rsidP="00214239">
            <w:pPr>
              <w:keepNext w:val="0"/>
              <w:spacing w:after="0" w:line="240" w:lineRule="auto"/>
              <w:jc w:val="center"/>
              <w:rPr>
                <w:rFonts w:asciiTheme="minorHAnsi" w:hAnsiTheme="minorHAnsi" w:cstheme="minorHAnsi"/>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D0D34"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42791AF"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94EA6"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AF2A0"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AA01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B920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D0FE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924A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286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D12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EC2C7" w14:textId="77777777" w:rsidR="008542A4" w:rsidRPr="00785D4C" w:rsidRDefault="008542A4" w:rsidP="00214239">
            <w:pPr>
              <w:keepNext w:val="0"/>
              <w:spacing w:after="0" w:line="240" w:lineRule="auto"/>
              <w:jc w:val="center"/>
              <w:rPr>
                <w:rFonts w:asciiTheme="minorHAnsi" w:hAnsiTheme="minorHAnsi" w:cstheme="minorHAnsi"/>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329C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B0701D7"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D0CDC36"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129.</w:t>
            </w:r>
          </w:p>
          <w:p w14:paraId="5168E433"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5789" w14:textId="77777777" w:rsidR="008542A4" w:rsidRPr="00785D4C" w:rsidRDefault="008542A4" w:rsidP="00214239">
            <w:pPr>
              <w:keepNext w:val="0"/>
              <w:widowControl w:val="0"/>
              <w:spacing w:after="0" w:line="240" w:lineRule="auto"/>
              <w:jc w:val="center"/>
              <w:rPr>
                <w:rFonts w:asciiTheme="minorHAnsi" w:hAnsiTheme="minorHAnsi" w:cstheme="minorHAnsi"/>
                <w:bCs/>
                <w:iCs/>
              </w:rPr>
            </w:pPr>
            <w:r w:rsidRPr="00785D4C">
              <w:rPr>
                <w:rFonts w:asciiTheme="minorHAnsi" w:hAnsiTheme="minorHAnsi" w:cstheme="minorHAnsi"/>
              </w:rPr>
              <w:t>Zsoboki tehetséggondozó tábor</w:t>
            </w:r>
          </w:p>
          <w:p w14:paraId="74B608E5"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292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E59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április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22BA4" w14:textId="50132666"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11A8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program,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9E4E" w14:textId="676442C3"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FEF3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50 fő, 8 program, 2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861B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F8A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bCs/>
                <w:iCs/>
              </w:rPr>
              <w:t>Legeza Márta</w:t>
            </w:r>
          </w:p>
        </w:tc>
      </w:tr>
    </w:tbl>
    <w:p w14:paraId="06DE8EA5" w14:textId="77777777" w:rsidR="00007ACB" w:rsidRPr="00515CFB" w:rsidRDefault="00007ACB" w:rsidP="001825A2">
      <w:pPr>
        <w:spacing w:before="120" w:after="0"/>
        <w:jc w:val="both"/>
        <w:rPr>
          <w:rFonts w:asciiTheme="minorHAnsi" w:hAnsiTheme="minorHAnsi" w:cstheme="minorHAnsi"/>
          <w:b/>
          <w:bCs/>
          <w:color w:val="FF0000"/>
        </w:rPr>
      </w:pPr>
      <w:r w:rsidRPr="00515CFB">
        <w:rPr>
          <w:rFonts w:asciiTheme="minorHAnsi" w:hAnsiTheme="minorHAnsi" w:cstheme="minorHAnsi"/>
        </w:rPr>
        <w:t xml:space="preserve">Az éveken keresztül a </w:t>
      </w:r>
      <w:r w:rsidRPr="00515CFB">
        <w:rPr>
          <w:rFonts w:asciiTheme="minorHAnsi" w:hAnsiTheme="minorHAnsi" w:cstheme="minorHAnsi"/>
          <w:b/>
          <w:bCs/>
        </w:rPr>
        <w:t>Nemzeti Tehetség Programból, majd a Csoóri pályázatból, Hagyományok Háza támogatásával</w:t>
      </w:r>
      <w:r w:rsidRPr="00515CFB">
        <w:rPr>
          <w:rFonts w:asciiTheme="minorHAnsi" w:hAnsiTheme="minorHAnsi" w:cstheme="minorHAnsi"/>
          <w:color w:val="FF0000"/>
        </w:rPr>
        <w:t xml:space="preserve"> </w:t>
      </w:r>
      <w:r w:rsidRPr="00515CFB">
        <w:rPr>
          <w:rFonts w:asciiTheme="minorHAnsi" w:hAnsiTheme="minorHAnsi" w:cstheme="minorHAnsi"/>
        </w:rPr>
        <w:t xml:space="preserve">megvalósuló Zsoboki program folytatólagosságát idén a 2018 áprilisi és októberi kiszállás biztosította. </w:t>
      </w:r>
    </w:p>
    <w:p w14:paraId="2312F508" w14:textId="77777777" w:rsidR="00007ACB" w:rsidRPr="00515CFB" w:rsidRDefault="00007ACB" w:rsidP="004842AF">
      <w:pPr>
        <w:spacing w:after="0"/>
        <w:jc w:val="both"/>
        <w:rPr>
          <w:rFonts w:asciiTheme="minorHAnsi" w:hAnsiTheme="minorHAnsi" w:cstheme="minorHAnsi"/>
        </w:rPr>
      </w:pPr>
      <w:r w:rsidRPr="00515CFB">
        <w:rPr>
          <w:rFonts w:asciiTheme="minorHAnsi" w:hAnsiTheme="minorHAnsi" w:cstheme="minorHAnsi"/>
        </w:rPr>
        <w:t xml:space="preserve">A program kiemelt célja a résztvevő gyerekek életkorához igazodó, élményközpontú ismeretterjesztésen, a sokoldalú, gyermeki aktivitásra és kreativitásra épülő tudásközvetítésen túl a gyerekek nevelői számára megvalósuló módszertani továbbképzés, a Hagyományok Háza foglalkozásain létrejött jó </w:t>
      </w:r>
      <w:r w:rsidRPr="00515CFB">
        <w:rPr>
          <w:rFonts w:asciiTheme="minorHAnsi" w:hAnsiTheme="minorHAnsi" w:cstheme="minorHAnsi"/>
        </w:rPr>
        <w:lastRenderedPageBreak/>
        <w:t>gyakorlatok átadása. Az otthonban dolgozó nevelők és magyarországi önkéntesek számára tartott módszertani továbbképzés, a foglalkozáson való hospitálás és a műhelymunkák során lehetőség nyílt arra, hogy bővítsék tudásukat és módszertani ismereteiket.</w:t>
      </w:r>
    </w:p>
    <w:p w14:paraId="294F0A60" w14:textId="77777777" w:rsidR="00100615" w:rsidRPr="00515CFB" w:rsidRDefault="00007ACB" w:rsidP="001825A2">
      <w:pPr>
        <w:spacing w:after="120"/>
        <w:jc w:val="both"/>
        <w:rPr>
          <w:rFonts w:asciiTheme="minorHAnsi" w:hAnsiTheme="minorHAnsi" w:cstheme="minorHAnsi"/>
        </w:rPr>
      </w:pPr>
      <w:r w:rsidRPr="00515CFB">
        <w:rPr>
          <w:rFonts w:asciiTheme="minorHAnsi" w:hAnsiTheme="minorHAnsi" w:cstheme="minorHAnsi"/>
        </w:rPr>
        <w:t>A zsoboki program a Hagyományok Háza egy hosszabb távú kezdeményezésének egyik fontos, úttörő állomása. A „Magvető” programsorozat a társadalmi felelősségvállalás jegyében indult útjára. Célcsoportja nevelőotthoni körülmények között élő gyermekek. A néphagyományra épülő tevékenységekkel: a népi játékkal, tánccal, énekléssel, mesével, élőzenés táncházzal, a természetes anyagokkal való kézműveskedés tudatos alkalmazásával alakítottuk ki az egyes alkalmakat. A tevékenységekben rejlő pedagógiai lehetőségek érvényesítésével, valamint változatos, élményközpontú, értékes szabadidős tevékenységekkel, a hiányzó készségek, jártasságok gyarapodását a különböző kompetenciák fejlesztését is segítettük, hozzáférést biztosítunk a gyerekek számára a magyar kultúra értékeihez és minőségi időtöltést biztosítunk a számukra.</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2AB49689"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4DCFE1"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CBDC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89F35"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0850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7C300A"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BC90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BB967" w14:textId="2C366230"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34A2531A"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FD1BF"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E6D45"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2C4AA"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F640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C67B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95F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F119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1F1C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4E357"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4B11FAE2"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AE5C2"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D311A"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15BF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1919C"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BCBB7"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2EE3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A944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DE1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FA77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95AED"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2E3A362D"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BD28034"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130.</w:t>
            </w:r>
          </w:p>
          <w:p w14:paraId="258D0509"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70250" w14:textId="0C62251C"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Észak-mezőségi párostánc szaktábor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7AF2"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857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 9-11.</w:t>
            </w:r>
          </w:p>
          <w:p w14:paraId="1B72AB48" w14:textId="77777777" w:rsidR="008542A4" w:rsidRPr="00785D4C" w:rsidRDefault="008542A4" w:rsidP="00214239">
            <w:pPr>
              <w:spacing w:after="0"/>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BCB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február 9-11.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10D2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2B4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 nap 16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F18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3 nap 16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6EE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CAE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Babinecz Sándor</w:t>
            </w:r>
          </w:p>
        </w:tc>
      </w:tr>
    </w:tbl>
    <w:p w14:paraId="0A3D1FDD" w14:textId="77777777" w:rsidR="00100615" w:rsidRPr="00515CFB" w:rsidRDefault="00100615" w:rsidP="001825A2">
      <w:pPr>
        <w:keepNext w:val="0"/>
        <w:widowControl w:val="0"/>
        <w:tabs>
          <w:tab w:val="left" w:pos="540"/>
          <w:tab w:val="left" w:pos="9000"/>
        </w:tabs>
        <w:spacing w:before="120" w:after="0"/>
        <w:jc w:val="both"/>
        <w:rPr>
          <w:rFonts w:asciiTheme="minorHAnsi" w:hAnsiTheme="minorHAnsi" w:cstheme="minorHAnsi"/>
        </w:rPr>
      </w:pPr>
      <w:r w:rsidRPr="00515CFB">
        <w:rPr>
          <w:rFonts w:asciiTheme="minorHAnsi" w:hAnsiTheme="minorHAnsi" w:cstheme="minorHAnsi"/>
        </w:rPr>
        <w:t>A Hagyományok Háza immár 5. éve szervez táncművészeti szakközépiskolásoknak képzést. Elsődlegesen egy-egy tánctípus tánctörténeti, táncfolklorisztikai, zenetörténeti vonatkozásaival ismerkednek meg, illetve egy adott aldialektus vagy kistáj táncanyagát tanulják. Az adott téma elismert, szakértő táncpedagógusai oktatnak.</w:t>
      </w:r>
    </w:p>
    <w:p w14:paraId="65FC07A5" w14:textId="77777777" w:rsidR="00100615" w:rsidRPr="00515CFB" w:rsidRDefault="00100615" w:rsidP="004842AF">
      <w:pPr>
        <w:keepNext w:val="0"/>
        <w:widowControl w:val="0"/>
        <w:tabs>
          <w:tab w:val="left" w:pos="540"/>
          <w:tab w:val="left" w:pos="9000"/>
        </w:tabs>
        <w:spacing w:after="0"/>
        <w:jc w:val="both"/>
        <w:rPr>
          <w:rFonts w:asciiTheme="minorHAnsi" w:hAnsiTheme="minorHAnsi" w:cstheme="minorHAnsi"/>
        </w:rPr>
      </w:pPr>
      <w:r w:rsidRPr="00515CFB">
        <w:rPr>
          <w:rFonts w:asciiTheme="minorHAnsi" w:hAnsiTheme="minorHAnsi" w:cstheme="minorHAnsi"/>
        </w:rPr>
        <w:t>Idén Feketelak és Magyarborzás párostáncait sajátíthatták el a három nap alatt, összesen 21 órában.</w:t>
      </w:r>
    </w:p>
    <w:p w14:paraId="10BE4526" w14:textId="77777777" w:rsidR="00100615" w:rsidRPr="00515CFB" w:rsidRDefault="00100615" w:rsidP="001825A2">
      <w:pPr>
        <w:keepNext w:val="0"/>
        <w:widowControl w:val="0"/>
        <w:tabs>
          <w:tab w:val="left" w:pos="540"/>
          <w:tab w:val="left" w:pos="9000"/>
        </w:tabs>
        <w:spacing w:after="120"/>
        <w:jc w:val="both"/>
        <w:rPr>
          <w:rFonts w:asciiTheme="minorHAnsi" w:hAnsiTheme="minorHAnsi" w:cstheme="minorHAnsi"/>
        </w:rPr>
      </w:pPr>
      <w:r w:rsidRPr="00515CFB">
        <w:rPr>
          <w:rFonts w:asciiTheme="minorHAnsi" w:hAnsiTheme="minorHAnsi" w:cstheme="minorHAnsi"/>
        </w:rPr>
        <w:t>Összesen 8 pár érkezett három iskolából, Pápáról, Nyíregyházáról és Fótról. A képzés sikerét jelzi, hogy a meghirdetett 16 helyre, összesen 38 jelentkező volt.</w:t>
      </w:r>
    </w:p>
    <w:tbl>
      <w:tblPr>
        <w:tblStyle w:val="Rcsostblzat"/>
        <w:tblW w:w="13605" w:type="dxa"/>
        <w:jc w:val="center"/>
        <w:tblLayout w:type="fixed"/>
        <w:tblLook w:val="04A0" w:firstRow="1" w:lastRow="0" w:firstColumn="1" w:lastColumn="0" w:noHBand="0" w:noVBand="1"/>
      </w:tblPr>
      <w:tblGrid>
        <w:gridCol w:w="595"/>
        <w:gridCol w:w="1842"/>
        <w:gridCol w:w="677"/>
        <w:gridCol w:w="1417"/>
        <w:gridCol w:w="1418"/>
        <w:gridCol w:w="1559"/>
        <w:gridCol w:w="1418"/>
        <w:gridCol w:w="1417"/>
        <w:gridCol w:w="1701"/>
        <w:gridCol w:w="1561"/>
      </w:tblGrid>
      <w:tr w:rsidR="008542A4" w:rsidRPr="00785D4C" w14:paraId="4D4EBB9A" w14:textId="77777777" w:rsidTr="001825A2">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6F6E1C"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027E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87D6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F84C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B58E2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B291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31BCF" w14:textId="64ACD65F"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745A190C" w14:textId="77777777" w:rsidTr="001825A2">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FCFE5"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2F0" w14:textId="77777777" w:rsidR="008542A4" w:rsidRPr="00785D4C" w:rsidRDefault="008542A4" w:rsidP="00214239">
            <w:pPr>
              <w:keepNext w:val="0"/>
              <w:spacing w:after="0" w:line="240" w:lineRule="auto"/>
              <w:jc w:val="center"/>
              <w:rPr>
                <w:rFonts w:asciiTheme="minorHAnsi" w:hAnsiTheme="minorHAnsi" w:cstheme="minorHAnsi"/>
              </w:rPr>
            </w:pPr>
          </w:p>
        </w:tc>
        <w:tc>
          <w:tcPr>
            <w:tcW w:w="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12680" w14:textId="77777777" w:rsidR="008542A4" w:rsidRPr="00785D4C" w:rsidRDefault="008542A4" w:rsidP="00214239">
            <w:pPr>
              <w:keepNext w:val="0"/>
              <w:spacing w:after="0" w:line="240" w:lineRule="auto"/>
              <w:jc w:val="center"/>
              <w:rPr>
                <w:rFonts w:asciiTheme="minorHAnsi" w:hAnsiTheme="minorHAnsi" w:cstheme="minorHAnsi"/>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EB0A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BA5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8032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ECD4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7221E" w14:textId="77777777" w:rsidR="008542A4" w:rsidRPr="00785D4C" w:rsidRDefault="008542A4" w:rsidP="00214239">
            <w:pPr>
              <w:keepNext w:val="0"/>
              <w:spacing w:after="0" w:line="240" w:lineRule="auto"/>
              <w:jc w:val="center"/>
              <w:rPr>
                <w:rFonts w:asciiTheme="minorHAnsi" w:hAnsiTheme="minorHAnsi" w:cstheme="minorHAnsi"/>
              </w:rPr>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4D19C"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2AE05087" w14:textId="77777777" w:rsidTr="001825A2">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FD739"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074E8" w14:textId="77777777" w:rsidR="008542A4" w:rsidRPr="00785D4C" w:rsidRDefault="008542A4" w:rsidP="00214239">
            <w:pPr>
              <w:keepNext w:val="0"/>
              <w:spacing w:after="0" w:line="240" w:lineRule="auto"/>
              <w:jc w:val="center"/>
              <w:rPr>
                <w:rFonts w:asciiTheme="minorHAnsi" w:hAnsiTheme="minorHAnsi" w:cstheme="minorHAnsi"/>
              </w:rPr>
            </w:pPr>
          </w:p>
        </w:tc>
        <w:tc>
          <w:tcPr>
            <w:tcW w:w="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1C1E5" w14:textId="77777777" w:rsidR="008542A4" w:rsidRPr="00785D4C" w:rsidRDefault="008542A4" w:rsidP="00214239">
            <w:pPr>
              <w:keepNext w:val="0"/>
              <w:spacing w:after="0" w:line="240" w:lineRule="auto"/>
              <w:jc w:val="center"/>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85152" w14:textId="77777777" w:rsidR="008542A4" w:rsidRPr="00785D4C" w:rsidRDefault="008542A4" w:rsidP="00214239">
            <w:pPr>
              <w:keepNext w:val="0"/>
              <w:spacing w:after="0" w:line="240" w:lineRule="auto"/>
              <w:jc w:val="center"/>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49C8A" w14:textId="77777777" w:rsidR="008542A4" w:rsidRPr="00785D4C" w:rsidRDefault="008542A4" w:rsidP="00214239">
            <w:pPr>
              <w:keepNext w:val="0"/>
              <w:spacing w:after="0" w:line="240" w:lineRule="auto"/>
              <w:jc w:val="center"/>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64D98" w14:textId="77777777" w:rsidR="008542A4" w:rsidRPr="00785D4C" w:rsidRDefault="008542A4" w:rsidP="00214239">
            <w:pPr>
              <w:keepNext w:val="0"/>
              <w:spacing w:after="0" w:line="240" w:lineRule="auto"/>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BCE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A6F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4ECCF" w14:textId="77777777" w:rsidR="008542A4" w:rsidRPr="00785D4C" w:rsidRDefault="008542A4" w:rsidP="00214239">
            <w:pPr>
              <w:keepNext w:val="0"/>
              <w:spacing w:after="0" w:line="240" w:lineRule="auto"/>
              <w:jc w:val="center"/>
              <w:rPr>
                <w:rFonts w:asciiTheme="minorHAnsi" w:hAnsiTheme="minorHAnsi" w:cstheme="minorHAnsi"/>
              </w:rPr>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DA42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268D5AFE" w14:textId="77777777" w:rsidTr="001825A2">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A7E2062"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131.</w:t>
            </w:r>
          </w:p>
          <w:p w14:paraId="53AD4B88"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8B0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Cigánymesterségek tábora</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7796"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B2D8" w14:textId="3D619C10" w:rsidR="008542A4" w:rsidRPr="00785D4C" w:rsidRDefault="008542A4" w:rsidP="00214239">
            <w:pPr>
              <w:spacing w:after="0"/>
              <w:jc w:val="center"/>
              <w:rPr>
                <w:rFonts w:asciiTheme="minorHAnsi" w:hAnsiTheme="minorHAnsi" w:cstheme="minorHAnsi"/>
              </w:rPr>
            </w:pPr>
            <w:r w:rsidRPr="00785D4C">
              <w:rPr>
                <w:rFonts w:asciiTheme="minorHAnsi" w:hAnsiTheme="minorHAnsi" w:cstheme="minorHAnsi"/>
              </w:rPr>
              <w:t>május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0453"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C7B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alkalom, fő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43A22"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7051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2 alkalom, 15 fő/alkalom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1BE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FB0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Vargacz Alíz, Mundrusz Anett</w:t>
            </w:r>
          </w:p>
        </w:tc>
      </w:tr>
    </w:tbl>
    <w:p w14:paraId="17E88A22" w14:textId="77777777" w:rsidR="00007ACB" w:rsidRPr="00515CFB" w:rsidRDefault="00007ACB" w:rsidP="004842AF">
      <w:pPr>
        <w:spacing w:after="0"/>
        <w:jc w:val="both"/>
        <w:rPr>
          <w:rFonts w:asciiTheme="minorHAnsi" w:hAnsiTheme="minorHAnsi" w:cstheme="minorHAnsi"/>
        </w:rPr>
      </w:pPr>
      <w:r w:rsidRPr="00515CFB">
        <w:rPr>
          <w:rFonts w:asciiTheme="minorHAnsi" w:hAnsiTheme="minorHAnsi" w:cstheme="minorHAnsi"/>
        </w:rPr>
        <w:lastRenderedPageBreak/>
        <w:t>A Nemzeti Tehetség Pályázat keretein belül megvalósuló 30 órás tehetséggondozó hagyományos cigánymesterségeket oktató tábor, amely Hodászon valósul meg.</w:t>
      </w:r>
    </w:p>
    <w:p w14:paraId="4F07F53F" w14:textId="77777777" w:rsidR="00007ACB" w:rsidRPr="00515CFB" w:rsidRDefault="00007ACB" w:rsidP="004842AF">
      <w:pPr>
        <w:spacing w:after="0"/>
        <w:jc w:val="both"/>
        <w:rPr>
          <w:rFonts w:asciiTheme="minorHAnsi" w:hAnsiTheme="minorHAnsi" w:cstheme="minorHAnsi"/>
        </w:rPr>
      </w:pPr>
      <w:r w:rsidRPr="00515CFB">
        <w:rPr>
          <w:rFonts w:asciiTheme="minorHAnsi" w:hAnsiTheme="minorHAnsi" w:cstheme="minorHAnsi"/>
        </w:rPr>
        <w:t>A hagyományos roma nemzetiségi hagyományok és népi kultúra ápolását felvállaló tematikus műhelyfoglalkozások két tematikus egység köré szerveződtek. 15 órát a szövés, rongyszőnyegszövés és 15 órát a kosárfonás megismerésére szerveztünk.  A tehetséggondozó program munkájába 13-13 roma fiatal kapcsolódik be minden évben.</w:t>
      </w:r>
    </w:p>
    <w:p w14:paraId="7F5842E1" w14:textId="77777777" w:rsidR="00007ACB" w:rsidRPr="00515CFB" w:rsidRDefault="00007ACB" w:rsidP="001825A2">
      <w:pPr>
        <w:spacing w:after="120"/>
        <w:jc w:val="both"/>
        <w:rPr>
          <w:rFonts w:asciiTheme="minorHAnsi" w:hAnsiTheme="minorHAnsi" w:cstheme="minorHAnsi"/>
        </w:rPr>
      </w:pPr>
      <w:r w:rsidRPr="00515CFB">
        <w:rPr>
          <w:rFonts w:asciiTheme="minorHAnsi" w:hAnsiTheme="minorHAnsi" w:cstheme="minorHAnsi"/>
        </w:rPr>
        <w:t>A megvalósulás időpontja: május 18-19, május 25-26</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724E4B91"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0ABF80"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184D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10E6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191E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463B4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D0B21"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0BFE2" w14:textId="55A8DC11"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6A46E85F"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5ED4A"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D1437"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D3DC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ACD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DD0A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554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2D21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1B12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57930"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7404B567"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D7EB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33C7F"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C44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BBAF5"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FFB94"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34DE9"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A1C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7F9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CD3B1"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1E400"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147FF674"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3B035B6"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132.</w:t>
            </w:r>
          </w:p>
          <w:p w14:paraId="4A098CB7"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1D3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Nyári tábor – a Forgószél és Garabonciás tanulmányi verseny győzteseinek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FE4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E8D7" w14:textId="77777777" w:rsidR="008542A4" w:rsidRPr="00785D4C" w:rsidRDefault="008542A4" w:rsidP="00214239">
            <w:pPr>
              <w:spacing w:after="0"/>
              <w:jc w:val="center"/>
              <w:rPr>
                <w:rFonts w:asciiTheme="minorHAnsi" w:hAnsiTheme="minorHAnsi" w:cstheme="minorHAnsi"/>
              </w:rPr>
            </w:pPr>
            <w:r w:rsidRPr="00785D4C">
              <w:rPr>
                <w:rFonts w:asciiTheme="minorHAnsi" w:hAnsiTheme="minorHAnsi" w:cstheme="minorHAnsi"/>
              </w:rPr>
              <w:t>július 15 -21.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C692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F07B"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8D6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67A6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40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4352"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829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Legeza Márta</w:t>
            </w:r>
          </w:p>
        </w:tc>
      </w:tr>
    </w:tbl>
    <w:p w14:paraId="0C1E8AB3" w14:textId="77777777" w:rsidR="00C873EC" w:rsidRPr="00515CFB" w:rsidRDefault="00C873EC" w:rsidP="001825A2">
      <w:pPr>
        <w:spacing w:before="120" w:after="0"/>
        <w:jc w:val="both"/>
        <w:rPr>
          <w:rFonts w:asciiTheme="minorHAnsi" w:hAnsiTheme="minorHAnsi" w:cstheme="minorHAnsi"/>
        </w:rPr>
      </w:pPr>
      <w:r w:rsidRPr="00515CFB">
        <w:rPr>
          <w:rFonts w:asciiTheme="minorHAnsi" w:hAnsiTheme="minorHAnsi" w:cstheme="minorHAnsi"/>
        </w:rPr>
        <w:t>2018. július 15-21.</w:t>
      </w:r>
    </w:p>
    <w:p w14:paraId="0ABB9E3E" w14:textId="77777777" w:rsidR="00100615" w:rsidRPr="00515CFB" w:rsidRDefault="00C873EC" w:rsidP="001825A2">
      <w:pPr>
        <w:spacing w:after="120"/>
        <w:jc w:val="both"/>
        <w:rPr>
          <w:rFonts w:asciiTheme="minorHAnsi" w:hAnsiTheme="minorHAnsi" w:cstheme="minorHAnsi"/>
        </w:rPr>
      </w:pPr>
      <w:r w:rsidRPr="00515CFB">
        <w:rPr>
          <w:rFonts w:asciiTheme="minorHAnsi" w:hAnsiTheme="minorHAnsi" w:cstheme="minorHAnsi"/>
        </w:rPr>
        <w:t>A táborban idén is részt vettek a Forgószél és Garabonciás hon- és népismereti vetélkedőn eredményesen szerepelt 12-16 éves diákok is. A 20 magyarországi döntős gyermek mellett másik 20 határon túli gyerek is gondjainkra volt bízva, de a szüleikkel táborozó gyerekekkel együtt körülbelül 70-80 gyerek számára biztosítottunk tartalmas, élvezetes napokat.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785D4C" w14:paraId="2E5E9B41"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B26040" w14:textId="77777777" w:rsidR="008542A4" w:rsidRPr="00785D4C" w:rsidRDefault="008542A4" w:rsidP="00214239">
            <w:pPr>
              <w:keepNext w:val="0"/>
              <w:widowControl w:val="0"/>
              <w:spacing w:after="0" w:line="240" w:lineRule="auto"/>
              <w:ind w:right="113"/>
              <w:jc w:val="center"/>
              <w:rPr>
                <w:rFonts w:asciiTheme="minorHAnsi" w:hAnsiTheme="minorHAnsi" w:cstheme="minorHAnsi"/>
              </w:rPr>
            </w:pPr>
            <w:r w:rsidRPr="00785D4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36C24"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w:t>
            </w:r>
            <w:r w:rsidRPr="00785D4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8625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1857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9E24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977AF"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14485" w14:textId="4A0F650C"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Kapcsolattartó</w:t>
            </w:r>
          </w:p>
        </w:tc>
      </w:tr>
      <w:tr w:rsidR="008542A4" w:rsidRPr="00785D4C" w14:paraId="6D413888"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6C688"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B38E8"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2EC88"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8E57D"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8BC3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92840"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A07C6"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91FAE"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12DA6"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5E637295"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2A394" w14:textId="77777777" w:rsidR="008542A4" w:rsidRPr="00785D4C"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A4D71" w14:textId="77777777" w:rsidR="008542A4" w:rsidRPr="00785D4C"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9B873"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5E9CB"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6FEAA"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4AB82"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5559"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F6D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DA40D" w14:textId="77777777" w:rsidR="008542A4" w:rsidRPr="00785D4C"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B6BCE" w14:textId="77777777" w:rsidR="008542A4" w:rsidRPr="00785D4C" w:rsidRDefault="008542A4" w:rsidP="00214239">
            <w:pPr>
              <w:keepNext w:val="0"/>
              <w:spacing w:after="0" w:line="240" w:lineRule="auto"/>
              <w:jc w:val="center"/>
              <w:rPr>
                <w:rFonts w:asciiTheme="minorHAnsi" w:hAnsiTheme="minorHAnsi" w:cstheme="minorHAnsi"/>
              </w:rPr>
            </w:pPr>
          </w:p>
        </w:tc>
      </w:tr>
      <w:tr w:rsidR="008542A4" w:rsidRPr="00785D4C" w14:paraId="63A86F39"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82FB98A" w14:textId="77777777" w:rsidR="008542A4" w:rsidRPr="00785D4C" w:rsidRDefault="008542A4" w:rsidP="00214239">
            <w:pPr>
              <w:keepNext w:val="0"/>
              <w:widowControl w:val="0"/>
              <w:spacing w:after="0" w:line="240" w:lineRule="auto"/>
              <w:jc w:val="center"/>
              <w:rPr>
                <w:rFonts w:asciiTheme="minorHAnsi" w:hAnsiTheme="minorHAnsi" w:cstheme="minorHAnsi"/>
                <w:lang w:eastAsia="hu-HU"/>
              </w:rPr>
            </w:pPr>
            <w:r w:rsidRPr="00785D4C">
              <w:rPr>
                <w:rFonts w:asciiTheme="minorHAnsi" w:hAnsiTheme="minorHAnsi" w:cstheme="minorHAnsi"/>
                <w:lang w:eastAsia="hu-HU"/>
              </w:rPr>
              <w:t>133.</w:t>
            </w:r>
          </w:p>
          <w:p w14:paraId="49ED9CD4" w14:textId="77777777" w:rsidR="008542A4" w:rsidRPr="00785D4C"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6459C"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Citerás tehetséggondozó továbbképzés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4E48"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D0D79" w14:textId="77777777" w:rsidR="008542A4" w:rsidRPr="00785D4C" w:rsidRDefault="008542A4" w:rsidP="00214239">
            <w:pPr>
              <w:spacing w:after="0"/>
              <w:jc w:val="center"/>
              <w:rPr>
                <w:rFonts w:asciiTheme="minorHAnsi" w:hAnsiTheme="minorHAnsi" w:cstheme="minorHAnsi"/>
              </w:rPr>
            </w:pPr>
            <w:r w:rsidRPr="00785D4C">
              <w:rPr>
                <w:rFonts w:asciiTheme="minorHAnsi" w:hAnsiTheme="minorHAnsi" w:cstheme="minorHAnsi"/>
              </w:rPr>
              <w:t>2018. május 11 -13.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DBC1"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8488"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fő, program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3457" w14:textId="77777777" w:rsidR="008542A4" w:rsidRPr="00785D4C"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CCC3"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13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248E7"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AD9E" w14:textId="77777777" w:rsidR="008542A4" w:rsidRPr="00785D4C" w:rsidRDefault="008542A4" w:rsidP="00214239">
            <w:pPr>
              <w:keepNext w:val="0"/>
              <w:widowControl w:val="0"/>
              <w:spacing w:after="0" w:line="240" w:lineRule="auto"/>
              <w:jc w:val="center"/>
              <w:rPr>
                <w:rFonts w:asciiTheme="minorHAnsi" w:hAnsiTheme="minorHAnsi" w:cstheme="minorHAnsi"/>
              </w:rPr>
            </w:pPr>
            <w:r w:rsidRPr="00785D4C">
              <w:rPr>
                <w:rFonts w:asciiTheme="minorHAnsi" w:hAnsiTheme="minorHAnsi" w:cstheme="minorHAnsi"/>
              </w:rPr>
              <w:t>Berta Alexandra</w:t>
            </w:r>
          </w:p>
        </w:tc>
      </w:tr>
    </w:tbl>
    <w:p w14:paraId="4FBFBC0B" w14:textId="77777777" w:rsidR="00100615" w:rsidRPr="00515CFB" w:rsidRDefault="00100615" w:rsidP="001825A2">
      <w:pPr>
        <w:keepNext w:val="0"/>
        <w:widowControl w:val="0"/>
        <w:spacing w:before="120" w:after="120"/>
        <w:jc w:val="both"/>
        <w:rPr>
          <w:rFonts w:asciiTheme="minorHAnsi" w:hAnsiTheme="minorHAnsi" w:cstheme="minorHAnsi"/>
        </w:rPr>
      </w:pPr>
      <w:r w:rsidRPr="00515CFB">
        <w:rPr>
          <w:rFonts w:asciiTheme="minorHAnsi" w:hAnsiTheme="minorHAnsi" w:cstheme="minorHAnsi"/>
        </w:rPr>
        <w:t xml:space="preserve">A háromnapos tehetséggondozó tábor tematikáját úgy állítottuk össze, hogy az alapfokú és középfokú népzeneoktatásban tanuló tehetségek mindegyike </w:t>
      </w:r>
      <w:r w:rsidRPr="00515CFB">
        <w:rPr>
          <w:rFonts w:asciiTheme="minorHAnsi" w:hAnsiTheme="minorHAnsi" w:cstheme="minorHAnsi"/>
        </w:rPr>
        <w:lastRenderedPageBreak/>
        <w:t>ismerettöbblettel gazdagodjon a játéktechnika és a repertoár tekintetében egyaránt. A középfokon és felsőfokon oktató pedagógusokkal való személyes találkozás, tanítási módszerük megismerése segíti a különböző szintek kimeneti és bemeneti követelményeinek összehangoltságát. A program NTP pályázati támogatásból valósul meg.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0E0861" w14:paraId="51ED2F57"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9DBFC6" w14:textId="77777777" w:rsidR="008542A4" w:rsidRPr="000E0861" w:rsidRDefault="008542A4"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2D73D"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7FD8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4F62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C3600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6BE2E"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AF746" w14:textId="4BA4544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542A4" w:rsidRPr="000E0861" w14:paraId="640111D5"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E0090"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853A0"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D0D9E"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06733"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3F2A7"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0FCC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E7846"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8D353"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FCBFB"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42AE36B7"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5F452"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A9C66"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EA7C8"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77C60"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B24BF"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DA43B"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2343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FD96"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54FC4"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1D7BC"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2C374DC7"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075E838" w14:textId="77777777" w:rsidR="008542A4" w:rsidRPr="000E0861" w:rsidRDefault="008542A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134.</w:t>
            </w:r>
          </w:p>
          <w:p w14:paraId="365A68BD" w14:textId="77777777" w:rsidR="008542A4" w:rsidRPr="000E0861"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DD9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i/>
              </w:rPr>
              <w:t>Add tovább!</w:t>
            </w:r>
            <w:r w:rsidRPr="000E0861">
              <w:rPr>
                <w:rFonts w:asciiTheme="minorHAnsi" w:hAnsiTheme="minorHAnsi" w:cstheme="minorHAnsi"/>
              </w:rPr>
              <w:t xml:space="preserve"> – </w:t>
            </w:r>
            <w:r w:rsidRPr="000E0861">
              <w:rPr>
                <w:rFonts w:asciiTheme="minorHAnsi" w:hAnsiTheme="minorHAnsi" w:cstheme="minorHAnsi"/>
                <w:i/>
              </w:rPr>
              <w:t>Tehetséggondozó Tábor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0BC0" w14:textId="77777777" w:rsidR="008542A4" w:rsidRPr="000E0861" w:rsidRDefault="00C1612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72D4" w14:textId="77777777" w:rsidR="008542A4" w:rsidRPr="000E0861" w:rsidRDefault="008542A4" w:rsidP="00214239">
            <w:pPr>
              <w:spacing w:after="0"/>
              <w:jc w:val="center"/>
              <w:rPr>
                <w:rFonts w:asciiTheme="minorHAnsi" w:hAnsiTheme="minorHAnsi" w:cstheme="minorHAnsi"/>
              </w:rPr>
            </w:pPr>
            <w:r w:rsidRPr="000E0861">
              <w:rPr>
                <w:rFonts w:asciiTheme="minorHAnsi" w:hAnsiTheme="minorHAnsi" w:cstheme="minorHAnsi"/>
              </w:rPr>
              <w:t>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240F" w14:textId="77777777" w:rsidR="008542A4" w:rsidRPr="000E0861"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9FC4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 program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562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30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397C"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25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096F"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DACA"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Németh Nóra</w:t>
            </w:r>
          </w:p>
        </w:tc>
      </w:tr>
    </w:tbl>
    <w:p w14:paraId="60AF8F54" w14:textId="77777777" w:rsidR="00C873EC" w:rsidRPr="00515CFB" w:rsidRDefault="00C873EC" w:rsidP="001825A2">
      <w:pPr>
        <w:suppressAutoHyphens/>
        <w:spacing w:before="120" w:after="0"/>
        <w:jc w:val="both"/>
        <w:rPr>
          <w:rFonts w:asciiTheme="minorHAnsi" w:hAnsiTheme="minorHAnsi" w:cstheme="minorHAnsi"/>
        </w:rPr>
      </w:pPr>
      <w:r w:rsidRPr="00515CFB">
        <w:rPr>
          <w:rFonts w:asciiTheme="minorHAnsi" w:hAnsiTheme="minorHAnsi" w:cstheme="minorHAnsi"/>
        </w:rPr>
        <w:t>Népszerű hagyományismereti programjainkból kaptak ízelítőt a Bolyai Gyermekotthon diákjai egyhetes táborunkban.</w:t>
      </w:r>
    </w:p>
    <w:p w14:paraId="4A1A60A8" w14:textId="77777777" w:rsidR="00100615" w:rsidRPr="00515CFB" w:rsidRDefault="00C873EC" w:rsidP="001825A2">
      <w:pPr>
        <w:suppressAutoHyphens/>
        <w:spacing w:after="120"/>
        <w:jc w:val="both"/>
        <w:rPr>
          <w:rFonts w:asciiTheme="minorHAnsi" w:hAnsiTheme="minorHAnsi" w:cstheme="minorHAnsi"/>
        </w:rPr>
      </w:pPr>
      <w:r w:rsidRPr="00515CFB">
        <w:rPr>
          <w:rFonts w:asciiTheme="minorHAnsi" w:hAnsiTheme="minorHAnsi" w:cstheme="minorHAnsi"/>
        </w:rPr>
        <w:t>A társadalmi szerepvállalás egyik szép példája a Nemzeti Tehetség Program támogatásával megvalósult „</w:t>
      </w:r>
      <w:r w:rsidRPr="00515CFB">
        <w:rPr>
          <w:rFonts w:asciiTheme="minorHAnsi" w:hAnsiTheme="minorHAnsi" w:cstheme="minorHAnsi"/>
          <w:i/>
          <w:iCs/>
        </w:rPr>
        <w:t>Add tovább</w:t>
      </w:r>
      <w:r w:rsidRPr="00515CFB">
        <w:rPr>
          <w:rFonts w:asciiTheme="minorHAnsi" w:hAnsiTheme="minorHAnsi" w:cstheme="minorHAnsi"/>
        </w:rPr>
        <w:t>!” Tehetséggondozó Tábor. Napközis táborunkban művészetek iránt fogékony, állami gondozásban lévő fiatalok ismerkedtek a népművészet különböző területeivel, élményközpontú, komplex művészeti előadások és tevékenykedtető foglalkozások segítségével. Újdonság, hogy idén a Pengetős Nap közreműködői is gazdagították a tábor programját egy rendhagyó zeneórával. A Bolyai Gyermekotthonnal való hosszú távú együttműködésünk eredménye, hogy mára rendszeres néptáncoktatás zajlik az otthonban.</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0E0861" w14:paraId="25B764BB"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FAF062" w14:textId="77777777" w:rsidR="008542A4" w:rsidRPr="000E0861" w:rsidRDefault="008542A4" w:rsidP="00214239">
            <w:pPr>
              <w:keepNext w:val="0"/>
              <w:widowControl w:val="0"/>
              <w:spacing w:after="0" w:line="240" w:lineRule="auto"/>
              <w:ind w:right="113"/>
              <w:jc w:val="center"/>
              <w:rPr>
                <w:rFonts w:asciiTheme="minorHAnsi" w:hAnsiTheme="minorHAnsi" w:cstheme="minorHAnsi"/>
              </w:rPr>
            </w:pPr>
            <w:bookmarkStart w:id="62" w:name="_Toc391448130"/>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4DA4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5FD28"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D9F93"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7FC583"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8F6DA"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2CEE1" w14:textId="7A41F63D"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542A4" w:rsidRPr="000E0861" w14:paraId="666F0C4E"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02F5B"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56C3C"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5F9C9"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C7281"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19A94"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3DFD4"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EAD77"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1AC30"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76DE0"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2DFD3412"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7F5AF"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9233F"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A1E94"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3BC75"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179D3"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B494C"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BCED"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88F8"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E66C3"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92A6C"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2C487904"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5C37146" w14:textId="77777777" w:rsidR="008542A4" w:rsidRPr="000E0861" w:rsidRDefault="008542A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135.</w:t>
            </w:r>
          </w:p>
          <w:p w14:paraId="15DD895C" w14:textId="77777777" w:rsidR="008542A4" w:rsidRPr="000E0861"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5CB8"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snapToGrid w:val="0"/>
              </w:rPr>
              <w:t>Zenei mesterkurzus Kosteleken (Gyimes, Románia)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F7ED" w14:textId="77777777" w:rsidR="008542A4" w:rsidRPr="000E0861" w:rsidRDefault="00C1612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42D50" w14:textId="77777777" w:rsidR="008542A4" w:rsidRPr="000E0861" w:rsidRDefault="008542A4" w:rsidP="00214239">
            <w:pPr>
              <w:spacing w:after="0"/>
              <w:jc w:val="center"/>
              <w:rPr>
                <w:rFonts w:asciiTheme="minorHAnsi" w:hAnsiTheme="minorHAnsi" w:cstheme="minorHAnsi"/>
              </w:rPr>
            </w:pPr>
            <w:r w:rsidRPr="000E0861">
              <w:rPr>
                <w:rFonts w:asciiTheme="minorHAnsi" w:hAnsiTheme="minorHAnsi" w:cstheme="minorHAnsi"/>
              </w:rPr>
              <w:t>május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5DB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május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D3B8"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 program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2F2F"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30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EE4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35 fő, program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CE5D"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99B4"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Németh Nóra</w:t>
            </w:r>
          </w:p>
        </w:tc>
      </w:tr>
    </w:tbl>
    <w:p w14:paraId="73575435" w14:textId="77777777" w:rsidR="00C873EC" w:rsidRPr="00515CFB" w:rsidRDefault="00C873EC" w:rsidP="001825A2">
      <w:pPr>
        <w:spacing w:before="120" w:after="0"/>
        <w:jc w:val="both"/>
        <w:rPr>
          <w:rFonts w:asciiTheme="minorHAnsi" w:hAnsiTheme="minorHAnsi" w:cstheme="minorHAnsi"/>
        </w:rPr>
      </w:pPr>
      <w:r w:rsidRPr="00515CFB">
        <w:rPr>
          <w:rFonts w:asciiTheme="minorHAnsi" w:hAnsiTheme="minorHAnsi" w:cstheme="minorHAnsi"/>
        </w:rPr>
        <w:t xml:space="preserve">2018-ban negyedszer tartottunk népzenei kurzust az erdélyi Kosteleken, melynek célja az előző években megkezdett munka folytatása volt: a hagyományos gyimesi népzene minél alaposabb megismertetése a helyi gyerekek körében és ezen keresztül az identitásuk megerősítése. A népzenei kurzuson népi ének, </w:t>
      </w:r>
      <w:r w:rsidRPr="00515CFB">
        <w:rPr>
          <w:rFonts w:asciiTheme="minorHAnsi" w:hAnsiTheme="minorHAnsi" w:cstheme="minorHAnsi"/>
        </w:rPr>
        <w:lastRenderedPageBreak/>
        <w:t>pásztorfurulya és ütőgardon oktatás zajlik. Kiegészítő tevékenységként népi játék foglalkozás és kézműveskedés színesíti a programot. A kurzus keretében szakszerű segítséget nyújtunk a Gyimesvölgyi Népmesemondó és Népdaléneklési verseny felkészüléséhez is (gyerekeknek és pedagógusaiknak egyaránt).</w:t>
      </w:r>
    </w:p>
    <w:p w14:paraId="78467993" w14:textId="76EB8FD6" w:rsidR="00C873EC" w:rsidRPr="00515CFB" w:rsidRDefault="00C873EC" w:rsidP="001825A2">
      <w:pPr>
        <w:spacing w:after="240"/>
        <w:jc w:val="both"/>
        <w:rPr>
          <w:rFonts w:asciiTheme="minorHAnsi" w:hAnsiTheme="minorHAnsi" w:cstheme="minorHAnsi"/>
        </w:rPr>
      </w:pPr>
      <w:r w:rsidRPr="00515CFB">
        <w:rPr>
          <w:rFonts w:asciiTheme="minorHAnsi" w:hAnsiTheme="minorHAnsi" w:cstheme="minorHAnsi"/>
        </w:rPr>
        <w:t>A gyerekek minden évben rendkívüli érdeklődéssel vesznek részt a foglalkozásokon. Idén is nagyon várták a Hagyományok Háza stábját. A tanultak hatékonyan és szervesen kapcsolódnak a meglévő, és a korábbi kurzusokon tanult ismereteikhez. A gyerekek rendre szép eredményeket érnek el a Gyimesvölgyi Népmesemondó és Népdaléneklési versenyen stílusos éneklésükkel és mesemondásukkal. Intézményünk decemberi Népmese-konferenciájára a kosteleki Tímár Annamáriát is meghívtuk, aki a fent</w:t>
      </w:r>
      <w:r w:rsidR="00214239">
        <w:rPr>
          <w:rFonts w:asciiTheme="minorHAnsi" w:hAnsiTheme="minorHAnsi" w:cstheme="minorHAnsi"/>
        </w:rPr>
        <w:t xml:space="preserve"> </w:t>
      </w:r>
      <w:r w:rsidRPr="00515CFB">
        <w:rPr>
          <w:rFonts w:asciiTheme="minorHAnsi" w:hAnsiTheme="minorHAnsi" w:cstheme="minorHAnsi"/>
        </w:rPr>
        <w:t>nevezett verseny 1. helyezettje lett a mesemondás kategóriában. A program hosszú távú célja, hogy ezeket a kimagasló tehetségű gyerekeket tovább ösztönözzük, további lehetőségeket biztosítsunk tudásuk fejlesztésére, kibontakoztatására saját környezetükben (pl. helyi táncházak, egyéb közösségi alkalmak).</w:t>
      </w:r>
    </w:p>
    <w:p w14:paraId="42B2F436"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63" w:name="_Toc13669103"/>
      <w:r w:rsidRPr="00515CFB">
        <w:rPr>
          <w:rFonts w:asciiTheme="minorHAnsi" w:hAnsiTheme="minorHAnsi" w:cstheme="minorHAnsi"/>
          <w:sz w:val="22"/>
          <w:szCs w:val="22"/>
        </w:rPr>
        <w:t>Amatőr művészetek</w:t>
      </w:r>
      <w:bookmarkEnd w:id="62"/>
      <w:bookmarkEnd w:id="63"/>
    </w:p>
    <w:p w14:paraId="664FA68A"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4" w:name="_Toc13669104"/>
      <w:r w:rsidRPr="00515CFB">
        <w:rPr>
          <w:rFonts w:asciiTheme="minorHAnsi" w:hAnsiTheme="minorHAnsi" w:cstheme="minorHAnsi"/>
        </w:rPr>
        <w:t>Amatőr színjátszás</w:t>
      </w:r>
      <w:bookmarkEnd w:id="64"/>
    </w:p>
    <w:p w14:paraId="18B4DDB1"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5" w:name="_Toc13669105"/>
      <w:r w:rsidRPr="00515CFB">
        <w:rPr>
          <w:rFonts w:asciiTheme="minorHAnsi" w:hAnsiTheme="minorHAnsi" w:cstheme="minorHAnsi"/>
        </w:rPr>
        <w:t>Vers- és prózamondás</w:t>
      </w:r>
      <w:bookmarkEnd w:id="65"/>
    </w:p>
    <w:p w14:paraId="6DA995CE"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6" w:name="_Toc13669106"/>
      <w:r w:rsidRPr="00515CFB">
        <w:rPr>
          <w:rFonts w:asciiTheme="minorHAnsi" w:hAnsiTheme="minorHAnsi" w:cstheme="minorHAnsi"/>
        </w:rPr>
        <w:t>Bábjátszás</w:t>
      </w:r>
      <w:bookmarkEnd w:id="66"/>
    </w:p>
    <w:p w14:paraId="1DE4FD1E"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7" w:name="_Toc13669107"/>
      <w:r w:rsidRPr="00515CFB">
        <w:rPr>
          <w:rFonts w:asciiTheme="minorHAnsi" w:hAnsiTheme="minorHAnsi" w:cstheme="minorHAnsi"/>
        </w:rPr>
        <w:t>Képzőművészet</w:t>
      </w:r>
      <w:bookmarkEnd w:id="67"/>
    </w:p>
    <w:p w14:paraId="74CF3658"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8" w:name="_Toc13669108"/>
      <w:r w:rsidRPr="00515CFB">
        <w:rPr>
          <w:rFonts w:asciiTheme="minorHAnsi" w:hAnsiTheme="minorHAnsi" w:cstheme="minorHAnsi"/>
        </w:rPr>
        <w:t>Fotó, film, videó-művészet</w:t>
      </w:r>
      <w:bookmarkEnd w:id="68"/>
    </w:p>
    <w:p w14:paraId="4C64D4FD"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69" w:name="_Toc13669109"/>
      <w:r w:rsidRPr="00515CFB">
        <w:rPr>
          <w:rFonts w:asciiTheme="minorHAnsi" w:hAnsiTheme="minorHAnsi" w:cstheme="minorHAnsi"/>
        </w:rPr>
        <w:t>Kórus- és zeneművészet</w:t>
      </w:r>
      <w:bookmarkEnd w:id="69"/>
    </w:p>
    <w:p w14:paraId="534BD409"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70" w:name="_Toc13669110"/>
      <w:r w:rsidRPr="00515CFB">
        <w:rPr>
          <w:rFonts w:asciiTheme="minorHAnsi" w:hAnsiTheme="minorHAnsi" w:cstheme="minorHAnsi"/>
        </w:rPr>
        <w:t>Könnyűzene</w:t>
      </w:r>
      <w:bookmarkEnd w:id="70"/>
    </w:p>
    <w:p w14:paraId="1F124D37"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71" w:name="_Toc13669111"/>
      <w:r w:rsidRPr="00515CFB">
        <w:rPr>
          <w:rFonts w:asciiTheme="minorHAnsi" w:hAnsiTheme="minorHAnsi" w:cstheme="minorHAnsi"/>
        </w:rPr>
        <w:t>Táncművészet</w:t>
      </w:r>
      <w:bookmarkEnd w:id="71"/>
    </w:p>
    <w:p w14:paraId="1C28F8B2" w14:textId="77777777" w:rsidR="00100615" w:rsidRPr="00515CFB" w:rsidRDefault="00100615" w:rsidP="001825A2">
      <w:pPr>
        <w:pStyle w:val="Cmsor3"/>
        <w:keepNext w:val="0"/>
        <w:widowControl w:val="0"/>
        <w:spacing w:before="0" w:after="240"/>
        <w:ind w:left="1276" w:hanging="709"/>
        <w:jc w:val="both"/>
        <w:rPr>
          <w:rFonts w:asciiTheme="minorHAnsi" w:hAnsiTheme="minorHAnsi" w:cstheme="minorHAnsi"/>
        </w:rPr>
      </w:pPr>
      <w:bookmarkStart w:id="72" w:name="_Toc13669112"/>
      <w:r w:rsidRPr="00515CFB">
        <w:rPr>
          <w:rFonts w:asciiTheme="minorHAnsi" w:hAnsiTheme="minorHAnsi" w:cstheme="minorHAnsi"/>
        </w:rPr>
        <w:t>Amatőr művészeti felmenő rendszerű minősítők</w:t>
      </w:r>
      <w:bookmarkEnd w:id="72"/>
    </w:p>
    <w:tbl>
      <w:tblPr>
        <w:tblStyle w:val="Rcsostblzat"/>
        <w:tblW w:w="13605" w:type="dxa"/>
        <w:jc w:val="center"/>
        <w:tblLayout w:type="fixed"/>
        <w:tblLook w:val="04A0" w:firstRow="1" w:lastRow="0" w:firstColumn="1" w:lastColumn="0" w:noHBand="0" w:noVBand="1"/>
      </w:tblPr>
      <w:tblGrid>
        <w:gridCol w:w="595"/>
        <w:gridCol w:w="1952"/>
        <w:gridCol w:w="803"/>
        <w:gridCol w:w="1465"/>
        <w:gridCol w:w="1465"/>
        <w:gridCol w:w="1465"/>
        <w:gridCol w:w="1465"/>
        <w:gridCol w:w="1465"/>
        <w:gridCol w:w="1465"/>
        <w:gridCol w:w="1465"/>
      </w:tblGrid>
      <w:tr w:rsidR="008542A4" w:rsidRPr="000E0861" w14:paraId="36568CB7"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D9839A" w14:textId="77777777" w:rsidR="008542A4" w:rsidRPr="000E0861" w:rsidRDefault="008542A4"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A9AF7"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7BE7D"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38334"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1D017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CEB3A"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8BE39" w14:textId="45F9F4AF"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542A4" w:rsidRPr="000E0861" w14:paraId="76BEF9B0"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113A2" w14:textId="77777777" w:rsidR="008542A4" w:rsidRPr="000E0861" w:rsidRDefault="008542A4" w:rsidP="00214239">
            <w:pPr>
              <w:keepNext w:val="0"/>
              <w:spacing w:after="0" w:line="240" w:lineRule="auto"/>
              <w:jc w:val="center"/>
              <w:rPr>
                <w:rFonts w:asciiTheme="minorHAnsi" w:hAnsiTheme="minorHAnsi" w:cstheme="minorHAnsi"/>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B0ECE" w14:textId="77777777" w:rsidR="008542A4" w:rsidRPr="000E0861" w:rsidRDefault="008542A4" w:rsidP="00214239">
            <w:pPr>
              <w:keepNext w:val="0"/>
              <w:spacing w:after="0" w:line="240" w:lineRule="auto"/>
              <w:jc w:val="center"/>
              <w:rPr>
                <w:rFonts w:asciiTheme="minorHAnsi" w:hAnsiTheme="minorHAnsi" w:cstheme="minorHAnsi"/>
              </w:rPr>
            </w:pPr>
          </w:p>
        </w:tc>
        <w:tc>
          <w:tcPr>
            <w:tcW w:w="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3F6B0"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B8F8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E4D3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42326"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5342E"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FBE93"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EDC86"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0DD61869"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DBC44" w14:textId="77777777" w:rsidR="008542A4" w:rsidRPr="000E0861" w:rsidRDefault="008542A4" w:rsidP="00214239">
            <w:pPr>
              <w:keepNext w:val="0"/>
              <w:spacing w:after="0" w:line="240" w:lineRule="auto"/>
              <w:jc w:val="center"/>
              <w:rPr>
                <w:rFonts w:asciiTheme="minorHAnsi" w:hAnsiTheme="minorHAnsi" w:cstheme="minorHAnsi"/>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C42C3" w14:textId="77777777" w:rsidR="008542A4" w:rsidRPr="000E0861" w:rsidRDefault="008542A4" w:rsidP="00214239">
            <w:pPr>
              <w:keepNext w:val="0"/>
              <w:spacing w:after="0" w:line="240" w:lineRule="auto"/>
              <w:jc w:val="center"/>
              <w:rPr>
                <w:rFonts w:asciiTheme="minorHAnsi" w:hAnsiTheme="minorHAnsi" w:cstheme="minorHAnsi"/>
              </w:rPr>
            </w:pPr>
          </w:p>
        </w:tc>
        <w:tc>
          <w:tcPr>
            <w:tcW w:w="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A064F"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0EBE1"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5CEC8"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AC9C4"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2876"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22E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441FF"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4CF6A"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6E91875F"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733435" w14:textId="77777777" w:rsidR="008542A4" w:rsidRPr="000E0861" w:rsidRDefault="008542A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136.</w:t>
            </w:r>
          </w:p>
          <w:p w14:paraId="03A6BAB6" w14:textId="77777777" w:rsidR="008542A4" w:rsidRPr="000E0861" w:rsidRDefault="008542A4" w:rsidP="00214239">
            <w:pPr>
              <w:keepNext w:val="0"/>
              <w:widowControl w:val="0"/>
              <w:spacing w:after="0" w:line="240" w:lineRule="auto"/>
              <w:ind w:right="-106"/>
              <w:jc w:val="center"/>
              <w:rPr>
                <w:rFonts w:asciiTheme="minorHAnsi" w:hAnsiTheme="minorHAnsi" w:cstheme="minorHAnsi"/>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895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EFOP Határokon és generációkon átívelő mesemondóverseny</w:t>
            </w:r>
            <w:r w:rsidRPr="000E0861">
              <w:rPr>
                <w:rFonts w:asciiTheme="minorHAnsi" w:hAnsiTheme="minorHAnsi" w:cstheme="minorHAnsi"/>
                <w:snapToGrid w:val="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DBC6" w14:textId="77777777" w:rsidR="008542A4" w:rsidRPr="000E0861" w:rsidRDefault="00C1612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F680" w14:textId="77777777" w:rsidR="008542A4" w:rsidRPr="000E0861" w:rsidRDefault="008542A4" w:rsidP="00214239">
            <w:pPr>
              <w:spacing w:after="0"/>
              <w:jc w:val="center"/>
              <w:rPr>
                <w:rFonts w:asciiTheme="minorHAnsi" w:hAnsiTheme="minorHAnsi" w:cstheme="minorHAnsi"/>
              </w:rPr>
            </w:pPr>
            <w:r w:rsidRPr="000E0861">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4F7C"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30B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F98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3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A574"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452E"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4E13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Szabad Boglárka és Dala Sára</w:t>
            </w:r>
          </w:p>
        </w:tc>
      </w:tr>
    </w:tbl>
    <w:p w14:paraId="600339C7" w14:textId="77777777" w:rsidR="00C873EC" w:rsidRPr="00515CFB" w:rsidRDefault="00C873EC" w:rsidP="001825A2">
      <w:pPr>
        <w:pStyle w:val="NormlWeb"/>
        <w:spacing w:before="12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b/>
          <w:bCs/>
          <w:sz w:val="22"/>
          <w:szCs w:val="22"/>
        </w:rPr>
        <w:t>Hencidától Boncidáig...” Kárpát-medencei népmesemondó-verseny</w:t>
      </w:r>
      <w:r w:rsidRPr="00515CFB">
        <w:rPr>
          <w:rFonts w:asciiTheme="minorHAnsi" w:hAnsiTheme="minorHAnsi" w:cstheme="minorHAnsi"/>
          <w:sz w:val="22"/>
          <w:szCs w:val="22"/>
        </w:rPr>
        <w:t xml:space="preserve"> felnőtteknek</w:t>
      </w:r>
      <w:r w:rsidRPr="00515CFB">
        <w:rPr>
          <w:rFonts w:asciiTheme="minorHAnsi" w:hAnsiTheme="minorHAnsi" w:cstheme="minorHAnsi"/>
          <w:b/>
          <w:bCs/>
          <w:sz w:val="22"/>
          <w:szCs w:val="22"/>
        </w:rPr>
        <w:t xml:space="preserve"> </w:t>
      </w:r>
      <w:r w:rsidRPr="00515CFB">
        <w:rPr>
          <w:rFonts w:asciiTheme="minorHAnsi" w:hAnsiTheme="minorHAnsi" w:cstheme="minorHAnsi"/>
          <w:sz w:val="22"/>
          <w:szCs w:val="22"/>
        </w:rPr>
        <w:t>(EFOP-pályázat, 2 verseny)</w:t>
      </w:r>
    </w:p>
    <w:p w14:paraId="76CC6147" w14:textId="77777777" w:rsidR="00C873EC" w:rsidRPr="00515CFB" w:rsidRDefault="00C873EC"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lastRenderedPageBreak/>
        <w:t>A jelentkezés lezárult: ez alapján 2018-2019-ben két elődöntőt és egy döntőt tudunk megvalósítani. A 2019-2020-as versenyre a kiírás feltételein kissé módosítunk (a videó-előjelentkezést elhagyjuk), és a figyelemfelkeltő kampány (internet, sajtó, média, interjúk, szórólapok stb.) során előbb és több figyelmet fordítunk a főiskolás célcsoportra.</w:t>
      </w:r>
    </w:p>
    <w:p w14:paraId="19BCE6C4" w14:textId="77777777" w:rsidR="00100615" w:rsidRPr="00515CFB" w:rsidRDefault="00C873EC"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t>Az EFOP irodával egyeztetve tavasz elejére tettük át az elődöntőket (a június végi EFOP-mérföldkőre így készülhetünk). Az újratervezés megtörtént, hamarosan elkezdjük a előkészítést.</w:t>
      </w:r>
    </w:p>
    <w:p w14:paraId="7EEDBE59" w14:textId="77777777" w:rsidR="00100615" w:rsidRPr="00515CFB" w:rsidRDefault="00100615" w:rsidP="001825A2">
      <w:pPr>
        <w:pStyle w:val="Cmsor2"/>
        <w:widowControl w:val="0"/>
        <w:spacing w:before="240" w:after="240"/>
        <w:ind w:left="851" w:hanging="567"/>
        <w:jc w:val="both"/>
        <w:rPr>
          <w:rFonts w:asciiTheme="minorHAnsi" w:hAnsiTheme="minorHAnsi" w:cstheme="minorHAnsi"/>
          <w:sz w:val="22"/>
          <w:szCs w:val="22"/>
        </w:rPr>
      </w:pPr>
      <w:bookmarkStart w:id="73" w:name="_Toc391448133"/>
      <w:bookmarkStart w:id="74" w:name="_Toc13669113"/>
      <w:r w:rsidRPr="00515CFB">
        <w:rPr>
          <w:rFonts w:asciiTheme="minorHAnsi" w:hAnsiTheme="minorHAnsi" w:cstheme="minorHAnsi"/>
          <w:sz w:val="22"/>
          <w:szCs w:val="22"/>
        </w:rPr>
        <w:t>Hagyományos, közösségi kulturális értékek</w:t>
      </w:r>
      <w:bookmarkEnd w:id="73"/>
      <w:bookmarkEnd w:id="74"/>
    </w:p>
    <w:tbl>
      <w:tblPr>
        <w:tblStyle w:val="Rcsostblzat1"/>
        <w:tblW w:w="13605" w:type="dxa"/>
        <w:jc w:val="center"/>
        <w:tblLayout w:type="fixed"/>
        <w:tblLook w:val="04A0" w:firstRow="1" w:lastRow="0" w:firstColumn="1" w:lastColumn="0" w:noHBand="0" w:noVBand="1"/>
      </w:tblPr>
      <w:tblGrid>
        <w:gridCol w:w="1304"/>
        <w:gridCol w:w="1133"/>
        <w:gridCol w:w="913"/>
        <w:gridCol w:w="1465"/>
        <w:gridCol w:w="1465"/>
        <w:gridCol w:w="1465"/>
        <w:gridCol w:w="1465"/>
        <w:gridCol w:w="1465"/>
        <w:gridCol w:w="1465"/>
        <w:gridCol w:w="1465"/>
      </w:tblGrid>
      <w:tr w:rsidR="008E47F9" w:rsidRPr="000E0861" w14:paraId="484CE076" w14:textId="77777777" w:rsidTr="00214239">
        <w:trPr>
          <w:trHeight w:val="194"/>
          <w:jc w:val="center"/>
        </w:trPr>
        <w:tc>
          <w:tcPr>
            <w:tcW w:w="13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1AC51AD" w14:textId="77777777" w:rsidR="008E47F9" w:rsidRPr="000E0861" w:rsidRDefault="008E47F9"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AC5F858"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27D51F0A"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6148FA9"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4DD815BE" w14:textId="3E833916"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5C70192"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E943F4A" w14:textId="4B31C82C"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E47F9" w:rsidRPr="000E0861" w14:paraId="11EBA43D" w14:textId="77777777" w:rsidTr="00214239">
        <w:trPr>
          <w:trHeight w:val="226"/>
          <w:jc w:val="center"/>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484BDBF8" w14:textId="77777777" w:rsidR="008E47F9" w:rsidRPr="000E0861" w:rsidRDefault="008E47F9" w:rsidP="00214239">
            <w:pPr>
              <w:keepNext w:val="0"/>
              <w:spacing w:after="0" w:line="240" w:lineRule="auto"/>
              <w:jc w:val="cente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428F6A" w14:textId="77777777" w:rsidR="008E47F9" w:rsidRPr="000E0861" w:rsidRDefault="008E47F9"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1849294" w14:textId="77777777" w:rsidR="008E47F9" w:rsidRPr="000E0861" w:rsidRDefault="008E47F9"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5F7ECAB"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33F18BD"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6A4E27B"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4E9137AA"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4114A54" w14:textId="77777777" w:rsidR="008E47F9" w:rsidRPr="000E0861"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65D3CA1" w14:textId="77777777" w:rsidR="008E47F9" w:rsidRPr="000E0861" w:rsidRDefault="008E47F9" w:rsidP="00214239">
            <w:pPr>
              <w:keepNext w:val="0"/>
              <w:spacing w:after="0" w:line="240" w:lineRule="auto"/>
              <w:jc w:val="center"/>
              <w:rPr>
                <w:rFonts w:asciiTheme="minorHAnsi" w:hAnsiTheme="minorHAnsi" w:cstheme="minorHAnsi"/>
              </w:rPr>
            </w:pPr>
          </w:p>
        </w:tc>
      </w:tr>
      <w:tr w:rsidR="008E47F9" w:rsidRPr="000E0861" w14:paraId="2A7F1202" w14:textId="77777777" w:rsidTr="00214239">
        <w:trPr>
          <w:trHeight w:val="149"/>
          <w:jc w:val="center"/>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18087109" w14:textId="77777777" w:rsidR="008E47F9" w:rsidRPr="000E0861" w:rsidRDefault="008E47F9" w:rsidP="00214239">
            <w:pPr>
              <w:keepNext w:val="0"/>
              <w:spacing w:after="0" w:line="240" w:lineRule="auto"/>
              <w:jc w:val="cente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E51494" w14:textId="77777777" w:rsidR="008E47F9" w:rsidRPr="000E0861" w:rsidRDefault="008E47F9"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6D532EFB" w14:textId="77777777" w:rsidR="008E47F9" w:rsidRPr="000E0861" w:rsidRDefault="008E47F9" w:rsidP="00214239">
            <w:pPr>
              <w:keepNext w:val="0"/>
              <w:spacing w:after="0" w:line="240" w:lineRule="auto"/>
              <w:jc w:val="center"/>
              <w:rPr>
                <w:rFonts w:asciiTheme="minorHAnsi" w:hAnsiTheme="minorHAnsi" w:cstheme="minorHAnsi"/>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14:paraId="2B3E3C62" w14:textId="77777777" w:rsidR="008E47F9" w:rsidRPr="000E0861"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D9F5658" w14:textId="77777777" w:rsidR="008E47F9" w:rsidRPr="000E0861" w:rsidRDefault="008E47F9" w:rsidP="00214239">
            <w:pPr>
              <w:keepNext w:val="0"/>
              <w:spacing w:after="0" w:line="240" w:lineRule="auto"/>
              <w:jc w:val="center"/>
              <w:rPr>
                <w:rFonts w:asciiTheme="minorHAnsi" w:hAnsiTheme="minorHAnsi" w:cstheme="minorHAnsi"/>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4C0202C" w14:textId="77777777" w:rsidR="008E47F9" w:rsidRPr="000E0861" w:rsidRDefault="008E47F9"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499F0649"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4C0F13D"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8F39F62" w14:textId="77777777" w:rsidR="008E47F9" w:rsidRPr="000E0861" w:rsidRDefault="008E47F9"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5362D92" w14:textId="77777777" w:rsidR="008E47F9" w:rsidRPr="000E0861" w:rsidRDefault="008E47F9" w:rsidP="00214239">
            <w:pPr>
              <w:keepNext w:val="0"/>
              <w:spacing w:after="0" w:line="240" w:lineRule="auto"/>
              <w:jc w:val="center"/>
              <w:rPr>
                <w:rFonts w:asciiTheme="minorHAnsi" w:hAnsiTheme="minorHAnsi" w:cstheme="minorHAnsi"/>
              </w:rPr>
            </w:pPr>
          </w:p>
        </w:tc>
      </w:tr>
      <w:tr w:rsidR="008E47F9" w:rsidRPr="000E0861" w14:paraId="4869D4A4" w14:textId="77777777" w:rsidTr="00214239">
        <w:trPr>
          <w:trHeight w:val="502"/>
          <w:jc w:val="center"/>
        </w:trPr>
        <w:tc>
          <w:tcPr>
            <w:tcW w:w="1305" w:type="dxa"/>
            <w:tcBorders>
              <w:top w:val="single" w:sz="4" w:space="0" w:color="auto"/>
              <w:left w:val="single" w:sz="4" w:space="0" w:color="auto"/>
              <w:bottom w:val="single" w:sz="4" w:space="0" w:color="auto"/>
              <w:right w:val="single" w:sz="4" w:space="0" w:color="auto"/>
            </w:tcBorders>
            <w:vAlign w:val="center"/>
          </w:tcPr>
          <w:p w14:paraId="67E293A4"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137.</w:t>
            </w:r>
          </w:p>
          <w:p w14:paraId="7A46EE44" w14:textId="77777777" w:rsidR="008E47F9" w:rsidRPr="000E0861" w:rsidRDefault="008E47F9" w:rsidP="00214239">
            <w:pPr>
              <w:keepNext w:val="0"/>
              <w:widowControl w:val="0"/>
              <w:spacing w:after="0" w:line="240" w:lineRule="auto"/>
              <w:ind w:right="-106"/>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2F91EE"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Újév-köszöntő gálaműsor</w:t>
            </w:r>
          </w:p>
        </w:tc>
        <w:tc>
          <w:tcPr>
            <w:tcW w:w="914" w:type="dxa"/>
            <w:tcBorders>
              <w:top w:val="single" w:sz="4" w:space="0" w:color="auto"/>
              <w:left w:val="single" w:sz="4" w:space="0" w:color="auto"/>
              <w:bottom w:val="single" w:sz="4" w:space="0" w:color="auto"/>
              <w:right w:val="single" w:sz="4" w:space="0" w:color="auto"/>
            </w:tcBorders>
            <w:vAlign w:val="center"/>
            <w:hideMark/>
          </w:tcPr>
          <w:p w14:paraId="51FE083D" w14:textId="4FD92F41"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w:t>
            </w:r>
            <w:r w:rsidRPr="000E0861">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98EEF85"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2018. január 6.</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B876F40"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2018. január 6.</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5C3AAFD"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előadás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E83835A"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652EC90"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64A1420"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Főigazga</w:t>
            </w:r>
            <w:r w:rsidRPr="000E0861">
              <w:rPr>
                <w:rFonts w:asciiTheme="minorHAnsi" w:hAnsiTheme="minorHAnsi" w:cstheme="minorHAnsi"/>
              </w:rPr>
              <w:softHyphen/>
              <w:t>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F2D1DC" w14:textId="77777777" w:rsidR="008E47F9" w:rsidRPr="000E0861" w:rsidRDefault="008E47F9"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Jencsel Noémi</w:t>
            </w:r>
          </w:p>
        </w:tc>
      </w:tr>
    </w:tbl>
    <w:p w14:paraId="2D7F130E" w14:textId="77777777" w:rsidR="008E47F9" w:rsidRPr="00515CFB" w:rsidRDefault="008E47F9" w:rsidP="001825A2">
      <w:pPr>
        <w:spacing w:before="120" w:after="0"/>
        <w:rPr>
          <w:rFonts w:asciiTheme="minorHAnsi" w:hAnsiTheme="minorHAnsi" w:cstheme="minorHAnsi"/>
          <w:lang w:eastAsia="hu-HU"/>
        </w:rPr>
      </w:pPr>
      <w:r w:rsidRPr="00515CFB">
        <w:rPr>
          <w:rFonts w:asciiTheme="minorHAnsi" w:hAnsiTheme="minorHAnsi" w:cstheme="minorHAnsi"/>
        </w:rPr>
        <w:t>2018. január 6-án immár negyedik alkalommal tűztük műsorra az Újév-köszöntő gálaműsort, ezúttal a „Halljátok, mit ajkim zengenek” című műsor szerkesztője Pávai István népzenekutató volt, rendezője Mihályi Gábor.</w:t>
      </w:r>
    </w:p>
    <w:p w14:paraId="7F0AC89D" w14:textId="77777777" w:rsidR="008E47F9" w:rsidRPr="00515CFB" w:rsidRDefault="008E47F9" w:rsidP="004842AF">
      <w:pPr>
        <w:keepNext w:val="0"/>
        <w:spacing w:after="0"/>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A hagyomány egykor virágzó idejében természetesnek vették a fiatalok, hogy az előttünk járó nemzedéktől megörökölik mindazt, amitől ők is kiteljesedett életet élhetnek, de változtattak is azon, ahogy nekik tetszett. Így mindaz, ami számunkra mint hagyomány megőrződött, egyszerre viseli magán a régmúlt, a közelmúlt mint valamikori jelen, a jövő mint eljövendő jelen jegyeit, egyetlen szerves időívet rajzolva ki, amelyben régi és új stiláris egységben képviseli az időtlenséget.</w:t>
      </w:r>
    </w:p>
    <w:p w14:paraId="5BBF28A4" w14:textId="77777777" w:rsidR="008E47F9" w:rsidRPr="00515CFB" w:rsidRDefault="008E47F9" w:rsidP="004842AF">
      <w:pPr>
        <w:keepNext w:val="0"/>
        <w:spacing w:after="0"/>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Újévköszöntő műsorunkban a karácsony és farsang közötti időszak keretébe foglalva villantunk föl tükörcserepeket az újesztendő hagyományaiból. Nem egész népszokásokat mutatunk be, csupán azok hangulatába szeretnénk bekapcsolni nézőinket. De nemcsak abba, hiszen Arany- és Kodály-emlékév fordulóján vagyunk.</w:t>
      </w:r>
    </w:p>
    <w:p w14:paraId="4F871449" w14:textId="77777777" w:rsidR="008E47F9" w:rsidRPr="00515CFB" w:rsidRDefault="008E47F9" w:rsidP="004842AF">
      <w:pPr>
        <w:keepNext w:val="0"/>
        <w:spacing w:after="0"/>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Abban az értelemben is tágítjuk az időkeretet, hogy nemcsak a folklórgyűjtések időszakának terméséből válogatunk, hanem több száz évvel korábbi följegyzésekből, dallamokból is.</w:t>
      </w:r>
    </w:p>
    <w:p w14:paraId="0C222644" w14:textId="77777777" w:rsidR="00100615" w:rsidRPr="00515CFB" w:rsidRDefault="008E47F9" w:rsidP="001825A2">
      <w:pPr>
        <w:pStyle w:val="NormlWeb"/>
        <w:spacing w:before="0" w:beforeAutospacing="0" w:after="120" w:afterAutospacing="0" w:line="276" w:lineRule="auto"/>
        <w:jc w:val="both"/>
        <w:rPr>
          <w:rFonts w:asciiTheme="minorHAnsi" w:hAnsiTheme="minorHAnsi" w:cstheme="minorHAnsi"/>
          <w:sz w:val="22"/>
          <w:szCs w:val="22"/>
          <w:highlight w:val="yellow"/>
        </w:rPr>
      </w:pPr>
      <w:r w:rsidRPr="00515CFB">
        <w:rPr>
          <w:rFonts w:asciiTheme="minorHAnsi" w:hAnsiTheme="minorHAnsi" w:cstheme="minorHAnsi"/>
          <w:sz w:val="22"/>
          <w:szCs w:val="22"/>
        </w:rPr>
        <w:lastRenderedPageBreak/>
        <w:t>Közreműködők: Barozda, Csávási kórus, Csercsel, Dalinda, Duna Folk Band, Eredics Gábor, Jókai hagyományőrzők, Liszt Ferenc Zeneművészeti Egyetem Népzene Tanszékének hallgatói, Magyar Állami Népi Együttes, Maros Művészegyüttes, Marosán Csaba, Résztvevők a Fölszállott a páva műsorból, Üsztürü, Vörösmarty Gyermekkar (karnagy: Zsákainé Papp Anita), Vörösmarty Leánykar (karnagy: Gyombolai Bálint)</w:t>
      </w:r>
    </w:p>
    <w:tbl>
      <w:tblPr>
        <w:tblStyle w:val="Rcsostblzat1"/>
        <w:tblW w:w="13605" w:type="dxa"/>
        <w:jc w:val="center"/>
        <w:tblLayout w:type="fixed"/>
        <w:tblLook w:val="04A0" w:firstRow="1" w:lastRow="0" w:firstColumn="1" w:lastColumn="0" w:noHBand="0" w:noVBand="1"/>
      </w:tblPr>
      <w:tblGrid>
        <w:gridCol w:w="879"/>
        <w:gridCol w:w="1558"/>
        <w:gridCol w:w="913"/>
        <w:gridCol w:w="1465"/>
        <w:gridCol w:w="1465"/>
        <w:gridCol w:w="1465"/>
        <w:gridCol w:w="1465"/>
        <w:gridCol w:w="1465"/>
        <w:gridCol w:w="1465"/>
        <w:gridCol w:w="1465"/>
      </w:tblGrid>
      <w:tr w:rsidR="00EE18DC" w:rsidRPr="000E0861" w14:paraId="5344AD1A" w14:textId="77777777" w:rsidTr="00214239">
        <w:trPr>
          <w:trHeight w:val="194"/>
          <w:jc w:val="center"/>
        </w:trPr>
        <w:tc>
          <w:tcPr>
            <w:tcW w:w="8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22A7D7" w14:textId="77777777" w:rsidR="00EE18DC" w:rsidRPr="000E0861" w:rsidRDefault="00EE18DC"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6D8DB23A"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6FFB5414"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7D56A98"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1670F46"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9C1EA44"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F44F3AB" w14:textId="59F6A056"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E18DC" w:rsidRPr="000E0861" w14:paraId="1EE8CF2F" w14:textId="77777777" w:rsidTr="00214239">
        <w:trPr>
          <w:trHeight w:val="226"/>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0CB1B150" w14:textId="77777777" w:rsidR="00EE18DC" w:rsidRPr="000E0861" w:rsidRDefault="00EE18DC" w:rsidP="00214239">
            <w:pPr>
              <w:keepNext w:val="0"/>
              <w:spacing w:after="0" w:line="240" w:lineRule="auto"/>
              <w:jc w:val="center"/>
              <w:rPr>
                <w:rFonts w:asciiTheme="minorHAnsi" w:hAnsiTheme="minorHAnsi" w:cstheme="minorHAns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7EC0F00" w14:textId="77777777" w:rsidR="00EE18DC" w:rsidRPr="000E0861" w:rsidRDefault="00EE18DC"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6082AAC"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259E0C1"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D0FFE8B"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9A4D757"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3E5EAF7"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673CEB5"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3CDF2CF" w14:textId="77777777" w:rsidR="00EE18DC" w:rsidRPr="000E0861" w:rsidRDefault="00EE18DC" w:rsidP="00214239">
            <w:pPr>
              <w:keepNext w:val="0"/>
              <w:spacing w:after="0" w:line="240" w:lineRule="auto"/>
              <w:jc w:val="center"/>
              <w:rPr>
                <w:rFonts w:asciiTheme="minorHAnsi" w:hAnsiTheme="minorHAnsi" w:cstheme="minorHAnsi"/>
              </w:rPr>
            </w:pPr>
          </w:p>
        </w:tc>
      </w:tr>
      <w:tr w:rsidR="00EE18DC" w:rsidRPr="000E0861" w14:paraId="4B86E5A8" w14:textId="77777777" w:rsidTr="00214239">
        <w:trPr>
          <w:trHeight w:val="149"/>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64610BB3" w14:textId="77777777" w:rsidR="00EE18DC" w:rsidRPr="000E0861" w:rsidRDefault="00EE18DC" w:rsidP="00214239">
            <w:pPr>
              <w:keepNext w:val="0"/>
              <w:spacing w:after="0" w:line="240" w:lineRule="auto"/>
              <w:jc w:val="center"/>
              <w:rPr>
                <w:rFonts w:asciiTheme="minorHAnsi" w:hAnsiTheme="minorHAnsi" w:cstheme="minorHAns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A0AB2C2" w14:textId="77777777" w:rsidR="00EE18DC" w:rsidRPr="000E0861" w:rsidRDefault="00EE18DC"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778A96D"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B087245"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E149955"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74B2AAC"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9B0C553"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D8EEDE0"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F48735B" w14:textId="77777777" w:rsidR="00EE18DC" w:rsidRPr="000E0861" w:rsidRDefault="00EE18DC"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97E40C1" w14:textId="77777777" w:rsidR="00EE18DC" w:rsidRPr="000E0861" w:rsidRDefault="00EE18DC" w:rsidP="00214239">
            <w:pPr>
              <w:keepNext w:val="0"/>
              <w:spacing w:after="0" w:line="240" w:lineRule="auto"/>
              <w:jc w:val="center"/>
              <w:rPr>
                <w:rFonts w:asciiTheme="minorHAnsi" w:hAnsiTheme="minorHAnsi" w:cstheme="minorHAnsi"/>
              </w:rPr>
            </w:pPr>
          </w:p>
        </w:tc>
      </w:tr>
      <w:tr w:rsidR="00EE18DC" w:rsidRPr="000E0861" w14:paraId="68693ED7" w14:textId="77777777" w:rsidTr="00214239">
        <w:trPr>
          <w:trHeight w:val="502"/>
          <w:jc w:val="center"/>
        </w:trPr>
        <w:tc>
          <w:tcPr>
            <w:tcW w:w="879" w:type="dxa"/>
            <w:tcBorders>
              <w:top w:val="single" w:sz="4" w:space="0" w:color="auto"/>
              <w:left w:val="single" w:sz="4" w:space="0" w:color="auto"/>
              <w:bottom w:val="single" w:sz="4" w:space="0" w:color="auto"/>
              <w:right w:val="single" w:sz="4" w:space="0" w:color="auto"/>
            </w:tcBorders>
            <w:vAlign w:val="center"/>
          </w:tcPr>
          <w:p w14:paraId="11254B0E"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138.</w:t>
            </w:r>
          </w:p>
          <w:p w14:paraId="5EBD1693" w14:textId="77777777" w:rsidR="00EE18DC" w:rsidRPr="000E0861" w:rsidRDefault="00EE18DC" w:rsidP="00214239">
            <w:pPr>
              <w:keepNext w:val="0"/>
              <w:widowControl w:val="0"/>
              <w:spacing w:after="0" w:line="240" w:lineRule="auto"/>
              <w:ind w:right="-106"/>
              <w:jc w:val="center"/>
              <w:rPr>
                <w:rFonts w:asciiTheme="minorHAnsi" w:hAnsiTheme="minorHAnsi" w:cstheme="minorHAnsi"/>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717F1FA"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FolkUdvarok a hazai nagy fesztiválokon</w:t>
            </w:r>
          </w:p>
        </w:tc>
        <w:tc>
          <w:tcPr>
            <w:tcW w:w="913" w:type="dxa"/>
            <w:tcBorders>
              <w:top w:val="single" w:sz="4" w:space="0" w:color="auto"/>
              <w:left w:val="single" w:sz="4" w:space="0" w:color="auto"/>
              <w:bottom w:val="single" w:sz="4" w:space="0" w:color="auto"/>
              <w:right w:val="single" w:sz="4" w:space="0" w:color="auto"/>
            </w:tcBorders>
            <w:vAlign w:val="center"/>
            <w:hideMark/>
          </w:tcPr>
          <w:p w14:paraId="0CAABEDE" w14:textId="5DC22EB6"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w:t>
            </w:r>
            <w:r w:rsidRPr="000E0861">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tcPr>
          <w:p w14:paraId="0D690339"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június 01 – szeptember 02.3</w:t>
            </w:r>
          </w:p>
        </w:tc>
        <w:tc>
          <w:tcPr>
            <w:tcW w:w="1465" w:type="dxa"/>
            <w:tcBorders>
              <w:top w:val="single" w:sz="4" w:space="0" w:color="auto"/>
              <w:left w:val="single" w:sz="4" w:space="0" w:color="auto"/>
              <w:bottom w:val="single" w:sz="4" w:space="0" w:color="auto"/>
              <w:right w:val="single" w:sz="4" w:space="0" w:color="auto"/>
            </w:tcBorders>
            <w:vAlign w:val="center"/>
          </w:tcPr>
          <w:p w14:paraId="10AD5A82"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575D490"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rendezvény</w:t>
            </w:r>
            <w:r w:rsidRPr="000E0861">
              <w:rPr>
                <w:rFonts w:asciiTheme="minorHAnsi" w:hAnsiTheme="minorHAnsi" w:cstheme="minorHAnsi"/>
              </w:rPr>
              <w:softHyphen/>
              <w:t>szám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4688003"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803DBEA"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3</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7187E57" w14:textId="6571E745"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1B3C3C0"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Tucsni Anna, Jencsel Noémi</w:t>
            </w:r>
          </w:p>
        </w:tc>
      </w:tr>
    </w:tbl>
    <w:p w14:paraId="289CB0C0" w14:textId="77777777" w:rsidR="00EE18DC" w:rsidRPr="00515CFB" w:rsidRDefault="00EE18DC" w:rsidP="001825A2">
      <w:pPr>
        <w:pStyle w:val="Listaszerbekezds"/>
        <w:keepNext w:val="0"/>
        <w:widowControl w:val="0"/>
        <w:numPr>
          <w:ilvl w:val="0"/>
          <w:numId w:val="5"/>
        </w:numPr>
        <w:spacing w:before="120" w:after="0"/>
        <w:contextualSpacing/>
        <w:jc w:val="both"/>
        <w:rPr>
          <w:rFonts w:asciiTheme="minorHAnsi" w:hAnsiTheme="minorHAnsi" w:cstheme="minorHAnsi"/>
        </w:rPr>
      </w:pPr>
      <w:r w:rsidRPr="00515CFB">
        <w:rPr>
          <w:rFonts w:asciiTheme="minorHAnsi" w:hAnsiTheme="minorHAnsi" w:cstheme="minorHAnsi"/>
        </w:rPr>
        <w:t>Művészetek Völgye – Folkudvar, 2018. 07. 20 – 29.</w:t>
      </w:r>
    </w:p>
    <w:p w14:paraId="1E357CC9" w14:textId="0C8B0EC0" w:rsidR="00EE18DC" w:rsidRPr="00515CFB" w:rsidRDefault="00EE18DC" w:rsidP="004842AF">
      <w:pPr>
        <w:pStyle w:val="Listaszerbekezds"/>
        <w:keepNext w:val="0"/>
        <w:widowControl w:val="0"/>
        <w:spacing w:after="0"/>
        <w:jc w:val="both"/>
        <w:rPr>
          <w:rFonts w:asciiTheme="minorHAnsi" w:hAnsiTheme="minorHAnsi" w:cstheme="minorHAnsi"/>
        </w:rPr>
      </w:pPr>
      <w:r w:rsidRPr="00515CFB">
        <w:rPr>
          <w:rFonts w:asciiTheme="minorHAnsi" w:hAnsiTheme="minorHAnsi" w:cstheme="minorHAnsi"/>
        </w:rPr>
        <w:t xml:space="preserve">Az intézmény 2018-ban negyedik alkalommal vállalt szerepet a Művészetek Völgye fesztiválon, Kapolcson. Szerepvállalásunk célja az élő néphagyomány élményszerű bemutatása a fesztivál közönsége számára. A 2018-as év tematikája az Együttélés volt, rendszeres programjaink ennek szellemében ölelték fel a néphagyomány teljes palettáját: délelőtt a Magyar Állami Népi Együttes jelenlegi és egykori táncosai indították a napot játékos táncos és eszközös foglalkozásokkal, majd a házigazda zenekar és énekese vezetésével a megtanult táncokhoz kapcsolódó énekeket egy énekeskönyv segítségével tanulták meg a jelenlévők. Csámborgó mesék című interaktív gyerekprogramunkban örömüket lelehették kicsik és nagyok egyaránt. Délután a szabadegyetem keretében neves szakemberekkel beszélgettünk időszerű, ám nemcsak szigorúan népművészeti témákról. Immár hagyományosan a Balkán Hangja egyesülettel együttműködésben biztosítottunk teret nemzetiségi zenekaroknak és tánctanáraiknak, ezzel vezetve fel az esti mese és koncertsávunkat. Koncertjeink látogatottsága nagyban függött az időjárástól, hétvégéken, </w:t>
      </w:r>
      <w:r w:rsidRPr="00515CFB">
        <w:rPr>
          <w:rFonts w:asciiTheme="minorHAnsi" w:hAnsiTheme="minorHAnsi" w:cstheme="minorHAnsi"/>
          <w:vanish/>
        </w:rPr>
        <w:t>orsai uHostaH</w:t>
      </w:r>
      <w:r w:rsidRPr="00515CFB">
        <w:rPr>
          <w:rFonts w:asciiTheme="minorHAnsi" w:hAnsiTheme="minorHAnsi" w:cstheme="minorHAnsi"/>
        </w:rPr>
        <w:t>Muzsikás, a Romengo, a Técsői banda</w:t>
      </w:r>
      <w:r w:rsidR="001825A2">
        <w:rPr>
          <w:rFonts w:asciiTheme="minorHAnsi" w:hAnsiTheme="minorHAnsi" w:cstheme="minorHAnsi"/>
        </w:rPr>
        <w:t>,</w:t>
      </w:r>
      <w:r w:rsidRPr="00515CFB">
        <w:rPr>
          <w:rFonts w:asciiTheme="minorHAnsi" w:hAnsiTheme="minorHAnsi" w:cstheme="minorHAnsi"/>
        </w:rPr>
        <w:t xml:space="preserve"> illetve Szalóki Ági koncertjén jellemzően teltház volt. A koncertjeink előadóihoz zenész- énekes mestereik is több ízben csatlakoztak.</w:t>
      </w:r>
    </w:p>
    <w:p w14:paraId="0500E5FE" w14:textId="77777777" w:rsidR="00EE18DC" w:rsidRPr="00515CFB" w:rsidRDefault="00EE18DC" w:rsidP="004842AF">
      <w:pPr>
        <w:pStyle w:val="Listaszerbekezds"/>
        <w:keepNext w:val="0"/>
        <w:widowControl w:val="0"/>
        <w:spacing w:after="0"/>
        <w:jc w:val="both"/>
        <w:rPr>
          <w:rFonts w:asciiTheme="minorHAnsi" w:hAnsiTheme="minorHAnsi" w:cstheme="minorHAnsi"/>
        </w:rPr>
      </w:pPr>
      <w:r w:rsidRPr="00515CFB">
        <w:rPr>
          <w:rFonts w:asciiTheme="minorHAnsi" w:hAnsiTheme="minorHAnsi" w:cstheme="minorHAnsi"/>
        </w:rPr>
        <w:t>A koncerteket táncház követte, melyen minden este igényelte a közönség a tánctanítást is, így házigazdáink vezetésével hajnalig tartott a táncos kavalkád. 2018-ban a FolkUdvar programja részben az EFOP-1.12.1-17-2017-00022 pályázati támogatásból valósult meg.</w:t>
      </w:r>
    </w:p>
    <w:p w14:paraId="0E83F2E1" w14:textId="77777777" w:rsidR="00EE18DC" w:rsidRPr="00515CFB" w:rsidRDefault="00EE18DC" w:rsidP="004842AF">
      <w:pPr>
        <w:pStyle w:val="Listaszerbekezds"/>
        <w:keepNext w:val="0"/>
        <w:widowControl w:val="0"/>
        <w:numPr>
          <w:ilvl w:val="0"/>
          <w:numId w:val="5"/>
        </w:numPr>
        <w:spacing w:after="0"/>
        <w:contextualSpacing/>
        <w:jc w:val="both"/>
        <w:rPr>
          <w:rFonts w:asciiTheme="minorHAnsi" w:hAnsiTheme="minorHAnsi" w:cstheme="minorHAnsi"/>
        </w:rPr>
      </w:pPr>
      <w:r w:rsidRPr="00515CFB">
        <w:rPr>
          <w:rFonts w:asciiTheme="minorHAnsi" w:hAnsiTheme="minorHAnsi" w:cstheme="minorHAnsi"/>
        </w:rPr>
        <w:t>Kapolcska Tehetséggondozó tábor és fesztivál, 2018.06.24-07.01.</w:t>
      </w:r>
    </w:p>
    <w:p w14:paraId="77095EA7" w14:textId="77777777" w:rsidR="00EE18DC" w:rsidRPr="00515CFB" w:rsidRDefault="00EE18DC" w:rsidP="004842AF">
      <w:pPr>
        <w:pStyle w:val="Listaszerbekezds"/>
        <w:keepNext w:val="0"/>
        <w:widowControl w:val="0"/>
        <w:spacing w:after="0"/>
        <w:jc w:val="both"/>
        <w:rPr>
          <w:rFonts w:asciiTheme="minorHAnsi" w:hAnsiTheme="minorHAnsi" w:cstheme="minorHAnsi"/>
        </w:rPr>
      </w:pPr>
      <w:r w:rsidRPr="00515CFB">
        <w:rPr>
          <w:rFonts w:asciiTheme="minorHAnsi" w:hAnsiTheme="minorHAnsi" w:cstheme="minorHAnsi"/>
        </w:rPr>
        <w:t>2017 nyarán a „Kapolcska” összművészeti ifjúsági tehetséggondozó tábor és fesztivál keretében tartottuk első ízben népművészeti tehetséggondozó programunkat, melynek résztvevői a pávás ifjú táncosok és zenészek voltak. 2018-ban szélesíteni kívántuk a résztvevők körét: az országos népművészeti versenyek, minősítők díjazottjai pályázhattak a tábori részvételre.</w:t>
      </w:r>
    </w:p>
    <w:p w14:paraId="3D81205C" w14:textId="77777777" w:rsidR="00EE18DC" w:rsidRPr="00515CFB" w:rsidRDefault="00EE18DC" w:rsidP="004842AF">
      <w:pPr>
        <w:pStyle w:val="Listaszerbekezds"/>
        <w:keepNext w:val="0"/>
        <w:widowControl w:val="0"/>
        <w:spacing w:after="0"/>
        <w:jc w:val="both"/>
        <w:rPr>
          <w:rFonts w:asciiTheme="minorHAnsi" w:hAnsiTheme="minorHAnsi" w:cstheme="minorHAnsi"/>
        </w:rPr>
      </w:pPr>
      <w:r w:rsidRPr="00515CFB">
        <w:rPr>
          <w:rFonts w:asciiTheme="minorHAnsi" w:hAnsiTheme="minorHAnsi" w:cstheme="minorHAnsi"/>
        </w:rPr>
        <w:lastRenderedPageBreak/>
        <w:t>A fiatal tehetségek szervezett, csoportos, az életkori sajátosságaikat figyelembe vevő, tartalmas, élményközpontú egy hetes tehetséggondozó programon vettek részt. 12 népzenész (énekes és hangszeres) és 15 néptáncos fiatal kapott meghívást az egy hetes tehetséggondozó projektben való részvételre, amelynek keretében egy tájegység kiválasztott néptánc, népzenei, szokás vagy népi játék anyagával ismerkedtek (repertoárbővítés), elmélyíthették stílusismereteiket, bekapcsolódhattak az alkotói folyamatba (etüdök, koreográfiák, zenei összeállítások, csokrok) elkészítésébe. A projekteknél rendkívül fontos, hogy nem célorientáltak (nincs teljesítmény- és produkciókényszer), hanem folyamatorientáltak. A bentlakásos program szakmai vezetői a Fölszállott a páva televíziós vetélkedő felkészítő mesterei közül kerültek ki. (Juhász Erika – népi ének, Salamon Beáta – népzene, Majoros Róbert és Majorosné Szabó Veronika – néptánc)</w:t>
      </w:r>
    </w:p>
    <w:p w14:paraId="1DC32E49" w14:textId="77777777" w:rsidR="00EE18DC" w:rsidRPr="00515CFB" w:rsidRDefault="00EE18DC" w:rsidP="004842AF">
      <w:pPr>
        <w:pStyle w:val="Listaszerbekezds"/>
        <w:keepNext w:val="0"/>
        <w:widowControl w:val="0"/>
        <w:spacing w:after="0"/>
        <w:jc w:val="both"/>
        <w:rPr>
          <w:rFonts w:asciiTheme="minorHAnsi" w:hAnsiTheme="minorHAnsi" w:cstheme="minorHAnsi"/>
        </w:rPr>
      </w:pPr>
      <w:r w:rsidRPr="00515CFB">
        <w:rPr>
          <w:rFonts w:asciiTheme="minorHAnsi" w:hAnsiTheme="minorHAnsi" w:cstheme="minorHAnsi"/>
        </w:rPr>
        <w:t>A tábort követő fesztiválon a résztvevők lehetőséget kaptak arra, hogy a tanultakat a nagyközönség előtt is bemutassák.</w:t>
      </w:r>
      <w:r w:rsidRPr="00515CFB">
        <w:rPr>
          <w:rFonts w:asciiTheme="minorHAnsi" w:hAnsiTheme="minorHAnsi" w:cstheme="minorHAnsi"/>
        </w:rPr>
        <w:br/>
        <w:t>A szakmai munka mellett (néptánc és népzene tanulás, napi 2 alkalommal próbák) a tábor szabadidős programjában a népművészet más területei (kézművesség, népmese, népi sportjátékok) is helyet kaptak, más művészeti területekkel is ismerkedhettek.</w:t>
      </w:r>
    </w:p>
    <w:p w14:paraId="63D35739" w14:textId="77777777" w:rsidR="00EE18DC" w:rsidRPr="00515CFB" w:rsidRDefault="00EE18DC" w:rsidP="004842AF">
      <w:pPr>
        <w:pStyle w:val="Listaszerbekezds"/>
        <w:keepNext w:val="0"/>
        <w:widowControl w:val="0"/>
        <w:numPr>
          <w:ilvl w:val="0"/>
          <w:numId w:val="5"/>
        </w:numPr>
        <w:spacing w:after="0"/>
        <w:contextualSpacing/>
        <w:jc w:val="both"/>
        <w:rPr>
          <w:rFonts w:asciiTheme="minorHAnsi" w:hAnsiTheme="minorHAnsi" w:cstheme="minorHAnsi"/>
        </w:rPr>
      </w:pPr>
      <w:r w:rsidRPr="00515CFB">
        <w:rPr>
          <w:rFonts w:asciiTheme="minorHAnsi" w:hAnsiTheme="minorHAnsi" w:cstheme="minorHAnsi"/>
        </w:rPr>
        <w:t>Bőköz Fesztivál, 2018. 08. 24 – 26.</w:t>
      </w:r>
    </w:p>
    <w:p w14:paraId="3DC60218" w14:textId="77777777" w:rsidR="00100615" w:rsidRPr="00515CFB" w:rsidRDefault="00EE18DC" w:rsidP="001825A2">
      <w:pPr>
        <w:pStyle w:val="Listaszerbekezds"/>
        <w:keepNext w:val="0"/>
        <w:widowControl w:val="0"/>
        <w:spacing w:after="120"/>
        <w:contextualSpacing/>
        <w:jc w:val="both"/>
        <w:rPr>
          <w:rFonts w:asciiTheme="minorHAnsi" w:hAnsiTheme="minorHAnsi" w:cstheme="minorHAnsi"/>
        </w:rPr>
      </w:pPr>
      <w:r w:rsidRPr="00515CFB">
        <w:rPr>
          <w:rFonts w:asciiTheme="minorHAnsi" w:hAnsiTheme="minorHAnsi" w:cstheme="minorHAnsi"/>
        </w:rPr>
        <w:t>Ebben az évben is részt vett a Hagyományok Háza a Bőköz Fesztiválon családias hangulatban, nagy szívvel a fővárostól mintegy 280 kilométernyire lévő határmenti mikrorégióban. A Hagyományok Háza a szaporcai Bőköz színpad programjaiért és a hajnalig tartó mulatságokért felelt. Közreműködők: Fafka Júlia, Cseszák Balázs, Cseszák Korcsik Anikó, Kőhidi Máté Péter, Biseri Drave Tamburazenekar, Rozetta Kézműves Társaság, Misina Táncegyüttes, Görömbő Kompánia, Kanizsa Csillagai, Bara zenekar, Toldi István mesemondó, Juhász zenekar. 2018-ban a program egy része az EFOP-1.12.1-17-2017-00022 pályázati támogatásból valósult meg.</w:t>
      </w:r>
    </w:p>
    <w:tbl>
      <w:tblPr>
        <w:tblStyle w:val="Rcsostblzat1"/>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E18DC" w:rsidRPr="000E0861" w14:paraId="15DDCD66" w14:textId="77777777" w:rsidTr="00214239">
        <w:trPr>
          <w:trHeight w:val="194"/>
          <w:jc w:val="center"/>
        </w:trPr>
        <w:tc>
          <w:tcPr>
            <w:tcW w:w="738" w:type="dxa"/>
            <w:vMerge w:val="restart"/>
            <w:textDirection w:val="btLr"/>
            <w:vAlign w:val="center"/>
          </w:tcPr>
          <w:p w14:paraId="704B2B22" w14:textId="77777777" w:rsidR="00EE18DC" w:rsidRPr="000E0861" w:rsidRDefault="00EE18DC"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701" w:type="dxa"/>
            <w:vMerge w:val="restart"/>
            <w:vAlign w:val="center"/>
          </w:tcPr>
          <w:p w14:paraId="0EC29E15"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4" w:type="dxa"/>
            <w:vMerge w:val="restart"/>
            <w:vAlign w:val="center"/>
          </w:tcPr>
          <w:p w14:paraId="5B37404D"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vAlign w:val="center"/>
          </w:tcPr>
          <w:p w14:paraId="71AABE69"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vAlign w:val="center"/>
          </w:tcPr>
          <w:p w14:paraId="3E57A653"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vAlign w:val="center"/>
          </w:tcPr>
          <w:p w14:paraId="43949272"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vAlign w:val="center"/>
          </w:tcPr>
          <w:p w14:paraId="35C30684" w14:textId="7D86E47D"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E18DC" w:rsidRPr="000E0861" w14:paraId="0682C5F7" w14:textId="77777777" w:rsidTr="00214239">
        <w:trPr>
          <w:trHeight w:val="226"/>
          <w:jc w:val="center"/>
        </w:trPr>
        <w:tc>
          <w:tcPr>
            <w:tcW w:w="738" w:type="dxa"/>
            <w:vMerge/>
            <w:textDirection w:val="btLr"/>
            <w:vAlign w:val="center"/>
          </w:tcPr>
          <w:p w14:paraId="791D748E" w14:textId="77777777" w:rsidR="00EE18DC" w:rsidRPr="000E0861" w:rsidRDefault="00EE18DC" w:rsidP="00214239">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7A0D55C2"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914" w:type="dxa"/>
            <w:vMerge/>
            <w:vAlign w:val="center"/>
          </w:tcPr>
          <w:p w14:paraId="6C9FDC26"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restart"/>
            <w:vAlign w:val="center"/>
          </w:tcPr>
          <w:p w14:paraId="4BCD9491"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vAlign w:val="center"/>
          </w:tcPr>
          <w:p w14:paraId="28C954C5"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vAlign w:val="center"/>
          </w:tcPr>
          <w:p w14:paraId="4EC5D817"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vAlign w:val="center"/>
          </w:tcPr>
          <w:p w14:paraId="16FFD1FC"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vAlign w:val="center"/>
          </w:tcPr>
          <w:p w14:paraId="6F276C0A"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56689E03" w14:textId="77777777" w:rsidR="00EE18DC" w:rsidRPr="000E0861" w:rsidRDefault="00EE18DC" w:rsidP="00214239">
            <w:pPr>
              <w:keepNext w:val="0"/>
              <w:widowControl w:val="0"/>
              <w:spacing w:after="0" w:line="240" w:lineRule="auto"/>
              <w:jc w:val="center"/>
              <w:rPr>
                <w:rFonts w:asciiTheme="minorHAnsi" w:hAnsiTheme="minorHAnsi" w:cstheme="minorHAnsi"/>
              </w:rPr>
            </w:pPr>
          </w:p>
        </w:tc>
      </w:tr>
      <w:tr w:rsidR="00EE18DC" w:rsidRPr="000E0861" w14:paraId="6AFDC256" w14:textId="77777777" w:rsidTr="00214239">
        <w:trPr>
          <w:trHeight w:val="149"/>
          <w:jc w:val="center"/>
        </w:trPr>
        <w:tc>
          <w:tcPr>
            <w:tcW w:w="738" w:type="dxa"/>
            <w:vMerge/>
            <w:vAlign w:val="center"/>
          </w:tcPr>
          <w:p w14:paraId="61F14548"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701" w:type="dxa"/>
            <w:vMerge/>
            <w:vAlign w:val="center"/>
          </w:tcPr>
          <w:p w14:paraId="7FFBCFF7"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914" w:type="dxa"/>
            <w:vMerge/>
            <w:vAlign w:val="center"/>
          </w:tcPr>
          <w:p w14:paraId="7A663DBF"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3F5BD4E1"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41028565"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18C43C60"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Align w:val="center"/>
          </w:tcPr>
          <w:p w14:paraId="3B4CE9B2"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Align w:val="center"/>
          </w:tcPr>
          <w:p w14:paraId="10AE1BB2"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ign w:val="center"/>
          </w:tcPr>
          <w:p w14:paraId="026940D4" w14:textId="77777777" w:rsidR="00EE18DC" w:rsidRPr="000E0861" w:rsidRDefault="00EE18DC"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1AE8AB3B" w14:textId="77777777" w:rsidR="00EE18DC" w:rsidRPr="000E0861" w:rsidRDefault="00EE18DC" w:rsidP="00214239">
            <w:pPr>
              <w:keepNext w:val="0"/>
              <w:widowControl w:val="0"/>
              <w:spacing w:after="0" w:line="240" w:lineRule="auto"/>
              <w:jc w:val="center"/>
              <w:rPr>
                <w:rFonts w:asciiTheme="minorHAnsi" w:hAnsiTheme="minorHAnsi" w:cstheme="minorHAnsi"/>
              </w:rPr>
            </w:pPr>
          </w:p>
        </w:tc>
      </w:tr>
      <w:tr w:rsidR="00EE18DC" w:rsidRPr="000E0861" w14:paraId="1CF8DF1F" w14:textId="77777777" w:rsidTr="00214239">
        <w:trPr>
          <w:trHeight w:val="502"/>
          <w:jc w:val="center"/>
        </w:trPr>
        <w:tc>
          <w:tcPr>
            <w:tcW w:w="738" w:type="dxa"/>
            <w:vAlign w:val="center"/>
          </w:tcPr>
          <w:p w14:paraId="24154E29" w14:textId="77777777" w:rsidR="00EE18DC" w:rsidRPr="000E0861" w:rsidRDefault="00EE18DC" w:rsidP="00214239">
            <w:pPr>
              <w:keepNext w:val="0"/>
              <w:widowControl w:val="0"/>
              <w:spacing w:after="0" w:line="240" w:lineRule="auto"/>
              <w:ind w:right="-106"/>
              <w:jc w:val="center"/>
              <w:rPr>
                <w:rFonts w:asciiTheme="minorHAnsi" w:hAnsiTheme="minorHAnsi" w:cstheme="minorHAnsi"/>
              </w:rPr>
            </w:pPr>
            <w:r w:rsidRPr="000E0861">
              <w:rPr>
                <w:rFonts w:asciiTheme="minorHAnsi" w:hAnsiTheme="minorHAnsi" w:cstheme="minorHAnsi"/>
              </w:rPr>
              <w:t>139.</w:t>
            </w:r>
          </w:p>
        </w:tc>
        <w:tc>
          <w:tcPr>
            <w:tcW w:w="1701" w:type="dxa"/>
            <w:vAlign w:val="center"/>
          </w:tcPr>
          <w:p w14:paraId="60644A8B"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Fölszállott a páva 6. évad (Szuper Páva)</w:t>
            </w:r>
          </w:p>
        </w:tc>
        <w:tc>
          <w:tcPr>
            <w:tcW w:w="914" w:type="dxa"/>
            <w:vAlign w:val="center"/>
          </w:tcPr>
          <w:p w14:paraId="028C9390" w14:textId="6CCFAA06"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w:t>
            </w:r>
            <w:r w:rsidRPr="000E0861">
              <w:rPr>
                <w:rFonts w:asciiTheme="minorHAnsi" w:hAnsiTheme="minorHAnsi" w:cstheme="minorHAnsi"/>
              </w:rPr>
              <w:softHyphen/>
              <w:t>sult</w:t>
            </w:r>
          </w:p>
        </w:tc>
        <w:tc>
          <w:tcPr>
            <w:tcW w:w="1465" w:type="dxa"/>
            <w:vAlign w:val="center"/>
          </w:tcPr>
          <w:p w14:paraId="66059F5A"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március – december</w:t>
            </w:r>
          </w:p>
        </w:tc>
        <w:tc>
          <w:tcPr>
            <w:tcW w:w="1465" w:type="dxa"/>
            <w:vAlign w:val="center"/>
          </w:tcPr>
          <w:p w14:paraId="00BF27B4"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április – december</w:t>
            </w:r>
          </w:p>
        </w:tc>
        <w:tc>
          <w:tcPr>
            <w:tcW w:w="1465" w:type="dxa"/>
            <w:vAlign w:val="center"/>
          </w:tcPr>
          <w:p w14:paraId="4062CD01"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vAlign w:val="center"/>
          </w:tcPr>
          <w:p w14:paraId="295F6413"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vAlign w:val="center"/>
          </w:tcPr>
          <w:p w14:paraId="4B8F017F"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vAlign w:val="center"/>
          </w:tcPr>
          <w:p w14:paraId="483941BF" w14:textId="3AF89096"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Főigazgatóság, SZKFO</w:t>
            </w:r>
          </w:p>
        </w:tc>
        <w:tc>
          <w:tcPr>
            <w:tcW w:w="1465" w:type="dxa"/>
            <w:vAlign w:val="center"/>
          </w:tcPr>
          <w:p w14:paraId="579C29B5" w14:textId="77777777" w:rsidR="00EE18DC" w:rsidRPr="000E0861" w:rsidRDefault="00EE18DC"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Salat Ágota, Bures Réka</w:t>
            </w:r>
          </w:p>
        </w:tc>
      </w:tr>
    </w:tbl>
    <w:p w14:paraId="60E66F73" w14:textId="77777777" w:rsidR="00EE18DC" w:rsidRPr="00515CFB" w:rsidRDefault="00EE18DC" w:rsidP="001825A2">
      <w:pPr>
        <w:spacing w:before="120" w:after="0"/>
        <w:jc w:val="both"/>
        <w:rPr>
          <w:rFonts w:asciiTheme="minorHAnsi" w:hAnsiTheme="minorHAnsi" w:cstheme="minorHAnsi"/>
        </w:rPr>
      </w:pPr>
      <w:r w:rsidRPr="00515CFB">
        <w:rPr>
          <w:rFonts w:asciiTheme="minorHAnsi" w:hAnsiTheme="minorHAnsi" w:cstheme="minorHAnsi"/>
        </w:rPr>
        <w:t xml:space="preserve">Az MTVA és a Hagyományok Háza 6. alkalommal rendezte meg a Fölszállott a páva népzenei és néptánc tehetségkutató versenyt egy különleges évaddal. </w:t>
      </w:r>
      <w:r w:rsidRPr="00515CFB">
        <w:rPr>
          <w:rStyle w:val="Kiemels"/>
          <w:rFonts w:asciiTheme="minorHAnsi" w:hAnsiTheme="minorHAnsi" w:cstheme="minorHAnsi"/>
        </w:rPr>
        <w:t xml:space="preserve">A Döntők Döntője </w:t>
      </w:r>
      <w:r w:rsidRPr="00515CFB">
        <w:rPr>
          <w:rFonts w:asciiTheme="minorHAnsi" w:hAnsiTheme="minorHAnsi" w:cstheme="minorHAnsi"/>
        </w:rPr>
        <w:t xml:space="preserve">alcímet viselő hatodik évadban az eddigi évadok legjobbjai mérték össze a tudásukat, régi nagy kedvencek léptek a színpadra, a zsűri az elmúlt évek legjobb produkcióit hívta vissza, akik ezúttal is négy kategóriában versenyeztek. Az eddig megszokott rendszerből az előválogató és a területi válogatók szűrője kimaradt, a 48 versenyző kiválasztása után már a televíziós adások következtek. </w:t>
      </w:r>
      <w:r w:rsidRPr="00515CFB">
        <w:rPr>
          <w:rFonts w:asciiTheme="minorHAnsi" w:hAnsiTheme="minorHAnsi" w:cstheme="minorHAnsi"/>
          <w:shd w:val="clear" w:color="auto" w:fill="C2D69B" w:themeFill="accent3" w:themeFillTint="99"/>
        </w:rPr>
        <w:t xml:space="preserve">A népzenész és a néptáncos szakma legkiválóbb </w:t>
      </w:r>
      <w:r w:rsidRPr="00515CFB">
        <w:rPr>
          <w:rFonts w:asciiTheme="minorHAnsi" w:hAnsiTheme="minorHAnsi" w:cstheme="minorHAnsi"/>
          <w:shd w:val="clear" w:color="auto" w:fill="C2D69B" w:themeFill="accent3" w:themeFillTint="99"/>
        </w:rPr>
        <w:lastRenderedPageBreak/>
        <w:t xml:space="preserve">képviselői, előadóművészei és viseleti szakértői egyengették a versenyzők útját a szeptember-októberi felkészítési időszakban, majd a TV felvételek alatt. </w:t>
      </w:r>
      <w:r w:rsidRPr="00515CFB">
        <w:rPr>
          <w:rFonts w:asciiTheme="minorHAnsi" w:hAnsiTheme="minorHAnsi" w:cstheme="minorHAnsi"/>
        </w:rPr>
        <w:t>A televíziós fordulók - 4 elődöntő, a 2 középdöntő és a december 21-i döntő - 2018 novemberében és decemberében zajlottak egy-egy adásnappal és próbanappal.</w:t>
      </w:r>
    </w:p>
    <w:p w14:paraId="034E85FE" w14:textId="77777777" w:rsidR="00100615" w:rsidRPr="00515CFB" w:rsidRDefault="00EE18DC" w:rsidP="001825A2">
      <w:pPr>
        <w:keepNext w:val="0"/>
        <w:spacing w:after="120"/>
        <w:jc w:val="both"/>
        <w:rPr>
          <w:rFonts w:asciiTheme="minorHAnsi" w:hAnsiTheme="minorHAnsi" w:cstheme="minorHAnsi"/>
          <w:highlight w:val="yellow"/>
        </w:rPr>
      </w:pPr>
      <w:r w:rsidRPr="00515CFB">
        <w:rPr>
          <w:rFonts w:asciiTheme="minorHAnsi" w:hAnsiTheme="minorHAnsi" w:cstheme="minorHAnsi"/>
        </w:rPr>
        <w:t>Mivel a versenyzők a korábbi évek alatt már pontozva lettek, így ezúttal a zsűri csak értékelt, a döntés a nézők kezében volt. Az 5 „legjobb” a nyereményt jótékony célra ajánlotta.</w:t>
      </w:r>
    </w:p>
    <w:tbl>
      <w:tblPr>
        <w:tblStyle w:val="Rcsostblzat1"/>
        <w:tblpPr w:leftFromText="141" w:rightFromText="141" w:vertAnchor="text" w:tblpXSpec="center" w:tblpY="1"/>
        <w:tblOverlap w:val="never"/>
        <w:tblW w:w="13605"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00E2B" w:rsidRPr="000E0861" w14:paraId="4C6FFCD1" w14:textId="77777777" w:rsidTr="00214239">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77145F" w14:textId="77777777" w:rsidR="00800E2B" w:rsidRPr="000E0861" w:rsidRDefault="00800E2B"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1557C12"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57859D2C"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BEB8AA2"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6324709"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1DC0A78"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18A9481" w14:textId="75BA98B8"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00E2B" w:rsidRPr="000E0861" w14:paraId="66553591" w14:textId="77777777" w:rsidTr="00214239">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F42C39A" w14:textId="77777777" w:rsidR="00800E2B" w:rsidRPr="000E0861" w:rsidRDefault="00800E2B" w:rsidP="00214239">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56D771" w14:textId="77777777" w:rsidR="00800E2B" w:rsidRPr="000E0861" w:rsidRDefault="00800E2B"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0193E47E" w14:textId="77777777" w:rsidR="00800E2B" w:rsidRPr="000E0861" w:rsidRDefault="00800E2B"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1B17278"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F811E04"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7695C2E"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70020EF0"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A03F48E" w14:textId="77777777" w:rsidR="00800E2B" w:rsidRPr="000E0861" w:rsidRDefault="00800E2B"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4C9A1E9" w14:textId="77777777" w:rsidR="00800E2B" w:rsidRPr="000E0861" w:rsidRDefault="00800E2B" w:rsidP="00214239">
            <w:pPr>
              <w:keepNext w:val="0"/>
              <w:spacing w:after="0" w:line="240" w:lineRule="auto"/>
              <w:jc w:val="center"/>
              <w:rPr>
                <w:rFonts w:asciiTheme="minorHAnsi" w:hAnsiTheme="minorHAnsi" w:cstheme="minorHAnsi"/>
              </w:rPr>
            </w:pPr>
          </w:p>
        </w:tc>
      </w:tr>
      <w:tr w:rsidR="00800E2B" w:rsidRPr="000E0861" w14:paraId="3CE9285E" w14:textId="77777777" w:rsidTr="00214239">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DF4F847" w14:textId="77777777" w:rsidR="00800E2B" w:rsidRPr="000E0861" w:rsidRDefault="00800E2B" w:rsidP="00214239">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9E5BE9E" w14:textId="77777777" w:rsidR="00800E2B" w:rsidRPr="000E0861" w:rsidRDefault="00800E2B"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DCE92EF" w14:textId="77777777" w:rsidR="00800E2B" w:rsidRPr="000E0861" w:rsidRDefault="00800E2B" w:rsidP="00214239">
            <w:pPr>
              <w:keepNext w:val="0"/>
              <w:spacing w:after="0" w:line="240" w:lineRule="auto"/>
              <w:jc w:val="center"/>
              <w:rPr>
                <w:rFonts w:asciiTheme="minorHAnsi" w:hAnsiTheme="minorHAnsi" w:cstheme="minorHAnsi"/>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14:paraId="68E7A500" w14:textId="77777777" w:rsidR="00800E2B" w:rsidRPr="000E0861" w:rsidRDefault="00800E2B"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9B1EA76" w14:textId="77777777" w:rsidR="00800E2B" w:rsidRPr="000E0861" w:rsidRDefault="00800E2B" w:rsidP="00214239">
            <w:pPr>
              <w:keepNext w:val="0"/>
              <w:spacing w:after="0" w:line="240" w:lineRule="auto"/>
              <w:jc w:val="center"/>
              <w:rPr>
                <w:rFonts w:asciiTheme="minorHAnsi" w:hAnsiTheme="minorHAnsi" w:cstheme="minorHAnsi"/>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597C7533" w14:textId="77777777" w:rsidR="00800E2B" w:rsidRPr="000E0861" w:rsidRDefault="00800E2B"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6A9188C"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01F5F5D"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E9A6EF0" w14:textId="77777777" w:rsidR="00800E2B" w:rsidRPr="000E0861" w:rsidRDefault="00800E2B"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59EECA5" w14:textId="77777777" w:rsidR="00800E2B" w:rsidRPr="000E0861" w:rsidRDefault="00800E2B" w:rsidP="00214239">
            <w:pPr>
              <w:keepNext w:val="0"/>
              <w:spacing w:after="0" w:line="240" w:lineRule="auto"/>
              <w:jc w:val="center"/>
              <w:rPr>
                <w:rFonts w:asciiTheme="minorHAnsi" w:hAnsiTheme="minorHAnsi" w:cstheme="minorHAnsi"/>
              </w:rPr>
            </w:pPr>
          </w:p>
        </w:tc>
      </w:tr>
      <w:tr w:rsidR="00800E2B" w:rsidRPr="000E0861" w14:paraId="62F21E5F" w14:textId="77777777" w:rsidTr="00214239">
        <w:trPr>
          <w:trHeight w:val="502"/>
        </w:trPr>
        <w:tc>
          <w:tcPr>
            <w:tcW w:w="596" w:type="dxa"/>
            <w:tcBorders>
              <w:top w:val="single" w:sz="4" w:space="0" w:color="auto"/>
              <w:left w:val="single" w:sz="4" w:space="0" w:color="auto"/>
              <w:bottom w:val="single" w:sz="4" w:space="0" w:color="auto"/>
              <w:right w:val="single" w:sz="4" w:space="0" w:color="auto"/>
            </w:tcBorders>
            <w:vAlign w:val="center"/>
            <w:hideMark/>
          </w:tcPr>
          <w:p w14:paraId="57BE815A" w14:textId="77777777" w:rsidR="00800E2B" w:rsidRPr="000E0861" w:rsidRDefault="00800E2B" w:rsidP="00214239">
            <w:pPr>
              <w:keepNext w:val="0"/>
              <w:widowControl w:val="0"/>
              <w:spacing w:after="0" w:line="240" w:lineRule="auto"/>
              <w:ind w:right="-106"/>
              <w:jc w:val="center"/>
              <w:rPr>
                <w:rFonts w:asciiTheme="minorHAnsi" w:hAnsiTheme="minorHAnsi" w:cstheme="minorHAnsi"/>
              </w:rPr>
            </w:pPr>
            <w:r w:rsidRPr="000E0861">
              <w:rPr>
                <w:rFonts w:asciiTheme="minorHAnsi" w:hAnsiTheme="minorHAnsi" w:cstheme="minorHAnsi"/>
                <w:lang w:eastAsia="hu-HU"/>
              </w:rPr>
              <w:t>140.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75466B"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Székely fesztivál- kulturális programok koordinálása</w:t>
            </w:r>
          </w:p>
        </w:tc>
        <w:tc>
          <w:tcPr>
            <w:tcW w:w="914" w:type="dxa"/>
            <w:tcBorders>
              <w:top w:val="single" w:sz="4" w:space="0" w:color="auto"/>
              <w:left w:val="single" w:sz="4" w:space="0" w:color="auto"/>
              <w:bottom w:val="single" w:sz="4" w:space="0" w:color="auto"/>
              <w:right w:val="single" w:sz="4" w:space="0" w:color="auto"/>
            </w:tcBorders>
            <w:vAlign w:val="center"/>
            <w:hideMark/>
          </w:tcPr>
          <w:p w14:paraId="281B3FDA"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tcPr>
          <w:p w14:paraId="386D64E3"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2018. május 11-13</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7C4385F"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2018. május 11-13.</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DB38189"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tcPr>
          <w:p w14:paraId="0A7D2343"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DBE878B"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162E745"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A4EFAA4" w14:textId="77777777" w:rsidR="00800E2B" w:rsidRPr="000E0861" w:rsidRDefault="00800E2B"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Hutura Beáta</w:t>
            </w:r>
          </w:p>
        </w:tc>
      </w:tr>
    </w:tbl>
    <w:p w14:paraId="7D841692" w14:textId="77777777" w:rsidR="00100615" w:rsidRPr="00515CFB" w:rsidRDefault="00800E2B" w:rsidP="001825A2">
      <w:pPr>
        <w:keepNext w:val="0"/>
        <w:widowControl w:val="0"/>
        <w:spacing w:before="120" w:after="120"/>
        <w:jc w:val="both"/>
        <w:rPr>
          <w:rFonts w:asciiTheme="minorHAnsi" w:hAnsiTheme="minorHAnsi" w:cstheme="minorHAnsi"/>
          <w:highlight w:val="yellow"/>
        </w:rPr>
      </w:pPr>
      <w:r w:rsidRPr="00515CFB">
        <w:rPr>
          <w:rFonts w:asciiTheme="minorHAnsi" w:hAnsiTheme="minorHAnsi" w:cstheme="minorHAnsi"/>
        </w:rPr>
        <w:t>2018 májusában negyedik alkalommal megrendezett Székely Fesztivál kulturális szakmai partnerének kérték fel ismét a Hagyományok Házát. A három napos fesztivál szabadtéri sz</w:t>
      </w:r>
      <w:r w:rsidR="00EB2587" w:rsidRPr="00515CFB">
        <w:rPr>
          <w:rFonts w:asciiTheme="minorHAnsi" w:hAnsiTheme="minorHAnsi" w:cstheme="minorHAnsi"/>
        </w:rPr>
        <w:t>í</w:t>
      </w:r>
      <w:r w:rsidRPr="00515CFB">
        <w:rPr>
          <w:rFonts w:asciiTheme="minorHAnsi" w:hAnsiTheme="minorHAnsi" w:cstheme="minorHAnsi"/>
        </w:rPr>
        <w:t xml:space="preserve">npadán számtalan határon túli fellépő tartott előadást. A szervező három megye által kínált program mellett határon túli témával foglalkozó magyarországi előadókat is kértünk fel </w:t>
      </w:r>
      <w:r w:rsidR="00EB2587" w:rsidRPr="00515CFB">
        <w:rPr>
          <w:rFonts w:asciiTheme="minorHAnsi" w:hAnsiTheme="minorHAnsi" w:cstheme="minorHAnsi"/>
        </w:rPr>
        <w:t>S</w:t>
      </w:r>
      <w:r w:rsidRPr="00515CFB">
        <w:rPr>
          <w:rFonts w:asciiTheme="minorHAnsi" w:hAnsiTheme="minorHAnsi" w:cstheme="minorHAnsi"/>
        </w:rPr>
        <w:t>zékelyföld változatos hagyományainak bemutatása céljából. A 2018-as évi díszvendég Marosszék volt.</w:t>
      </w:r>
    </w:p>
    <w:tbl>
      <w:tblPr>
        <w:tblStyle w:val="Rcsostblzat1"/>
        <w:tblW w:w="13605" w:type="dxa"/>
        <w:jc w:val="center"/>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EB2587" w:rsidRPr="000E0861" w14:paraId="2B449644" w14:textId="77777777" w:rsidTr="00214239">
        <w:trPr>
          <w:trHeight w:val="194"/>
          <w:jc w:val="center"/>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62ED1A" w14:textId="77777777" w:rsidR="00EB2587" w:rsidRPr="000E0861" w:rsidRDefault="00EB2587"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212EE746"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1F6B2054"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BC3FD52"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8DA2594"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3E0831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71211E1" w14:textId="175A687D"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B2587" w:rsidRPr="000E0861" w14:paraId="7D2CAB91" w14:textId="77777777" w:rsidTr="00214239">
        <w:trPr>
          <w:trHeight w:val="226"/>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01458B05" w14:textId="77777777" w:rsidR="00EB2587" w:rsidRPr="000E0861" w:rsidRDefault="00EB2587"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3F2E9E6" w14:textId="77777777" w:rsidR="00EB2587" w:rsidRPr="000E0861" w:rsidRDefault="00EB258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9040767"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A9CE079"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F5C44B7"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1C51A9C"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19AD5B9"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C05E836"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9AA1677" w14:textId="77777777" w:rsidR="00EB2587" w:rsidRPr="000E0861" w:rsidRDefault="00EB2587" w:rsidP="00214239">
            <w:pPr>
              <w:keepNext w:val="0"/>
              <w:spacing w:after="0" w:line="240" w:lineRule="auto"/>
              <w:jc w:val="center"/>
              <w:rPr>
                <w:rFonts w:asciiTheme="minorHAnsi" w:hAnsiTheme="minorHAnsi" w:cstheme="minorHAnsi"/>
              </w:rPr>
            </w:pPr>
          </w:p>
        </w:tc>
      </w:tr>
      <w:tr w:rsidR="00EB2587" w:rsidRPr="000E0861" w14:paraId="6DC4125A" w14:textId="77777777" w:rsidTr="00214239">
        <w:trPr>
          <w:trHeight w:val="14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5BEDFCC" w14:textId="77777777" w:rsidR="00EB2587" w:rsidRPr="000E0861" w:rsidRDefault="00EB2587"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69C7457" w14:textId="77777777" w:rsidR="00EB2587" w:rsidRPr="000E0861" w:rsidRDefault="00EB2587"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B2828A3"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EABD8F1"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1AE8CC4"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05AEE61"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B77DB66"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28C1EE"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6A49442"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2D8AF26" w14:textId="77777777" w:rsidR="00EB2587" w:rsidRPr="000E0861" w:rsidRDefault="00EB2587" w:rsidP="00214239">
            <w:pPr>
              <w:keepNext w:val="0"/>
              <w:spacing w:after="0" w:line="240" w:lineRule="auto"/>
              <w:jc w:val="center"/>
              <w:rPr>
                <w:rFonts w:asciiTheme="minorHAnsi" w:hAnsiTheme="minorHAnsi" w:cstheme="minorHAnsi"/>
              </w:rPr>
            </w:pPr>
          </w:p>
        </w:tc>
      </w:tr>
      <w:tr w:rsidR="00EB2587" w:rsidRPr="000E0861" w14:paraId="122AA54B" w14:textId="77777777" w:rsidTr="00214239">
        <w:trPr>
          <w:trHeight w:val="502"/>
          <w:jc w:val="center"/>
        </w:trPr>
        <w:tc>
          <w:tcPr>
            <w:tcW w:w="738" w:type="dxa"/>
            <w:tcBorders>
              <w:top w:val="single" w:sz="4" w:space="0" w:color="auto"/>
              <w:left w:val="single" w:sz="4" w:space="0" w:color="auto"/>
              <w:bottom w:val="single" w:sz="4" w:space="0" w:color="auto"/>
              <w:right w:val="single" w:sz="4" w:space="0" w:color="auto"/>
            </w:tcBorders>
            <w:vAlign w:val="center"/>
          </w:tcPr>
          <w:p w14:paraId="160106D3"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141.</w:t>
            </w:r>
          </w:p>
          <w:p w14:paraId="406F9782" w14:textId="77777777" w:rsidR="00EB2587" w:rsidRPr="000E0861" w:rsidRDefault="00EB2587" w:rsidP="00214239">
            <w:pPr>
              <w:keepNext w:val="0"/>
              <w:widowControl w:val="0"/>
              <w:spacing w:after="0" w:line="240" w:lineRule="auto"/>
              <w:ind w:right="-106"/>
              <w:jc w:val="center"/>
              <w:rPr>
                <w:rFonts w:asciiTheme="minorHAnsi" w:hAnsiTheme="minorHAnsi" w:cstheme="minorHAnsi"/>
              </w:rPr>
            </w:pPr>
          </w:p>
        </w:tc>
        <w:tc>
          <w:tcPr>
            <w:tcW w:w="1699" w:type="dxa"/>
            <w:tcBorders>
              <w:top w:val="single" w:sz="4" w:space="0" w:color="auto"/>
              <w:left w:val="single" w:sz="4" w:space="0" w:color="auto"/>
              <w:bottom w:val="single" w:sz="4" w:space="0" w:color="auto"/>
              <w:right w:val="single" w:sz="4" w:space="0" w:color="auto"/>
            </w:tcBorders>
            <w:vAlign w:val="center"/>
            <w:hideMark/>
          </w:tcPr>
          <w:p w14:paraId="14141B50" w14:textId="1281C475"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Ünnepváró vásár</w:t>
            </w:r>
          </w:p>
        </w:tc>
        <w:tc>
          <w:tcPr>
            <w:tcW w:w="913" w:type="dxa"/>
            <w:tcBorders>
              <w:top w:val="single" w:sz="4" w:space="0" w:color="auto"/>
              <w:left w:val="single" w:sz="4" w:space="0" w:color="auto"/>
              <w:bottom w:val="single" w:sz="4" w:space="0" w:color="auto"/>
              <w:right w:val="single" w:sz="4" w:space="0" w:color="auto"/>
            </w:tcBorders>
            <w:vAlign w:val="center"/>
            <w:hideMark/>
          </w:tcPr>
          <w:p w14:paraId="626891AB" w14:textId="02674ECB"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w:t>
            </w:r>
            <w:r w:rsidRPr="000E0861">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0A94382"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november 1.- 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88FABC4"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december 7-16.</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ABD5A5E"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D408BA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03A9F1F"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3F7421A"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FAFB11D"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Hutura Beáta</w:t>
            </w:r>
          </w:p>
        </w:tc>
      </w:tr>
    </w:tbl>
    <w:p w14:paraId="0913D630" w14:textId="77777777" w:rsidR="00EB2587" w:rsidRPr="00515CFB" w:rsidRDefault="00EB2587"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Idén újra megrendeztük Ünnepváró programsorozatunkat, így decemberben tíz napon át adventi hangulatot varázsoltunk a Corvin térre és a gyönyörűen megújult Budai Vigadóba.</w:t>
      </w:r>
    </w:p>
    <w:p w14:paraId="590C9BCB" w14:textId="77777777" w:rsidR="00EB2587" w:rsidRPr="00515CFB" w:rsidRDefault="00EB2587"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Karácsonyhoz közeledve ünnepi díszbe öltöztettük a Hagyományok Házát és környékét, ahol igényes és egyedi ajándékok vásárolhattak az érdeklődők közvetlenül az azokat készítő népi iparművészektől, kézművesektől. A Népművészeti Egyesületek Szövetségévek közösen szervezett vásár mellett lehetőség </w:t>
      </w:r>
      <w:r w:rsidRPr="00515CFB">
        <w:rPr>
          <w:rFonts w:asciiTheme="minorHAnsi" w:hAnsiTheme="minorHAnsi" w:cstheme="minorHAnsi"/>
        </w:rPr>
        <w:lastRenderedPageBreak/>
        <w:t xml:space="preserve">volt kézműves workshopokon saját ajándéktárgyak készítésére, a Corvin téren felállított színpadon pedig népzenei koncertek, betlehemesek, gyermek- és családi programok vártak mindenkit. Felléptek többek között Csoóri Sándor és fiai, Juhász zenekar, Szalonna és bandája, a Fonó zenekar, a Vadrózsa Táncegyüttes és a Gödöllő Táncegyüttes. </w:t>
      </w:r>
    </w:p>
    <w:p w14:paraId="53C1A8F7" w14:textId="77777777" w:rsidR="00100615" w:rsidRPr="00515CFB" w:rsidRDefault="00EB2587" w:rsidP="001825A2">
      <w:pPr>
        <w:keepNext w:val="0"/>
        <w:spacing w:after="120"/>
        <w:jc w:val="both"/>
        <w:rPr>
          <w:rFonts w:asciiTheme="minorHAnsi" w:hAnsiTheme="minorHAnsi" w:cstheme="minorHAnsi"/>
          <w:highlight w:val="yellow"/>
        </w:rPr>
      </w:pPr>
      <w:r w:rsidRPr="00515CFB">
        <w:rPr>
          <w:rFonts w:asciiTheme="minorHAnsi" w:hAnsiTheme="minorHAnsi" w:cstheme="minorHAnsi"/>
        </w:rPr>
        <w:t>A tíz nap két hétvégéjén a Hagyományok Háza épületében is kézműves vásárral, gyerekprogramokkal, mini koncertekkel készültünk.</w:t>
      </w:r>
    </w:p>
    <w:tbl>
      <w:tblPr>
        <w:tblStyle w:val="Rcsostblzat1"/>
        <w:tblW w:w="13608" w:type="dxa"/>
        <w:jc w:val="center"/>
        <w:tblLayout w:type="fixed"/>
        <w:tblLook w:val="04A0" w:firstRow="1" w:lastRow="0" w:firstColumn="1" w:lastColumn="0" w:noHBand="0" w:noVBand="1"/>
      </w:tblPr>
      <w:tblGrid>
        <w:gridCol w:w="715"/>
        <w:gridCol w:w="1724"/>
        <w:gridCol w:w="914"/>
        <w:gridCol w:w="1465"/>
        <w:gridCol w:w="1465"/>
        <w:gridCol w:w="1465"/>
        <w:gridCol w:w="1465"/>
        <w:gridCol w:w="1465"/>
        <w:gridCol w:w="1465"/>
        <w:gridCol w:w="1465"/>
      </w:tblGrid>
      <w:tr w:rsidR="00EB2587" w:rsidRPr="000E0861" w14:paraId="2501EFC6" w14:textId="77777777" w:rsidTr="00214239">
        <w:trPr>
          <w:trHeight w:val="194"/>
          <w:jc w:val="center"/>
        </w:trPr>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7BECFD" w14:textId="77777777" w:rsidR="00EB2587" w:rsidRPr="000E0861" w:rsidRDefault="00EB2587"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783F76E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35C189AF"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5CCBCB86"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114BC26D"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26E94E9"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75362CC" w14:textId="50466AE2"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B2587" w:rsidRPr="000E0861" w14:paraId="6D48296C" w14:textId="77777777" w:rsidTr="00214239">
        <w:trPr>
          <w:trHeight w:val="226"/>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5658333B" w14:textId="77777777" w:rsidR="00EB2587" w:rsidRPr="000E0861" w:rsidRDefault="00EB2587" w:rsidP="00214239">
            <w:pPr>
              <w:keepNext w:val="0"/>
              <w:spacing w:after="0" w:line="240" w:lineRule="auto"/>
              <w:jc w:val="center"/>
              <w:rPr>
                <w:rFonts w:asciiTheme="minorHAnsi" w:hAnsiTheme="minorHAnsi" w:cstheme="minorHAnsi"/>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0B23009" w14:textId="77777777" w:rsidR="00EB2587" w:rsidRPr="000E0861" w:rsidRDefault="00EB2587"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EE97554"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D46E9DC"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4868EAA"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91BDF6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D5675D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8F3A9E0"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6C8B803" w14:textId="77777777" w:rsidR="00EB2587" w:rsidRPr="000E0861" w:rsidRDefault="00EB2587" w:rsidP="00214239">
            <w:pPr>
              <w:keepNext w:val="0"/>
              <w:spacing w:after="0" w:line="240" w:lineRule="auto"/>
              <w:jc w:val="center"/>
              <w:rPr>
                <w:rFonts w:asciiTheme="minorHAnsi" w:hAnsiTheme="minorHAnsi" w:cstheme="minorHAnsi"/>
              </w:rPr>
            </w:pPr>
          </w:p>
        </w:tc>
      </w:tr>
      <w:tr w:rsidR="00EB2587" w:rsidRPr="000E0861" w14:paraId="4697F595" w14:textId="77777777" w:rsidTr="00214239">
        <w:trPr>
          <w:trHeight w:val="149"/>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046A0861" w14:textId="77777777" w:rsidR="00EB2587" w:rsidRPr="000E0861" w:rsidRDefault="00EB2587" w:rsidP="00214239">
            <w:pPr>
              <w:keepNext w:val="0"/>
              <w:spacing w:after="0" w:line="240" w:lineRule="auto"/>
              <w:jc w:val="center"/>
              <w:rPr>
                <w:rFonts w:asciiTheme="minorHAnsi" w:hAnsiTheme="minorHAnsi" w:cstheme="minorHAnsi"/>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2D01354" w14:textId="77777777" w:rsidR="00EB2587" w:rsidRPr="000E0861" w:rsidRDefault="00EB2587" w:rsidP="00214239">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33827028"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E158513"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A9EFBE1"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0318F47"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5852548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981D905"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56F7912" w14:textId="77777777" w:rsidR="00EB2587" w:rsidRPr="000E0861" w:rsidRDefault="00EB2587"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08482BB" w14:textId="77777777" w:rsidR="00EB2587" w:rsidRPr="000E0861" w:rsidRDefault="00EB2587" w:rsidP="00214239">
            <w:pPr>
              <w:keepNext w:val="0"/>
              <w:spacing w:after="0" w:line="240" w:lineRule="auto"/>
              <w:jc w:val="center"/>
              <w:rPr>
                <w:rFonts w:asciiTheme="minorHAnsi" w:hAnsiTheme="minorHAnsi" w:cstheme="minorHAnsi"/>
              </w:rPr>
            </w:pPr>
          </w:p>
        </w:tc>
      </w:tr>
      <w:tr w:rsidR="00EB2587" w:rsidRPr="000E0861" w14:paraId="1FE36A15" w14:textId="77777777" w:rsidTr="00214239">
        <w:trPr>
          <w:trHeight w:val="502"/>
          <w:jc w:val="center"/>
        </w:trPr>
        <w:tc>
          <w:tcPr>
            <w:tcW w:w="715" w:type="dxa"/>
            <w:vAlign w:val="center"/>
          </w:tcPr>
          <w:p w14:paraId="4EB53111"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142.</w:t>
            </w:r>
          </w:p>
          <w:p w14:paraId="18282E26" w14:textId="77777777" w:rsidR="00EB2587" w:rsidRPr="000E0861" w:rsidRDefault="00EB2587" w:rsidP="00214239">
            <w:pPr>
              <w:keepNext w:val="0"/>
              <w:widowControl w:val="0"/>
              <w:spacing w:after="0" w:line="240" w:lineRule="auto"/>
              <w:ind w:right="-106"/>
              <w:jc w:val="center"/>
              <w:rPr>
                <w:rFonts w:asciiTheme="minorHAnsi" w:hAnsiTheme="minorHAnsi" w:cstheme="minorHAnsi"/>
              </w:rPr>
            </w:pPr>
          </w:p>
        </w:tc>
        <w:tc>
          <w:tcPr>
            <w:tcW w:w="1724" w:type="dxa"/>
            <w:vAlign w:val="center"/>
          </w:tcPr>
          <w:p w14:paraId="587F1A88"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Együttműködés a Hagyományok Háza Baráti Köre Egyesülettel</w:t>
            </w:r>
          </w:p>
        </w:tc>
        <w:tc>
          <w:tcPr>
            <w:tcW w:w="914" w:type="dxa"/>
            <w:vAlign w:val="center"/>
          </w:tcPr>
          <w:p w14:paraId="1F29AC20"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lezárt</w:t>
            </w:r>
          </w:p>
        </w:tc>
        <w:tc>
          <w:tcPr>
            <w:tcW w:w="1465" w:type="dxa"/>
            <w:vAlign w:val="center"/>
          </w:tcPr>
          <w:p w14:paraId="1CBCFD80"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január 1. –december 31.</w:t>
            </w:r>
          </w:p>
        </w:tc>
        <w:tc>
          <w:tcPr>
            <w:tcW w:w="1465" w:type="dxa"/>
            <w:vAlign w:val="center"/>
          </w:tcPr>
          <w:p w14:paraId="1955E1FB"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január 1. –december 31.</w:t>
            </w:r>
          </w:p>
        </w:tc>
        <w:tc>
          <w:tcPr>
            <w:tcW w:w="1465" w:type="dxa"/>
            <w:vAlign w:val="center"/>
          </w:tcPr>
          <w:p w14:paraId="0ECB22CB"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klubestek</w:t>
            </w:r>
          </w:p>
        </w:tc>
        <w:tc>
          <w:tcPr>
            <w:tcW w:w="1465" w:type="dxa"/>
            <w:vAlign w:val="center"/>
          </w:tcPr>
          <w:p w14:paraId="22027999"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10</w:t>
            </w:r>
          </w:p>
        </w:tc>
        <w:tc>
          <w:tcPr>
            <w:tcW w:w="1465" w:type="dxa"/>
            <w:vAlign w:val="center"/>
          </w:tcPr>
          <w:p w14:paraId="53FFB0BB"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9</w:t>
            </w:r>
          </w:p>
        </w:tc>
        <w:tc>
          <w:tcPr>
            <w:tcW w:w="1465" w:type="dxa"/>
            <w:vAlign w:val="center"/>
          </w:tcPr>
          <w:p w14:paraId="132BE116"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Főigazgatóság, SZKFO</w:t>
            </w:r>
          </w:p>
        </w:tc>
        <w:tc>
          <w:tcPr>
            <w:tcW w:w="1465" w:type="dxa"/>
            <w:vAlign w:val="center"/>
          </w:tcPr>
          <w:p w14:paraId="1566B2BB" w14:textId="77777777" w:rsidR="00EB2587" w:rsidRPr="000E0861" w:rsidRDefault="00EB2587"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Nagy Viktória</w:t>
            </w:r>
          </w:p>
        </w:tc>
      </w:tr>
    </w:tbl>
    <w:p w14:paraId="7269594E" w14:textId="77777777" w:rsidR="00EB2587" w:rsidRPr="00515CFB" w:rsidRDefault="00EB2587" w:rsidP="001825A2">
      <w:pPr>
        <w:keepNext w:val="0"/>
        <w:widowControl w:val="0"/>
        <w:tabs>
          <w:tab w:val="left" w:pos="1260"/>
        </w:tabs>
        <w:suppressAutoHyphens/>
        <w:spacing w:before="120" w:after="120"/>
        <w:jc w:val="both"/>
        <w:rPr>
          <w:rFonts w:asciiTheme="minorHAnsi" w:hAnsiTheme="minorHAnsi" w:cstheme="minorHAnsi"/>
        </w:rPr>
      </w:pPr>
      <w:r w:rsidRPr="00515CFB">
        <w:rPr>
          <w:rFonts w:asciiTheme="minorHAnsi" w:hAnsiTheme="minorHAnsi" w:cstheme="minorHAnsi"/>
        </w:rPr>
        <w:t>2007 óta működik egyesületi formában a Hagyományok Háza baráti köre az intézmény mellett. Havi rendszerességű programjai a klubestek és az idős korosztálynak szóló tánctanfolyam. A baráti kör 2018-ban kilenc klubestet tartott a legkülönfélébb témákban, a tánctanfolyam anyaga az első félévben a mezőségi táncrend volt. 2018. május 5-én pedig immár hetedik alkalommal szervezte meg az egyesület a Hagyományok Házával közösen a Táncház Napját.</w:t>
      </w:r>
    </w:p>
    <w:tbl>
      <w:tblPr>
        <w:tblStyle w:val="Rcsostblzat1"/>
        <w:tblW w:w="13605" w:type="dxa"/>
        <w:jc w:val="center"/>
        <w:tblLayout w:type="fixed"/>
        <w:tblLook w:val="04A0" w:firstRow="1" w:lastRow="0" w:firstColumn="1" w:lastColumn="0" w:noHBand="0" w:noVBand="1"/>
      </w:tblPr>
      <w:tblGrid>
        <w:gridCol w:w="1304"/>
        <w:gridCol w:w="1133"/>
        <w:gridCol w:w="913"/>
        <w:gridCol w:w="1465"/>
        <w:gridCol w:w="1465"/>
        <w:gridCol w:w="1465"/>
        <w:gridCol w:w="1465"/>
        <w:gridCol w:w="1465"/>
        <w:gridCol w:w="1465"/>
        <w:gridCol w:w="1465"/>
      </w:tblGrid>
      <w:tr w:rsidR="009C123E" w:rsidRPr="000E0861" w14:paraId="694F1DC4" w14:textId="77777777" w:rsidTr="00214239">
        <w:trPr>
          <w:trHeight w:val="194"/>
          <w:jc w:val="center"/>
        </w:trPr>
        <w:tc>
          <w:tcPr>
            <w:tcW w:w="13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93EF95" w14:textId="77777777" w:rsidR="009C123E" w:rsidRPr="000E0861" w:rsidRDefault="009C123E"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C5B16D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6D885600"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2582FAB"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C297BBA" w14:textId="387F2F3B"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E7C68C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5CCB52C" w14:textId="796C4A0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9C123E" w:rsidRPr="000E0861" w14:paraId="79C3BCB6" w14:textId="77777777" w:rsidTr="00214239">
        <w:trPr>
          <w:trHeight w:val="226"/>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B35DEAB" w14:textId="77777777" w:rsidR="009C123E" w:rsidRPr="000E0861" w:rsidRDefault="009C123E" w:rsidP="00214239">
            <w:pPr>
              <w:keepNext w:val="0"/>
              <w:spacing w:after="0" w:line="240" w:lineRule="auto"/>
              <w:jc w:val="center"/>
              <w:rPr>
                <w:rFonts w:asciiTheme="minorHAnsi" w:hAnsiTheme="minorHAnsi" w:cstheme="minorHAns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CAC0043" w14:textId="77777777" w:rsidR="009C123E" w:rsidRPr="000E0861"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D9308BE"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CC34B5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B2E6595"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DFBCD36"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FFC606B"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00BAD82"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B0C1663" w14:textId="77777777" w:rsidR="009C123E" w:rsidRPr="000E0861" w:rsidRDefault="009C123E" w:rsidP="00214239">
            <w:pPr>
              <w:keepNext w:val="0"/>
              <w:spacing w:after="0" w:line="240" w:lineRule="auto"/>
              <w:jc w:val="center"/>
              <w:rPr>
                <w:rFonts w:asciiTheme="minorHAnsi" w:hAnsiTheme="minorHAnsi" w:cstheme="minorHAnsi"/>
              </w:rPr>
            </w:pPr>
          </w:p>
        </w:tc>
      </w:tr>
      <w:tr w:rsidR="009C123E" w:rsidRPr="000E0861" w14:paraId="7EB62601" w14:textId="77777777" w:rsidTr="00214239">
        <w:trPr>
          <w:trHeight w:val="149"/>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652B9D68" w14:textId="77777777" w:rsidR="009C123E" w:rsidRPr="000E0861" w:rsidRDefault="009C123E" w:rsidP="00214239">
            <w:pPr>
              <w:keepNext w:val="0"/>
              <w:spacing w:after="0" w:line="240" w:lineRule="auto"/>
              <w:jc w:val="center"/>
              <w:rPr>
                <w:rFonts w:asciiTheme="minorHAnsi" w:hAnsiTheme="minorHAnsi" w:cstheme="minorHAns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429265" w14:textId="77777777" w:rsidR="009C123E" w:rsidRPr="000E0861"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5F710F1"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251EF1B"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C4E9488"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DA50850"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2F3CB5E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1B851C"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5CE585F"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820D5C7" w14:textId="77777777" w:rsidR="009C123E" w:rsidRPr="000E0861" w:rsidRDefault="009C123E" w:rsidP="00214239">
            <w:pPr>
              <w:keepNext w:val="0"/>
              <w:spacing w:after="0" w:line="240" w:lineRule="auto"/>
              <w:jc w:val="center"/>
              <w:rPr>
                <w:rFonts w:asciiTheme="minorHAnsi" w:hAnsiTheme="minorHAnsi" w:cstheme="minorHAnsi"/>
              </w:rPr>
            </w:pPr>
          </w:p>
        </w:tc>
      </w:tr>
      <w:tr w:rsidR="009C123E" w:rsidRPr="000E0861" w14:paraId="402E3F3B" w14:textId="77777777" w:rsidTr="00214239">
        <w:trPr>
          <w:trHeight w:val="502"/>
          <w:jc w:val="center"/>
        </w:trPr>
        <w:tc>
          <w:tcPr>
            <w:tcW w:w="1304" w:type="dxa"/>
            <w:tcBorders>
              <w:top w:val="single" w:sz="4" w:space="0" w:color="auto"/>
              <w:left w:val="single" w:sz="4" w:space="0" w:color="auto"/>
              <w:bottom w:val="single" w:sz="4" w:space="0" w:color="auto"/>
              <w:right w:val="single" w:sz="4" w:space="0" w:color="auto"/>
            </w:tcBorders>
            <w:vAlign w:val="center"/>
          </w:tcPr>
          <w:p w14:paraId="2CDCF817"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143.</w:t>
            </w:r>
          </w:p>
          <w:p w14:paraId="34264A6C" w14:textId="77777777" w:rsidR="009C123E" w:rsidRPr="000E0861" w:rsidRDefault="009C123E" w:rsidP="00214239">
            <w:pPr>
              <w:keepNext w:val="0"/>
              <w:widowControl w:val="0"/>
              <w:spacing w:after="0" w:line="240" w:lineRule="auto"/>
              <w:ind w:right="-106"/>
              <w:jc w:val="cente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C01D053"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Összefogás hagyományőrző mestereinkért koncert</w:t>
            </w:r>
          </w:p>
        </w:tc>
        <w:tc>
          <w:tcPr>
            <w:tcW w:w="913" w:type="dxa"/>
            <w:tcBorders>
              <w:top w:val="single" w:sz="4" w:space="0" w:color="auto"/>
              <w:left w:val="single" w:sz="4" w:space="0" w:color="auto"/>
              <w:bottom w:val="single" w:sz="4" w:space="0" w:color="auto"/>
              <w:right w:val="single" w:sz="4" w:space="0" w:color="auto"/>
            </w:tcBorders>
            <w:vAlign w:val="center"/>
            <w:hideMark/>
          </w:tcPr>
          <w:p w14:paraId="2CA1D7BF"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7DE7AD3"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D1AD296"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december 12.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90D877A"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7133BFE"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F175F6"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5472D6B"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6A62D8C" w14:textId="0243ADB9"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Kacsó Csenge</w:t>
            </w:r>
          </w:p>
        </w:tc>
      </w:tr>
    </w:tbl>
    <w:p w14:paraId="493C9F70" w14:textId="77777777" w:rsidR="00100615" w:rsidRPr="00515CFB" w:rsidRDefault="009C123E" w:rsidP="001825A2">
      <w:pPr>
        <w:keepNext w:val="0"/>
        <w:widowControl w:val="0"/>
        <w:spacing w:before="120" w:after="120"/>
        <w:jc w:val="both"/>
        <w:rPr>
          <w:rFonts w:asciiTheme="minorHAnsi" w:hAnsiTheme="minorHAnsi" w:cstheme="minorHAnsi"/>
          <w:highlight w:val="yellow"/>
        </w:rPr>
      </w:pPr>
      <w:r w:rsidRPr="00515CFB">
        <w:rPr>
          <w:rFonts w:asciiTheme="minorHAnsi" w:hAnsiTheme="minorHAnsi" w:cstheme="minorHAnsi"/>
        </w:rPr>
        <w:t>A</w:t>
      </w:r>
      <w:r w:rsidRPr="00515CFB">
        <w:rPr>
          <w:rFonts w:asciiTheme="minorHAnsi" w:hAnsiTheme="minorHAnsi" w:cstheme="minorHAnsi"/>
          <w:bCs/>
        </w:rPr>
        <w:t xml:space="preserve"> Magyar Állami Népi Együttes zenekara Pál István Szalonna </w:t>
      </w:r>
      <w:r w:rsidRPr="00515CFB">
        <w:rPr>
          <w:rFonts w:asciiTheme="minorHAnsi" w:hAnsiTheme="minorHAnsi" w:cstheme="minorHAnsi"/>
        </w:rPr>
        <w:t>vezetésével, az</w:t>
      </w:r>
      <w:r w:rsidRPr="00515CFB">
        <w:rPr>
          <w:rFonts w:asciiTheme="minorHAnsi" w:hAnsiTheme="minorHAnsi" w:cstheme="minorHAnsi"/>
          <w:bCs/>
        </w:rPr>
        <w:t xml:space="preserve"> Üsztürü zenekar, Nyitrai Marianna, a Magos zenekar, Mihó Attila és barátai, Havasréti Pál, Virágvölgyi Márta, a Magyar Állami Népi Együttes táncosai és még számos zenész</w:t>
      </w:r>
      <w:r w:rsidRPr="00515CFB">
        <w:rPr>
          <w:rFonts w:asciiTheme="minorHAnsi" w:hAnsiTheme="minorHAnsi" w:cstheme="minorHAnsi"/>
        </w:rPr>
        <w:t xml:space="preserve"> hozta el nekünk legszebb muzsikáját, hogy a közelgő ünnep alkalmából mi is átélhessük az ajándékozás örömét. A kezdeményezés gondolata 2013-ra tekint vissza, amikor a Hagyományok Háza az úgynevezett Összefogás koncertekkel támogatott tisztes korú népzenészeket. 2018-ban az ügy felkarolására az Erdélyi Magyar Népzenészek Egyesülete és a </w:t>
      </w:r>
      <w:r w:rsidRPr="00515CFB">
        <w:rPr>
          <w:rFonts w:asciiTheme="minorHAnsi" w:hAnsiTheme="minorHAnsi" w:cstheme="minorHAnsi"/>
        </w:rPr>
        <w:lastRenderedPageBreak/>
        <w:t xml:space="preserve">Hagyományok Háza nagyszabású akciót indított el, neves erdélyi táncház zenekarok, zenészek fellépésével jótékonysági koncerteket szervezett Kárpát-medence szerte. A sorozat utolsó előadását a budapesti Hagyományok Házában rendeztük meg december 12-én 19 órától, neves zenekarok és művészek közreműködésével. A koncerten </w:t>
      </w:r>
      <w:r w:rsidRPr="00515CFB">
        <w:rPr>
          <w:rFonts w:asciiTheme="minorHAnsi" w:hAnsiTheme="minorHAnsi" w:cstheme="minorHAnsi"/>
          <w:bCs/>
        </w:rPr>
        <w:t>Csiszár Aladár, Duduj Rozália, Mezei Ferenc "Pikili", Jámbor István "Dumnezeu",</w:t>
      </w:r>
      <w:r w:rsidRPr="00515CFB">
        <w:rPr>
          <w:rFonts w:asciiTheme="minorHAnsi" w:hAnsiTheme="minorHAnsi" w:cstheme="minorHAnsi"/>
        </w:rPr>
        <w:t xml:space="preserve"> valamint </w:t>
      </w:r>
      <w:r w:rsidRPr="00515CFB">
        <w:rPr>
          <w:rFonts w:asciiTheme="minorHAnsi" w:hAnsiTheme="minorHAnsi" w:cstheme="minorHAnsi"/>
          <w:bCs/>
        </w:rPr>
        <w:t>Csányi Sándor</w:t>
      </w:r>
      <w:r w:rsidRPr="00515CFB">
        <w:rPr>
          <w:rFonts w:asciiTheme="minorHAnsi" w:hAnsiTheme="minorHAnsi" w:cstheme="minorHAnsi"/>
        </w:rPr>
        <w:t xml:space="preserve"> megsegítésére gyűjtöttünk, a koncert szerkesztője Szász József Árpád volt.</w:t>
      </w:r>
    </w:p>
    <w:tbl>
      <w:tblPr>
        <w:tblStyle w:val="Rcsostblzat1"/>
        <w:tblW w:w="13605" w:type="dxa"/>
        <w:jc w:val="center"/>
        <w:tblLayout w:type="fixed"/>
        <w:tblLook w:val="04A0" w:firstRow="1" w:lastRow="0" w:firstColumn="1" w:lastColumn="0" w:noHBand="0" w:noVBand="1"/>
      </w:tblPr>
      <w:tblGrid>
        <w:gridCol w:w="1304"/>
        <w:gridCol w:w="1133"/>
        <w:gridCol w:w="913"/>
        <w:gridCol w:w="1465"/>
        <w:gridCol w:w="1465"/>
        <w:gridCol w:w="1465"/>
        <w:gridCol w:w="1465"/>
        <w:gridCol w:w="1465"/>
        <w:gridCol w:w="1465"/>
        <w:gridCol w:w="1465"/>
      </w:tblGrid>
      <w:tr w:rsidR="009C123E" w:rsidRPr="000E0861" w14:paraId="36BC1DBF" w14:textId="77777777" w:rsidTr="00214239">
        <w:trPr>
          <w:trHeight w:val="194"/>
          <w:jc w:val="center"/>
        </w:trPr>
        <w:tc>
          <w:tcPr>
            <w:tcW w:w="13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BD5FD5" w14:textId="77777777" w:rsidR="009C123E" w:rsidRPr="000E0861" w:rsidRDefault="009C123E"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D12478B"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014F7F2F"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1CEDFD3"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86D92DE" w14:textId="4A60D4BF"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EA8458E"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88162E8" w14:textId="31B7D3F3"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9C123E" w:rsidRPr="000E0861" w14:paraId="0DE95A8B" w14:textId="77777777" w:rsidTr="00214239">
        <w:trPr>
          <w:trHeight w:val="226"/>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69CDFC74" w14:textId="77777777" w:rsidR="009C123E" w:rsidRPr="000E0861" w:rsidRDefault="009C123E" w:rsidP="00214239">
            <w:pPr>
              <w:keepNext w:val="0"/>
              <w:spacing w:after="0" w:line="240" w:lineRule="auto"/>
              <w:jc w:val="center"/>
              <w:rPr>
                <w:rFonts w:asciiTheme="minorHAnsi" w:hAnsiTheme="minorHAnsi" w:cstheme="minorHAns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E5AE6B4" w14:textId="77777777" w:rsidR="009C123E" w:rsidRPr="000E0861"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05144D6"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8CA771E"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A48AEA3"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1607CE8"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DA49404"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DCF3F15"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2B3FC78" w14:textId="77777777" w:rsidR="009C123E" w:rsidRPr="000E0861" w:rsidRDefault="009C123E" w:rsidP="00214239">
            <w:pPr>
              <w:keepNext w:val="0"/>
              <w:spacing w:after="0" w:line="240" w:lineRule="auto"/>
              <w:jc w:val="center"/>
              <w:rPr>
                <w:rFonts w:asciiTheme="minorHAnsi" w:hAnsiTheme="minorHAnsi" w:cstheme="minorHAnsi"/>
              </w:rPr>
            </w:pPr>
          </w:p>
        </w:tc>
      </w:tr>
      <w:tr w:rsidR="009C123E" w:rsidRPr="000E0861" w14:paraId="57E7FC34" w14:textId="77777777" w:rsidTr="00214239">
        <w:trPr>
          <w:trHeight w:val="149"/>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C433CE5" w14:textId="77777777" w:rsidR="009C123E" w:rsidRPr="000E0861" w:rsidRDefault="009C123E" w:rsidP="00214239">
            <w:pPr>
              <w:keepNext w:val="0"/>
              <w:spacing w:after="0" w:line="240" w:lineRule="auto"/>
              <w:jc w:val="center"/>
              <w:rPr>
                <w:rFonts w:asciiTheme="minorHAnsi" w:hAnsiTheme="minorHAnsi" w:cstheme="minorHAns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83F216" w14:textId="77777777" w:rsidR="009C123E" w:rsidRPr="000E0861"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42EB081D"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DA31D5F"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5AAA161"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DFDADDF"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08044797"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73B1DD6"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1F45424" w14:textId="77777777" w:rsidR="009C123E" w:rsidRPr="000E0861"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54CA1CD" w14:textId="77777777" w:rsidR="009C123E" w:rsidRPr="000E0861" w:rsidRDefault="009C123E" w:rsidP="00214239">
            <w:pPr>
              <w:keepNext w:val="0"/>
              <w:spacing w:after="0" w:line="240" w:lineRule="auto"/>
              <w:jc w:val="center"/>
              <w:rPr>
                <w:rFonts w:asciiTheme="minorHAnsi" w:hAnsiTheme="minorHAnsi" w:cstheme="minorHAnsi"/>
              </w:rPr>
            </w:pPr>
          </w:p>
        </w:tc>
      </w:tr>
      <w:tr w:rsidR="009C123E" w:rsidRPr="000E0861" w14:paraId="3A7915B1" w14:textId="77777777" w:rsidTr="00214239">
        <w:trPr>
          <w:trHeight w:val="502"/>
          <w:jc w:val="center"/>
        </w:trPr>
        <w:tc>
          <w:tcPr>
            <w:tcW w:w="1304" w:type="dxa"/>
            <w:tcBorders>
              <w:top w:val="single" w:sz="4" w:space="0" w:color="auto"/>
              <w:left w:val="single" w:sz="4" w:space="0" w:color="auto"/>
              <w:bottom w:val="single" w:sz="4" w:space="0" w:color="auto"/>
              <w:right w:val="single" w:sz="4" w:space="0" w:color="auto"/>
            </w:tcBorders>
            <w:vAlign w:val="center"/>
          </w:tcPr>
          <w:p w14:paraId="79C342B6"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144.</w:t>
            </w:r>
          </w:p>
          <w:p w14:paraId="52E32891" w14:textId="77777777" w:rsidR="009C123E" w:rsidRPr="000E0861" w:rsidRDefault="009C123E" w:rsidP="00214239">
            <w:pPr>
              <w:keepNext w:val="0"/>
              <w:widowControl w:val="0"/>
              <w:spacing w:after="0" w:line="240" w:lineRule="auto"/>
              <w:ind w:right="-106"/>
              <w:jc w:val="cente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F98249B"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Őszi programok a megújult Budai Vigadóban</w:t>
            </w:r>
          </w:p>
        </w:tc>
        <w:tc>
          <w:tcPr>
            <w:tcW w:w="913" w:type="dxa"/>
            <w:tcBorders>
              <w:top w:val="single" w:sz="4" w:space="0" w:color="auto"/>
              <w:left w:val="single" w:sz="4" w:space="0" w:color="auto"/>
              <w:bottom w:val="single" w:sz="4" w:space="0" w:color="auto"/>
              <w:right w:val="single" w:sz="4" w:space="0" w:color="auto"/>
            </w:tcBorders>
            <w:vAlign w:val="center"/>
            <w:hideMark/>
          </w:tcPr>
          <w:p w14:paraId="3AC137A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18110DC"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szeptember-december</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F707FD1"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október-december</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9E46219"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9942595"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372B06E"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1E723A3" w14:textId="77777777"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B4ED61F" w14:textId="7FCE8B02" w:rsidR="009C123E" w:rsidRPr="000E0861" w:rsidRDefault="009C123E"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Tucsni Anna</w:t>
            </w:r>
          </w:p>
        </w:tc>
      </w:tr>
    </w:tbl>
    <w:p w14:paraId="5241FB25" w14:textId="154479E2" w:rsidR="001825A2" w:rsidRDefault="009C123E" w:rsidP="001825A2">
      <w:pPr>
        <w:keepNext w:val="0"/>
        <w:widowControl w:val="0"/>
        <w:spacing w:after="120"/>
        <w:contextualSpacing/>
        <w:jc w:val="both"/>
        <w:rPr>
          <w:rFonts w:asciiTheme="minorHAnsi" w:hAnsiTheme="minorHAnsi" w:cstheme="minorHAnsi"/>
        </w:rPr>
      </w:pPr>
      <w:r w:rsidRPr="00515CFB">
        <w:rPr>
          <w:rFonts w:asciiTheme="minorHAnsi" w:hAnsiTheme="minorHAnsi" w:cstheme="minorHAnsi"/>
        </w:rPr>
        <w:t>Az előre tervezetthez képest később, csak 2018. októberében nyílt meg újra a nagyközönség előtt a Hagyományok Háza otthonául szolgáló Budai Vigadó épülete. Miután a megnyitó időpontja csak az utolsó pillanatban derült ki, és a megnyitó előtt egyáltalán nem volt alkalmunk a Vigadó új tereit felmérni és oda programokat megálmodni, így az új típusú programjainkat nagy részt csak 2019-től tudjuk bevezetni. 2018 év vége arra azonban alkalmas volt, hogy egyéb programjainkhoz kapcsolódóan az új tereket is kipróbálhassuk, így az ünnepváró vásár alkalmával tartottunk már gyerekkoncertet és kézműves-foglalkozást az átriumban, valamint az összefogás koncert után táncházat ugyanitt. A megnyitó alkalmával néprajzi kvízt szerveztünk és nagy sikerrel szervezetünk épületbejárásokat a nagyözönségnek, az ütemezett épületbejárások rendszerének kidolgozása és bevezetése a 2019-es év feladata lesz. Októberben felavattuk két új kiállítóterünket is, a földszinti Kallós Zoltán kiállítóteremben Makoldi Sándor néprajzkutató, festőművész hagyatékából nyílt Újraírt népművészet címmel kiállítás, míg a fotógalériában Dusa Gábor képeit lehetett megtekinteni a felújítás időszakáról. Novemberben 70 éves a Magyar Táncművészek Szövetsége címmel nyílt fotókiállítás a Maácz László galériában.</w:t>
      </w:r>
      <w:r w:rsidR="001825A2">
        <w:rPr>
          <w:rFonts w:asciiTheme="minorHAnsi" w:hAnsiTheme="minorHAnsi" w:cstheme="minorHAnsi"/>
        </w:rPr>
        <w:br w:type="page"/>
      </w:r>
    </w:p>
    <w:p w14:paraId="3E59EEE3" w14:textId="77777777" w:rsidR="009C123E" w:rsidRPr="00515CFB" w:rsidRDefault="009C123E" w:rsidP="001825A2">
      <w:pPr>
        <w:pStyle w:val="Cmsor3"/>
        <w:keepNext w:val="0"/>
        <w:widowControl w:val="0"/>
        <w:spacing w:before="240" w:after="240"/>
        <w:ind w:left="1276" w:hanging="709"/>
        <w:jc w:val="both"/>
        <w:rPr>
          <w:rFonts w:asciiTheme="minorHAnsi" w:hAnsiTheme="minorHAnsi" w:cstheme="minorHAnsi"/>
        </w:rPr>
      </w:pPr>
      <w:bookmarkStart w:id="75" w:name="_Toc391448134"/>
      <w:bookmarkStart w:id="76" w:name="_Toc13669114"/>
      <w:bookmarkEnd w:id="75"/>
      <w:r w:rsidRPr="00515CFB">
        <w:rPr>
          <w:rFonts w:asciiTheme="minorHAnsi" w:hAnsiTheme="minorHAnsi" w:cstheme="minorHAnsi"/>
        </w:rPr>
        <w:lastRenderedPageBreak/>
        <w:t>Népművészet, népi iparművészet</w:t>
      </w:r>
      <w:bookmarkEnd w:id="76"/>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8542A4" w:rsidRPr="000E0861" w14:paraId="6A1F1E42"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2E5116" w14:textId="77777777" w:rsidR="008542A4" w:rsidRPr="000E0861" w:rsidRDefault="008542A4"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96B91"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08AD1"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A5868"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CE5782"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00C3C"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25D39" w14:textId="744ACD71"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8542A4" w:rsidRPr="000E0861" w14:paraId="6150684D"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8BFEA"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74A1B"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295F8"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032B9"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69EB3"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31B6A"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F5195"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96AB7"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FD80E"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678AB4CA"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E3C4B" w14:textId="77777777" w:rsidR="008542A4" w:rsidRPr="000E0861" w:rsidRDefault="008542A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BFFC8" w14:textId="77777777" w:rsidR="008542A4" w:rsidRPr="000E0861" w:rsidRDefault="008542A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308322"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38359"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2B88F"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F2DE1"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C1D1"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B47C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DFA8E" w14:textId="77777777" w:rsidR="008542A4" w:rsidRPr="000E0861" w:rsidRDefault="008542A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20230" w14:textId="77777777" w:rsidR="008542A4" w:rsidRPr="000E0861" w:rsidRDefault="008542A4" w:rsidP="00214239">
            <w:pPr>
              <w:keepNext w:val="0"/>
              <w:spacing w:after="0" w:line="240" w:lineRule="auto"/>
              <w:jc w:val="center"/>
              <w:rPr>
                <w:rFonts w:asciiTheme="minorHAnsi" w:hAnsiTheme="minorHAnsi" w:cstheme="minorHAnsi"/>
              </w:rPr>
            </w:pPr>
          </w:p>
        </w:tc>
      </w:tr>
      <w:tr w:rsidR="008542A4" w:rsidRPr="000E0861" w14:paraId="7E18967F"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F46A2EA" w14:textId="77777777" w:rsidR="008542A4" w:rsidRPr="000E0861" w:rsidRDefault="008542A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145.</w:t>
            </w:r>
          </w:p>
          <w:p w14:paraId="63E4DCAC" w14:textId="77777777" w:rsidR="008542A4" w:rsidRPr="000E0861" w:rsidRDefault="008542A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2A16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Múzeumi közművelődési tevékenység</w:t>
            </w:r>
          </w:p>
          <w:p w14:paraId="4025D97C"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Nyitott Műhely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3C52" w14:textId="77777777" w:rsidR="008542A4"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7DA33" w14:textId="77777777" w:rsidR="008542A4" w:rsidRPr="000E0861" w:rsidRDefault="008542A4" w:rsidP="00214239">
            <w:pPr>
              <w:spacing w:after="0"/>
              <w:jc w:val="center"/>
              <w:rPr>
                <w:rFonts w:asciiTheme="minorHAnsi" w:hAnsiTheme="minorHAnsi" w:cstheme="minorHAnsi"/>
              </w:rPr>
            </w:pPr>
            <w:r w:rsidRPr="000E0861">
              <w:rPr>
                <w:rFonts w:asciiTheme="minorHAnsi" w:hAnsiTheme="minorHAnsi" w:cstheme="minorHAnsi"/>
              </w:rPr>
              <w:t>egész évben 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AA26" w14:textId="77777777" w:rsidR="008542A4" w:rsidRPr="000E0861"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428D"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17C2" w14:textId="77777777" w:rsidR="008542A4" w:rsidRPr="000E0861" w:rsidRDefault="008542A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1C9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1062 fő,</w:t>
            </w:r>
          </w:p>
          <w:p w14:paraId="3DCE49D0"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45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92C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6549B" w14:textId="77777777" w:rsidR="008542A4" w:rsidRPr="000E0861" w:rsidRDefault="008542A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Farkas Réka</w:t>
            </w:r>
          </w:p>
        </w:tc>
      </w:tr>
    </w:tbl>
    <w:p w14:paraId="10527E53" w14:textId="77777777" w:rsidR="00100615" w:rsidRPr="00515CFB" w:rsidRDefault="00100615"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b/>
        </w:rPr>
        <w:t>Alap</w:t>
      </w:r>
      <w:r w:rsidRPr="00515CFB">
        <w:rPr>
          <w:rFonts w:asciiTheme="minorHAnsi" w:hAnsiTheme="minorHAnsi" w:cstheme="minorHAnsi"/>
        </w:rPr>
        <w:t xml:space="preserve">: kézműves bemutatók hétköznap nyitvatartási időben. </w:t>
      </w:r>
    </w:p>
    <w:p w14:paraId="47C4F71D" w14:textId="77777777" w:rsidR="00100615" w:rsidRPr="00515CFB" w:rsidRDefault="00100615" w:rsidP="001825A2">
      <w:pPr>
        <w:keepNext w:val="0"/>
        <w:spacing w:before="120" w:after="0"/>
        <w:jc w:val="both"/>
        <w:rPr>
          <w:rFonts w:asciiTheme="minorHAnsi" w:hAnsiTheme="minorHAnsi" w:cstheme="minorHAnsi"/>
        </w:rPr>
      </w:pPr>
      <w:r w:rsidRPr="00515CFB">
        <w:rPr>
          <w:rFonts w:asciiTheme="minorHAnsi" w:hAnsiTheme="minorHAnsi" w:cstheme="minorHAnsi"/>
          <w:b/>
          <w:u w:val="single"/>
        </w:rPr>
        <w:t xml:space="preserve">Programok felnőtteknek: </w:t>
      </w:r>
    </w:p>
    <w:p w14:paraId="055FC8C6" w14:textId="77777777" w:rsidR="001825A2" w:rsidRDefault="00100615" w:rsidP="001825A2">
      <w:pPr>
        <w:keepNext w:val="0"/>
        <w:spacing w:after="0"/>
        <w:jc w:val="both"/>
        <w:rPr>
          <w:rFonts w:asciiTheme="minorHAnsi" w:hAnsiTheme="minorHAnsi" w:cstheme="minorHAnsi"/>
        </w:rPr>
      </w:pPr>
      <w:r w:rsidRPr="00515CFB">
        <w:rPr>
          <w:rFonts w:asciiTheme="minorHAnsi" w:hAnsiTheme="minorHAnsi" w:cstheme="minorHAnsi"/>
        </w:rPr>
        <w:t>A Nyitott Műhelyben tovább folytatódnak a kétnapos képzések, kurzusok. Az elmúlt évek tapasztalata azt mutatja, hogy igény van a rövidebb foglalkozásokra, illetve ennek kapcsán tudunk elérni olyan célközönséget, akik eddig nem tartoztak a Hagyományok Háza vonzáskörzetébe. Terveim közé tartozik, hogy bővítsük az eddigi kínálatot, illetve évi rendszerességgel rendezzük meg az eddig jól bevált kurzusokat.</w:t>
      </w:r>
    </w:p>
    <w:p w14:paraId="69549F83" w14:textId="77777777" w:rsidR="001825A2" w:rsidRDefault="001825A2" w:rsidP="001825A2">
      <w:pPr>
        <w:keepNext w:val="0"/>
        <w:spacing w:after="0"/>
        <w:jc w:val="both"/>
        <w:rPr>
          <w:rFonts w:asciiTheme="minorHAnsi" w:hAnsiTheme="minorHAnsi" w:cstheme="minorHAnsi"/>
        </w:rPr>
      </w:pPr>
    </w:p>
    <w:p w14:paraId="5E663A69" w14:textId="77777777" w:rsidR="001825A2" w:rsidRDefault="007A2473" w:rsidP="001825A2">
      <w:pPr>
        <w:keepNext w:val="0"/>
        <w:spacing w:after="0"/>
        <w:jc w:val="both"/>
        <w:rPr>
          <w:rFonts w:asciiTheme="minorHAnsi" w:eastAsia="SimSun" w:hAnsiTheme="minorHAnsi" w:cstheme="minorHAnsi"/>
          <w:b/>
        </w:rPr>
      </w:pPr>
      <w:r w:rsidRPr="00515CFB">
        <w:rPr>
          <w:rFonts w:asciiTheme="minorHAnsi" w:eastAsia="SimSun" w:hAnsiTheme="minorHAnsi" w:cstheme="minorHAnsi"/>
          <w:b/>
        </w:rPr>
        <w:t>Nyitott műhely célok meghatározása:</w:t>
      </w:r>
    </w:p>
    <w:p w14:paraId="23F4F7E9"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Nyitott Műhely elsődleges célja a kézművesek, népi iparművészek támogatása, népszerűsítése, a hagyomány megőrzése.</w:t>
      </w:r>
    </w:p>
    <w:p w14:paraId="3156AF07"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A Nyitott Műhely egy olyan szakmai találkozóhely, ahol</w:t>
      </w:r>
    </w:p>
    <w:p w14:paraId="4D81DEB9"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népművész találkozik a népművésszel</w:t>
      </w:r>
    </w:p>
    <w:p w14:paraId="7C1B2FC8"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xml:space="preserve">- népművész a gyerekekkel </w:t>
      </w:r>
    </w:p>
    <w:p w14:paraId="52E331D8"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népművész a külföldi magyar hagyomány iránt érdeklődő közönséggel</w:t>
      </w:r>
    </w:p>
    <w:p w14:paraId="7AC688AE"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népművész a külső érdeklődőkkel</w:t>
      </w:r>
    </w:p>
    <w:p w14:paraId="3EFF2B92"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népművész a megrendelőkkel</w:t>
      </w:r>
    </w:p>
    <w:p w14:paraId="0ADDC032" w14:textId="77777777" w:rsidR="001825A2"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népművész a designerrel</w:t>
      </w:r>
    </w:p>
    <w:p w14:paraId="63CC3305" w14:textId="0C6E9F31" w:rsidR="007A2473" w:rsidRPr="00515CFB" w:rsidRDefault="007A2473" w:rsidP="001825A2">
      <w:pPr>
        <w:keepNext w:val="0"/>
        <w:spacing w:after="0"/>
        <w:jc w:val="both"/>
        <w:rPr>
          <w:rFonts w:asciiTheme="minorHAnsi" w:eastAsia="SimSun" w:hAnsiTheme="minorHAnsi" w:cstheme="minorHAnsi"/>
        </w:rPr>
      </w:pPr>
      <w:r w:rsidRPr="00515CFB">
        <w:rPr>
          <w:rFonts w:asciiTheme="minorHAnsi" w:eastAsia="SimSun" w:hAnsiTheme="minorHAnsi" w:cstheme="minorHAnsi"/>
        </w:rPr>
        <w:t xml:space="preserve">A műhely tökéletes helyszín arra, hogy teret kapjanak a szakmai megbeszélések, közös szakmai projektek. Ideális azoknak, akik csoportban szeretnek dolgozni, és ehhez keresnek egy mindenki számára könnyen megközelíthető pontot Budapesten. </w:t>
      </w:r>
    </w:p>
    <w:p w14:paraId="2BCE3EEE" w14:textId="77777777" w:rsidR="007A2473" w:rsidRPr="00515CFB" w:rsidRDefault="007A2473" w:rsidP="004842AF">
      <w:pPr>
        <w:spacing w:after="0" w:line="240" w:lineRule="auto"/>
        <w:rPr>
          <w:rFonts w:asciiTheme="minorHAnsi" w:eastAsia="SimSun" w:hAnsiTheme="minorHAnsi" w:cstheme="minorHAnsi"/>
          <w:b/>
          <w:u w:val="single"/>
        </w:rPr>
      </w:pPr>
    </w:p>
    <w:p w14:paraId="2250EA75" w14:textId="77777777" w:rsidR="007A2473" w:rsidRPr="00515CFB" w:rsidRDefault="007A2473" w:rsidP="004842AF">
      <w:pPr>
        <w:spacing w:after="0" w:line="240" w:lineRule="auto"/>
        <w:rPr>
          <w:rFonts w:asciiTheme="minorHAnsi" w:eastAsia="SimSun" w:hAnsiTheme="minorHAnsi" w:cstheme="minorHAnsi"/>
          <w:b/>
        </w:rPr>
      </w:pPr>
      <w:r w:rsidRPr="00515CFB">
        <w:rPr>
          <w:rFonts w:asciiTheme="minorHAnsi" w:eastAsia="SimSun" w:hAnsiTheme="minorHAnsi" w:cstheme="minorHAnsi"/>
          <w:b/>
        </w:rPr>
        <w:t>Nyitott műhely rövid beszámoló 2018:</w:t>
      </w:r>
    </w:p>
    <w:p w14:paraId="153F549C"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A Nyitott műhelyben 2018-ban, a Múzeum felújítása ellenére, </w:t>
      </w:r>
      <w:r w:rsidRPr="00515CFB">
        <w:rPr>
          <w:rFonts w:asciiTheme="minorHAnsi" w:eastAsia="SimSun" w:hAnsiTheme="minorHAnsi" w:cstheme="minorHAnsi"/>
          <w:b/>
        </w:rPr>
        <w:t xml:space="preserve">45 </w:t>
      </w:r>
      <w:r w:rsidRPr="00515CFB">
        <w:rPr>
          <w:rFonts w:asciiTheme="minorHAnsi" w:eastAsia="SimSun" w:hAnsiTheme="minorHAnsi" w:cstheme="minorHAnsi"/>
        </w:rPr>
        <w:t>program valósult meg.</w:t>
      </w:r>
    </w:p>
    <w:p w14:paraId="399DB0CD"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A látogatók száma: </w:t>
      </w:r>
      <w:r w:rsidRPr="00515CFB">
        <w:rPr>
          <w:rFonts w:asciiTheme="minorHAnsi" w:eastAsia="SimSun" w:hAnsiTheme="minorHAnsi" w:cstheme="minorHAnsi"/>
          <w:b/>
        </w:rPr>
        <w:t>1062 fő</w:t>
      </w:r>
      <w:r w:rsidRPr="00515CFB">
        <w:rPr>
          <w:rFonts w:asciiTheme="minorHAnsi" w:eastAsia="SimSun" w:hAnsiTheme="minorHAnsi" w:cstheme="minorHAnsi"/>
        </w:rPr>
        <w:t xml:space="preserve">. Ehhez hozzájön a múzeumpedagógiai foglalkozáson résztvevő </w:t>
      </w:r>
      <w:r w:rsidRPr="00515CFB">
        <w:rPr>
          <w:rFonts w:asciiTheme="minorHAnsi" w:eastAsia="SimSun" w:hAnsiTheme="minorHAnsi" w:cstheme="minorHAnsi"/>
          <w:b/>
        </w:rPr>
        <w:t>921 gyerek</w:t>
      </w:r>
      <w:r w:rsidRPr="00515CFB">
        <w:rPr>
          <w:rFonts w:asciiTheme="minorHAnsi" w:eastAsia="SimSun" w:hAnsiTheme="minorHAnsi" w:cstheme="minorHAnsi"/>
        </w:rPr>
        <w:t xml:space="preserve"> száma, akik a foglalkozások során a műhelyben kézműveskedtek, és növelték a múzeumi látogatók létszámát is, hiszen interaktív tárlatvezetéseken vettek részt múzeumpedagógusunk, Gál Boglárka segítségével.</w:t>
      </w:r>
    </w:p>
    <w:p w14:paraId="719470ED" w14:textId="77777777" w:rsidR="007A2473" w:rsidRPr="00515CFB" w:rsidRDefault="007A2473" w:rsidP="004842AF">
      <w:pPr>
        <w:spacing w:after="0" w:line="240" w:lineRule="auto"/>
        <w:rPr>
          <w:rFonts w:asciiTheme="minorHAnsi" w:eastAsia="SimSun" w:hAnsiTheme="minorHAnsi" w:cstheme="minorHAnsi"/>
          <w:b/>
          <w:u w:val="single"/>
        </w:rPr>
      </w:pPr>
    </w:p>
    <w:p w14:paraId="66BD26BC" w14:textId="77777777" w:rsidR="007A2473" w:rsidRPr="00515CFB" w:rsidRDefault="007A2473" w:rsidP="004842AF">
      <w:pPr>
        <w:spacing w:after="0" w:line="240" w:lineRule="auto"/>
        <w:rPr>
          <w:rFonts w:asciiTheme="minorHAnsi" w:eastAsia="SimSun" w:hAnsiTheme="minorHAnsi" w:cstheme="minorHAnsi"/>
          <w:b/>
          <w:u w:val="single"/>
        </w:rPr>
      </w:pPr>
      <w:r w:rsidRPr="00515CFB">
        <w:rPr>
          <w:rFonts w:asciiTheme="minorHAnsi" w:eastAsia="SimSun" w:hAnsiTheme="minorHAnsi" w:cstheme="minorHAnsi"/>
          <w:b/>
          <w:u w:val="single"/>
        </w:rPr>
        <w:t>Éves bruttó bevétel EOS szerint: 2 606 338,45 Ft</w:t>
      </w:r>
    </w:p>
    <w:p w14:paraId="0183F735" w14:textId="77777777" w:rsidR="007A2473" w:rsidRPr="00515CFB" w:rsidRDefault="007A2473" w:rsidP="004842AF">
      <w:pPr>
        <w:spacing w:after="0" w:line="240" w:lineRule="auto"/>
        <w:rPr>
          <w:rFonts w:asciiTheme="minorHAnsi" w:eastAsia="SimSun" w:hAnsiTheme="minorHAnsi" w:cstheme="minorHAnsi"/>
        </w:rPr>
      </w:pPr>
    </w:p>
    <w:p w14:paraId="3EAF57DD"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Műhelyünk idén is részt vett programokkal a </w:t>
      </w:r>
      <w:r w:rsidRPr="00515CFB">
        <w:rPr>
          <w:rFonts w:asciiTheme="minorHAnsi" w:eastAsia="SimSun" w:hAnsiTheme="minorHAnsi" w:cstheme="minorHAnsi"/>
          <w:b/>
        </w:rPr>
        <w:t>Múzeumok éjszakáján</w:t>
      </w:r>
      <w:r w:rsidRPr="00515CFB">
        <w:rPr>
          <w:rFonts w:asciiTheme="minorHAnsi" w:eastAsia="SimSun" w:hAnsiTheme="minorHAnsi" w:cstheme="minorHAnsi"/>
        </w:rPr>
        <w:t xml:space="preserve">, a </w:t>
      </w:r>
      <w:r w:rsidRPr="00515CFB">
        <w:rPr>
          <w:rFonts w:asciiTheme="minorHAnsi" w:eastAsia="SimSun" w:hAnsiTheme="minorHAnsi" w:cstheme="minorHAnsi"/>
          <w:b/>
        </w:rPr>
        <w:t>Design héten</w:t>
      </w:r>
      <w:r w:rsidRPr="00515CFB">
        <w:rPr>
          <w:rFonts w:asciiTheme="minorHAnsi" w:eastAsia="SimSun" w:hAnsiTheme="minorHAnsi" w:cstheme="minorHAnsi"/>
        </w:rPr>
        <w:t xml:space="preserve"> és a </w:t>
      </w:r>
      <w:r w:rsidRPr="00515CFB">
        <w:rPr>
          <w:rFonts w:asciiTheme="minorHAnsi" w:eastAsia="SimSun" w:hAnsiTheme="minorHAnsi" w:cstheme="minorHAnsi"/>
          <w:b/>
        </w:rPr>
        <w:t>Múzeumok Őszi Fesztiválján</w:t>
      </w:r>
      <w:r w:rsidRPr="00515CFB">
        <w:rPr>
          <w:rFonts w:asciiTheme="minorHAnsi" w:eastAsia="SimSun" w:hAnsiTheme="minorHAnsi" w:cstheme="minorHAnsi"/>
        </w:rPr>
        <w:t>. Azzal, hogy csatlakoztunk ehhez a programsorozatokhoz, célunk az volt, hogy kiszélesítsük látogatóink körét. Ez sikeresnek mondható, hiszen több külsős érdeklődő jött úgy, hogy ezelőtt nem ismerte a Hagyományok Házát.</w:t>
      </w:r>
    </w:p>
    <w:p w14:paraId="4223D4F1" w14:textId="77777777" w:rsidR="001825A2"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A hazai turizmus megerősödése, a múzeumi és nyitott műhely látogatottságában is érezhető. Nálunk forgatott a tojásfestésről az </w:t>
      </w:r>
      <w:r w:rsidRPr="00515CFB">
        <w:rPr>
          <w:rFonts w:asciiTheme="minorHAnsi" w:eastAsia="SimSun" w:hAnsiTheme="minorHAnsi" w:cstheme="minorHAnsi"/>
          <w:b/>
        </w:rPr>
        <w:t>Amerikai Állami Televízió (PBS)</w:t>
      </w:r>
      <w:r w:rsidRPr="00515CFB">
        <w:rPr>
          <w:rFonts w:asciiTheme="minorHAnsi" w:eastAsia="SimSun" w:hAnsiTheme="minorHAnsi" w:cstheme="minorHAnsi"/>
        </w:rPr>
        <w:t xml:space="preserve"> Bereczné Lázár Nóra népi iparművész tojásfestővel. Később ennek a csoportnak a kapcsán látogatott el hozzánk egy 26 fős hobbi </w:t>
      </w:r>
    </w:p>
    <w:p w14:paraId="67CA882F" w14:textId="6D892A2C"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ézműves csoport az USÁ-ból. Három alkalmas foglalkozássorozaton vettek részt, amit angol nyelven tartottak nekik foglalkoztatóink. Olyan külföldi látogató is volt, aki 2 hónapos itt tartózkodása alatt különböző mesterségeket tanult a Nyitott műhelyes alkotóknál.</w:t>
      </w:r>
    </w:p>
    <w:p w14:paraId="5FD762A4" w14:textId="77777777" w:rsidR="007A2473" w:rsidRPr="00515CFB" w:rsidRDefault="007A2473" w:rsidP="004842AF">
      <w:pPr>
        <w:spacing w:after="0" w:line="240" w:lineRule="auto"/>
        <w:rPr>
          <w:rFonts w:asciiTheme="minorHAnsi" w:eastAsia="SimSun" w:hAnsiTheme="minorHAnsi" w:cstheme="minorHAnsi"/>
          <w:b/>
          <w:i/>
        </w:rPr>
      </w:pPr>
      <w:r w:rsidRPr="00515CFB">
        <w:rPr>
          <w:rFonts w:asciiTheme="minorHAnsi" w:eastAsia="SimSun" w:hAnsiTheme="minorHAnsi" w:cstheme="minorHAnsi"/>
        </w:rPr>
        <w:t xml:space="preserve">Programjaink egyre népszerűbbek. </w:t>
      </w:r>
      <w:r w:rsidRPr="00515CFB">
        <w:rPr>
          <w:rFonts w:asciiTheme="minorHAnsi" w:eastAsia="SimSun" w:hAnsiTheme="minorHAnsi" w:cstheme="minorHAnsi"/>
          <w:b/>
        </w:rPr>
        <w:t>A kártyaszövő kurzusunkat ötször és a tintakészítő kurzust hatszor</w:t>
      </w:r>
      <w:r w:rsidRPr="00515CFB">
        <w:rPr>
          <w:rFonts w:asciiTheme="minorHAnsi" w:eastAsia="SimSun" w:hAnsiTheme="minorHAnsi" w:cstheme="minorHAnsi"/>
        </w:rPr>
        <w:t xml:space="preserve"> kellett megrendeznünk, hogy az összes regisztrált látogatót tudjuk fogadni. </w:t>
      </w:r>
      <w:r w:rsidRPr="00515CFB">
        <w:rPr>
          <w:rFonts w:asciiTheme="minorHAnsi" w:eastAsia="SimSun" w:hAnsiTheme="minorHAnsi" w:cstheme="minorHAnsi"/>
          <w:i/>
        </w:rPr>
        <w:t xml:space="preserve">A decemberben meghirdetett </w:t>
      </w:r>
      <w:r w:rsidRPr="00515CFB">
        <w:rPr>
          <w:rFonts w:asciiTheme="minorHAnsi" w:eastAsia="SimSun" w:hAnsiTheme="minorHAnsi" w:cstheme="minorHAnsi"/>
          <w:b/>
          <w:i/>
        </w:rPr>
        <w:t xml:space="preserve">„Légy te is Őrangyal!” babavarrós programunk olyan népszerű volt, hogy 40 perc alatt 90 fő regisztrált rá. </w:t>
      </w:r>
    </w:p>
    <w:p w14:paraId="64F0192C" w14:textId="77777777" w:rsidR="007A2473" w:rsidRPr="00515CFB" w:rsidRDefault="007A2473" w:rsidP="004842AF">
      <w:pPr>
        <w:spacing w:after="0" w:line="240" w:lineRule="auto"/>
        <w:rPr>
          <w:rFonts w:asciiTheme="minorHAnsi" w:eastAsia="SimSun" w:hAnsiTheme="minorHAnsi" w:cstheme="minorHAnsi"/>
          <w:i/>
        </w:rPr>
      </w:pPr>
      <w:r w:rsidRPr="00515CFB">
        <w:rPr>
          <w:rFonts w:asciiTheme="minorHAnsi" w:eastAsia="SimSun" w:hAnsiTheme="minorHAnsi" w:cstheme="minorHAnsi"/>
          <w:i/>
        </w:rPr>
        <w:t>A „kékfestő generációk” programunkra is 88 fő jelentkezett.</w:t>
      </w:r>
    </w:p>
    <w:p w14:paraId="6A02A6E4"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Programjainknál a nagyszámú regisztráció is jelzi, hogy sok érdeklődő követi a Nyitott műhely oldalát, tevékenységét.</w:t>
      </w:r>
    </w:p>
    <w:p w14:paraId="02C966FA"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Több sajtómegjelenésünk is volt, nálunk készült el a </w:t>
      </w:r>
      <w:r w:rsidRPr="00515CFB">
        <w:rPr>
          <w:rFonts w:asciiTheme="minorHAnsi" w:eastAsia="SimSun" w:hAnsiTheme="minorHAnsi" w:cstheme="minorHAnsi"/>
          <w:b/>
        </w:rPr>
        <w:t>„Mesterember” sorozat két adása is</w:t>
      </w:r>
      <w:r w:rsidRPr="00515CFB">
        <w:rPr>
          <w:rFonts w:asciiTheme="minorHAnsi" w:eastAsia="SimSun" w:hAnsiTheme="minorHAnsi" w:cstheme="minorHAnsi"/>
        </w:rPr>
        <w:t>.</w:t>
      </w:r>
    </w:p>
    <w:p w14:paraId="038038C0"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Sok-sok visszatérő vendégünk van, a látogatók színesnek, érdekesnek találják programjainkat. Kedveltek a nyílt napjaink.</w:t>
      </w:r>
    </w:p>
    <w:p w14:paraId="690DCC81"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 xml:space="preserve">Évente megrendezett </w:t>
      </w:r>
      <w:r w:rsidRPr="00515CFB">
        <w:rPr>
          <w:rFonts w:asciiTheme="minorHAnsi" w:eastAsia="SimSun" w:hAnsiTheme="minorHAnsi" w:cstheme="minorHAnsi"/>
          <w:b/>
        </w:rPr>
        <w:t>nyári kézműves alkotótáborunkba a résztvevők kétharmada már 3 éve jár</w:t>
      </w:r>
      <w:r w:rsidRPr="00515CFB">
        <w:rPr>
          <w:rFonts w:asciiTheme="minorHAnsi" w:eastAsia="SimSun" w:hAnsiTheme="minorHAnsi" w:cstheme="minorHAnsi"/>
        </w:rPr>
        <w:t xml:space="preserve">. </w:t>
      </w:r>
    </w:p>
    <w:p w14:paraId="516B6EE2" w14:textId="77777777" w:rsidR="007A2473" w:rsidRPr="00515CFB" w:rsidRDefault="007A2473" w:rsidP="004842AF">
      <w:pPr>
        <w:spacing w:after="0" w:line="240" w:lineRule="auto"/>
        <w:ind w:firstLine="709"/>
        <w:rPr>
          <w:rFonts w:asciiTheme="minorHAnsi" w:eastAsia="SimSun" w:hAnsiTheme="minorHAnsi" w:cstheme="minorHAnsi"/>
        </w:rPr>
      </w:pPr>
    </w:p>
    <w:p w14:paraId="2189B297"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A Nyitott műhely népművész alkotóközössége idén is részt vett egy közös, belső projektben, aminek eredményét, az elkészült tárgyakat, a Múzeumok Őszi fesztiválján, a „</w:t>
      </w:r>
      <w:r w:rsidRPr="00515CFB">
        <w:rPr>
          <w:rFonts w:asciiTheme="minorHAnsi" w:eastAsia="SimSun" w:hAnsiTheme="minorHAnsi" w:cstheme="minorHAnsi"/>
          <w:b/>
        </w:rPr>
        <w:t>Szőröstül, bőröstül kiállításon”</w:t>
      </w:r>
      <w:r w:rsidRPr="00515CFB">
        <w:rPr>
          <w:rFonts w:asciiTheme="minorHAnsi" w:eastAsia="SimSun" w:hAnsiTheme="minorHAnsi" w:cstheme="minorHAnsi"/>
        </w:rPr>
        <w:t xml:space="preserve"> be is mutattuk.</w:t>
      </w:r>
    </w:p>
    <w:p w14:paraId="3A950034" w14:textId="77777777" w:rsidR="007A2473" w:rsidRPr="00515CFB" w:rsidRDefault="007A2473" w:rsidP="004842AF">
      <w:pPr>
        <w:spacing w:after="0" w:line="240" w:lineRule="auto"/>
        <w:rPr>
          <w:rFonts w:asciiTheme="minorHAnsi" w:eastAsia="SimSun" w:hAnsiTheme="minorHAnsi" w:cstheme="minorHAnsi"/>
          <w:b/>
          <w:u w:val="single"/>
        </w:rPr>
      </w:pPr>
    </w:p>
    <w:p w14:paraId="404E7A3C" w14:textId="77777777" w:rsidR="001825A2" w:rsidRDefault="001825A2" w:rsidP="004842AF">
      <w:pPr>
        <w:spacing w:after="0" w:line="240" w:lineRule="auto"/>
        <w:rPr>
          <w:rFonts w:asciiTheme="minorHAnsi" w:eastAsia="SimSun" w:hAnsiTheme="minorHAnsi" w:cstheme="minorHAnsi"/>
          <w:b/>
        </w:rPr>
      </w:pPr>
      <w:r>
        <w:rPr>
          <w:rFonts w:asciiTheme="minorHAnsi" w:eastAsia="SimSun" w:hAnsiTheme="minorHAnsi" w:cstheme="minorHAnsi"/>
          <w:b/>
        </w:rPr>
        <w:br w:type="page"/>
      </w:r>
    </w:p>
    <w:p w14:paraId="0135B152" w14:textId="4EA23816"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b/>
        </w:rPr>
        <w:lastRenderedPageBreak/>
        <w:t>További céljaink:</w:t>
      </w:r>
      <w:r w:rsidRPr="00515CFB">
        <w:rPr>
          <w:rFonts w:asciiTheme="minorHAnsi" w:eastAsia="SimSun" w:hAnsiTheme="minorHAnsi" w:cstheme="minorHAnsi"/>
        </w:rPr>
        <w:t xml:space="preserve"> </w:t>
      </w:r>
    </w:p>
    <w:p w14:paraId="03E055E2"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a Nyitott műhely sokszínűségének, nyitottságának fenntartása, további érdekes, egyedi programok, szakmát segítő foglalkozások, szakmai fórumok létrehozása, a népművészet, népi iparművészet népszerűsítése minél szélesebb körben.</w:t>
      </w:r>
    </w:p>
    <w:p w14:paraId="504B7054" w14:textId="77777777" w:rsidR="007A2473" w:rsidRPr="00515CFB" w:rsidRDefault="007A2473" w:rsidP="004842AF">
      <w:pPr>
        <w:spacing w:after="0" w:line="240" w:lineRule="auto"/>
        <w:rPr>
          <w:rFonts w:asciiTheme="minorHAnsi" w:eastAsia="SimSun" w:hAnsiTheme="minorHAnsi" w:cstheme="minorHAnsi"/>
        </w:rPr>
      </w:pPr>
    </w:p>
    <w:p w14:paraId="792138D0" w14:textId="77777777" w:rsidR="007A2473" w:rsidRPr="00515CFB" w:rsidRDefault="007A2473" w:rsidP="004842AF">
      <w:pPr>
        <w:spacing w:after="0" w:line="240" w:lineRule="auto"/>
        <w:rPr>
          <w:rFonts w:asciiTheme="minorHAnsi" w:eastAsia="SimSun" w:hAnsiTheme="minorHAnsi" w:cstheme="minorHAnsi"/>
          <w:b/>
        </w:rPr>
      </w:pPr>
      <w:r w:rsidRPr="00515CFB">
        <w:rPr>
          <w:rFonts w:asciiTheme="minorHAnsi" w:eastAsia="SimSun" w:hAnsiTheme="minorHAnsi" w:cstheme="minorHAnsi"/>
          <w:b/>
        </w:rPr>
        <w:t>Rajzpályázat a fazekasságról</w:t>
      </w:r>
    </w:p>
    <w:p w14:paraId="0A8D6C8A" w14:textId="77777777" w:rsidR="007A2473" w:rsidRPr="00515CFB" w:rsidRDefault="007A2473" w:rsidP="004842AF">
      <w:pPr>
        <w:spacing w:after="0" w:line="240" w:lineRule="auto"/>
        <w:rPr>
          <w:rFonts w:asciiTheme="minorHAnsi" w:eastAsia="SimSun" w:hAnsiTheme="minorHAnsi" w:cstheme="minorHAnsi"/>
          <w:bCs/>
        </w:rPr>
      </w:pPr>
      <w:r w:rsidRPr="00515CFB">
        <w:rPr>
          <w:rFonts w:asciiTheme="minorHAnsi" w:eastAsia="SimSun" w:hAnsiTheme="minorHAnsi" w:cstheme="minorHAnsi"/>
          <w:bCs/>
        </w:rPr>
        <w:t xml:space="preserve"> „Kis korsó, nagy korsó, torkomat újító, ruhám rongyosító”- Rajz - és alkotópályázat a fazekasságról</w:t>
      </w:r>
    </w:p>
    <w:p w14:paraId="6E89B00A" w14:textId="77777777" w:rsidR="007A2473" w:rsidRPr="00515CFB" w:rsidRDefault="007A2473" w:rsidP="004842AF">
      <w:pPr>
        <w:spacing w:after="0" w:line="240" w:lineRule="auto"/>
        <w:rPr>
          <w:rFonts w:asciiTheme="minorHAnsi" w:eastAsia="SimSun" w:hAnsiTheme="minorHAnsi" w:cstheme="minorHAnsi"/>
          <w:bCs/>
          <w:u w:val="single"/>
        </w:rPr>
      </w:pPr>
      <w:r w:rsidRPr="00515CFB">
        <w:rPr>
          <w:rFonts w:asciiTheme="minorHAnsi" w:eastAsia="SimSun" w:hAnsiTheme="minorHAnsi" w:cstheme="minorHAnsi"/>
          <w:bCs/>
        </w:rPr>
        <w:t xml:space="preserve">A program az </w:t>
      </w:r>
      <w:r w:rsidRPr="00515CFB">
        <w:rPr>
          <w:rFonts w:asciiTheme="minorHAnsi" w:eastAsia="SimSun" w:hAnsiTheme="minorHAnsi" w:cstheme="minorHAnsi"/>
          <w:bCs/>
          <w:color w:val="1D2129"/>
          <w:shd w:val="clear" w:color="auto" w:fill="FFFFFF"/>
        </w:rPr>
        <w:t xml:space="preserve">Népi Kézműves Alkotóházak és Műhelygalériák V. Országos Hétvégéje </w:t>
      </w:r>
      <w:r w:rsidRPr="00515CFB">
        <w:rPr>
          <w:rFonts w:asciiTheme="minorHAnsi" w:eastAsia="SimSun" w:hAnsiTheme="minorHAnsi" w:cstheme="minorHAnsi"/>
          <w:bCs/>
        </w:rPr>
        <w:t>programeleme volt</w:t>
      </w:r>
    </w:p>
    <w:p w14:paraId="33335B88" w14:textId="77777777" w:rsidR="007A2473" w:rsidRPr="00515CFB" w:rsidRDefault="007A2473" w:rsidP="004842AF">
      <w:pPr>
        <w:spacing w:after="0" w:line="240" w:lineRule="auto"/>
        <w:rPr>
          <w:rFonts w:asciiTheme="minorHAnsi" w:eastAsia="SimSun" w:hAnsiTheme="minorHAnsi" w:cstheme="minorHAnsi"/>
        </w:rPr>
      </w:pPr>
      <w:r w:rsidRPr="00515CFB">
        <w:rPr>
          <w:rFonts w:asciiTheme="minorHAnsi" w:eastAsia="SimSun" w:hAnsiTheme="minorHAnsi" w:cstheme="minorHAnsi"/>
        </w:rPr>
        <w:t>Beérkezett alkotások száma: 324 db</w:t>
      </w:r>
    </w:p>
    <w:p w14:paraId="544B3976" w14:textId="77777777" w:rsidR="00100615" w:rsidRPr="00515CFB" w:rsidRDefault="007A2473" w:rsidP="001825A2">
      <w:pPr>
        <w:keepNext w:val="0"/>
        <w:spacing w:after="120"/>
        <w:jc w:val="both"/>
        <w:rPr>
          <w:rFonts w:asciiTheme="minorHAnsi" w:hAnsiTheme="minorHAnsi" w:cstheme="minorHAnsi"/>
          <w:highlight w:val="yellow"/>
        </w:rPr>
      </w:pPr>
      <w:r w:rsidRPr="00515CFB">
        <w:rPr>
          <w:rFonts w:asciiTheme="minorHAnsi" w:eastAsia="SimSun" w:hAnsiTheme="minorHAnsi" w:cstheme="minorHAnsi"/>
        </w:rPr>
        <w:t>Résztvevők száma:38 fő</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0E0861" w14:paraId="17A78B56"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E84187" w14:textId="77777777" w:rsidR="00EA6B74" w:rsidRPr="000E0861" w:rsidRDefault="00EA6B74"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6B3D5"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DB96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ED27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ED6A49"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355CD"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F66CD" w14:textId="74B862C8"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A6B74" w:rsidRPr="000E0861" w14:paraId="3032F222"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912F3" w14:textId="77777777" w:rsidR="00EA6B74" w:rsidRPr="000E0861"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8AA4D" w14:textId="77777777" w:rsidR="00EA6B74" w:rsidRPr="000E0861"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A2464"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2D0B1"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CF143"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084D0"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3E193"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19F38"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5E083" w14:textId="77777777" w:rsidR="00EA6B74" w:rsidRPr="000E0861" w:rsidRDefault="00EA6B74" w:rsidP="00214239">
            <w:pPr>
              <w:keepNext w:val="0"/>
              <w:spacing w:after="0" w:line="240" w:lineRule="auto"/>
              <w:jc w:val="center"/>
              <w:rPr>
                <w:rFonts w:asciiTheme="minorHAnsi" w:hAnsiTheme="minorHAnsi" w:cstheme="minorHAnsi"/>
              </w:rPr>
            </w:pPr>
          </w:p>
        </w:tc>
      </w:tr>
      <w:tr w:rsidR="00EA6B74" w:rsidRPr="000E0861" w14:paraId="564B53B0"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FD573" w14:textId="77777777" w:rsidR="00EA6B74" w:rsidRPr="000E0861"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C611D" w14:textId="77777777" w:rsidR="00EA6B74" w:rsidRPr="000E0861"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6622F"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19E4F"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312A5"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F0489"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9EE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631C1"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F7C2C"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B93A1" w14:textId="77777777" w:rsidR="00EA6B74" w:rsidRPr="000E0861" w:rsidRDefault="00EA6B74" w:rsidP="00214239">
            <w:pPr>
              <w:keepNext w:val="0"/>
              <w:spacing w:after="0" w:line="240" w:lineRule="auto"/>
              <w:jc w:val="center"/>
              <w:rPr>
                <w:rFonts w:asciiTheme="minorHAnsi" w:hAnsiTheme="minorHAnsi" w:cstheme="minorHAnsi"/>
              </w:rPr>
            </w:pPr>
          </w:p>
        </w:tc>
      </w:tr>
      <w:tr w:rsidR="00EA6B74" w:rsidRPr="000E0861" w14:paraId="16A2311E"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2D67CBA" w14:textId="77777777" w:rsidR="00EA6B74" w:rsidRPr="000E0861" w:rsidRDefault="00EA6B7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146.</w:t>
            </w:r>
          </w:p>
          <w:p w14:paraId="197BB3BB" w14:textId="77777777" w:rsidR="00EA6B74" w:rsidRPr="000E0861" w:rsidRDefault="00EA6B7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BD57"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Múzeumpedagógiai tevékenység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731E" w14:textId="77777777" w:rsidR="00EA6B74"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2ECD" w14:textId="77777777" w:rsidR="00EA6B74" w:rsidRPr="000E0861" w:rsidRDefault="00EA6B74" w:rsidP="00214239">
            <w:pPr>
              <w:spacing w:after="0"/>
              <w:jc w:val="center"/>
              <w:rPr>
                <w:rFonts w:asciiTheme="minorHAnsi" w:hAnsiTheme="minorHAnsi" w:cstheme="minorHAnsi"/>
              </w:rPr>
            </w:pPr>
            <w:r w:rsidRPr="000E0861">
              <w:rPr>
                <w:rFonts w:asciiTheme="minorHAnsi" w:hAnsiTheme="minorHAnsi" w:cstheme="minorHAnsi"/>
              </w:rPr>
              <w:t>egész évben 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D56" w14:textId="77777777" w:rsidR="00EA6B74" w:rsidRPr="000E0861"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254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fő, programtípus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7B0B" w14:textId="77777777" w:rsidR="00EA6B74" w:rsidRPr="000E0861"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5C3D"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921fő</w:t>
            </w:r>
          </w:p>
          <w:p w14:paraId="46528B1E"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10 féle programtípus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DA95"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7A6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Gál Boglárka</w:t>
            </w:r>
          </w:p>
        </w:tc>
      </w:tr>
    </w:tbl>
    <w:p w14:paraId="674301FF" w14:textId="77777777" w:rsidR="00100615" w:rsidRPr="00515CFB" w:rsidRDefault="00100615" w:rsidP="001825A2">
      <w:pPr>
        <w:spacing w:before="120" w:after="0"/>
        <w:rPr>
          <w:rFonts w:asciiTheme="minorHAnsi" w:hAnsiTheme="minorHAnsi" w:cstheme="minorHAnsi"/>
        </w:rPr>
      </w:pPr>
      <w:r w:rsidRPr="00515CFB">
        <w:rPr>
          <w:rFonts w:asciiTheme="minorHAnsi" w:hAnsiTheme="minorHAnsi" w:cstheme="minorHAnsi"/>
        </w:rPr>
        <w:t>Múzeumi óra + műhelyfoglalkozás – Alkotó tevékenységgel összekapcsolt foglalkozások</w:t>
      </w:r>
    </w:p>
    <w:p w14:paraId="10B07306" w14:textId="77777777" w:rsidR="00100615" w:rsidRPr="00515CFB" w:rsidRDefault="00100615" w:rsidP="004842AF">
      <w:pPr>
        <w:spacing w:after="0"/>
        <w:rPr>
          <w:rFonts w:asciiTheme="minorHAnsi" w:hAnsiTheme="minorHAnsi" w:cstheme="minorHAnsi"/>
          <w:b/>
        </w:rPr>
      </w:pPr>
      <w:r w:rsidRPr="00515CFB">
        <w:rPr>
          <w:rFonts w:asciiTheme="minorHAnsi" w:hAnsiTheme="minorHAnsi" w:cstheme="minorHAnsi"/>
          <w:b/>
        </w:rPr>
        <w:t>Ebben a kategóriában a hangs</w:t>
      </w:r>
      <w:r w:rsidR="00F970E5" w:rsidRPr="00515CFB">
        <w:rPr>
          <w:rFonts w:asciiTheme="minorHAnsi" w:hAnsiTheme="minorHAnsi" w:cstheme="minorHAnsi"/>
          <w:b/>
        </w:rPr>
        <w:t>úlyt a kézműves foglalkozás kapt</w:t>
      </w:r>
      <w:r w:rsidRPr="00515CFB">
        <w:rPr>
          <w:rFonts w:asciiTheme="minorHAnsi" w:hAnsiTheme="minorHAnsi" w:cstheme="minorHAnsi"/>
          <w:b/>
        </w:rPr>
        <w:t>a és népi iparművészet tovább örökítése, élővé tétele. Cél a mesterekkel, mű</w:t>
      </w:r>
      <w:bookmarkStart w:id="77" w:name="_Toc504401673"/>
      <w:r w:rsidRPr="00515CFB">
        <w:rPr>
          <w:rFonts w:asciiTheme="minorHAnsi" w:hAnsiTheme="minorHAnsi" w:cstheme="minorHAnsi"/>
          <w:b/>
        </w:rPr>
        <w:t>vészekkel való kapcsolatépítés</w:t>
      </w:r>
      <w:r w:rsidR="00F970E5" w:rsidRPr="00515CFB">
        <w:rPr>
          <w:rFonts w:asciiTheme="minorHAnsi" w:hAnsiTheme="minorHAnsi" w:cstheme="minorHAnsi"/>
          <w:b/>
        </w:rPr>
        <w:t xml:space="preserve"> volt</w:t>
      </w:r>
      <w:r w:rsidRPr="00515CFB">
        <w:rPr>
          <w:rFonts w:asciiTheme="minorHAnsi" w:hAnsiTheme="minorHAnsi" w:cstheme="minorHAnsi"/>
          <w:b/>
        </w:rPr>
        <w:t>.</w:t>
      </w:r>
    </w:p>
    <w:bookmarkEnd w:id="77"/>
    <w:p w14:paraId="5C39696C" w14:textId="2412BF5D" w:rsidR="001825A2" w:rsidRDefault="00100615" w:rsidP="001825A2">
      <w:pPr>
        <w:spacing w:after="120"/>
        <w:rPr>
          <w:rFonts w:asciiTheme="minorHAnsi" w:hAnsiTheme="minorHAnsi" w:cstheme="minorHAnsi"/>
        </w:rPr>
      </w:pPr>
      <w:r w:rsidRPr="00515CFB">
        <w:rPr>
          <w:rFonts w:asciiTheme="minorHAnsi" w:hAnsiTheme="minorHAnsi" w:cstheme="minorHAnsi"/>
        </w:rPr>
        <w:t xml:space="preserve">Fő célok a múzeum, mint intézmény megismertetése, az egész életen át tartó tanulás megalapozása és múzeumlátogató attitűd kialakítása. A foglalkozások </w:t>
      </w:r>
      <w:r w:rsidR="00F970E5" w:rsidRPr="00515CFB">
        <w:rPr>
          <w:rFonts w:asciiTheme="minorHAnsi" w:hAnsiTheme="minorHAnsi" w:cstheme="minorHAnsi"/>
        </w:rPr>
        <w:t xml:space="preserve">átlagos </w:t>
      </w:r>
      <w:r w:rsidRPr="00515CFB">
        <w:rPr>
          <w:rFonts w:asciiTheme="minorHAnsi" w:hAnsiTheme="minorHAnsi" w:cstheme="minorHAnsi"/>
        </w:rPr>
        <w:t>időtartama 1 óra</w:t>
      </w:r>
      <w:r w:rsidR="00F970E5" w:rsidRPr="00515CFB">
        <w:rPr>
          <w:rFonts w:asciiTheme="minorHAnsi" w:hAnsiTheme="minorHAnsi" w:cstheme="minorHAnsi"/>
        </w:rPr>
        <w:t xml:space="preserve"> volt</w:t>
      </w:r>
      <w:r w:rsidRPr="00515CFB">
        <w:rPr>
          <w:rFonts w:asciiTheme="minorHAnsi" w:hAnsiTheme="minorHAnsi" w:cstheme="minorHAnsi"/>
        </w:rPr>
        <w:t>.</w:t>
      </w:r>
      <w:r w:rsidR="001825A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0E0861" w14:paraId="2AFC50DD"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8E2F93" w14:textId="77777777" w:rsidR="00EA6B74" w:rsidRPr="000E0861" w:rsidRDefault="00EA6B74"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3DDFC"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8069C"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23E07"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26497"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9E1BA"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5737D" w14:textId="60B280E0"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EA6B74" w:rsidRPr="000E0861" w14:paraId="250C896B"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6E895" w14:textId="77777777" w:rsidR="00EA6B74" w:rsidRPr="000E0861"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55BBF" w14:textId="77777777" w:rsidR="00EA6B74" w:rsidRPr="000E0861"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D6A07"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97EDC"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4B056"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DBB2B"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23810"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D96AE"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A5505" w14:textId="77777777" w:rsidR="00EA6B74" w:rsidRPr="000E0861" w:rsidRDefault="00EA6B74" w:rsidP="00214239">
            <w:pPr>
              <w:keepNext w:val="0"/>
              <w:spacing w:after="0" w:line="240" w:lineRule="auto"/>
              <w:jc w:val="center"/>
              <w:rPr>
                <w:rFonts w:asciiTheme="minorHAnsi" w:hAnsiTheme="minorHAnsi" w:cstheme="minorHAnsi"/>
              </w:rPr>
            </w:pPr>
          </w:p>
        </w:tc>
      </w:tr>
      <w:tr w:rsidR="00EA6B74" w:rsidRPr="000E0861" w14:paraId="5FC324BA"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09739" w14:textId="77777777" w:rsidR="00EA6B74" w:rsidRPr="000E0861"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65F3E" w14:textId="77777777" w:rsidR="00EA6B74" w:rsidRPr="000E0861"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098FA"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98549"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B32E2"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C017C"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1D5C7"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0412"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FD2AB" w14:textId="77777777" w:rsidR="00EA6B74" w:rsidRPr="000E0861"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1E9CD" w14:textId="77777777" w:rsidR="00EA6B74" w:rsidRPr="000E0861" w:rsidRDefault="00EA6B74" w:rsidP="00214239">
            <w:pPr>
              <w:keepNext w:val="0"/>
              <w:spacing w:after="0" w:line="240" w:lineRule="auto"/>
              <w:jc w:val="center"/>
              <w:rPr>
                <w:rFonts w:asciiTheme="minorHAnsi" w:hAnsiTheme="minorHAnsi" w:cstheme="minorHAnsi"/>
              </w:rPr>
            </w:pPr>
          </w:p>
        </w:tc>
      </w:tr>
      <w:tr w:rsidR="00EA6B74" w:rsidRPr="000E0861" w14:paraId="4B85E2EC"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C64E9CE" w14:textId="77777777" w:rsidR="00EA6B74" w:rsidRPr="000E0861" w:rsidRDefault="00EA6B74"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147.</w:t>
            </w:r>
          </w:p>
          <w:p w14:paraId="266A75CE" w14:textId="77777777" w:rsidR="00EA6B74" w:rsidRPr="000E0861" w:rsidRDefault="00EA6B7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1DE0"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Múzeumok Éjszakája</w:t>
            </w:r>
          </w:p>
          <w:p w14:paraId="00250381" w14:textId="77777777" w:rsidR="00EA6B74" w:rsidRPr="000E0861" w:rsidRDefault="00EA6B74" w:rsidP="00214239">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1946" w14:textId="77777777" w:rsidR="00EA6B74"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48C1"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február -május</w:t>
            </w:r>
          </w:p>
          <w:p w14:paraId="33D5F06D" w14:textId="77777777" w:rsidR="00EA6B74" w:rsidRPr="000E0861" w:rsidRDefault="00EA6B74" w:rsidP="00214239">
            <w:pPr>
              <w:spacing w:after="0"/>
              <w:jc w:val="center"/>
              <w:rPr>
                <w:rFonts w:asciiTheme="minorHAnsi" w:hAnsiTheme="minorHAnsi" w:cstheme="minorHAnsi"/>
              </w:rPr>
            </w:pPr>
            <w:r w:rsidRPr="000E0861">
              <w:rPr>
                <w:rFonts w:asciiTheme="minorHAnsi" w:hAnsiTheme="minorHAnsi" w:cstheme="minorHAnsi"/>
              </w:rPr>
              <w:t>június 25.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5570C" w14:textId="77777777" w:rsidR="00EA6B74" w:rsidRPr="000E0861"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2BD7"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D80E" w14:textId="77777777" w:rsidR="00EA6B74" w:rsidRPr="000E0861"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8226"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EFC0"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79401" w14:textId="77777777" w:rsidR="00EA6B74" w:rsidRPr="000E0861" w:rsidRDefault="00EA6B74"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Szabó Zoltán</w:t>
            </w:r>
          </w:p>
        </w:tc>
      </w:tr>
    </w:tbl>
    <w:p w14:paraId="6A5F5B89" w14:textId="77777777" w:rsidR="00100615" w:rsidRPr="00515CFB" w:rsidRDefault="00100615" w:rsidP="001825A2">
      <w:pPr>
        <w:keepNext w:val="0"/>
        <w:spacing w:before="120" w:after="120"/>
        <w:jc w:val="both"/>
        <w:rPr>
          <w:rFonts w:asciiTheme="minorHAnsi" w:hAnsiTheme="minorHAnsi" w:cstheme="minorHAnsi"/>
        </w:rPr>
      </w:pPr>
      <w:r w:rsidRPr="00515CFB">
        <w:rPr>
          <w:rFonts w:asciiTheme="minorHAnsi" w:hAnsiTheme="minorHAnsi" w:cstheme="minorHAnsi"/>
        </w:rPr>
        <w:t>Részvétel a 2018. évi programban</w:t>
      </w:r>
      <w:r w:rsidR="009769D6" w:rsidRPr="00515CFB">
        <w:rPr>
          <w:rFonts w:asciiTheme="minorHAnsi" w:hAnsiTheme="minorHAnsi" w:cstheme="minorHAnsi"/>
        </w:rPr>
        <w:t xml:space="preserve"> megtörtént.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3433D1" w:rsidRPr="000E0861" w14:paraId="122F7D10"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4794DF" w14:textId="77777777" w:rsidR="003433D1" w:rsidRPr="000E0861" w:rsidRDefault="003433D1"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723C0"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35671"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7F0C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8D30A7"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04424"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3123D" w14:textId="1499E1B9"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3433D1" w:rsidRPr="000E0861" w14:paraId="54F14FF0"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D8C8E" w14:textId="77777777" w:rsidR="003433D1" w:rsidRPr="000E0861" w:rsidRDefault="003433D1"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5F0D6" w14:textId="77777777" w:rsidR="003433D1" w:rsidRPr="000E0861" w:rsidRDefault="003433D1"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52600"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F82D3"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AB4A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1B9B3"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DB6A2"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43DF1"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91F44" w14:textId="77777777" w:rsidR="003433D1" w:rsidRPr="000E0861" w:rsidRDefault="003433D1" w:rsidP="00214239">
            <w:pPr>
              <w:keepNext w:val="0"/>
              <w:spacing w:after="0" w:line="240" w:lineRule="auto"/>
              <w:jc w:val="center"/>
              <w:rPr>
                <w:rFonts w:asciiTheme="minorHAnsi" w:hAnsiTheme="minorHAnsi" w:cstheme="minorHAnsi"/>
              </w:rPr>
            </w:pPr>
          </w:p>
        </w:tc>
      </w:tr>
      <w:tr w:rsidR="003433D1" w:rsidRPr="000E0861" w14:paraId="029BD399"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9B08" w14:textId="77777777" w:rsidR="003433D1" w:rsidRPr="000E0861" w:rsidRDefault="003433D1"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C4A84" w14:textId="77777777" w:rsidR="003433D1" w:rsidRPr="000E0861" w:rsidRDefault="003433D1"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35DCD"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275FC"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52FB2"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38FC2"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F0C59"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8A5F"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E48C2"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A2A0C" w14:textId="77777777" w:rsidR="003433D1" w:rsidRPr="000E0861" w:rsidRDefault="003433D1" w:rsidP="00214239">
            <w:pPr>
              <w:keepNext w:val="0"/>
              <w:spacing w:after="0" w:line="240" w:lineRule="auto"/>
              <w:jc w:val="center"/>
              <w:rPr>
                <w:rFonts w:asciiTheme="minorHAnsi" w:hAnsiTheme="minorHAnsi" w:cstheme="minorHAnsi"/>
              </w:rPr>
            </w:pPr>
          </w:p>
        </w:tc>
      </w:tr>
      <w:tr w:rsidR="003433D1" w:rsidRPr="000E0861" w14:paraId="79039908"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F1141C4" w14:textId="77777777" w:rsidR="003433D1" w:rsidRPr="000E0861" w:rsidRDefault="003433D1"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148.</w:t>
            </w:r>
          </w:p>
          <w:p w14:paraId="4414C3FD" w14:textId="77777777" w:rsidR="003433D1" w:rsidRPr="000E0861" w:rsidRDefault="003433D1"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8BD6" w14:textId="3B06F2B5"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Gyűjteményi munka a Magyar Népi Iparművészeti Múzeum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48328"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7D76" w14:textId="77777777" w:rsidR="003433D1" w:rsidRPr="000E0861" w:rsidRDefault="003433D1" w:rsidP="00214239">
            <w:pPr>
              <w:spacing w:after="0"/>
              <w:jc w:val="center"/>
              <w:rPr>
                <w:rFonts w:asciiTheme="minorHAnsi" w:hAnsiTheme="minorHAnsi" w:cstheme="minorHAnsi"/>
              </w:rPr>
            </w:pPr>
            <w:r w:rsidRPr="000E0861">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C8DF" w14:textId="77777777" w:rsidR="003433D1" w:rsidRPr="000E0861" w:rsidRDefault="003433D1"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E4E9"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18694" w14:textId="77777777" w:rsidR="003433D1" w:rsidRPr="000E0861" w:rsidRDefault="003433D1"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9DA1"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F65D"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358F"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Szabó Zoltán, Kovács Bence</w:t>
            </w:r>
          </w:p>
          <w:p w14:paraId="68329ED1"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Pölös Andrea, Hidegh Dániel</w:t>
            </w:r>
          </w:p>
        </w:tc>
      </w:tr>
    </w:tbl>
    <w:p w14:paraId="41823A81" w14:textId="77777777" w:rsidR="001825A2" w:rsidRDefault="003433D1" w:rsidP="001825A2">
      <w:pPr>
        <w:keepNext w:val="0"/>
        <w:spacing w:before="120" w:after="0" w:line="360" w:lineRule="auto"/>
        <w:jc w:val="both"/>
        <w:rPr>
          <w:rFonts w:asciiTheme="minorHAnsi" w:hAnsiTheme="minorHAnsi" w:cstheme="minorHAnsi"/>
          <w:b/>
        </w:rPr>
      </w:pPr>
      <w:r w:rsidRPr="00515CFB">
        <w:rPr>
          <w:rFonts w:asciiTheme="minorHAnsi" w:hAnsiTheme="minorHAnsi" w:cstheme="minorHAnsi"/>
          <w:b/>
        </w:rPr>
        <w:t>Revízió megtartása</w:t>
      </w:r>
    </w:p>
    <w:p w14:paraId="3179BE3B" w14:textId="77777777" w:rsidR="001825A2" w:rsidRDefault="003433D1" w:rsidP="001825A2">
      <w:pPr>
        <w:keepNext w:val="0"/>
        <w:spacing w:before="120" w:after="0" w:line="360" w:lineRule="auto"/>
        <w:jc w:val="both"/>
        <w:rPr>
          <w:rFonts w:asciiTheme="minorHAnsi" w:hAnsiTheme="minorHAnsi" w:cstheme="minorHAnsi"/>
          <w:i/>
          <w:iCs/>
        </w:rPr>
      </w:pPr>
      <w:r w:rsidRPr="00515CFB">
        <w:rPr>
          <w:rFonts w:asciiTheme="minorHAnsi" w:hAnsiTheme="minorHAnsi" w:cstheme="minorHAnsi"/>
          <w:i/>
          <w:iCs/>
        </w:rPr>
        <w:t>Revíziózott tételek száma: 2759 db.</w:t>
      </w:r>
    </w:p>
    <w:p w14:paraId="49B24BF0" w14:textId="77777777" w:rsidR="001825A2" w:rsidRDefault="003433D1" w:rsidP="001825A2">
      <w:pPr>
        <w:keepNext w:val="0"/>
        <w:spacing w:before="120" w:after="0" w:line="360" w:lineRule="auto"/>
        <w:jc w:val="both"/>
        <w:rPr>
          <w:rFonts w:asciiTheme="minorHAnsi" w:hAnsiTheme="minorHAnsi" w:cstheme="minorHAnsi"/>
        </w:rPr>
      </w:pPr>
      <w:r w:rsidRPr="00515CFB">
        <w:rPr>
          <w:rFonts w:asciiTheme="minorHAnsi" w:hAnsiTheme="minorHAnsi" w:cstheme="minorHAnsi"/>
        </w:rPr>
        <w:t>A korábban s Népi Iparművészeti Osztály galériáján tárolt –szinte kizárólagosan textil- műtárgyak revíziója, csomagolása, a tárolódobozokon tartalmuk tételenkénti feltüntetésével. A dobozok átszállításra kerültek a múzeum Apor Péter utcai raktárába.</w:t>
      </w:r>
    </w:p>
    <w:p w14:paraId="479C3066" w14:textId="23F00310" w:rsidR="003433D1" w:rsidRPr="00515CFB" w:rsidRDefault="003433D1" w:rsidP="001825A2">
      <w:pPr>
        <w:keepNext w:val="0"/>
        <w:spacing w:before="120" w:after="0" w:line="360" w:lineRule="auto"/>
        <w:jc w:val="both"/>
        <w:rPr>
          <w:rFonts w:asciiTheme="minorHAnsi" w:hAnsiTheme="minorHAnsi" w:cstheme="minorHAnsi"/>
        </w:rPr>
      </w:pPr>
      <w:r w:rsidRPr="00515CFB">
        <w:rPr>
          <w:rFonts w:asciiTheme="minorHAnsi" w:hAnsiTheme="minorHAnsi" w:cstheme="minorHAnsi"/>
        </w:rPr>
        <w:t xml:space="preserve">A vidéki letéti gyűjteményeket átrevízióztuk, a szerződéseket megkötöttük, a letéti jegyzékeket pedig rendbetettük. A letéti gyűjtemények 2018-ban a következők: </w:t>
      </w:r>
    </w:p>
    <w:p w14:paraId="4DF98196"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lastRenderedPageBreak/>
        <w:t xml:space="preserve">Buzsáki Tájház 64 tárgy </w:t>
      </w:r>
    </w:p>
    <w:p w14:paraId="77ED2ABC"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Zalakarosi Művelődési Ház 21 tárgy</w:t>
      </w:r>
    </w:p>
    <w:p w14:paraId="608D66EE"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Györffy István Nagykun Múzeum - Karcag 133 tárgy</w:t>
      </w:r>
    </w:p>
    <w:p w14:paraId="2BB2A363"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Kántor Sándor Fazekasház - Karcag 111 tárgy</w:t>
      </w:r>
    </w:p>
    <w:p w14:paraId="7F32C828"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Bocskai István Múzeum - Hajdúszoboszló 92 tárgy</w:t>
      </w:r>
    </w:p>
    <w:p w14:paraId="5A359367"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Halasi Csipkeház 46 tárgy</w:t>
      </w:r>
    </w:p>
    <w:p w14:paraId="5464AD69"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Sárközi Tájház - Decs 299 tárgy</w:t>
      </w:r>
    </w:p>
    <w:p w14:paraId="355D6A90"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Kis Jankó Bori Emlékház - Mezőkövesd 307 tárgy</w:t>
      </w:r>
    </w:p>
    <w:p w14:paraId="5BCDF2D9"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Kiss Ernő emlékház - Bogyoszló (győri múzeum) 1 tárgy</w:t>
      </w:r>
    </w:p>
    <w:p w14:paraId="06EA5530" w14:textId="77777777" w:rsidR="003433D1" w:rsidRPr="00515CFB" w:rsidRDefault="003433D1" w:rsidP="004842AF">
      <w:pPr>
        <w:spacing w:after="0" w:line="240" w:lineRule="auto"/>
        <w:jc w:val="both"/>
        <w:rPr>
          <w:rFonts w:asciiTheme="minorHAnsi" w:hAnsiTheme="minorHAnsi" w:cstheme="minorHAnsi"/>
        </w:rPr>
      </w:pPr>
      <w:r w:rsidRPr="00515CFB">
        <w:rPr>
          <w:rFonts w:asciiTheme="minorHAnsi" w:hAnsiTheme="minorHAnsi" w:cstheme="minorHAnsi"/>
        </w:rPr>
        <w:t>Népi Iparművészeti Gyűjtemény Kecskemét 612 tárgy</w:t>
      </w:r>
    </w:p>
    <w:p w14:paraId="66D2CA8F" w14:textId="77777777" w:rsidR="003433D1" w:rsidRPr="00515CFB" w:rsidRDefault="003433D1" w:rsidP="004842AF">
      <w:pPr>
        <w:spacing w:after="0" w:line="240" w:lineRule="auto"/>
        <w:jc w:val="both"/>
        <w:rPr>
          <w:rFonts w:asciiTheme="minorHAnsi" w:hAnsiTheme="minorHAnsi" w:cstheme="minorHAnsi"/>
          <w:lang w:eastAsia="hu-HU"/>
        </w:rPr>
      </w:pPr>
      <w:r w:rsidRPr="00515CFB">
        <w:rPr>
          <w:rFonts w:asciiTheme="minorHAnsi" w:hAnsiTheme="minorHAnsi" w:cstheme="minorHAnsi"/>
          <w:i/>
          <w:iCs/>
          <w:lang w:eastAsia="hu-HU"/>
        </w:rPr>
        <w:t xml:space="preserve">Állományrevízió folytatása </w:t>
      </w:r>
      <w:r w:rsidRPr="00515CFB">
        <w:rPr>
          <w:rFonts w:asciiTheme="minorHAnsi" w:hAnsiTheme="minorHAnsi" w:cstheme="minorHAnsi"/>
          <w:lang w:eastAsia="hu-HU"/>
        </w:rPr>
        <w:t>azon letéti gyűjteményekben, ahol még nem jártunk:</w:t>
      </w:r>
    </w:p>
    <w:p w14:paraId="3FB1ABA9" w14:textId="77777777" w:rsidR="003433D1" w:rsidRPr="00515CFB" w:rsidRDefault="003433D1" w:rsidP="004842AF">
      <w:pPr>
        <w:spacing w:after="0" w:line="240" w:lineRule="auto"/>
        <w:jc w:val="both"/>
        <w:rPr>
          <w:rFonts w:asciiTheme="minorHAnsi" w:hAnsiTheme="minorHAnsi" w:cstheme="minorHAnsi"/>
          <w:lang w:eastAsia="hu-HU"/>
        </w:rPr>
      </w:pPr>
      <w:r w:rsidRPr="00515CFB">
        <w:rPr>
          <w:rFonts w:asciiTheme="minorHAnsi" w:hAnsiTheme="minorHAnsi" w:cstheme="minorHAnsi"/>
          <w:u w:val="single"/>
          <w:lang w:eastAsia="hu-HU"/>
        </w:rPr>
        <w:t>Bogyoszlón</w:t>
      </w:r>
      <w:r w:rsidRPr="00515CFB">
        <w:rPr>
          <w:rFonts w:asciiTheme="minorHAnsi" w:hAnsiTheme="minorHAnsi" w:cstheme="minorHAnsi"/>
          <w:lang w:eastAsia="hu-HU"/>
        </w:rPr>
        <w:t>:</w:t>
      </w:r>
      <w:r w:rsidRPr="00515CFB">
        <w:rPr>
          <w:rFonts w:asciiTheme="minorHAnsi" w:hAnsiTheme="minorHAnsi" w:cstheme="minorHAnsi"/>
          <w:b/>
          <w:bCs/>
          <w:lang w:eastAsia="hu-HU"/>
        </w:rPr>
        <w:t xml:space="preserve"> </w:t>
      </w:r>
      <w:r w:rsidRPr="00515CFB">
        <w:rPr>
          <w:rFonts w:asciiTheme="minorHAnsi" w:hAnsiTheme="minorHAnsi" w:cstheme="minorHAnsi"/>
          <w:lang w:eastAsia="hu-HU"/>
        </w:rPr>
        <w:t>1 tárgy van letétben, a szerződés megkötése folyamatban van, a tárgyat hivatalosan a Győri Múzeumnak adtuk kölcsön. A következő évre átkerült a lebonyolítás.</w:t>
      </w:r>
    </w:p>
    <w:p w14:paraId="1E1358D3" w14:textId="77777777" w:rsidR="003433D1" w:rsidRPr="00515CFB" w:rsidRDefault="003433D1" w:rsidP="004842AF">
      <w:pPr>
        <w:keepNext w:val="0"/>
        <w:spacing w:after="0" w:line="360" w:lineRule="auto"/>
        <w:jc w:val="both"/>
        <w:rPr>
          <w:rFonts w:asciiTheme="minorHAnsi" w:hAnsiTheme="minorHAnsi" w:cstheme="minorHAnsi"/>
        </w:rPr>
      </w:pPr>
    </w:p>
    <w:p w14:paraId="674355BD"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t>Gyűjteménygyarapítás</w:t>
      </w:r>
    </w:p>
    <w:p w14:paraId="1D3D319E"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rPr>
        <w:t>A rendelkezésre álló éves keretből, külön figyelmet fordítottunk a nagy szakági pályázatok díjazottjainak tárgyaira, azok lehetőség szerinti megvásárlására.</w:t>
      </w:r>
    </w:p>
    <w:p w14:paraId="4FA53AD6" w14:textId="77777777" w:rsidR="003433D1" w:rsidRPr="00515CFB" w:rsidRDefault="003433D1" w:rsidP="004842AF">
      <w:pPr>
        <w:keepNext w:val="0"/>
        <w:spacing w:after="0" w:line="360" w:lineRule="auto"/>
        <w:jc w:val="both"/>
        <w:rPr>
          <w:rFonts w:asciiTheme="minorHAnsi" w:hAnsiTheme="minorHAnsi" w:cstheme="minorHAnsi"/>
        </w:rPr>
      </w:pPr>
      <w:r w:rsidRPr="00515CFB">
        <w:rPr>
          <w:rFonts w:asciiTheme="minorHAnsi" w:hAnsiTheme="minorHAnsi" w:cstheme="minorHAnsi"/>
        </w:rPr>
        <w:t>Gyűjteményünk 124 db-al gyarapodott</w:t>
      </w:r>
    </w:p>
    <w:p w14:paraId="10CF05AD"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t>Állagvédelem</w:t>
      </w:r>
    </w:p>
    <w:p w14:paraId="711980D5" w14:textId="77777777" w:rsidR="003433D1" w:rsidRPr="00515CFB" w:rsidRDefault="003433D1" w:rsidP="004842AF">
      <w:pPr>
        <w:keepNext w:val="0"/>
        <w:spacing w:after="0" w:line="360" w:lineRule="auto"/>
        <w:jc w:val="both"/>
        <w:rPr>
          <w:rFonts w:asciiTheme="minorHAnsi" w:hAnsiTheme="minorHAnsi" w:cstheme="minorHAnsi"/>
        </w:rPr>
      </w:pPr>
      <w:r w:rsidRPr="00515CFB">
        <w:rPr>
          <w:rFonts w:asciiTheme="minorHAnsi" w:hAnsiTheme="minorHAnsi" w:cstheme="minorHAnsi"/>
        </w:rPr>
        <w:t xml:space="preserve">2 alkalommal moly irtás megtartása megtörtént a textil- és szálasanyag gyűjteményben, mely az Apor Péter utcai raktár két emeleti helyiségében van elhelyezve. </w:t>
      </w:r>
    </w:p>
    <w:p w14:paraId="7A70540D"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t>Nyilvántartás</w:t>
      </w:r>
    </w:p>
    <w:p w14:paraId="42556D7C" w14:textId="77777777" w:rsidR="003433D1" w:rsidRPr="00515CFB" w:rsidRDefault="003433D1" w:rsidP="004842AF">
      <w:pPr>
        <w:tabs>
          <w:tab w:val="left" w:pos="284"/>
        </w:tabs>
        <w:spacing w:after="0"/>
        <w:ind w:left="284" w:hanging="284"/>
        <w:rPr>
          <w:rFonts w:asciiTheme="minorHAnsi" w:hAnsiTheme="minorHAnsi" w:cstheme="minorHAnsi"/>
          <w:color w:val="000000"/>
        </w:rPr>
      </w:pPr>
    </w:p>
    <w:p w14:paraId="62560423" w14:textId="025F97DF"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t>Gyarapodási napló</w:t>
      </w:r>
      <w:r w:rsidR="001825A2">
        <w:rPr>
          <w:rFonts w:asciiTheme="minorHAnsi" w:hAnsiTheme="minorHAnsi" w:cstheme="minorHAnsi"/>
          <w:b/>
        </w:rPr>
        <w:t>,</w:t>
      </w:r>
      <w:r w:rsidRPr="00515CFB">
        <w:rPr>
          <w:rFonts w:asciiTheme="minorHAnsi" w:hAnsiTheme="minorHAnsi" w:cstheme="minorHAnsi"/>
          <w:b/>
        </w:rPr>
        <w:t xml:space="preserve"> valamint papír alapú leltárkönyv vezetése</w:t>
      </w:r>
    </w:p>
    <w:p w14:paraId="18E9A79B"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rPr>
        <w:t>A 2018-ben beérkező ajándékként kapott és vásárolt tárgyak elsődleges nyilvántartása megtörtént</w:t>
      </w:r>
    </w:p>
    <w:p w14:paraId="6A7B71FD" w14:textId="77777777" w:rsidR="001825A2" w:rsidRDefault="001825A2" w:rsidP="004842AF">
      <w:pPr>
        <w:keepNext w:val="0"/>
        <w:spacing w:after="0" w:line="360" w:lineRule="auto"/>
        <w:jc w:val="both"/>
        <w:rPr>
          <w:rFonts w:asciiTheme="minorHAnsi" w:hAnsiTheme="minorHAnsi" w:cstheme="minorHAnsi"/>
          <w:b/>
        </w:rPr>
      </w:pPr>
    </w:p>
    <w:p w14:paraId="56CFA692" w14:textId="2851F046"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lastRenderedPageBreak/>
        <w:t>Fotó nyilvántartás és fotózás</w:t>
      </w:r>
    </w:p>
    <w:p w14:paraId="773610E4"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rPr>
        <w:t>Új tárgyak fotózása (műtárgyfotók készítése), szerkesztése, számmal való ellátása megtörtént.</w:t>
      </w:r>
    </w:p>
    <w:p w14:paraId="70330392" w14:textId="77777777" w:rsidR="003433D1" w:rsidRPr="00515CFB" w:rsidRDefault="003433D1" w:rsidP="004842AF">
      <w:pPr>
        <w:keepNext w:val="0"/>
        <w:spacing w:after="0" w:line="360" w:lineRule="auto"/>
        <w:jc w:val="both"/>
        <w:rPr>
          <w:rFonts w:asciiTheme="minorHAnsi" w:hAnsiTheme="minorHAnsi" w:cstheme="minorHAnsi"/>
          <w:b/>
        </w:rPr>
      </w:pPr>
      <w:r w:rsidRPr="00515CFB">
        <w:rPr>
          <w:rFonts w:asciiTheme="minorHAnsi" w:hAnsiTheme="minorHAnsi" w:cstheme="minorHAnsi"/>
          <w:b/>
        </w:rPr>
        <w:t>HUNTÉKA adatbázis építése</w:t>
      </w:r>
    </w:p>
    <w:p w14:paraId="701CE4E8" w14:textId="77777777" w:rsidR="003433D1" w:rsidRPr="00515CFB" w:rsidRDefault="003433D1" w:rsidP="004842AF">
      <w:pPr>
        <w:keepNext w:val="0"/>
        <w:spacing w:after="0" w:line="360" w:lineRule="auto"/>
        <w:jc w:val="both"/>
        <w:rPr>
          <w:rFonts w:asciiTheme="minorHAnsi" w:hAnsiTheme="minorHAnsi" w:cstheme="minorHAnsi"/>
        </w:rPr>
      </w:pPr>
      <w:r w:rsidRPr="00515CFB">
        <w:rPr>
          <w:rFonts w:asciiTheme="minorHAnsi" w:hAnsiTheme="minorHAnsi" w:cstheme="minorHAnsi"/>
        </w:rPr>
        <w:t>2017-ben intézményünk frissítette gyűjteményi nyilvántartó rendszerét, így a HUNTÉKA II. adatbázisnak köszönhetően már nem szükséges külön leírókartonokat készíteni, és külön adatbázist építeni. Az új program lehetővé tette a nyilvántartórendszerből való leírókarton nyomtatást, ezzel megkönnyítve-meggyorsítva a muzeológiai munkát, és hozzájárul a nagyobb mennyiségű adatfelvitelhez.</w:t>
      </w:r>
    </w:p>
    <w:p w14:paraId="1F8695A3" w14:textId="77777777" w:rsidR="003433D1" w:rsidRPr="00515CFB" w:rsidRDefault="003433D1" w:rsidP="001825A2">
      <w:pPr>
        <w:keepNext w:val="0"/>
        <w:spacing w:after="120" w:line="360" w:lineRule="auto"/>
        <w:jc w:val="both"/>
        <w:rPr>
          <w:rFonts w:asciiTheme="minorHAnsi" w:hAnsiTheme="minorHAnsi" w:cstheme="minorHAnsi"/>
          <w:b/>
        </w:rPr>
      </w:pPr>
      <w:r w:rsidRPr="00515CFB">
        <w:rPr>
          <w:rFonts w:asciiTheme="minorHAnsi" w:hAnsiTheme="minorHAnsi" w:cstheme="minorHAnsi"/>
          <w:b/>
        </w:rPr>
        <w:t>III. Időszakos kiállítások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3433D1" w:rsidRPr="000E0861" w14:paraId="750144E7"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2763B6" w14:textId="77777777" w:rsidR="003433D1" w:rsidRPr="000E0861" w:rsidRDefault="003433D1" w:rsidP="00214239">
            <w:pPr>
              <w:keepNext w:val="0"/>
              <w:widowControl w:val="0"/>
              <w:spacing w:after="0" w:line="240" w:lineRule="auto"/>
              <w:ind w:right="113"/>
              <w:jc w:val="center"/>
              <w:rPr>
                <w:rFonts w:asciiTheme="minorHAnsi" w:hAnsiTheme="minorHAnsi" w:cstheme="minorHAnsi"/>
              </w:rPr>
            </w:pPr>
            <w:r w:rsidRPr="000E0861">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8FA42"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w:t>
            </w:r>
            <w:r w:rsidRPr="000E0861">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59836"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D081C"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AD18B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A6978"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CE886" w14:textId="6E75331F"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Kapcsolattartó</w:t>
            </w:r>
          </w:p>
        </w:tc>
      </w:tr>
      <w:tr w:rsidR="003433D1" w:rsidRPr="000E0861" w14:paraId="0A17732A"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D4528" w14:textId="77777777" w:rsidR="003433D1" w:rsidRPr="000E0861" w:rsidRDefault="003433D1"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2F776" w14:textId="77777777" w:rsidR="003433D1" w:rsidRPr="000E0861" w:rsidRDefault="003433D1"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C1ADF"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FAEE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5E894"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837A1"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AE85D"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11F8F"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4A0BE" w14:textId="77777777" w:rsidR="003433D1" w:rsidRPr="000E0861" w:rsidRDefault="003433D1" w:rsidP="00214239">
            <w:pPr>
              <w:keepNext w:val="0"/>
              <w:spacing w:after="0" w:line="240" w:lineRule="auto"/>
              <w:jc w:val="center"/>
              <w:rPr>
                <w:rFonts w:asciiTheme="minorHAnsi" w:hAnsiTheme="minorHAnsi" w:cstheme="minorHAnsi"/>
              </w:rPr>
            </w:pPr>
          </w:p>
        </w:tc>
      </w:tr>
      <w:tr w:rsidR="003433D1" w:rsidRPr="000E0861" w14:paraId="156C09B8"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9D971" w14:textId="77777777" w:rsidR="003433D1" w:rsidRPr="000E0861" w:rsidRDefault="003433D1"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78CF5" w14:textId="77777777" w:rsidR="003433D1" w:rsidRPr="000E0861" w:rsidRDefault="003433D1"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762BA"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35D99"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AA34E"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7B050"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3EA1E"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60CF"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3ABDB" w14:textId="77777777" w:rsidR="003433D1" w:rsidRPr="000E0861" w:rsidRDefault="003433D1"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4D569" w14:textId="77777777" w:rsidR="003433D1" w:rsidRPr="000E0861" w:rsidRDefault="003433D1" w:rsidP="00214239">
            <w:pPr>
              <w:keepNext w:val="0"/>
              <w:spacing w:after="0" w:line="240" w:lineRule="auto"/>
              <w:jc w:val="center"/>
              <w:rPr>
                <w:rFonts w:asciiTheme="minorHAnsi" w:hAnsiTheme="minorHAnsi" w:cstheme="minorHAnsi"/>
              </w:rPr>
            </w:pPr>
          </w:p>
        </w:tc>
      </w:tr>
      <w:tr w:rsidR="003433D1" w:rsidRPr="000E0861" w14:paraId="3012779D"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CBD92E3" w14:textId="77777777" w:rsidR="003433D1" w:rsidRPr="000E0861" w:rsidRDefault="003433D1" w:rsidP="00214239">
            <w:pPr>
              <w:keepNext w:val="0"/>
              <w:widowControl w:val="0"/>
              <w:spacing w:after="0" w:line="240" w:lineRule="auto"/>
              <w:jc w:val="center"/>
              <w:rPr>
                <w:rFonts w:asciiTheme="minorHAnsi" w:hAnsiTheme="minorHAnsi" w:cstheme="minorHAnsi"/>
                <w:lang w:eastAsia="hu-HU"/>
              </w:rPr>
            </w:pPr>
            <w:r w:rsidRPr="000E0861">
              <w:rPr>
                <w:rFonts w:asciiTheme="minorHAnsi" w:hAnsiTheme="minorHAnsi" w:cstheme="minorHAnsi"/>
                <w:lang w:eastAsia="hu-HU"/>
              </w:rPr>
              <w:t>149.</w:t>
            </w:r>
          </w:p>
          <w:p w14:paraId="3FB8ED66" w14:textId="77777777" w:rsidR="003433D1" w:rsidRPr="000E0861" w:rsidRDefault="003433D1"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414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Kiállítások a Magyar Népi Iparművészeti Múzeum szervezésében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888E"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C6CCD" w14:textId="77777777" w:rsidR="003433D1" w:rsidRPr="000E0861" w:rsidRDefault="003433D1" w:rsidP="00214239">
            <w:pPr>
              <w:spacing w:after="0"/>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6DDAC"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január 1 -december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2EA3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kiállítások száma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6545" w14:textId="77777777" w:rsidR="003433D1" w:rsidRPr="000E0861" w:rsidRDefault="003433D1"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FCBB"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14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64BA"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NMM, 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28C2" w14:textId="77777777" w:rsidR="003433D1" w:rsidRPr="000E0861" w:rsidRDefault="003433D1" w:rsidP="00214239">
            <w:pPr>
              <w:keepNext w:val="0"/>
              <w:widowControl w:val="0"/>
              <w:spacing w:after="0" w:line="240" w:lineRule="auto"/>
              <w:jc w:val="center"/>
              <w:rPr>
                <w:rFonts w:asciiTheme="minorHAnsi" w:hAnsiTheme="minorHAnsi" w:cstheme="minorHAnsi"/>
              </w:rPr>
            </w:pPr>
            <w:r w:rsidRPr="000E0861">
              <w:rPr>
                <w:rFonts w:asciiTheme="minorHAnsi" w:hAnsiTheme="minorHAnsi" w:cstheme="minorHAnsi"/>
              </w:rPr>
              <w:t>Pölös Andrea, Szabó Zoltán, Csákányi Zoltán, Péter Szidónia</w:t>
            </w:r>
          </w:p>
        </w:tc>
      </w:tr>
    </w:tbl>
    <w:p w14:paraId="4F839368" w14:textId="77777777" w:rsidR="003433D1" w:rsidRPr="00515CFB" w:rsidRDefault="003433D1" w:rsidP="004842AF">
      <w:pPr>
        <w:keepNext w:val="0"/>
        <w:spacing w:after="0" w:line="360" w:lineRule="auto"/>
        <w:jc w:val="both"/>
        <w:rPr>
          <w:rFonts w:asciiTheme="minorHAnsi" w:hAnsiTheme="minorHAnsi" w:cstheme="minorHAnsi"/>
          <w:b/>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1843"/>
        <w:gridCol w:w="1134"/>
        <w:gridCol w:w="1701"/>
      </w:tblGrid>
      <w:tr w:rsidR="00E35BBC" w:rsidRPr="00D10B7D" w14:paraId="73D0D9B4"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05BAE0AA" w14:textId="77777777" w:rsidR="00E35BBC" w:rsidRPr="00D10B7D" w:rsidRDefault="00E35BBC" w:rsidP="00214239">
            <w:pPr>
              <w:spacing w:after="0"/>
              <w:jc w:val="center"/>
              <w:rPr>
                <w:rFonts w:asciiTheme="minorHAnsi" w:hAnsiTheme="minorHAnsi" w:cstheme="minorHAnsi"/>
                <w:i/>
                <w:sz w:val="20"/>
                <w:szCs w:val="20"/>
              </w:rPr>
            </w:pPr>
            <w:r w:rsidRPr="00D10B7D">
              <w:rPr>
                <w:rFonts w:asciiTheme="minorHAnsi" w:hAnsiTheme="minorHAnsi" w:cstheme="minorHAnsi"/>
                <w:i/>
                <w:sz w:val="20"/>
                <w:szCs w:val="20"/>
              </w:rPr>
              <w:lastRenderedPageBreak/>
              <w:t>Főcím</w:t>
            </w:r>
          </w:p>
        </w:tc>
        <w:tc>
          <w:tcPr>
            <w:tcW w:w="2409" w:type="dxa"/>
            <w:tcBorders>
              <w:top w:val="single" w:sz="4" w:space="0" w:color="000000"/>
              <w:left w:val="single" w:sz="4" w:space="0" w:color="000000"/>
              <w:bottom w:val="single" w:sz="4" w:space="0" w:color="000000"/>
              <w:right w:val="single" w:sz="4" w:space="0" w:color="000000"/>
            </w:tcBorders>
            <w:vAlign w:val="center"/>
          </w:tcPr>
          <w:p w14:paraId="6D49921A" w14:textId="77777777" w:rsidR="00E35BBC" w:rsidRPr="00D10B7D" w:rsidRDefault="00E35BBC" w:rsidP="00214239">
            <w:pPr>
              <w:spacing w:after="0"/>
              <w:jc w:val="center"/>
              <w:rPr>
                <w:rFonts w:asciiTheme="minorHAnsi" w:hAnsiTheme="minorHAnsi" w:cstheme="minorHAnsi"/>
                <w:i/>
                <w:sz w:val="20"/>
                <w:szCs w:val="20"/>
              </w:rPr>
            </w:pPr>
            <w:r w:rsidRPr="00D10B7D">
              <w:rPr>
                <w:rFonts w:asciiTheme="minorHAnsi" w:hAnsiTheme="minorHAnsi" w:cstheme="minorHAnsi"/>
                <w:i/>
                <w:sz w:val="20"/>
                <w:szCs w:val="20"/>
              </w:rPr>
              <w:t>Téma, alcím</w:t>
            </w:r>
          </w:p>
        </w:tc>
        <w:tc>
          <w:tcPr>
            <w:tcW w:w="1843" w:type="dxa"/>
            <w:tcBorders>
              <w:top w:val="single" w:sz="4" w:space="0" w:color="000000"/>
              <w:left w:val="single" w:sz="4" w:space="0" w:color="000000"/>
              <w:bottom w:val="single" w:sz="4" w:space="0" w:color="000000"/>
              <w:right w:val="single" w:sz="4" w:space="0" w:color="000000"/>
            </w:tcBorders>
            <w:vAlign w:val="center"/>
          </w:tcPr>
          <w:p w14:paraId="3A76E010" w14:textId="77777777" w:rsidR="00E35BBC" w:rsidRPr="00D10B7D" w:rsidRDefault="00E35BBC" w:rsidP="00214239">
            <w:pPr>
              <w:spacing w:after="0"/>
              <w:jc w:val="center"/>
              <w:rPr>
                <w:rFonts w:asciiTheme="minorHAnsi" w:hAnsiTheme="minorHAnsi" w:cstheme="minorHAnsi"/>
                <w:i/>
                <w:sz w:val="20"/>
                <w:szCs w:val="20"/>
              </w:rPr>
            </w:pPr>
            <w:r w:rsidRPr="00D10B7D">
              <w:rPr>
                <w:rFonts w:asciiTheme="minorHAnsi" w:hAnsiTheme="minorHAnsi" w:cstheme="minorHAnsi"/>
                <w:i/>
                <w:sz w:val="20"/>
                <w:szCs w:val="20"/>
              </w:rPr>
              <w:t>Időpont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7E9FF3" w14:textId="77777777" w:rsidR="00E35BBC" w:rsidRPr="00D10B7D" w:rsidRDefault="00E35BBC" w:rsidP="00214239">
            <w:pPr>
              <w:spacing w:after="0"/>
              <w:jc w:val="center"/>
              <w:rPr>
                <w:rFonts w:asciiTheme="minorHAnsi" w:hAnsiTheme="minorHAnsi" w:cstheme="minorHAnsi"/>
                <w:i/>
                <w:sz w:val="20"/>
                <w:szCs w:val="20"/>
              </w:rPr>
            </w:pPr>
            <w:r w:rsidRPr="00D10B7D">
              <w:rPr>
                <w:rFonts w:asciiTheme="minorHAnsi" w:hAnsiTheme="minorHAnsi" w:cstheme="minorHAnsi"/>
                <w:i/>
                <w:sz w:val="20"/>
                <w:szCs w:val="20"/>
              </w:rPr>
              <w:t>Helyszín</w:t>
            </w:r>
          </w:p>
        </w:tc>
        <w:tc>
          <w:tcPr>
            <w:tcW w:w="1701" w:type="dxa"/>
            <w:tcBorders>
              <w:top w:val="single" w:sz="4" w:space="0" w:color="000000"/>
              <w:left w:val="single" w:sz="4" w:space="0" w:color="000000"/>
              <w:bottom w:val="single" w:sz="4" w:space="0" w:color="000000"/>
              <w:right w:val="single" w:sz="4" w:space="0" w:color="000000"/>
            </w:tcBorders>
            <w:vAlign w:val="center"/>
          </w:tcPr>
          <w:p w14:paraId="7DCB1AD2" w14:textId="77777777" w:rsidR="00E35BBC" w:rsidRPr="00D10B7D" w:rsidRDefault="00E35BBC" w:rsidP="00214239">
            <w:pPr>
              <w:spacing w:after="0"/>
              <w:jc w:val="center"/>
              <w:rPr>
                <w:rFonts w:asciiTheme="minorHAnsi" w:hAnsiTheme="minorHAnsi" w:cstheme="minorHAnsi"/>
                <w:i/>
                <w:sz w:val="20"/>
                <w:szCs w:val="20"/>
              </w:rPr>
            </w:pPr>
            <w:r w:rsidRPr="00D10B7D">
              <w:rPr>
                <w:rFonts w:asciiTheme="minorHAnsi" w:hAnsiTheme="minorHAnsi" w:cstheme="minorHAnsi"/>
                <w:i/>
                <w:sz w:val="20"/>
                <w:szCs w:val="20"/>
              </w:rPr>
              <w:t>Rendező</w:t>
            </w:r>
          </w:p>
        </w:tc>
      </w:tr>
      <w:tr w:rsidR="00E35BBC" w:rsidRPr="00D10B7D" w14:paraId="6EA21A02"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2E3CD27E"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b/>
                <w:sz w:val="20"/>
                <w:szCs w:val="20"/>
              </w:rPr>
              <w:t>Örökül kaptuk</w:t>
            </w:r>
          </w:p>
        </w:tc>
        <w:tc>
          <w:tcPr>
            <w:tcW w:w="2409" w:type="dxa"/>
            <w:tcBorders>
              <w:top w:val="single" w:sz="4" w:space="0" w:color="000000"/>
              <w:left w:val="single" w:sz="4" w:space="0" w:color="000000"/>
              <w:bottom w:val="single" w:sz="4" w:space="0" w:color="000000"/>
              <w:right w:val="single" w:sz="4" w:space="0" w:color="000000"/>
            </w:tcBorders>
            <w:vAlign w:val="center"/>
          </w:tcPr>
          <w:p w14:paraId="6E63E83D"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Lőrincz Aladárné, Lőrincz Etel, Kontár Veronika</w:t>
            </w:r>
          </w:p>
        </w:tc>
        <w:tc>
          <w:tcPr>
            <w:tcW w:w="1843" w:type="dxa"/>
            <w:tcBorders>
              <w:top w:val="single" w:sz="4" w:space="0" w:color="000000"/>
              <w:left w:val="single" w:sz="4" w:space="0" w:color="000000"/>
              <w:bottom w:val="single" w:sz="4" w:space="0" w:color="000000"/>
              <w:right w:val="single" w:sz="4" w:space="0" w:color="000000"/>
            </w:tcBorders>
            <w:vAlign w:val="center"/>
          </w:tcPr>
          <w:p w14:paraId="09D15C6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január 19. Magyar Kultúra Napja – március 24.</w:t>
            </w:r>
          </w:p>
        </w:tc>
        <w:tc>
          <w:tcPr>
            <w:tcW w:w="1134" w:type="dxa"/>
            <w:tcBorders>
              <w:top w:val="single" w:sz="4" w:space="0" w:color="000000"/>
              <w:left w:val="single" w:sz="4" w:space="0" w:color="000000"/>
              <w:bottom w:val="single" w:sz="4" w:space="0" w:color="000000"/>
              <w:right w:val="single" w:sz="4" w:space="0" w:color="000000"/>
            </w:tcBorders>
            <w:vAlign w:val="center"/>
          </w:tcPr>
          <w:p w14:paraId="3FD2B927"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15EFED"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4F4F206B"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5BCCA06F"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Szülőföldünk Biharország</w:t>
            </w:r>
          </w:p>
        </w:tc>
        <w:tc>
          <w:tcPr>
            <w:tcW w:w="2409" w:type="dxa"/>
            <w:tcBorders>
              <w:top w:val="single" w:sz="4" w:space="0" w:color="000000"/>
              <w:left w:val="single" w:sz="4" w:space="0" w:color="000000"/>
              <w:bottom w:val="single" w:sz="4" w:space="0" w:color="000000"/>
              <w:right w:val="single" w:sz="4" w:space="0" w:color="000000"/>
            </w:tcBorders>
            <w:vAlign w:val="center"/>
          </w:tcPr>
          <w:p w14:paraId="543396C4"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25 éves a Bihari Népművészeti Egyesület</w:t>
            </w:r>
          </w:p>
        </w:tc>
        <w:tc>
          <w:tcPr>
            <w:tcW w:w="1843" w:type="dxa"/>
            <w:tcBorders>
              <w:top w:val="single" w:sz="4" w:space="0" w:color="000000"/>
              <w:left w:val="single" w:sz="4" w:space="0" w:color="000000"/>
              <w:bottom w:val="single" w:sz="4" w:space="0" w:color="000000"/>
              <w:right w:val="single" w:sz="4" w:space="0" w:color="000000"/>
            </w:tcBorders>
            <w:vAlign w:val="center"/>
          </w:tcPr>
          <w:p w14:paraId="5A2BD23D"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február 2. –március 17.</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D63B9"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0E5789D3"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1B892DC6"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299B8EA0"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Mezőtúrtól a Zsolnay gyárig</w:t>
            </w:r>
          </w:p>
        </w:tc>
        <w:tc>
          <w:tcPr>
            <w:tcW w:w="2409" w:type="dxa"/>
            <w:tcBorders>
              <w:top w:val="single" w:sz="4" w:space="0" w:color="000000"/>
              <w:left w:val="single" w:sz="4" w:space="0" w:color="000000"/>
              <w:bottom w:val="single" w:sz="4" w:space="0" w:color="000000"/>
              <w:right w:val="single" w:sz="4" w:space="0" w:color="000000"/>
            </w:tcBorders>
            <w:vAlign w:val="center"/>
          </w:tcPr>
          <w:p w14:paraId="4FBB5D3A"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Szabó Kinga keramikus</w:t>
            </w:r>
          </w:p>
        </w:tc>
        <w:tc>
          <w:tcPr>
            <w:tcW w:w="1843" w:type="dxa"/>
            <w:tcBorders>
              <w:top w:val="single" w:sz="4" w:space="0" w:color="000000"/>
              <w:left w:val="single" w:sz="4" w:space="0" w:color="000000"/>
              <w:bottom w:val="single" w:sz="4" w:space="0" w:color="000000"/>
              <w:right w:val="single" w:sz="4" w:space="0" w:color="000000"/>
            </w:tcBorders>
            <w:vAlign w:val="center"/>
          </w:tcPr>
          <w:p w14:paraId="61F45063"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március 23. – május 12.-</w:t>
            </w:r>
          </w:p>
        </w:tc>
        <w:tc>
          <w:tcPr>
            <w:tcW w:w="1134" w:type="dxa"/>
            <w:tcBorders>
              <w:top w:val="single" w:sz="4" w:space="0" w:color="000000"/>
              <w:left w:val="single" w:sz="4" w:space="0" w:color="000000"/>
              <w:bottom w:val="single" w:sz="4" w:space="0" w:color="000000"/>
              <w:right w:val="single" w:sz="4" w:space="0" w:color="000000"/>
            </w:tcBorders>
            <w:vAlign w:val="center"/>
          </w:tcPr>
          <w:p w14:paraId="74BCC964"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098702F5"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631BEB9C"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78ADC451"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Míves hímes tojások</w:t>
            </w:r>
          </w:p>
        </w:tc>
        <w:tc>
          <w:tcPr>
            <w:tcW w:w="2409" w:type="dxa"/>
            <w:tcBorders>
              <w:top w:val="single" w:sz="4" w:space="0" w:color="000000"/>
              <w:left w:val="single" w:sz="4" w:space="0" w:color="000000"/>
              <w:bottom w:val="single" w:sz="4" w:space="0" w:color="000000"/>
              <w:right w:val="single" w:sz="4" w:space="0" w:color="000000"/>
            </w:tcBorders>
            <w:vAlign w:val="center"/>
          </w:tcPr>
          <w:p w14:paraId="3D514AE4"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Szentágothai János Szakkollégium kiállítása</w:t>
            </w:r>
          </w:p>
        </w:tc>
        <w:tc>
          <w:tcPr>
            <w:tcW w:w="1843" w:type="dxa"/>
            <w:tcBorders>
              <w:top w:val="single" w:sz="4" w:space="0" w:color="000000"/>
              <w:left w:val="single" w:sz="4" w:space="0" w:color="000000"/>
              <w:bottom w:val="single" w:sz="4" w:space="0" w:color="000000"/>
              <w:right w:val="single" w:sz="4" w:space="0" w:color="000000"/>
            </w:tcBorders>
            <w:vAlign w:val="center"/>
          </w:tcPr>
          <w:p w14:paraId="72B2E33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március 28. - április 28.</w:t>
            </w:r>
          </w:p>
        </w:tc>
        <w:tc>
          <w:tcPr>
            <w:tcW w:w="1134" w:type="dxa"/>
            <w:tcBorders>
              <w:top w:val="single" w:sz="4" w:space="0" w:color="000000"/>
              <w:left w:val="single" w:sz="4" w:space="0" w:color="000000"/>
              <w:bottom w:val="single" w:sz="4" w:space="0" w:color="000000"/>
              <w:right w:val="single" w:sz="4" w:space="0" w:color="000000"/>
            </w:tcBorders>
            <w:vAlign w:val="center"/>
          </w:tcPr>
          <w:p w14:paraId="53C3C5BE"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1885E12B"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7388C04D"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412ABA54"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XII. Népi Mesterségek Művészete Pályázat</w:t>
            </w:r>
          </w:p>
        </w:tc>
        <w:tc>
          <w:tcPr>
            <w:tcW w:w="2409" w:type="dxa"/>
            <w:tcBorders>
              <w:top w:val="single" w:sz="4" w:space="0" w:color="000000"/>
              <w:left w:val="single" w:sz="4" w:space="0" w:color="000000"/>
              <w:bottom w:val="single" w:sz="4" w:space="0" w:color="000000"/>
              <w:right w:val="single" w:sz="4" w:space="0" w:color="000000"/>
            </w:tcBorders>
            <w:vAlign w:val="center"/>
          </w:tcPr>
          <w:p w14:paraId="1F3B0F9F"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37D2F7D7"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május 11. – június vége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ACBF9"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08EFD345"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Csákányi Zoltán</w:t>
            </w:r>
          </w:p>
        </w:tc>
      </w:tr>
      <w:tr w:rsidR="00E35BBC" w:rsidRPr="00D10B7D" w14:paraId="7EFF20B4"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604639B0"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A gyöngy ezer arca</w:t>
            </w:r>
          </w:p>
        </w:tc>
        <w:tc>
          <w:tcPr>
            <w:tcW w:w="2409" w:type="dxa"/>
            <w:tcBorders>
              <w:top w:val="single" w:sz="4" w:space="0" w:color="000000"/>
              <w:left w:val="single" w:sz="4" w:space="0" w:color="000000"/>
              <w:bottom w:val="single" w:sz="4" w:space="0" w:color="000000"/>
              <w:right w:val="single" w:sz="4" w:space="0" w:color="000000"/>
            </w:tcBorders>
            <w:vAlign w:val="center"/>
          </w:tcPr>
          <w:p w14:paraId="01200E8D" w14:textId="21371FF4"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15 éves Magyar Gyöngy Egyesület</w:t>
            </w:r>
          </w:p>
        </w:tc>
        <w:tc>
          <w:tcPr>
            <w:tcW w:w="1843" w:type="dxa"/>
            <w:tcBorders>
              <w:top w:val="single" w:sz="4" w:space="0" w:color="000000"/>
              <w:left w:val="single" w:sz="4" w:space="0" w:color="000000"/>
              <w:bottom w:val="single" w:sz="4" w:space="0" w:color="000000"/>
              <w:right w:val="single" w:sz="4" w:space="0" w:color="000000"/>
            </w:tcBorders>
            <w:vAlign w:val="center"/>
          </w:tcPr>
          <w:p w14:paraId="45DAE321"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május 17. – június vége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853C2"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66C23EEC"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p w14:paraId="44F4D0E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Péter Szidónia</w:t>
            </w:r>
          </w:p>
        </w:tc>
      </w:tr>
      <w:tr w:rsidR="00E35BBC" w:rsidRPr="00D10B7D" w14:paraId="09713500"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1C96A416"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XIV. Alföldi Fazekas Triennálé</w:t>
            </w:r>
          </w:p>
        </w:tc>
        <w:tc>
          <w:tcPr>
            <w:tcW w:w="2409" w:type="dxa"/>
            <w:tcBorders>
              <w:top w:val="single" w:sz="4" w:space="0" w:color="000000"/>
              <w:left w:val="single" w:sz="4" w:space="0" w:color="000000"/>
              <w:bottom w:val="single" w:sz="4" w:space="0" w:color="000000"/>
              <w:right w:val="single" w:sz="4" w:space="0" w:color="000000"/>
            </w:tcBorders>
            <w:vAlign w:val="center"/>
          </w:tcPr>
          <w:p w14:paraId="5A219BDC"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66525C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május 31. – július 1.</w:t>
            </w:r>
          </w:p>
        </w:tc>
        <w:tc>
          <w:tcPr>
            <w:tcW w:w="1134" w:type="dxa"/>
            <w:tcBorders>
              <w:top w:val="single" w:sz="4" w:space="0" w:color="000000"/>
              <w:left w:val="single" w:sz="4" w:space="0" w:color="000000"/>
              <w:bottom w:val="single" w:sz="4" w:space="0" w:color="000000"/>
              <w:right w:val="single" w:sz="4" w:space="0" w:color="000000"/>
            </w:tcBorders>
            <w:vAlign w:val="center"/>
          </w:tcPr>
          <w:p w14:paraId="016741DA"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Mezőtúr, Túri Fazekas Múzeum</w:t>
            </w:r>
          </w:p>
        </w:tc>
        <w:tc>
          <w:tcPr>
            <w:tcW w:w="1701" w:type="dxa"/>
            <w:tcBorders>
              <w:top w:val="single" w:sz="4" w:space="0" w:color="000000"/>
              <w:left w:val="single" w:sz="4" w:space="0" w:color="000000"/>
              <w:bottom w:val="single" w:sz="4" w:space="0" w:color="000000"/>
              <w:right w:val="single" w:sz="4" w:space="0" w:color="000000"/>
            </w:tcBorders>
            <w:vAlign w:val="center"/>
          </w:tcPr>
          <w:p w14:paraId="7155F3A7"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0705223F"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570AEC3C" w14:textId="77777777" w:rsidR="00E35BBC" w:rsidRPr="00D10B7D" w:rsidRDefault="00E35BBC" w:rsidP="00214239">
            <w:pPr>
              <w:spacing w:after="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9158C37"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FELÚJÍTÁS</w:t>
            </w:r>
          </w:p>
        </w:tc>
        <w:tc>
          <w:tcPr>
            <w:tcW w:w="1843" w:type="dxa"/>
            <w:tcBorders>
              <w:top w:val="single" w:sz="4" w:space="0" w:color="000000"/>
              <w:left w:val="single" w:sz="4" w:space="0" w:color="000000"/>
              <w:bottom w:val="single" w:sz="4" w:space="0" w:color="000000"/>
              <w:right w:val="single" w:sz="4" w:space="0" w:color="000000"/>
            </w:tcBorders>
            <w:vAlign w:val="center"/>
          </w:tcPr>
          <w:p w14:paraId="2AB112B1"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július 4 –augusztus közepe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6DBAD"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mindkét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7BC671B5" w14:textId="77777777" w:rsidR="00E35BBC" w:rsidRPr="00D10B7D" w:rsidRDefault="00E35BBC" w:rsidP="00214239">
            <w:pPr>
              <w:spacing w:after="0" w:line="240" w:lineRule="auto"/>
              <w:jc w:val="center"/>
              <w:rPr>
                <w:rFonts w:asciiTheme="minorHAnsi" w:hAnsiTheme="minorHAnsi" w:cstheme="minorHAnsi"/>
                <w:sz w:val="20"/>
                <w:szCs w:val="20"/>
              </w:rPr>
            </w:pPr>
          </w:p>
        </w:tc>
      </w:tr>
      <w:tr w:rsidR="00E35BBC" w:rsidRPr="00D10B7D" w14:paraId="5D3C8F3C"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6AFF772B"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Faműves hagyományaink</w:t>
            </w:r>
          </w:p>
        </w:tc>
        <w:tc>
          <w:tcPr>
            <w:tcW w:w="2409" w:type="dxa"/>
            <w:tcBorders>
              <w:top w:val="single" w:sz="4" w:space="0" w:color="000000"/>
              <w:left w:val="single" w:sz="4" w:space="0" w:color="000000"/>
              <w:bottom w:val="single" w:sz="4" w:space="0" w:color="000000"/>
              <w:right w:val="single" w:sz="4" w:space="0" w:color="000000"/>
            </w:tcBorders>
            <w:vAlign w:val="center"/>
          </w:tcPr>
          <w:p w14:paraId="658B93DF"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V. Zalaegerszegi Országos Faműves Konferencia és Pályázat kiállítása</w:t>
            </w:r>
          </w:p>
        </w:tc>
        <w:tc>
          <w:tcPr>
            <w:tcW w:w="1843" w:type="dxa"/>
            <w:tcBorders>
              <w:top w:val="single" w:sz="4" w:space="0" w:color="000000"/>
              <w:left w:val="single" w:sz="4" w:space="0" w:color="000000"/>
              <w:bottom w:val="single" w:sz="4" w:space="0" w:color="000000"/>
              <w:right w:val="single" w:sz="4" w:space="0" w:color="000000"/>
            </w:tcBorders>
            <w:vAlign w:val="center"/>
          </w:tcPr>
          <w:p w14:paraId="36B4B78A"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augusztus 30 – október 6.</w:t>
            </w:r>
          </w:p>
        </w:tc>
        <w:tc>
          <w:tcPr>
            <w:tcW w:w="1134" w:type="dxa"/>
            <w:tcBorders>
              <w:top w:val="single" w:sz="4" w:space="0" w:color="000000"/>
              <w:left w:val="single" w:sz="4" w:space="0" w:color="000000"/>
              <w:bottom w:val="single" w:sz="4" w:space="0" w:color="000000"/>
              <w:right w:val="single" w:sz="4" w:space="0" w:color="000000"/>
            </w:tcBorders>
            <w:vAlign w:val="center"/>
          </w:tcPr>
          <w:p w14:paraId="4DF207B1"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591DF3FB"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Szabó Zoltán</w:t>
            </w:r>
          </w:p>
          <w:p w14:paraId="6D25C67D"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5D96D585"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774FEB4D"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Ifjú mesterek remekei</w:t>
            </w:r>
          </w:p>
        </w:tc>
        <w:tc>
          <w:tcPr>
            <w:tcW w:w="2409" w:type="dxa"/>
            <w:tcBorders>
              <w:top w:val="single" w:sz="4" w:space="0" w:color="000000"/>
              <w:left w:val="single" w:sz="4" w:space="0" w:color="000000"/>
              <w:bottom w:val="single" w:sz="4" w:space="0" w:color="000000"/>
              <w:right w:val="single" w:sz="4" w:space="0" w:color="000000"/>
            </w:tcBorders>
            <w:vAlign w:val="center"/>
          </w:tcPr>
          <w:p w14:paraId="5002E880"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Népművészet Ifjú Mestere pályázat</w:t>
            </w:r>
          </w:p>
        </w:tc>
        <w:tc>
          <w:tcPr>
            <w:tcW w:w="1843" w:type="dxa"/>
            <w:tcBorders>
              <w:top w:val="single" w:sz="4" w:space="0" w:color="000000"/>
              <w:left w:val="single" w:sz="4" w:space="0" w:color="000000"/>
              <w:bottom w:val="single" w:sz="4" w:space="0" w:color="000000"/>
              <w:right w:val="single" w:sz="4" w:space="0" w:color="000000"/>
            </w:tcBorders>
            <w:vAlign w:val="center"/>
          </w:tcPr>
          <w:p w14:paraId="1A9E5656"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augusztus 17. – október 12.</w:t>
            </w:r>
          </w:p>
        </w:tc>
        <w:tc>
          <w:tcPr>
            <w:tcW w:w="1134" w:type="dxa"/>
            <w:tcBorders>
              <w:top w:val="single" w:sz="4" w:space="0" w:color="000000"/>
              <w:left w:val="single" w:sz="4" w:space="0" w:color="000000"/>
              <w:bottom w:val="single" w:sz="4" w:space="0" w:color="000000"/>
              <w:right w:val="single" w:sz="4" w:space="0" w:color="000000"/>
            </w:tcBorders>
            <w:vAlign w:val="center"/>
          </w:tcPr>
          <w:p w14:paraId="4762E0EE"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375BF370"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Mundrusz Anett</w:t>
            </w:r>
          </w:p>
        </w:tc>
      </w:tr>
      <w:tr w:rsidR="00E35BBC" w:rsidRPr="00D10B7D" w14:paraId="1C5A0667"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7E8A343E"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Játéktól a mesterségig</w:t>
            </w:r>
          </w:p>
        </w:tc>
        <w:tc>
          <w:tcPr>
            <w:tcW w:w="2409" w:type="dxa"/>
            <w:tcBorders>
              <w:top w:val="single" w:sz="4" w:space="0" w:color="000000"/>
              <w:left w:val="single" w:sz="4" w:space="0" w:color="000000"/>
              <w:bottom w:val="single" w:sz="4" w:space="0" w:color="000000"/>
              <w:right w:val="single" w:sz="4" w:space="0" w:color="000000"/>
            </w:tcBorders>
            <w:vAlign w:val="center"/>
          </w:tcPr>
          <w:p w14:paraId="17032211"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Tanfolyami kiállítás</w:t>
            </w:r>
          </w:p>
        </w:tc>
        <w:tc>
          <w:tcPr>
            <w:tcW w:w="1843" w:type="dxa"/>
            <w:tcBorders>
              <w:top w:val="single" w:sz="4" w:space="0" w:color="000000"/>
              <w:left w:val="single" w:sz="4" w:space="0" w:color="000000"/>
              <w:bottom w:val="single" w:sz="4" w:space="0" w:color="000000"/>
              <w:right w:val="single" w:sz="4" w:space="0" w:color="000000"/>
            </w:tcBorders>
            <w:vAlign w:val="center"/>
          </w:tcPr>
          <w:p w14:paraId="6E3E9D3F"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október 12. – november 9.</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36721"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303856E6"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Mundrusz Anett</w:t>
            </w:r>
          </w:p>
          <w:p w14:paraId="7C6A7D6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Péter Szidónia</w:t>
            </w:r>
          </w:p>
        </w:tc>
      </w:tr>
      <w:tr w:rsidR="00E35BBC" w:rsidRPr="00D10B7D" w14:paraId="028883F7"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44B46E91"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lastRenderedPageBreak/>
              <w:t>Rábaköz</w:t>
            </w:r>
          </w:p>
        </w:tc>
        <w:tc>
          <w:tcPr>
            <w:tcW w:w="2409" w:type="dxa"/>
            <w:tcBorders>
              <w:top w:val="single" w:sz="4" w:space="0" w:color="000000"/>
              <w:left w:val="single" w:sz="4" w:space="0" w:color="000000"/>
              <w:bottom w:val="single" w:sz="4" w:space="0" w:color="000000"/>
              <w:right w:val="single" w:sz="4" w:space="0" w:color="000000"/>
            </w:tcBorders>
            <w:vAlign w:val="center"/>
          </w:tcPr>
          <w:p w14:paraId="59027FA6"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Észak - Nyugat Dunántúl népművészete</w:t>
            </w:r>
          </w:p>
        </w:tc>
        <w:tc>
          <w:tcPr>
            <w:tcW w:w="1843" w:type="dxa"/>
            <w:tcBorders>
              <w:top w:val="single" w:sz="4" w:space="0" w:color="000000"/>
              <w:left w:val="single" w:sz="4" w:space="0" w:color="000000"/>
              <w:bottom w:val="single" w:sz="4" w:space="0" w:color="000000"/>
              <w:right w:val="single" w:sz="4" w:space="0" w:color="000000"/>
            </w:tcBorders>
            <w:vAlign w:val="center"/>
          </w:tcPr>
          <w:p w14:paraId="4FE7EE60"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október 17. – november 30.</w:t>
            </w:r>
          </w:p>
        </w:tc>
        <w:tc>
          <w:tcPr>
            <w:tcW w:w="1134" w:type="dxa"/>
            <w:tcBorders>
              <w:top w:val="single" w:sz="4" w:space="0" w:color="000000"/>
              <w:left w:val="single" w:sz="4" w:space="0" w:color="000000"/>
              <w:bottom w:val="single" w:sz="4" w:space="0" w:color="000000"/>
              <w:right w:val="single" w:sz="4" w:space="0" w:color="000000"/>
            </w:tcBorders>
            <w:vAlign w:val="center"/>
          </w:tcPr>
          <w:p w14:paraId="0FB0C85F"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0C03A2C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22F82B57"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4A3B3BC6"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Kékben, zöldben</w:t>
            </w:r>
          </w:p>
        </w:tc>
        <w:tc>
          <w:tcPr>
            <w:tcW w:w="2409" w:type="dxa"/>
            <w:tcBorders>
              <w:top w:val="single" w:sz="4" w:space="0" w:color="000000"/>
              <w:left w:val="single" w:sz="4" w:space="0" w:color="000000"/>
              <w:bottom w:val="single" w:sz="4" w:space="0" w:color="000000"/>
              <w:right w:val="single" w:sz="4" w:space="0" w:color="000000"/>
            </w:tcBorders>
            <w:vAlign w:val="center"/>
          </w:tcPr>
          <w:p w14:paraId="5D70F8BE"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A XIV. Alföldi Fazekas Triennálé és a kékfestő mesterség közös kiállítása</w:t>
            </w:r>
          </w:p>
        </w:tc>
        <w:tc>
          <w:tcPr>
            <w:tcW w:w="1843" w:type="dxa"/>
            <w:tcBorders>
              <w:top w:val="single" w:sz="4" w:space="0" w:color="000000"/>
              <w:left w:val="single" w:sz="4" w:space="0" w:color="000000"/>
              <w:bottom w:val="single" w:sz="4" w:space="0" w:color="000000"/>
              <w:right w:val="single" w:sz="4" w:space="0" w:color="000000"/>
            </w:tcBorders>
            <w:vAlign w:val="center"/>
          </w:tcPr>
          <w:p w14:paraId="52036B63"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november 20. – 2019. január 26.</w:t>
            </w:r>
          </w:p>
        </w:tc>
        <w:tc>
          <w:tcPr>
            <w:tcW w:w="1134" w:type="dxa"/>
            <w:tcBorders>
              <w:top w:val="single" w:sz="4" w:space="0" w:color="000000"/>
              <w:left w:val="single" w:sz="4" w:space="0" w:color="000000"/>
              <w:bottom w:val="single" w:sz="4" w:space="0" w:color="000000"/>
              <w:right w:val="single" w:sz="4" w:space="0" w:color="000000"/>
            </w:tcBorders>
            <w:vAlign w:val="center"/>
          </w:tcPr>
          <w:p w14:paraId="683B910D"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felső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503882A1"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r w:rsidR="00E35BBC" w:rsidRPr="00D10B7D" w14:paraId="2D5FD67E" w14:textId="77777777" w:rsidTr="00214239">
        <w:trPr>
          <w:jc w:val="center"/>
        </w:trPr>
        <w:tc>
          <w:tcPr>
            <w:tcW w:w="2235" w:type="dxa"/>
            <w:tcBorders>
              <w:top w:val="single" w:sz="4" w:space="0" w:color="000000"/>
              <w:left w:val="single" w:sz="4" w:space="0" w:color="auto"/>
              <w:bottom w:val="single" w:sz="4" w:space="0" w:color="000000"/>
              <w:right w:val="single" w:sz="4" w:space="0" w:color="000000"/>
            </w:tcBorders>
            <w:vAlign w:val="center"/>
          </w:tcPr>
          <w:p w14:paraId="25A35BB5" w14:textId="77777777" w:rsidR="00E35BBC" w:rsidRPr="00D10B7D" w:rsidRDefault="00E35BBC" w:rsidP="00214239">
            <w:pPr>
              <w:spacing w:after="0"/>
              <w:jc w:val="center"/>
              <w:rPr>
                <w:rFonts w:asciiTheme="minorHAnsi" w:hAnsiTheme="minorHAnsi" w:cstheme="minorHAnsi"/>
                <w:b/>
                <w:sz w:val="20"/>
                <w:szCs w:val="20"/>
              </w:rPr>
            </w:pPr>
            <w:r w:rsidRPr="00D10B7D">
              <w:rPr>
                <w:rFonts w:asciiTheme="minorHAnsi" w:hAnsiTheme="minorHAnsi" w:cstheme="minorHAnsi"/>
                <w:b/>
                <w:sz w:val="20"/>
                <w:szCs w:val="20"/>
              </w:rPr>
              <w:t>Örökségünk bástyája</w:t>
            </w:r>
          </w:p>
        </w:tc>
        <w:tc>
          <w:tcPr>
            <w:tcW w:w="2409" w:type="dxa"/>
            <w:tcBorders>
              <w:top w:val="single" w:sz="4" w:space="0" w:color="000000"/>
              <w:left w:val="single" w:sz="4" w:space="0" w:color="000000"/>
              <w:bottom w:val="single" w:sz="4" w:space="0" w:color="000000"/>
              <w:right w:val="single" w:sz="4" w:space="0" w:color="000000"/>
            </w:tcBorders>
            <w:vAlign w:val="center"/>
          </w:tcPr>
          <w:p w14:paraId="070203F4"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65 éves a NITT</w:t>
            </w:r>
          </w:p>
        </w:tc>
        <w:tc>
          <w:tcPr>
            <w:tcW w:w="1843" w:type="dxa"/>
            <w:tcBorders>
              <w:top w:val="single" w:sz="4" w:space="0" w:color="000000"/>
              <w:left w:val="single" w:sz="4" w:space="0" w:color="000000"/>
              <w:bottom w:val="single" w:sz="4" w:space="0" w:color="000000"/>
              <w:right w:val="single" w:sz="4" w:space="0" w:color="000000"/>
            </w:tcBorders>
            <w:vAlign w:val="center"/>
          </w:tcPr>
          <w:p w14:paraId="735E48E8"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2018. december 6. – 2019. január 12.</w:t>
            </w:r>
          </w:p>
        </w:tc>
        <w:tc>
          <w:tcPr>
            <w:tcW w:w="1134" w:type="dxa"/>
            <w:tcBorders>
              <w:top w:val="single" w:sz="4" w:space="0" w:color="000000"/>
              <w:left w:val="single" w:sz="4" w:space="0" w:color="000000"/>
              <w:bottom w:val="single" w:sz="4" w:space="0" w:color="000000"/>
              <w:right w:val="single" w:sz="4" w:space="0" w:color="000000"/>
            </w:tcBorders>
            <w:vAlign w:val="center"/>
          </w:tcPr>
          <w:p w14:paraId="031FDF00" w14:textId="77777777" w:rsidR="00E35BBC" w:rsidRPr="00D10B7D" w:rsidRDefault="00E35BBC" w:rsidP="00214239">
            <w:pPr>
              <w:spacing w:after="0"/>
              <w:jc w:val="center"/>
              <w:rPr>
                <w:rFonts w:asciiTheme="minorHAnsi" w:hAnsiTheme="minorHAnsi" w:cstheme="minorHAnsi"/>
                <w:sz w:val="20"/>
                <w:szCs w:val="20"/>
              </w:rPr>
            </w:pPr>
            <w:r w:rsidRPr="00D10B7D">
              <w:rPr>
                <w:rFonts w:asciiTheme="minorHAnsi" w:hAnsiTheme="minorHAnsi" w:cstheme="minorHAnsi"/>
                <w:sz w:val="20"/>
                <w:szCs w:val="20"/>
              </w:rPr>
              <w:t>MNIM alsó szint</w:t>
            </w:r>
          </w:p>
        </w:tc>
        <w:tc>
          <w:tcPr>
            <w:tcW w:w="1701" w:type="dxa"/>
            <w:tcBorders>
              <w:top w:val="single" w:sz="4" w:space="0" w:color="000000"/>
              <w:left w:val="single" w:sz="4" w:space="0" w:color="000000"/>
              <w:bottom w:val="single" w:sz="4" w:space="0" w:color="000000"/>
              <w:right w:val="single" w:sz="4" w:space="0" w:color="000000"/>
            </w:tcBorders>
            <w:vAlign w:val="center"/>
          </w:tcPr>
          <w:p w14:paraId="78BABA12"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Szabó Zoltán</w:t>
            </w:r>
          </w:p>
          <w:p w14:paraId="2E8131CA" w14:textId="77777777" w:rsidR="00E35BBC" w:rsidRPr="00D10B7D" w:rsidRDefault="00E35BBC" w:rsidP="00214239">
            <w:pPr>
              <w:spacing w:after="0" w:line="240" w:lineRule="auto"/>
              <w:jc w:val="center"/>
              <w:rPr>
                <w:rFonts w:asciiTheme="minorHAnsi" w:hAnsiTheme="minorHAnsi" w:cstheme="minorHAnsi"/>
                <w:sz w:val="20"/>
                <w:szCs w:val="20"/>
              </w:rPr>
            </w:pPr>
            <w:r w:rsidRPr="00D10B7D">
              <w:rPr>
                <w:rFonts w:asciiTheme="minorHAnsi" w:hAnsiTheme="minorHAnsi" w:cstheme="minorHAnsi"/>
                <w:sz w:val="20"/>
                <w:szCs w:val="20"/>
              </w:rPr>
              <w:t>Pölös Andrea</w:t>
            </w:r>
          </w:p>
        </w:tc>
      </w:tr>
    </w:tbl>
    <w:p w14:paraId="50B47DE2" w14:textId="77777777" w:rsidR="00100615" w:rsidRPr="00515CFB" w:rsidRDefault="00100615" w:rsidP="001825A2">
      <w:pPr>
        <w:pStyle w:val="Cmsor4"/>
        <w:keepNext w:val="0"/>
        <w:widowControl w:val="0"/>
        <w:spacing w:before="240" w:after="240"/>
        <w:ind w:left="1702" w:hanging="851"/>
        <w:jc w:val="both"/>
        <w:rPr>
          <w:rFonts w:asciiTheme="minorHAnsi" w:hAnsiTheme="minorHAnsi" w:cstheme="minorHAnsi"/>
          <w:b/>
        </w:rPr>
      </w:pPr>
      <w:r w:rsidRPr="00515CFB">
        <w:rPr>
          <w:rFonts w:asciiTheme="minorHAnsi" w:hAnsiTheme="minorHAnsi" w:cstheme="minorHAnsi"/>
          <w:b/>
        </w:rPr>
        <w:t>Népzene</w:t>
      </w:r>
    </w:p>
    <w:tbl>
      <w:tblPr>
        <w:tblStyle w:val="Rcsostblzat1"/>
        <w:tblW w:w="13608" w:type="dxa"/>
        <w:jc w:val="center"/>
        <w:tblLayout w:type="fixed"/>
        <w:tblLook w:val="04A0" w:firstRow="1" w:lastRow="0" w:firstColumn="1" w:lastColumn="0" w:noHBand="0" w:noVBand="1"/>
      </w:tblPr>
      <w:tblGrid>
        <w:gridCol w:w="596"/>
        <w:gridCol w:w="1701"/>
        <w:gridCol w:w="1056"/>
        <w:gridCol w:w="1465"/>
        <w:gridCol w:w="1465"/>
        <w:gridCol w:w="1465"/>
        <w:gridCol w:w="1465"/>
        <w:gridCol w:w="1465"/>
        <w:gridCol w:w="1465"/>
        <w:gridCol w:w="1465"/>
      </w:tblGrid>
      <w:tr w:rsidR="00B919D8" w:rsidRPr="00D10B7D" w14:paraId="2D6BE2A4" w14:textId="77777777" w:rsidTr="00214239">
        <w:trPr>
          <w:trHeight w:val="194"/>
          <w:jc w:val="center"/>
        </w:trPr>
        <w:tc>
          <w:tcPr>
            <w:tcW w:w="596" w:type="dxa"/>
            <w:vMerge w:val="restart"/>
            <w:textDirection w:val="btLr"/>
            <w:vAlign w:val="center"/>
          </w:tcPr>
          <w:p w14:paraId="374E2656" w14:textId="77777777" w:rsidR="00B919D8" w:rsidRPr="00D10B7D" w:rsidRDefault="00B919D8"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701" w:type="dxa"/>
            <w:vMerge w:val="restart"/>
            <w:vAlign w:val="center"/>
          </w:tcPr>
          <w:p w14:paraId="4C2185E9"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1056" w:type="dxa"/>
            <w:vMerge w:val="restart"/>
            <w:vAlign w:val="center"/>
          </w:tcPr>
          <w:p w14:paraId="3D1B1F3A"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5489B6E8"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423ABD05"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62724161"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54431AE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9D8" w:rsidRPr="00D10B7D" w14:paraId="585219EC" w14:textId="77777777" w:rsidTr="00214239">
        <w:trPr>
          <w:trHeight w:val="226"/>
          <w:jc w:val="center"/>
        </w:trPr>
        <w:tc>
          <w:tcPr>
            <w:tcW w:w="596" w:type="dxa"/>
            <w:vMerge/>
            <w:textDirection w:val="btLr"/>
            <w:vAlign w:val="center"/>
          </w:tcPr>
          <w:p w14:paraId="1EE27570" w14:textId="77777777" w:rsidR="00B919D8" w:rsidRPr="00D10B7D" w:rsidRDefault="00B919D8" w:rsidP="00214239">
            <w:pPr>
              <w:spacing w:after="0"/>
              <w:ind w:left="113" w:right="113"/>
              <w:jc w:val="center"/>
              <w:rPr>
                <w:rFonts w:asciiTheme="minorHAnsi" w:hAnsiTheme="minorHAnsi" w:cstheme="minorHAnsi"/>
              </w:rPr>
            </w:pPr>
          </w:p>
        </w:tc>
        <w:tc>
          <w:tcPr>
            <w:tcW w:w="1701" w:type="dxa"/>
            <w:vMerge/>
            <w:vAlign w:val="center"/>
          </w:tcPr>
          <w:p w14:paraId="70C00494" w14:textId="77777777" w:rsidR="00B919D8" w:rsidRPr="00D10B7D" w:rsidRDefault="00B919D8" w:rsidP="00214239">
            <w:pPr>
              <w:spacing w:after="0"/>
              <w:jc w:val="center"/>
              <w:rPr>
                <w:rFonts w:asciiTheme="minorHAnsi" w:hAnsiTheme="minorHAnsi" w:cstheme="minorHAnsi"/>
              </w:rPr>
            </w:pPr>
          </w:p>
        </w:tc>
        <w:tc>
          <w:tcPr>
            <w:tcW w:w="1056" w:type="dxa"/>
            <w:vMerge/>
            <w:vAlign w:val="center"/>
          </w:tcPr>
          <w:p w14:paraId="117C9921" w14:textId="77777777" w:rsidR="00B919D8" w:rsidRPr="00D10B7D" w:rsidRDefault="00B919D8" w:rsidP="00214239">
            <w:pPr>
              <w:spacing w:after="0"/>
              <w:jc w:val="center"/>
              <w:rPr>
                <w:rFonts w:asciiTheme="minorHAnsi" w:hAnsiTheme="minorHAnsi" w:cstheme="minorHAnsi"/>
              </w:rPr>
            </w:pPr>
          </w:p>
        </w:tc>
        <w:tc>
          <w:tcPr>
            <w:tcW w:w="1465" w:type="dxa"/>
            <w:vMerge w:val="restart"/>
            <w:vAlign w:val="center"/>
          </w:tcPr>
          <w:p w14:paraId="740B4819"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6FD9E15D"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14A79769"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7C685CE6"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4AC0E7E1"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658C742F" w14:textId="77777777" w:rsidR="00B919D8" w:rsidRPr="00D10B7D" w:rsidRDefault="00B919D8" w:rsidP="00214239">
            <w:pPr>
              <w:spacing w:after="0"/>
              <w:jc w:val="center"/>
              <w:rPr>
                <w:rFonts w:asciiTheme="minorHAnsi" w:hAnsiTheme="minorHAnsi" w:cstheme="minorHAnsi"/>
              </w:rPr>
            </w:pPr>
          </w:p>
        </w:tc>
      </w:tr>
      <w:tr w:rsidR="00B919D8" w:rsidRPr="00D10B7D" w14:paraId="009CB632" w14:textId="77777777" w:rsidTr="00214239">
        <w:trPr>
          <w:trHeight w:val="149"/>
          <w:jc w:val="center"/>
        </w:trPr>
        <w:tc>
          <w:tcPr>
            <w:tcW w:w="596" w:type="dxa"/>
            <w:vMerge/>
            <w:vAlign w:val="center"/>
          </w:tcPr>
          <w:p w14:paraId="60B94D52" w14:textId="77777777" w:rsidR="00B919D8" w:rsidRPr="00D10B7D" w:rsidRDefault="00B919D8" w:rsidP="00214239">
            <w:pPr>
              <w:spacing w:after="0"/>
              <w:jc w:val="center"/>
              <w:rPr>
                <w:rFonts w:asciiTheme="minorHAnsi" w:hAnsiTheme="minorHAnsi" w:cstheme="minorHAnsi"/>
              </w:rPr>
            </w:pPr>
          </w:p>
        </w:tc>
        <w:tc>
          <w:tcPr>
            <w:tcW w:w="1701" w:type="dxa"/>
            <w:vMerge/>
            <w:vAlign w:val="center"/>
          </w:tcPr>
          <w:p w14:paraId="3FD833C8" w14:textId="77777777" w:rsidR="00B919D8" w:rsidRPr="00D10B7D" w:rsidRDefault="00B919D8" w:rsidP="00214239">
            <w:pPr>
              <w:spacing w:after="0"/>
              <w:jc w:val="center"/>
              <w:rPr>
                <w:rFonts w:asciiTheme="minorHAnsi" w:hAnsiTheme="minorHAnsi" w:cstheme="minorHAnsi"/>
              </w:rPr>
            </w:pPr>
          </w:p>
        </w:tc>
        <w:tc>
          <w:tcPr>
            <w:tcW w:w="1056" w:type="dxa"/>
            <w:vMerge/>
            <w:vAlign w:val="center"/>
          </w:tcPr>
          <w:p w14:paraId="64475632"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1FC2B480"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0B936167"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300C6A29" w14:textId="77777777" w:rsidR="00B919D8" w:rsidRPr="00D10B7D" w:rsidRDefault="00B919D8" w:rsidP="00214239">
            <w:pPr>
              <w:spacing w:after="0"/>
              <w:jc w:val="center"/>
              <w:rPr>
                <w:rFonts w:asciiTheme="minorHAnsi" w:hAnsiTheme="minorHAnsi" w:cstheme="minorHAnsi"/>
              </w:rPr>
            </w:pPr>
          </w:p>
        </w:tc>
        <w:tc>
          <w:tcPr>
            <w:tcW w:w="1465" w:type="dxa"/>
            <w:vAlign w:val="center"/>
          </w:tcPr>
          <w:p w14:paraId="67517425"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3AE193B2"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7AEBEED9"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4836FD35" w14:textId="77777777" w:rsidR="00B919D8" w:rsidRPr="00D10B7D" w:rsidRDefault="00B919D8" w:rsidP="00214239">
            <w:pPr>
              <w:spacing w:after="0"/>
              <w:jc w:val="center"/>
              <w:rPr>
                <w:rFonts w:asciiTheme="minorHAnsi" w:hAnsiTheme="minorHAnsi" w:cstheme="minorHAnsi"/>
              </w:rPr>
            </w:pPr>
          </w:p>
        </w:tc>
      </w:tr>
      <w:tr w:rsidR="00B919D8" w:rsidRPr="00D10B7D" w14:paraId="3E360482" w14:textId="77777777" w:rsidTr="00214239">
        <w:trPr>
          <w:trHeight w:val="502"/>
          <w:jc w:val="center"/>
        </w:trPr>
        <w:tc>
          <w:tcPr>
            <w:tcW w:w="596" w:type="dxa"/>
            <w:vAlign w:val="center"/>
          </w:tcPr>
          <w:p w14:paraId="17064AC6" w14:textId="77777777" w:rsidR="00B919D8" w:rsidRPr="00D10B7D" w:rsidRDefault="00B919D8" w:rsidP="00214239">
            <w:pPr>
              <w:spacing w:after="0"/>
              <w:jc w:val="center"/>
              <w:rPr>
                <w:rFonts w:asciiTheme="minorHAnsi" w:hAnsiTheme="minorHAnsi" w:cstheme="minorHAnsi"/>
              </w:rPr>
            </w:pPr>
          </w:p>
          <w:p w14:paraId="676F40A8"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150.</w:t>
            </w:r>
          </w:p>
        </w:tc>
        <w:tc>
          <w:tcPr>
            <w:tcW w:w="1701" w:type="dxa"/>
            <w:vAlign w:val="center"/>
          </w:tcPr>
          <w:p w14:paraId="32105140"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bCs/>
              </w:rPr>
              <w:t>Zenekari koncertek / külföldi előadások / Románia / Kodály népzenéje című előadás</w:t>
            </w:r>
          </w:p>
        </w:tc>
        <w:tc>
          <w:tcPr>
            <w:tcW w:w="1056" w:type="dxa"/>
            <w:vAlign w:val="center"/>
          </w:tcPr>
          <w:p w14:paraId="3709C8BC"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0D66AEE3"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bCs/>
              </w:rPr>
              <w:t>február 12–14.</w:t>
            </w:r>
          </w:p>
        </w:tc>
        <w:tc>
          <w:tcPr>
            <w:tcW w:w="1465" w:type="dxa"/>
            <w:vAlign w:val="center"/>
          </w:tcPr>
          <w:p w14:paraId="37500518"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bCs/>
              </w:rPr>
              <w:t>február 12–14.</w:t>
            </w:r>
          </w:p>
        </w:tc>
        <w:tc>
          <w:tcPr>
            <w:tcW w:w="1465" w:type="dxa"/>
            <w:vAlign w:val="center"/>
          </w:tcPr>
          <w:p w14:paraId="13E04044"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1D0E1C50"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7</w:t>
            </w:r>
          </w:p>
        </w:tc>
        <w:tc>
          <w:tcPr>
            <w:tcW w:w="1465" w:type="dxa"/>
            <w:vAlign w:val="center"/>
          </w:tcPr>
          <w:p w14:paraId="4160F7F6"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7</w:t>
            </w:r>
          </w:p>
        </w:tc>
        <w:tc>
          <w:tcPr>
            <w:tcW w:w="1465" w:type="dxa"/>
            <w:vAlign w:val="center"/>
          </w:tcPr>
          <w:p w14:paraId="40157C79"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1354FB36" w14:textId="5AD19880"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3957CA6A" w14:textId="77777777" w:rsidR="00100615" w:rsidRPr="00515CFB" w:rsidRDefault="00100615" w:rsidP="004842AF">
      <w:pPr>
        <w:keepNext w:val="0"/>
        <w:spacing w:after="0" w:line="240" w:lineRule="auto"/>
        <w:jc w:val="both"/>
        <w:rPr>
          <w:rFonts w:asciiTheme="minorHAnsi" w:hAnsiTheme="minorHAnsi" w:cstheme="minorHAnsi"/>
          <w:highlight w:val="yellow"/>
        </w:rPr>
      </w:pPr>
    </w:p>
    <w:p w14:paraId="77FD2084" w14:textId="77777777" w:rsidR="00B919D8" w:rsidRPr="00515CFB" w:rsidRDefault="00B919D8"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február 12. Nagyvárad</w:t>
      </w:r>
    </w:p>
    <w:p w14:paraId="44D56A41"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r w:rsidRPr="00515CFB">
        <w:rPr>
          <w:rFonts w:asciiTheme="minorHAnsi" w:hAnsiTheme="minorHAnsi" w:cstheme="minorHAnsi"/>
          <w:bCs/>
        </w:rPr>
        <w:t>– Szent László Gimnázium nagy sportterme – 2 előadás</w:t>
      </w:r>
    </w:p>
    <w:p w14:paraId="4A5A14A8" w14:textId="77777777" w:rsidR="00B919D8" w:rsidRPr="00515CFB" w:rsidRDefault="00B919D8"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február 13. Marosvásárhely</w:t>
      </w:r>
    </w:p>
    <w:p w14:paraId="7CD75116"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r w:rsidRPr="00515CFB">
        <w:rPr>
          <w:rFonts w:asciiTheme="minorHAnsi" w:hAnsiTheme="minorHAnsi" w:cstheme="minorHAnsi"/>
          <w:bCs/>
        </w:rPr>
        <w:t>– Spectrum Színház – 2 előadás</w:t>
      </w:r>
    </w:p>
    <w:p w14:paraId="6B4EB3F2"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r w:rsidRPr="00515CFB">
        <w:rPr>
          <w:rFonts w:asciiTheme="minorHAnsi" w:hAnsiTheme="minorHAnsi" w:cstheme="minorHAnsi"/>
          <w:bCs/>
        </w:rPr>
        <w:t>– Jazz &amp; Blues Club – 1 előadás</w:t>
      </w:r>
    </w:p>
    <w:p w14:paraId="455A4DF7" w14:textId="77777777" w:rsidR="00B919D8" w:rsidRPr="00515CFB" w:rsidRDefault="00B919D8"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február 14. Kolozsvár</w:t>
      </w:r>
    </w:p>
    <w:p w14:paraId="346DCABB"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r w:rsidRPr="00515CFB">
        <w:rPr>
          <w:rFonts w:asciiTheme="minorHAnsi" w:hAnsiTheme="minorHAnsi" w:cstheme="minorHAnsi"/>
          <w:bCs/>
        </w:rPr>
        <w:t>– Tranzit Ház – 2 előadás</w:t>
      </w:r>
    </w:p>
    <w:p w14:paraId="73074524"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p>
    <w:p w14:paraId="78F474C7" w14:textId="77777777" w:rsidR="00B919D8" w:rsidRPr="00515CFB" w:rsidRDefault="00B919D8" w:rsidP="004842AF">
      <w:pPr>
        <w:pStyle w:val="Szvegtrzsbehzssal31"/>
        <w:widowControl w:val="0"/>
        <w:rPr>
          <w:rFonts w:asciiTheme="minorHAnsi" w:hAnsiTheme="minorHAnsi" w:cstheme="minorHAnsi"/>
          <w:bCs/>
          <w:sz w:val="22"/>
          <w:szCs w:val="22"/>
        </w:rPr>
      </w:pPr>
      <w:r w:rsidRPr="00515CFB">
        <w:rPr>
          <w:rFonts w:asciiTheme="minorHAnsi" w:hAnsiTheme="minorHAnsi" w:cstheme="minorHAnsi"/>
          <w:bCs/>
          <w:sz w:val="22"/>
          <w:szCs w:val="22"/>
        </w:rPr>
        <w:lastRenderedPageBreak/>
        <w:t>A vendégszereplés a Magyarország Kormánya által meghirdetett Kodály Program támogatásával valósult meg.</w:t>
      </w:r>
    </w:p>
    <w:p w14:paraId="5530FC7D" w14:textId="77777777" w:rsidR="00100615" w:rsidRPr="00515CFB" w:rsidRDefault="00B919D8" w:rsidP="001825A2">
      <w:pPr>
        <w:pStyle w:val="Szvegtrzsbehzssal31"/>
        <w:spacing w:after="120"/>
        <w:ind w:firstLine="0"/>
        <w:rPr>
          <w:rFonts w:asciiTheme="minorHAnsi" w:hAnsiTheme="minorHAnsi" w:cstheme="minorHAnsi"/>
          <w:bCs/>
          <w:sz w:val="22"/>
          <w:szCs w:val="22"/>
          <w:highlight w:val="yellow"/>
        </w:rPr>
      </w:pPr>
      <w:r w:rsidRPr="00515CFB">
        <w:rPr>
          <w:rFonts w:asciiTheme="minorHAnsi" w:hAnsiTheme="minorHAnsi" w:cstheme="minorHAnsi"/>
          <w:sz w:val="22"/>
          <w:szCs w:val="22"/>
        </w:rPr>
        <w:t>A koncertek összes nézőszáma: 1310 fő</w:t>
      </w:r>
    </w:p>
    <w:tbl>
      <w:tblPr>
        <w:tblStyle w:val="Rcsostblzat1"/>
        <w:tblW w:w="13608" w:type="dxa"/>
        <w:jc w:val="center"/>
        <w:tblLayout w:type="fixed"/>
        <w:tblLook w:val="04A0" w:firstRow="1" w:lastRow="0" w:firstColumn="1" w:lastColumn="0" w:noHBand="0" w:noVBand="1"/>
      </w:tblPr>
      <w:tblGrid>
        <w:gridCol w:w="596"/>
        <w:gridCol w:w="1701"/>
        <w:gridCol w:w="1056"/>
        <w:gridCol w:w="1465"/>
        <w:gridCol w:w="1465"/>
        <w:gridCol w:w="1465"/>
        <w:gridCol w:w="1465"/>
        <w:gridCol w:w="1465"/>
        <w:gridCol w:w="1465"/>
        <w:gridCol w:w="1465"/>
      </w:tblGrid>
      <w:tr w:rsidR="00B919D8" w:rsidRPr="00D10B7D" w14:paraId="3B55D8F0" w14:textId="77777777" w:rsidTr="00214239">
        <w:trPr>
          <w:trHeight w:val="194"/>
          <w:jc w:val="center"/>
        </w:trPr>
        <w:tc>
          <w:tcPr>
            <w:tcW w:w="596" w:type="dxa"/>
            <w:vMerge w:val="restart"/>
            <w:textDirection w:val="btLr"/>
            <w:vAlign w:val="center"/>
          </w:tcPr>
          <w:p w14:paraId="53532D89" w14:textId="77777777" w:rsidR="00B919D8" w:rsidRPr="00D10B7D" w:rsidRDefault="00B919D8"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701" w:type="dxa"/>
            <w:vMerge w:val="restart"/>
            <w:vAlign w:val="center"/>
          </w:tcPr>
          <w:p w14:paraId="3906D0B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1056" w:type="dxa"/>
            <w:vMerge w:val="restart"/>
            <w:vAlign w:val="center"/>
          </w:tcPr>
          <w:p w14:paraId="5581BE31"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D6A431A"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209D2C7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48BF99FC"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798340B2"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9D8" w:rsidRPr="00D10B7D" w14:paraId="01097CD0" w14:textId="77777777" w:rsidTr="00214239">
        <w:trPr>
          <w:trHeight w:val="226"/>
          <w:jc w:val="center"/>
        </w:trPr>
        <w:tc>
          <w:tcPr>
            <w:tcW w:w="596" w:type="dxa"/>
            <w:vMerge/>
            <w:textDirection w:val="btLr"/>
            <w:vAlign w:val="center"/>
          </w:tcPr>
          <w:p w14:paraId="677034CB" w14:textId="77777777" w:rsidR="00B919D8" w:rsidRPr="00D10B7D" w:rsidRDefault="00B919D8" w:rsidP="00214239">
            <w:pPr>
              <w:spacing w:after="0"/>
              <w:ind w:left="113" w:right="113"/>
              <w:jc w:val="center"/>
              <w:rPr>
                <w:rFonts w:asciiTheme="minorHAnsi" w:hAnsiTheme="minorHAnsi" w:cstheme="minorHAnsi"/>
              </w:rPr>
            </w:pPr>
          </w:p>
        </w:tc>
        <w:tc>
          <w:tcPr>
            <w:tcW w:w="1701" w:type="dxa"/>
            <w:vMerge/>
            <w:vAlign w:val="center"/>
          </w:tcPr>
          <w:p w14:paraId="56A64622" w14:textId="77777777" w:rsidR="00B919D8" w:rsidRPr="00D10B7D" w:rsidRDefault="00B919D8" w:rsidP="00214239">
            <w:pPr>
              <w:spacing w:after="0"/>
              <w:jc w:val="center"/>
              <w:rPr>
                <w:rFonts w:asciiTheme="minorHAnsi" w:hAnsiTheme="minorHAnsi" w:cstheme="minorHAnsi"/>
              </w:rPr>
            </w:pPr>
          </w:p>
        </w:tc>
        <w:tc>
          <w:tcPr>
            <w:tcW w:w="1056" w:type="dxa"/>
            <w:vMerge/>
            <w:vAlign w:val="center"/>
          </w:tcPr>
          <w:p w14:paraId="43DD5FE4" w14:textId="77777777" w:rsidR="00B919D8" w:rsidRPr="00D10B7D" w:rsidRDefault="00B919D8" w:rsidP="00214239">
            <w:pPr>
              <w:spacing w:after="0"/>
              <w:jc w:val="center"/>
              <w:rPr>
                <w:rFonts w:asciiTheme="minorHAnsi" w:hAnsiTheme="minorHAnsi" w:cstheme="minorHAnsi"/>
              </w:rPr>
            </w:pPr>
          </w:p>
        </w:tc>
        <w:tc>
          <w:tcPr>
            <w:tcW w:w="1465" w:type="dxa"/>
            <w:vMerge w:val="restart"/>
            <w:vAlign w:val="center"/>
          </w:tcPr>
          <w:p w14:paraId="1EB489FE"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0F1E98CA"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23D823C0"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35E0303A"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74A6F2BD"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43BB3C6A" w14:textId="77777777" w:rsidR="00B919D8" w:rsidRPr="00D10B7D" w:rsidRDefault="00B919D8" w:rsidP="00214239">
            <w:pPr>
              <w:spacing w:after="0"/>
              <w:jc w:val="center"/>
              <w:rPr>
                <w:rFonts w:asciiTheme="minorHAnsi" w:hAnsiTheme="minorHAnsi" w:cstheme="minorHAnsi"/>
              </w:rPr>
            </w:pPr>
          </w:p>
        </w:tc>
      </w:tr>
      <w:tr w:rsidR="00B919D8" w:rsidRPr="00D10B7D" w14:paraId="38955F4B" w14:textId="77777777" w:rsidTr="00214239">
        <w:trPr>
          <w:trHeight w:val="149"/>
          <w:jc w:val="center"/>
        </w:trPr>
        <w:tc>
          <w:tcPr>
            <w:tcW w:w="596" w:type="dxa"/>
            <w:vMerge/>
            <w:vAlign w:val="center"/>
          </w:tcPr>
          <w:p w14:paraId="6405E3EB" w14:textId="77777777" w:rsidR="00B919D8" w:rsidRPr="00D10B7D" w:rsidRDefault="00B919D8" w:rsidP="00214239">
            <w:pPr>
              <w:spacing w:after="0"/>
              <w:jc w:val="center"/>
              <w:rPr>
                <w:rFonts w:asciiTheme="minorHAnsi" w:hAnsiTheme="minorHAnsi" w:cstheme="minorHAnsi"/>
              </w:rPr>
            </w:pPr>
          </w:p>
        </w:tc>
        <w:tc>
          <w:tcPr>
            <w:tcW w:w="1701" w:type="dxa"/>
            <w:vMerge/>
            <w:vAlign w:val="center"/>
          </w:tcPr>
          <w:p w14:paraId="51059C97" w14:textId="77777777" w:rsidR="00B919D8" w:rsidRPr="00D10B7D" w:rsidRDefault="00B919D8" w:rsidP="00214239">
            <w:pPr>
              <w:spacing w:after="0"/>
              <w:jc w:val="center"/>
              <w:rPr>
                <w:rFonts w:asciiTheme="minorHAnsi" w:hAnsiTheme="minorHAnsi" w:cstheme="minorHAnsi"/>
              </w:rPr>
            </w:pPr>
          </w:p>
        </w:tc>
        <w:tc>
          <w:tcPr>
            <w:tcW w:w="1056" w:type="dxa"/>
            <w:vMerge/>
            <w:vAlign w:val="center"/>
          </w:tcPr>
          <w:p w14:paraId="5F553993"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638EABBE"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735F9513"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34E7002D" w14:textId="77777777" w:rsidR="00B919D8" w:rsidRPr="00D10B7D" w:rsidRDefault="00B919D8" w:rsidP="00214239">
            <w:pPr>
              <w:spacing w:after="0"/>
              <w:jc w:val="center"/>
              <w:rPr>
                <w:rFonts w:asciiTheme="minorHAnsi" w:hAnsiTheme="minorHAnsi" w:cstheme="minorHAnsi"/>
              </w:rPr>
            </w:pPr>
          </w:p>
        </w:tc>
        <w:tc>
          <w:tcPr>
            <w:tcW w:w="1465" w:type="dxa"/>
            <w:vAlign w:val="center"/>
          </w:tcPr>
          <w:p w14:paraId="1CFE8502"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6B415C3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457B968D" w14:textId="77777777" w:rsidR="00B919D8" w:rsidRPr="00D10B7D" w:rsidRDefault="00B919D8" w:rsidP="00214239">
            <w:pPr>
              <w:spacing w:after="0"/>
              <w:jc w:val="center"/>
              <w:rPr>
                <w:rFonts w:asciiTheme="minorHAnsi" w:hAnsiTheme="minorHAnsi" w:cstheme="minorHAnsi"/>
              </w:rPr>
            </w:pPr>
          </w:p>
        </w:tc>
        <w:tc>
          <w:tcPr>
            <w:tcW w:w="1465" w:type="dxa"/>
            <w:vMerge/>
            <w:vAlign w:val="center"/>
          </w:tcPr>
          <w:p w14:paraId="314B80B5" w14:textId="77777777" w:rsidR="00B919D8" w:rsidRPr="00D10B7D" w:rsidRDefault="00B919D8" w:rsidP="00214239">
            <w:pPr>
              <w:spacing w:after="0"/>
              <w:jc w:val="center"/>
              <w:rPr>
                <w:rFonts w:asciiTheme="minorHAnsi" w:hAnsiTheme="minorHAnsi" w:cstheme="minorHAnsi"/>
              </w:rPr>
            </w:pPr>
          </w:p>
        </w:tc>
      </w:tr>
      <w:tr w:rsidR="00B919D8" w:rsidRPr="00D10B7D" w14:paraId="0039F56C" w14:textId="77777777" w:rsidTr="00214239">
        <w:trPr>
          <w:trHeight w:val="502"/>
          <w:jc w:val="center"/>
        </w:trPr>
        <w:tc>
          <w:tcPr>
            <w:tcW w:w="596" w:type="dxa"/>
            <w:vAlign w:val="center"/>
          </w:tcPr>
          <w:p w14:paraId="55759B48" w14:textId="77777777" w:rsidR="00B919D8" w:rsidRPr="00D10B7D" w:rsidRDefault="00B919D8" w:rsidP="00214239">
            <w:pPr>
              <w:spacing w:after="0"/>
              <w:jc w:val="center"/>
              <w:rPr>
                <w:rFonts w:asciiTheme="minorHAnsi" w:hAnsiTheme="minorHAnsi" w:cstheme="minorHAnsi"/>
              </w:rPr>
            </w:pPr>
          </w:p>
          <w:p w14:paraId="1BD30D99"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151.</w:t>
            </w:r>
          </w:p>
        </w:tc>
        <w:tc>
          <w:tcPr>
            <w:tcW w:w="1701" w:type="dxa"/>
            <w:vAlign w:val="center"/>
          </w:tcPr>
          <w:p w14:paraId="0ABD646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bCs/>
              </w:rPr>
              <w:t>Zenekari koncertek / külföldi előadások / Ukrajna / Kodály népzenéje című előadás</w:t>
            </w:r>
          </w:p>
        </w:tc>
        <w:tc>
          <w:tcPr>
            <w:tcW w:w="1056" w:type="dxa"/>
            <w:vAlign w:val="center"/>
          </w:tcPr>
          <w:p w14:paraId="1EC17147"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7E236A8F"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bCs/>
              </w:rPr>
              <w:t>február 17.</w:t>
            </w:r>
          </w:p>
        </w:tc>
        <w:tc>
          <w:tcPr>
            <w:tcW w:w="1465" w:type="dxa"/>
            <w:vAlign w:val="center"/>
          </w:tcPr>
          <w:p w14:paraId="2FBBF1E0"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február 17.</w:t>
            </w:r>
          </w:p>
        </w:tc>
        <w:tc>
          <w:tcPr>
            <w:tcW w:w="1465" w:type="dxa"/>
            <w:vAlign w:val="center"/>
          </w:tcPr>
          <w:p w14:paraId="583AF704"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92329B8"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05046CD0"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15CF096F" w14:textId="77777777"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42A99EB2" w14:textId="35D43D91" w:rsidR="00B919D8" w:rsidRPr="00D10B7D" w:rsidRDefault="00B919D8"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4A88F325" w14:textId="77777777" w:rsidR="00B919D8" w:rsidRPr="00515CFB" w:rsidRDefault="00B919D8" w:rsidP="001825A2">
      <w:pPr>
        <w:keepNext w:val="0"/>
        <w:widowControl w:val="0"/>
        <w:spacing w:before="120" w:after="0" w:line="240" w:lineRule="auto"/>
        <w:ind w:firstLine="709"/>
        <w:jc w:val="both"/>
        <w:rPr>
          <w:rFonts w:asciiTheme="minorHAnsi" w:hAnsiTheme="minorHAnsi" w:cstheme="minorHAnsi"/>
        </w:rPr>
      </w:pPr>
      <w:r w:rsidRPr="00515CFB">
        <w:rPr>
          <w:rFonts w:asciiTheme="minorHAnsi" w:hAnsiTheme="minorHAnsi" w:cstheme="minorHAnsi"/>
        </w:rPr>
        <w:t>február 17. Beregszász</w:t>
      </w:r>
    </w:p>
    <w:p w14:paraId="02E4B427"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r w:rsidRPr="00515CFB">
        <w:rPr>
          <w:rFonts w:asciiTheme="minorHAnsi" w:hAnsiTheme="minorHAnsi" w:cstheme="minorHAnsi"/>
          <w:bCs/>
        </w:rPr>
        <w:t>– II. Rákóczi Ferenc Kárpátaljai Magyar Főiskola – 2 előadás</w:t>
      </w:r>
    </w:p>
    <w:p w14:paraId="1ADFF8A3" w14:textId="77777777" w:rsidR="00B919D8" w:rsidRPr="00515CFB" w:rsidRDefault="00B919D8" w:rsidP="004842AF">
      <w:pPr>
        <w:keepNext w:val="0"/>
        <w:widowControl w:val="0"/>
        <w:spacing w:after="0" w:line="240" w:lineRule="auto"/>
        <w:ind w:firstLine="709"/>
        <w:jc w:val="both"/>
        <w:rPr>
          <w:rFonts w:asciiTheme="minorHAnsi" w:hAnsiTheme="minorHAnsi" w:cstheme="minorHAnsi"/>
          <w:bCs/>
        </w:rPr>
      </w:pPr>
    </w:p>
    <w:p w14:paraId="1D524F19" w14:textId="77777777" w:rsidR="00B919D8" w:rsidRPr="00515CFB" w:rsidRDefault="00B919D8" w:rsidP="004842AF">
      <w:pPr>
        <w:pStyle w:val="Szvegtrzsbehzssal31"/>
        <w:widowControl w:val="0"/>
        <w:ind w:firstLine="0"/>
        <w:rPr>
          <w:rFonts w:asciiTheme="minorHAnsi" w:hAnsiTheme="minorHAnsi" w:cstheme="minorHAnsi"/>
          <w:bCs/>
          <w:sz w:val="22"/>
          <w:szCs w:val="22"/>
        </w:rPr>
      </w:pPr>
      <w:r w:rsidRPr="00515CFB">
        <w:rPr>
          <w:rFonts w:asciiTheme="minorHAnsi" w:hAnsiTheme="minorHAnsi" w:cstheme="minorHAnsi"/>
          <w:bCs/>
          <w:sz w:val="22"/>
          <w:szCs w:val="22"/>
        </w:rPr>
        <w:t>A vendégszereplés a Magyarország Kormánya által meghirdetett Kodály Program támogatásával valósult meg.</w:t>
      </w:r>
    </w:p>
    <w:p w14:paraId="79B1404E" w14:textId="77777777" w:rsidR="00100615" w:rsidRPr="00515CFB" w:rsidRDefault="00B919D8" w:rsidP="004842AF">
      <w:pPr>
        <w:pStyle w:val="Szvegtrzsbehzssal31"/>
        <w:ind w:firstLine="0"/>
        <w:rPr>
          <w:rFonts w:asciiTheme="minorHAnsi" w:hAnsiTheme="minorHAnsi" w:cstheme="minorHAnsi"/>
          <w:bCs/>
          <w:sz w:val="22"/>
          <w:szCs w:val="22"/>
          <w:highlight w:val="yellow"/>
        </w:rPr>
      </w:pPr>
      <w:r w:rsidRPr="00515CFB">
        <w:rPr>
          <w:rFonts w:asciiTheme="minorHAnsi" w:hAnsiTheme="minorHAnsi" w:cstheme="minorHAnsi"/>
          <w:sz w:val="22"/>
          <w:szCs w:val="22"/>
        </w:rPr>
        <w:t>A koncertek nézőszáma: 230 fő</w:t>
      </w:r>
    </w:p>
    <w:tbl>
      <w:tblPr>
        <w:tblStyle w:val="Rcsostblzat1"/>
        <w:tblW w:w="13608" w:type="dxa"/>
        <w:jc w:val="center"/>
        <w:tblLayout w:type="fixed"/>
        <w:tblLook w:val="04A0" w:firstRow="1" w:lastRow="0" w:firstColumn="1" w:lastColumn="0" w:noHBand="0" w:noVBand="1"/>
      </w:tblPr>
      <w:tblGrid>
        <w:gridCol w:w="596"/>
        <w:gridCol w:w="1701"/>
        <w:gridCol w:w="1056"/>
        <w:gridCol w:w="1465"/>
        <w:gridCol w:w="1465"/>
        <w:gridCol w:w="1465"/>
        <w:gridCol w:w="1465"/>
        <w:gridCol w:w="1465"/>
        <w:gridCol w:w="1465"/>
        <w:gridCol w:w="1465"/>
      </w:tblGrid>
      <w:tr w:rsidR="00C372C4" w:rsidRPr="00D10B7D" w14:paraId="427F2135" w14:textId="77777777" w:rsidTr="00214239">
        <w:trPr>
          <w:trHeight w:val="194"/>
          <w:jc w:val="center"/>
        </w:trPr>
        <w:tc>
          <w:tcPr>
            <w:tcW w:w="596" w:type="dxa"/>
            <w:vMerge w:val="restart"/>
            <w:textDirection w:val="btLr"/>
            <w:vAlign w:val="center"/>
          </w:tcPr>
          <w:p w14:paraId="1FFCE274" w14:textId="77777777" w:rsidR="00C372C4" w:rsidRPr="00D10B7D" w:rsidRDefault="00C372C4" w:rsidP="00214239">
            <w:pPr>
              <w:spacing w:after="0"/>
              <w:ind w:left="113" w:right="113"/>
              <w:jc w:val="center"/>
              <w:rPr>
                <w:rFonts w:asciiTheme="minorHAnsi" w:hAnsiTheme="minorHAnsi" w:cstheme="minorHAnsi"/>
              </w:rPr>
            </w:pPr>
            <w:bookmarkStart w:id="78" w:name="_Hlk11913050"/>
            <w:r w:rsidRPr="00D10B7D">
              <w:rPr>
                <w:rFonts w:asciiTheme="minorHAnsi" w:hAnsiTheme="minorHAnsi" w:cstheme="minorHAnsi"/>
              </w:rPr>
              <w:lastRenderedPageBreak/>
              <w:t>Feladat sorszám</w:t>
            </w:r>
          </w:p>
        </w:tc>
        <w:tc>
          <w:tcPr>
            <w:tcW w:w="1701" w:type="dxa"/>
            <w:vMerge w:val="restart"/>
            <w:vAlign w:val="center"/>
          </w:tcPr>
          <w:p w14:paraId="4388483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1056" w:type="dxa"/>
            <w:vMerge w:val="restart"/>
            <w:vAlign w:val="center"/>
          </w:tcPr>
          <w:p w14:paraId="5E4667A6"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4E03421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6E0A5C3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1E7FB1B9"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23D1CBAB"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C372C4" w:rsidRPr="00D10B7D" w14:paraId="182A789B" w14:textId="77777777" w:rsidTr="00214239">
        <w:trPr>
          <w:trHeight w:val="226"/>
          <w:jc w:val="center"/>
        </w:trPr>
        <w:tc>
          <w:tcPr>
            <w:tcW w:w="596" w:type="dxa"/>
            <w:vMerge/>
            <w:textDirection w:val="btLr"/>
            <w:vAlign w:val="center"/>
          </w:tcPr>
          <w:p w14:paraId="2229D00A" w14:textId="77777777" w:rsidR="00C372C4" w:rsidRPr="00D10B7D" w:rsidRDefault="00C372C4" w:rsidP="00214239">
            <w:pPr>
              <w:spacing w:after="0"/>
              <w:ind w:left="113" w:right="113"/>
              <w:jc w:val="center"/>
              <w:rPr>
                <w:rFonts w:asciiTheme="minorHAnsi" w:hAnsiTheme="minorHAnsi" w:cstheme="minorHAnsi"/>
              </w:rPr>
            </w:pPr>
          </w:p>
        </w:tc>
        <w:tc>
          <w:tcPr>
            <w:tcW w:w="1701" w:type="dxa"/>
            <w:vMerge/>
            <w:vAlign w:val="center"/>
          </w:tcPr>
          <w:p w14:paraId="391EC4AF" w14:textId="77777777" w:rsidR="00C372C4" w:rsidRPr="00D10B7D" w:rsidRDefault="00C372C4" w:rsidP="00214239">
            <w:pPr>
              <w:spacing w:after="0"/>
              <w:jc w:val="center"/>
              <w:rPr>
                <w:rFonts w:asciiTheme="minorHAnsi" w:hAnsiTheme="minorHAnsi" w:cstheme="minorHAnsi"/>
              </w:rPr>
            </w:pPr>
          </w:p>
        </w:tc>
        <w:tc>
          <w:tcPr>
            <w:tcW w:w="1056" w:type="dxa"/>
            <w:vMerge/>
            <w:vAlign w:val="center"/>
          </w:tcPr>
          <w:p w14:paraId="6C6C3820" w14:textId="77777777" w:rsidR="00C372C4" w:rsidRPr="00D10B7D" w:rsidRDefault="00C372C4" w:rsidP="00214239">
            <w:pPr>
              <w:spacing w:after="0"/>
              <w:jc w:val="center"/>
              <w:rPr>
                <w:rFonts w:asciiTheme="minorHAnsi" w:hAnsiTheme="minorHAnsi" w:cstheme="minorHAnsi"/>
              </w:rPr>
            </w:pPr>
          </w:p>
        </w:tc>
        <w:tc>
          <w:tcPr>
            <w:tcW w:w="1465" w:type="dxa"/>
            <w:vMerge w:val="restart"/>
            <w:vAlign w:val="center"/>
          </w:tcPr>
          <w:p w14:paraId="0EB2199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618B7F8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3FA9470C"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5C1776B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0B3339A2"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4736B0D3" w14:textId="77777777" w:rsidR="00C372C4" w:rsidRPr="00D10B7D" w:rsidRDefault="00C372C4" w:rsidP="00214239">
            <w:pPr>
              <w:spacing w:after="0"/>
              <w:jc w:val="center"/>
              <w:rPr>
                <w:rFonts w:asciiTheme="minorHAnsi" w:hAnsiTheme="minorHAnsi" w:cstheme="minorHAnsi"/>
              </w:rPr>
            </w:pPr>
          </w:p>
        </w:tc>
      </w:tr>
      <w:tr w:rsidR="00C372C4" w:rsidRPr="00D10B7D" w14:paraId="568952A5" w14:textId="77777777" w:rsidTr="00214239">
        <w:trPr>
          <w:trHeight w:val="149"/>
          <w:jc w:val="center"/>
        </w:trPr>
        <w:tc>
          <w:tcPr>
            <w:tcW w:w="596" w:type="dxa"/>
            <w:vMerge/>
            <w:vAlign w:val="center"/>
          </w:tcPr>
          <w:p w14:paraId="30617FA4" w14:textId="77777777" w:rsidR="00C372C4" w:rsidRPr="00D10B7D" w:rsidRDefault="00C372C4" w:rsidP="00214239">
            <w:pPr>
              <w:spacing w:after="0"/>
              <w:jc w:val="center"/>
              <w:rPr>
                <w:rFonts w:asciiTheme="minorHAnsi" w:hAnsiTheme="minorHAnsi" w:cstheme="minorHAnsi"/>
              </w:rPr>
            </w:pPr>
          </w:p>
        </w:tc>
        <w:tc>
          <w:tcPr>
            <w:tcW w:w="1701" w:type="dxa"/>
            <w:vMerge/>
            <w:vAlign w:val="center"/>
          </w:tcPr>
          <w:p w14:paraId="276A8C4C" w14:textId="77777777" w:rsidR="00C372C4" w:rsidRPr="00D10B7D" w:rsidRDefault="00C372C4" w:rsidP="00214239">
            <w:pPr>
              <w:spacing w:after="0"/>
              <w:jc w:val="center"/>
              <w:rPr>
                <w:rFonts w:asciiTheme="minorHAnsi" w:hAnsiTheme="minorHAnsi" w:cstheme="minorHAnsi"/>
              </w:rPr>
            </w:pPr>
          </w:p>
        </w:tc>
        <w:tc>
          <w:tcPr>
            <w:tcW w:w="1056" w:type="dxa"/>
            <w:vMerge/>
            <w:vAlign w:val="center"/>
          </w:tcPr>
          <w:p w14:paraId="3D9511A8"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1AD32FE7"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32E16A8A"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0CC0FDC3" w14:textId="77777777" w:rsidR="00C372C4" w:rsidRPr="00D10B7D" w:rsidRDefault="00C372C4" w:rsidP="00214239">
            <w:pPr>
              <w:spacing w:after="0"/>
              <w:jc w:val="center"/>
              <w:rPr>
                <w:rFonts w:asciiTheme="minorHAnsi" w:hAnsiTheme="minorHAnsi" w:cstheme="minorHAnsi"/>
              </w:rPr>
            </w:pPr>
          </w:p>
        </w:tc>
        <w:tc>
          <w:tcPr>
            <w:tcW w:w="1465" w:type="dxa"/>
            <w:vAlign w:val="center"/>
          </w:tcPr>
          <w:p w14:paraId="62D3DC35"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74B3CA32"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3060E46A"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102780EA" w14:textId="77777777" w:rsidR="00C372C4" w:rsidRPr="00D10B7D" w:rsidRDefault="00C372C4" w:rsidP="00214239">
            <w:pPr>
              <w:spacing w:after="0"/>
              <w:jc w:val="center"/>
              <w:rPr>
                <w:rFonts w:asciiTheme="minorHAnsi" w:hAnsiTheme="minorHAnsi" w:cstheme="minorHAnsi"/>
              </w:rPr>
            </w:pPr>
          </w:p>
        </w:tc>
      </w:tr>
      <w:tr w:rsidR="00C372C4" w:rsidRPr="00D10B7D" w14:paraId="729B929B" w14:textId="77777777" w:rsidTr="00214239">
        <w:trPr>
          <w:trHeight w:val="502"/>
          <w:jc w:val="center"/>
        </w:trPr>
        <w:tc>
          <w:tcPr>
            <w:tcW w:w="596" w:type="dxa"/>
            <w:vAlign w:val="center"/>
          </w:tcPr>
          <w:p w14:paraId="6D346246" w14:textId="77777777" w:rsidR="00C372C4" w:rsidRPr="00D10B7D" w:rsidRDefault="00C372C4" w:rsidP="00214239">
            <w:pPr>
              <w:spacing w:after="0"/>
              <w:jc w:val="center"/>
              <w:rPr>
                <w:rFonts w:asciiTheme="minorHAnsi" w:hAnsiTheme="minorHAnsi" w:cstheme="minorHAnsi"/>
              </w:rPr>
            </w:pPr>
          </w:p>
          <w:p w14:paraId="0DAB0B92"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152.</w:t>
            </w:r>
          </w:p>
        </w:tc>
        <w:tc>
          <w:tcPr>
            <w:tcW w:w="1701" w:type="dxa"/>
            <w:vAlign w:val="center"/>
          </w:tcPr>
          <w:p w14:paraId="75E7A87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bCs/>
              </w:rPr>
              <w:t>Zenekari koncert / külföldi előadások / Románia, Marosvásárhely / ifj. Koszorús Kálmán emlékkoncert</w:t>
            </w:r>
          </w:p>
        </w:tc>
        <w:tc>
          <w:tcPr>
            <w:tcW w:w="1056" w:type="dxa"/>
            <w:vAlign w:val="center"/>
          </w:tcPr>
          <w:p w14:paraId="5337DC6A"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210FA50D"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bCs/>
              </w:rPr>
              <w:t>április 8.</w:t>
            </w:r>
          </w:p>
        </w:tc>
        <w:tc>
          <w:tcPr>
            <w:tcW w:w="1465" w:type="dxa"/>
            <w:vAlign w:val="center"/>
          </w:tcPr>
          <w:p w14:paraId="703BB5B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április 8.</w:t>
            </w:r>
          </w:p>
        </w:tc>
        <w:tc>
          <w:tcPr>
            <w:tcW w:w="1465" w:type="dxa"/>
            <w:vAlign w:val="center"/>
          </w:tcPr>
          <w:p w14:paraId="3DB63C90"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133E447F"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56D669F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7AAD1567"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D1B1258" w14:textId="2A4AC010"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bookmarkEnd w:id="78"/>
    <w:p w14:paraId="55543FF0" w14:textId="77777777" w:rsidR="00C372C4" w:rsidRPr="00515CFB" w:rsidRDefault="00C372C4" w:rsidP="001825A2">
      <w:pPr>
        <w:spacing w:before="120" w:after="0" w:line="240" w:lineRule="auto"/>
        <w:jc w:val="both"/>
        <w:rPr>
          <w:rFonts w:asciiTheme="minorHAnsi" w:hAnsiTheme="minorHAnsi" w:cstheme="minorHAnsi"/>
        </w:rPr>
      </w:pPr>
      <w:r w:rsidRPr="00515CFB">
        <w:rPr>
          <w:rFonts w:asciiTheme="minorHAnsi" w:hAnsiTheme="minorHAnsi" w:cstheme="minorHAnsi"/>
        </w:rPr>
        <w:t>A magyar cimbalom – zenekari koncert ifj. Koszorús Kálmán emlékére – Marosvásárhely, Kultúrpalota.</w:t>
      </w:r>
    </w:p>
    <w:p w14:paraId="1C25CF4E" w14:textId="77777777" w:rsidR="00C372C4" w:rsidRPr="00515CFB" w:rsidRDefault="00C372C4" w:rsidP="004842AF">
      <w:pPr>
        <w:spacing w:after="0" w:line="240" w:lineRule="auto"/>
        <w:jc w:val="both"/>
        <w:rPr>
          <w:rFonts w:asciiTheme="minorHAnsi" w:hAnsiTheme="minorHAnsi" w:cstheme="minorHAnsi"/>
          <w:lang w:eastAsia="hu-HU"/>
        </w:rPr>
      </w:pPr>
      <w:r w:rsidRPr="00515CFB">
        <w:rPr>
          <w:rFonts w:asciiTheme="minorHAnsi" w:hAnsiTheme="minorHAnsi" w:cstheme="minorHAnsi"/>
          <w:bCs/>
          <w:lang w:eastAsia="hu-HU"/>
        </w:rPr>
        <w:t xml:space="preserve">A </w:t>
      </w:r>
      <w:r w:rsidRPr="00515CFB">
        <w:rPr>
          <w:rFonts w:asciiTheme="minorHAnsi" w:hAnsiTheme="minorHAnsi" w:cstheme="minorHAnsi"/>
          <w:lang w:eastAsia="hu-HU"/>
        </w:rPr>
        <w:t xml:space="preserve">Hagyományok Háza erdélyi hálózata és a Spectrum Színház Egyesület közös rendezvénye: </w:t>
      </w:r>
      <w:r w:rsidRPr="00515CFB">
        <w:rPr>
          <w:rFonts w:asciiTheme="minorHAnsi" w:hAnsiTheme="minorHAnsi" w:cstheme="minorHAnsi"/>
          <w:i/>
          <w:lang w:eastAsia="hu-HU"/>
        </w:rPr>
        <w:t>A magyar cimbalom</w:t>
      </w:r>
      <w:r w:rsidRPr="00515CFB">
        <w:rPr>
          <w:rFonts w:asciiTheme="minorHAnsi" w:hAnsiTheme="minorHAnsi" w:cstheme="minorHAnsi"/>
          <w:lang w:eastAsia="hu-HU"/>
        </w:rPr>
        <w:t xml:space="preserve"> elnevezésű találkozó / mesterkurzus, táncház és koncert.</w:t>
      </w:r>
    </w:p>
    <w:p w14:paraId="718E9323" w14:textId="77777777" w:rsidR="00C372C4" w:rsidRPr="00515CFB" w:rsidRDefault="00C372C4" w:rsidP="001825A2">
      <w:pPr>
        <w:keepNext w:val="0"/>
        <w:spacing w:after="120" w:line="240" w:lineRule="auto"/>
        <w:jc w:val="both"/>
        <w:rPr>
          <w:rFonts w:asciiTheme="minorHAnsi" w:hAnsiTheme="minorHAnsi" w:cstheme="minorHAnsi"/>
          <w:color w:val="FF0000"/>
          <w:highlight w:val="yellow"/>
        </w:rPr>
      </w:pPr>
      <w:r w:rsidRPr="00515CFB">
        <w:rPr>
          <w:rFonts w:asciiTheme="minorHAnsi" w:hAnsiTheme="minorHAnsi" w:cstheme="minorHAnsi"/>
        </w:rPr>
        <w:t>A koncert nézőszáma: 800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C372C4" w:rsidRPr="00D10B7D" w14:paraId="1793E14D" w14:textId="77777777" w:rsidTr="00214239">
        <w:trPr>
          <w:trHeight w:val="194"/>
          <w:jc w:val="center"/>
        </w:trPr>
        <w:tc>
          <w:tcPr>
            <w:tcW w:w="596" w:type="dxa"/>
            <w:vMerge w:val="restart"/>
            <w:textDirection w:val="btLr"/>
            <w:vAlign w:val="center"/>
          </w:tcPr>
          <w:p w14:paraId="05AFA193" w14:textId="77777777" w:rsidR="00C372C4" w:rsidRPr="00D10B7D" w:rsidRDefault="00C372C4" w:rsidP="00214239">
            <w:pPr>
              <w:spacing w:after="0"/>
              <w:ind w:left="113" w:right="113"/>
              <w:jc w:val="center"/>
              <w:rPr>
                <w:rFonts w:asciiTheme="minorHAnsi" w:hAnsiTheme="minorHAnsi" w:cstheme="minorHAnsi"/>
              </w:rPr>
            </w:pPr>
            <w:r w:rsidRPr="00D10B7D">
              <w:rPr>
                <w:rFonts w:asciiTheme="minorHAnsi" w:hAnsiTheme="minorHAnsi" w:cstheme="minorHAnsi"/>
              </w:rPr>
              <w:t>t sorszám</w:t>
            </w:r>
          </w:p>
        </w:tc>
        <w:tc>
          <w:tcPr>
            <w:tcW w:w="1843" w:type="dxa"/>
            <w:vMerge w:val="restart"/>
            <w:vAlign w:val="center"/>
          </w:tcPr>
          <w:p w14:paraId="3DD6419F"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5FA03399"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1FE84F53"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2E37D55B"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2F00D25C"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4D92E624"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C372C4" w:rsidRPr="00D10B7D" w14:paraId="301DA8A2" w14:textId="77777777" w:rsidTr="00214239">
        <w:trPr>
          <w:trHeight w:val="226"/>
          <w:jc w:val="center"/>
        </w:trPr>
        <w:tc>
          <w:tcPr>
            <w:tcW w:w="596" w:type="dxa"/>
            <w:vMerge/>
            <w:textDirection w:val="btLr"/>
            <w:vAlign w:val="center"/>
          </w:tcPr>
          <w:p w14:paraId="1F3701DE" w14:textId="77777777" w:rsidR="00C372C4" w:rsidRPr="00D10B7D" w:rsidRDefault="00C372C4" w:rsidP="00214239">
            <w:pPr>
              <w:spacing w:after="0"/>
              <w:ind w:left="113" w:right="113"/>
              <w:jc w:val="center"/>
              <w:rPr>
                <w:rFonts w:asciiTheme="minorHAnsi" w:hAnsiTheme="minorHAnsi" w:cstheme="minorHAnsi"/>
              </w:rPr>
            </w:pPr>
          </w:p>
        </w:tc>
        <w:tc>
          <w:tcPr>
            <w:tcW w:w="1843" w:type="dxa"/>
            <w:vMerge/>
            <w:vAlign w:val="center"/>
          </w:tcPr>
          <w:p w14:paraId="1C4F72A6" w14:textId="77777777" w:rsidR="00C372C4" w:rsidRPr="00D10B7D" w:rsidRDefault="00C372C4" w:rsidP="00214239">
            <w:pPr>
              <w:spacing w:after="0"/>
              <w:jc w:val="center"/>
              <w:rPr>
                <w:rFonts w:asciiTheme="minorHAnsi" w:hAnsiTheme="minorHAnsi" w:cstheme="minorHAnsi"/>
              </w:rPr>
            </w:pPr>
          </w:p>
        </w:tc>
        <w:tc>
          <w:tcPr>
            <w:tcW w:w="914" w:type="dxa"/>
            <w:vMerge/>
            <w:vAlign w:val="center"/>
          </w:tcPr>
          <w:p w14:paraId="2EEE0B58" w14:textId="77777777" w:rsidR="00C372C4" w:rsidRPr="00D10B7D" w:rsidRDefault="00C372C4" w:rsidP="00214239">
            <w:pPr>
              <w:spacing w:after="0"/>
              <w:jc w:val="center"/>
              <w:rPr>
                <w:rFonts w:asciiTheme="minorHAnsi" w:hAnsiTheme="minorHAnsi" w:cstheme="minorHAnsi"/>
              </w:rPr>
            </w:pPr>
          </w:p>
        </w:tc>
        <w:tc>
          <w:tcPr>
            <w:tcW w:w="1465" w:type="dxa"/>
            <w:vMerge w:val="restart"/>
            <w:vAlign w:val="center"/>
          </w:tcPr>
          <w:p w14:paraId="7D35FBEB"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1B0E551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0FE4255C"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3E79FC82"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68D8E901"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646FCD23" w14:textId="77777777" w:rsidR="00C372C4" w:rsidRPr="00D10B7D" w:rsidRDefault="00C372C4" w:rsidP="00214239">
            <w:pPr>
              <w:spacing w:after="0"/>
              <w:jc w:val="center"/>
              <w:rPr>
                <w:rFonts w:asciiTheme="minorHAnsi" w:hAnsiTheme="minorHAnsi" w:cstheme="minorHAnsi"/>
              </w:rPr>
            </w:pPr>
          </w:p>
        </w:tc>
      </w:tr>
      <w:tr w:rsidR="00C372C4" w:rsidRPr="00D10B7D" w14:paraId="2E45AF78" w14:textId="77777777" w:rsidTr="00214239">
        <w:trPr>
          <w:trHeight w:val="149"/>
          <w:jc w:val="center"/>
        </w:trPr>
        <w:tc>
          <w:tcPr>
            <w:tcW w:w="596" w:type="dxa"/>
            <w:vMerge/>
            <w:vAlign w:val="center"/>
          </w:tcPr>
          <w:p w14:paraId="7CDB1E6C" w14:textId="77777777" w:rsidR="00C372C4" w:rsidRPr="00D10B7D" w:rsidRDefault="00C372C4" w:rsidP="00214239">
            <w:pPr>
              <w:spacing w:after="0"/>
              <w:jc w:val="center"/>
              <w:rPr>
                <w:rFonts w:asciiTheme="minorHAnsi" w:hAnsiTheme="minorHAnsi" w:cstheme="minorHAnsi"/>
              </w:rPr>
            </w:pPr>
          </w:p>
        </w:tc>
        <w:tc>
          <w:tcPr>
            <w:tcW w:w="1843" w:type="dxa"/>
            <w:vMerge/>
            <w:vAlign w:val="center"/>
          </w:tcPr>
          <w:p w14:paraId="7D2B11B0" w14:textId="77777777" w:rsidR="00C372C4" w:rsidRPr="00D10B7D" w:rsidRDefault="00C372C4" w:rsidP="00214239">
            <w:pPr>
              <w:spacing w:after="0"/>
              <w:jc w:val="center"/>
              <w:rPr>
                <w:rFonts w:asciiTheme="minorHAnsi" w:hAnsiTheme="minorHAnsi" w:cstheme="minorHAnsi"/>
              </w:rPr>
            </w:pPr>
          </w:p>
        </w:tc>
        <w:tc>
          <w:tcPr>
            <w:tcW w:w="914" w:type="dxa"/>
            <w:vMerge/>
            <w:vAlign w:val="center"/>
          </w:tcPr>
          <w:p w14:paraId="785281E6"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104E433A"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2575C67D"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324C68A7" w14:textId="77777777" w:rsidR="00C372C4" w:rsidRPr="00D10B7D" w:rsidRDefault="00C372C4" w:rsidP="00214239">
            <w:pPr>
              <w:spacing w:after="0"/>
              <w:jc w:val="center"/>
              <w:rPr>
                <w:rFonts w:asciiTheme="minorHAnsi" w:hAnsiTheme="minorHAnsi" w:cstheme="minorHAnsi"/>
              </w:rPr>
            </w:pPr>
          </w:p>
        </w:tc>
        <w:tc>
          <w:tcPr>
            <w:tcW w:w="1465" w:type="dxa"/>
            <w:vAlign w:val="center"/>
          </w:tcPr>
          <w:p w14:paraId="38578DD5"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11E902F1"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332293DF" w14:textId="77777777" w:rsidR="00C372C4" w:rsidRPr="00D10B7D" w:rsidRDefault="00C372C4" w:rsidP="00214239">
            <w:pPr>
              <w:spacing w:after="0"/>
              <w:jc w:val="center"/>
              <w:rPr>
                <w:rFonts w:asciiTheme="minorHAnsi" w:hAnsiTheme="minorHAnsi" w:cstheme="minorHAnsi"/>
              </w:rPr>
            </w:pPr>
          </w:p>
        </w:tc>
        <w:tc>
          <w:tcPr>
            <w:tcW w:w="1465" w:type="dxa"/>
            <w:vMerge/>
            <w:vAlign w:val="center"/>
          </w:tcPr>
          <w:p w14:paraId="508F8DF4" w14:textId="77777777" w:rsidR="00C372C4" w:rsidRPr="00D10B7D" w:rsidRDefault="00C372C4" w:rsidP="00214239">
            <w:pPr>
              <w:spacing w:after="0"/>
              <w:jc w:val="center"/>
              <w:rPr>
                <w:rFonts w:asciiTheme="minorHAnsi" w:hAnsiTheme="minorHAnsi" w:cstheme="minorHAnsi"/>
              </w:rPr>
            </w:pPr>
          </w:p>
        </w:tc>
      </w:tr>
      <w:tr w:rsidR="00C372C4" w:rsidRPr="00D10B7D" w14:paraId="05E585B1" w14:textId="77777777" w:rsidTr="00214239">
        <w:trPr>
          <w:trHeight w:val="502"/>
          <w:jc w:val="center"/>
        </w:trPr>
        <w:tc>
          <w:tcPr>
            <w:tcW w:w="596" w:type="dxa"/>
            <w:vAlign w:val="center"/>
          </w:tcPr>
          <w:p w14:paraId="426962AA" w14:textId="77777777" w:rsidR="00C372C4" w:rsidRPr="00D10B7D" w:rsidRDefault="00C372C4" w:rsidP="00214239">
            <w:pPr>
              <w:spacing w:after="0"/>
              <w:jc w:val="center"/>
              <w:rPr>
                <w:rFonts w:asciiTheme="minorHAnsi" w:hAnsiTheme="minorHAnsi" w:cstheme="minorHAnsi"/>
              </w:rPr>
            </w:pPr>
          </w:p>
          <w:p w14:paraId="5FFAE5F4"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153.</w:t>
            </w:r>
          </w:p>
        </w:tc>
        <w:tc>
          <w:tcPr>
            <w:tcW w:w="1843" w:type="dxa"/>
            <w:vAlign w:val="center"/>
          </w:tcPr>
          <w:p w14:paraId="3754A572"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Önálló zenekari koncertek, egyéb rendezvényeken való megjelenések</w:t>
            </w:r>
          </w:p>
        </w:tc>
        <w:tc>
          <w:tcPr>
            <w:tcW w:w="914" w:type="dxa"/>
            <w:vAlign w:val="center"/>
          </w:tcPr>
          <w:p w14:paraId="455BDE28"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706672E7"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bCs/>
              </w:rPr>
              <w:t>március – december</w:t>
            </w:r>
          </w:p>
        </w:tc>
        <w:tc>
          <w:tcPr>
            <w:tcW w:w="1465" w:type="dxa"/>
            <w:vAlign w:val="center"/>
          </w:tcPr>
          <w:p w14:paraId="255307F9"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július 3., szeptember 30., október 7.</w:t>
            </w:r>
          </w:p>
        </w:tc>
        <w:tc>
          <w:tcPr>
            <w:tcW w:w="1465" w:type="dxa"/>
            <w:vAlign w:val="center"/>
          </w:tcPr>
          <w:p w14:paraId="7D659F44"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3E9BDC4E"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7C5F65B0"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3</w:t>
            </w:r>
          </w:p>
        </w:tc>
        <w:tc>
          <w:tcPr>
            <w:tcW w:w="1465" w:type="dxa"/>
            <w:vAlign w:val="center"/>
          </w:tcPr>
          <w:p w14:paraId="72CD0A78" w14:textId="77777777"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3F178F69" w14:textId="6D75BE02" w:rsidR="00C372C4" w:rsidRPr="00D10B7D" w:rsidRDefault="00C372C4"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514682E9" w14:textId="77777777" w:rsidR="00C372C4" w:rsidRPr="00515CFB" w:rsidRDefault="00C372C4" w:rsidP="001825A2">
      <w:pPr>
        <w:keepNext w:val="0"/>
        <w:widowControl w:val="0"/>
        <w:spacing w:before="120" w:after="0" w:line="240" w:lineRule="auto"/>
        <w:jc w:val="both"/>
        <w:rPr>
          <w:rFonts w:asciiTheme="minorHAnsi" w:hAnsiTheme="minorHAnsi" w:cstheme="minorHAnsi"/>
          <w:bCs/>
        </w:rPr>
      </w:pPr>
      <w:r w:rsidRPr="00515CFB">
        <w:rPr>
          <w:rFonts w:asciiTheme="minorHAnsi" w:hAnsiTheme="minorHAnsi" w:cstheme="minorHAnsi"/>
          <w:bCs/>
        </w:rPr>
        <w:t>– A 2018. évi Anna-bál prímásversenyének sajtótájékoztatóján muzsikált a zenekar a balatonfüredi Anna Grand Hotelben július 3-án.</w:t>
      </w:r>
    </w:p>
    <w:p w14:paraId="1918F38C" w14:textId="77777777" w:rsidR="00C372C4" w:rsidRPr="00515CFB" w:rsidRDefault="00C372C4" w:rsidP="004842AF">
      <w:pPr>
        <w:keepNext w:val="0"/>
        <w:widowControl w:val="0"/>
        <w:spacing w:after="0" w:line="240" w:lineRule="auto"/>
        <w:jc w:val="both"/>
        <w:rPr>
          <w:rFonts w:asciiTheme="minorHAnsi" w:hAnsiTheme="minorHAnsi" w:cstheme="minorHAnsi"/>
          <w:bCs/>
        </w:rPr>
      </w:pPr>
      <w:r w:rsidRPr="00515CFB">
        <w:rPr>
          <w:rFonts w:asciiTheme="minorHAnsi" w:hAnsiTheme="minorHAnsi" w:cstheme="minorHAnsi"/>
          <w:bCs/>
        </w:rPr>
        <w:t>Nézőszám: 40 fő</w:t>
      </w:r>
    </w:p>
    <w:p w14:paraId="6D43FF99" w14:textId="77777777" w:rsidR="00C372C4" w:rsidRPr="00515CFB" w:rsidRDefault="00C372C4" w:rsidP="004842AF">
      <w:pPr>
        <w:keepNext w:val="0"/>
        <w:widowControl w:val="0"/>
        <w:spacing w:after="0" w:line="240" w:lineRule="auto"/>
        <w:jc w:val="both"/>
        <w:rPr>
          <w:rFonts w:asciiTheme="minorHAnsi" w:hAnsiTheme="minorHAnsi" w:cstheme="minorHAnsi"/>
          <w:bCs/>
        </w:rPr>
      </w:pPr>
      <w:r w:rsidRPr="00515CFB">
        <w:rPr>
          <w:rFonts w:asciiTheme="minorHAnsi" w:hAnsiTheme="minorHAnsi" w:cstheme="minorHAnsi"/>
          <w:bCs/>
        </w:rPr>
        <w:t>– Radics Sándor cimbalomművésszel adott közös jótékonysági koncertet zenekarunk szeptember 30-án Kecskeméten, a Városháza díszudvarán.</w:t>
      </w:r>
    </w:p>
    <w:p w14:paraId="64B18432" w14:textId="77777777" w:rsidR="00C372C4" w:rsidRPr="00515CFB" w:rsidRDefault="00C372C4" w:rsidP="004842AF">
      <w:pPr>
        <w:keepNext w:val="0"/>
        <w:widowControl w:val="0"/>
        <w:spacing w:after="0" w:line="240" w:lineRule="auto"/>
        <w:jc w:val="both"/>
        <w:rPr>
          <w:rFonts w:asciiTheme="minorHAnsi" w:hAnsiTheme="minorHAnsi" w:cstheme="minorHAnsi"/>
          <w:bCs/>
        </w:rPr>
      </w:pPr>
      <w:r w:rsidRPr="00515CFB">
        <w:rPr>
          <w:rFonts w:asciiTheme="minorHAnsi" w:hAnsiTheme="minorHAnsi" w:cstheme="minorHAnsi"/>
          <w:bCs/>
        </w:rPr>
        <w:t>Nézőszám: 120 fő</w:t>
      </w:r>
    </w:p>
    <w:p w14:paraId="0929567F" w14:textId="3334F596" w:rsidR="00C372C4" w:rsidRPr="00515CFB" w:rsidRDefault="00C372C4" w:rsidP="004842AF">
      <w:pPr>
        <w:pStyle w:val="bajusz"/>
        <w:widowControl/>
        <w:autoSpaceDE/>
        <w:spacing w:line="240" w:lineRule="auto"/>
        <w:rPr>
          <w:rFonts w:asciiTheme="minorHAnsi" w:hAnsiTheme="minorHAnsi" w:cstheme="minorHAnsi"/>
          <w:sz w:val="22"/>
          <w:szCs w:val="22"/>
        </w:rPr>
      </w:pPr>
      <w:r w:rsidRPr="00515CFB">
        <w:rPr>
          <w:rFonts w:asciiTheme="minorHAnsi" w:hAnsiTheme="minorHAnsi" w:cstheme="minorHAnsi"/>
          <w:sz w:val="22"/>
          <w:szCs w:val="22"/>
        </w:rPr>
        <w:lastRenderedPageBreak/>
        <w:t>– Október</w:t>
      </w:r>
      <w:r w:rsidR="001825A2">
        <w:rPr>
          <w:rFonts w:asciiTheme="minorHAnsi" w:hAnsiTheme="minorHAnsi" w:cstheme="minorHAnsi"/>
          <w:sz w:val="22"/>
          <w:szCs w:val="22"/>
        </w:rPr>
        <w:t xml:space="preserve"> </w:t>
      </w:r>
      <w:r w:rsidRPr="00515CFB">
        <w:rPr>
          <w:rFonts w:asciiTheme="minorHAnsi" w:hAnsiTheme="minorHAnsi" w:cstheme="minorHAnsi"/>
          <w:sz w:val="22"/>
          <w:szCs w:val="22"/>
        </w:rPr>
        <w:t>7-én Bartókék Bécsben (Katonadalok, 1918) címmel a MÁNE zenekara, valamint meghívott művészek közreműködésével rendezett a Hagyományok Háza és a Zeneakadémia koncertet a Zeneakadémia nagytermében. A műsor szerkesztője Kelemen László volt.</w:t>
      </w:r>
    </w:p>
    <w:p w14:paraId="11E801EF" w14:textId="77777777" w:rsidR="00100615" w:rsidRPr="00515CFB" w:rsidRDefault="00C372C4" w:rsidP="001825A2">
      <w:pPr>
        <w:keepNext w:val="0"/>
        <w:spacing w:after="120"/>
        <w:jc w:val="both"/>
        <w:rPr>
          <w:rFonts w:asciiTheme="minorHAnsi" w:hAnsiTheme="minorHAnsi" w:cstheme="minorHAnsi"/>
          <w:highlight w:val="yellow"/>
        </w:rPr>
      </w:pPr>
      <w:r w:rsidRPr="00515CFB">
        <w:rPr>
          <w:rFonts w:asciiTheme="minorHAnsi" w:hAnsiTheme="minorHAnsi" w:cstheme="minorHAnsi"/>
          <w:bCs/>
        </w:rPr>
        <w:t>Nézőszám: 479 fő</w:t>
      </w:r>
    </w:p>
    <w:tbl>
      <w:tblPr>
        <w:tblStyle w:val="Rcsostblzat1"/>
        <w:tblW w:w="13685" w:type="dxa"/>
        <w:jc w:val="center"/>
        <w:tblLayout w:type="fixed"/>
        <w:tblLook w:val="04A0" w:firstRow="1" w:lastRow="0" w:firstColumn="1" w:lastColumn="0" w:noHBand="0" w:noVBand="1"/>
      </w:tblPr>
      <w:tblGrid>
        <w:gridCol w:w="534"/>
        <w:gridCol w:w="2124"/>
        <w:gridCol w:w="772"/>
        <w:gridCol w:w="1465"/>
        <w:gridCol w:w="1465"/>
        <w:gridCol w:w="1465"/>
        <w:gridCol w:w="1465"/>
        <w:gridCol w:w="1465"/>
        <w:gridCol w:w="1300"/>
        <w:gridCol w:w="1630"/>
      </w:tblGrid>
      <w:tr w:rsidR="009C123E" w:rsidRPr="00D10B7D" w14:paraId="26A6C5D9" w14:textId="77777777" w:rsidTr="00214239">
        <w:trPr>
          <w:trHeight w:val="194"/>
          <w:jc w:val="center"/>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C9EDF5B" w14:textId="77777777" w:rsidR="009C123E" w:rsidRPr="00D10B7D" w:rsidRDefault="009C123E" w:rsidP="00214239">
            <w:pPr>
              <w:keepNext w:val="0"/>
              <w:widowControl w:val="0"/>
              <w:spacing w:after="0" w:line="240" w:lineRule="auto"/>
              <w:ind w:right="113"/>
              <w:jc w:val="center"/>
              <w:rPr>
                <w:rFonts w:asciiTheme="minorHAnsi" w:hAnsiTheme="minorHAnsi" w:cstheme="minorHAnsi"/>
              </w:rPr>
            </w:pPr>
            <w:r w:rsidRPr="00D10B7D">
              <w:rPr>
                <w:rFonts w:asciiTheme="minorHAnsi" w:hAnsiTheme="minorHAnsi" w:cstheme="minorHAnsi"/>
              </w:rPr>
              <w:t>Feladat sorszám</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45EB5C0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w:t>
            </w:r>
            <w:r w:rsidRPr="00D10B7D">
              <w:rPr>
                <w:rFonts w:asciiTheme="minorHAnsi" w:hAnsiTheme="minorHAnsi" w:cstheme="minorHAnsi"/>
              </w:rPr>
              <w:br/>
              <w:t>megnevezése</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14:paraId="71358A2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E02A4D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67A5A1E" w14:textId="59073B0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Eredmény</w:t>
            </w:r>
          </w:p>
          <w:p w14:paraId="0EE00978"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43D7E888"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Felelős szervezeti egység</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14:paraId="4D007C20" w14:textId="05704F64"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Kapcsolattartó</w:t>
            </w:r>
          </w:p>
        </w:tc>
      </w:tr>
      <w:tr w:rsidR="009C123E" w:rsidRPr="00D10B7D" w14:paraId="07ACA6C9" w14:textId="77777777" w:rsidTr="00214239">
        <w:trPr>
          <w:trHeight w:val="22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700D0B9" w14:textId="77777777" w:rsidR="009C123E" w:rsidRPr="00D10B7D" w:rsidRDefault="009C123E" w:rsidP="00214239">
            <w:pPr>
              <w:keepNext w:val="0"/>
              <w:spacing w:after="0" w:line="240" w:lineRule="auto"/>
              <w:jc w:val="center"/>
              <w:rPr>
                <w:rFonts w:asciiTheme="minorHAnsi" w:hAnsiTheme="minorHAnsi" w:cstheme="minorHAnsi"/>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25544092" w14:textId="77777777" w:rsidR="009C123E" w:rsidRPr="00D10B7D" w:rsidRDefault="009C123E" w:rsidP="00214239">
            <w:pPr>
              <w:keepNext w:val="0"/>
              <w:spacing w:after="0" w:line="240" w:lineRule="auto"/>
              <w:jc w:val="center"/>
              <w:rPr>
                <w:rFonts w:asciiTheme="minorHAnsi" w:hAnsiTheme="minorHAnsi" w:cstheme="minorHAnsi"/>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2C3DE214"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D16E63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28ABAB9"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F2A36E1"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1883041"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Mennyiség</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0AFF146" w14:textId="77777777" w:rsidR="009C123E" w:rsidRPr="00D10B7D" w:rsidRDefault="009C123E" w:rsidP="00214239">
            <w:pPr>
              <w:keepNext w:val="0"/>
              <w:spacing w:after="0" w:line="240" w:lineRule="auto"/>
              <w:jc w:val="center"/>
              <w:rPr>
                <w:rFonts w:asciiTheme="minorHAnsi" w:hAnsiTheme="minorHAnsi" w:cstheme="minorHAnsi"/>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58C7E518"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64280CF8" w14:textId="77777777" w:rsidTr="00214239">
        <w:trPr>
          <w:trHeight w:val="14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5871110" w14:textId="77777777" w:rsidR="009C123E" w:rsidRPr="00D10B7D" w:rsidRDefault="009C123E" w:rsidP="00214239">
            <w:pPr>
              <w:keepNext w:val="0"/>
              <w:spacing w:after="0" w:line="240" w:lineRule="auto"/>
              <w:jc w:val="center"/>
              <w:rPr>
                <w:rFonts w:asciiTheme="minorHAnsi" w:hAnsiTheme="minorHAnsi" w:cstheme="minorHAnsi"/>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29A65474" w14:textId="77777777" w:rsidR="009C123E" w:rsidRPr="00D10B7D" w:rsidRDefault="009C123E" w:rsidP="00214239">
            <w:pPr>
              <w:keepNext w:val="0"/>
              <w:spacing w:after="0" w:line="240" w:lineRule="auto"/>
              <w:jc w:val="center"/>
              <w:rPr>
                <w:rFonts w:asciiTheme="minorHAnsi" w:hAnsiTheme="minorHAnsi" w:cstheme="minorHAnsi"/>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D029E1C"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8788C50"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3ABA184"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A603798"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841989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88831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B1920AF" w14:textId="77777777" w:rsidR="009C123E" w:rsidRPr="00D10B7D" w:rsidRDefault="009C123E" w:rsidP="00214239">
            <w:pPr>
              <w:keepNext w:val="0"/>
              <w:spacing w:after="0" w:line="240" w:lineRule="auto"/>
              <w:jc w:val="center"/>
              <w:rPr>
                <w:rFonts w:asciiTheme="minorHAnsi" w:hAnsiTheme="minorHAnsi" w:cstheme="minorHAnsi"/>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5E079690"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2995F0C0" w14:textId="77777777" w:rsidTr="00214239">
        <w:trPr>
          <w:trHeight w:val="50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F866D31" w14:textId="77777777" w:rsidR="009C123E" w:rsidRPr="00D10B7D" w:rsidRDefault="009C123E" w:rsidP="00214239">
            <w:pPr>
              <w:keepNext w:val="0"/>
              <w:widowControl w:val="0"/>
              <w:spacing w:after="0" w:line="240" w:lineRule="auto"/>
              <w:ind w:right="-106"/>
              <w:jc w:val="center"/>
              <w:rPr>
                <w:rFonts w:asciiTheme="minorHAnsi" w:hAnsiTheme="minorHAnsi" w:cstheme="minorHAnsi"/>
              </w:rPr>
            </w:pPr>
            <w:r w:rsidRPr="00D10B7D">
              <w:rPr>
                <w:rFonts w:asciiTheme="minorHAnsi" w:hAnsiTheme="minorHAnsi" w:cstheme="minorHAnsi"/>
              </w:rPr>
              <w:t>154.</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317EE9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lang w:eastAsia="hu-HU"/>
              </w:rPr>
              <w:t>Magyar cimbalom – ifj Koszorús Kálmán emlékkoncert és mesterkurzus</w:t>
            </w:r>
          </w:p>
        </w:tc>
        <w:tc>
          <w:tcPr>
            <w:tcW w:w="772" w:type="dxa"/>
            <w:tcBorders>
              <w:top w:val="single" w:sz="4" w:space="0" w:color="auto"/>
              <w:left w:val="single" w:sz="4" w:space="0" w:color="auto"/>
              <w:bottom w:val="single" w:sz="4" w:space="0" w:color="auto"/>
              <w:right w:val="single" w:sz="4" w:space="0" w:color="auto"/>
            </w:tcBorders>
            <w:vAlign w:val="center"/>
            <w:hideMark/>
          </w:tcPr>
          <w:p w14:paraId="18298940" w14:textId="40A26C9F"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w:t>
            </w:r>
            <w:r w:rsidRPr="00D10B7D">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C832708"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lang w:eastAsia="hu-HU"/>
              </w:rPr>
              <w:t>2018. április 7-8.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E7D1C0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lang w:eastAsia="hu-HU"/>
              </w:rPr>
              <w:t>2018. április 7-8.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A8DBE9"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909494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44D9F4E"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0E5641B"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SZKFO</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B3E217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Jencsel Noémi</w:t>
            </w:r>
          </w:p>
        </w:tc>
      </w:tr>
    </w:tbl>
    <w:p w14:paraId="7841C386" w14:textId="77777777" w:rsidR="009C123E" w:rsidRPr="00515CFB" w:rsidRDefault="009C123E" w:rsidP="001825A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cimbalom az egyik legsokoldalúbb magyar hangszer. A XX. század elején a pedálos cimbalom a zongora divatos kiváltójaként a polgárok szalonjaiba is bekerült. Jelenléte a népzenében azonban sokkal régebbi, a nyakba akaszthatós kiscimbalom már a XVI. században bizonyíthatóan használatban volt, de egyesek szerint még sokkal régebben. Ma a népzenétől a komolyzenéig a Schunda Vencel József által kifejlesztett nagycimbalom minden műfajban polgárjogot nyert, sőt, a magyarokkal szomszédos népeknél és a Balkánon is közkedvelt. Koncertünkön többfajta formációban és műfajban mutattuk be a hangszert, ifj. Koszorus Kálmán szellemében, aki ennek a hangszernek is mestere volt, a barokktól Bartókig, a hagyományos népzenétől a cigányzenéig. </w:t>
      </w:r>
    </w:p>
    <w:p w14:paraId="0DF6DA5A"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A koncerten a hangszer legjobb előadói mellett olyan kiválóságok is felléptek, mint Kásler Magdi és Navratil Andrea énekesek, a Magyar Állami Népi Együttes zenekara Pál István Szalonna vezetésével vagy a marosvásárhelyi Üver zenekar.</w:t>
      </w:r>
    </w:p>
    <w:p w14:paraId="52236D1C"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A koncert előtti napra cimbalmos találkozót szerveztünk, ahova szeretettel vártunk minden cimbalmost, hagyományos és feldolgozott zenét játszót egyaránt.</w:t>
      </w:r>
    </w:p>
    <w:p w14:paraId="341DB0C7" w14:textId="4D4F95E3" w:rsidR="001825A2" w:rsidRDefault="009C123E" w:rsidP="001825A2">
      <w:pPr>
        <w:keepNext w:val="0"/>
        <w:widowControl w:val="0"/>
        <w:spacing w:after="120"/>
        <w:rPr>
          <w:rFonts w:asciiTheme="minorHAnsi" w:hAnsiTheme="minorHAnsi" w:cstheme="minorHAnsi"/>
        </w:rPr>
      </w:pPr>
      <w:r w:rsidRPr="00515CFB">
        <w:rPr>
          <w:rStyle w:val="Kiemels2"/>
          <w:rFonts w:asciiTheme="minorHAnsi" w:hAnsiTheme="minorHAnsi" w:cstheme="minorHAnsi"/>
          <w:bCs/>
        </w:rPr>
        <w:t>Szerkesztő:</w:t>
      </w:r>
      <w:r w:rsidRPr="00515CFB">
        <w:rPr>
          <w:rFonts w:asciiTheme="minorHAnsi" w:hAnsiTheme="minorHAnsi" w:cstheme="minorHAnsi"/>
        </w:rPr>
        <w:t xml:space="preserve"> Kelemen László</w:t>
      </w:r>
      <w:r w:rsidR="001825A2">
        <w:rPr>
          <w:rFonts w:asciiTheme="minorHAnsi" w:hAnsiTheme="minorHAnsi" w:cstheme="minorHAnsi"/>
        </w:rPr>
        <w:br w:type="page"/>
      </w:r>
    </w:p>
    <w:tbl>
      <w:tblPr>
        <w:tblStyle w:val="Rcsostblzat"/>
        <w:tblW w:w="13608" w:type="dxa"/>
        <w:jc w:val="center"/>
        <w:tblLayout w:type="fixed"/>
        <w:tblLook w:val="04A0" w:firstRow="1" w:lastRow="0" w:firstColumn="1" w:lastColumn="0" w:noHBand="0" w:noVBand="1"/>
      </w:tblPr>
      <w:tblGrid>
        <w:gridCol w:w="704"/>
        <w:gridCol w:w="1843"/>
        <w:gridCol w:w="1134"/>
        <w:gridCol w:w="1137"/>
        <w:gridCol w:w="1465"/>
        <w:gridCol w:w="1465"/>
        <w:gridCol w:w="1465"/>
        <w:gridCol w:w="1465"/>
        <w:gridCol w:w="1465"/>
        <w:gridCol w:w="1465"/>
      </w:tblGrid>
      <w:tr w:rsidR="009C123E" w:rsidRPr="00D10B7D" w14:paraId="7B5B5EC0" w14:textId="77777777" w:rsidTr="00214239">
        <w:trPr>
          <w:trHeight w:val="194"/>
          <w:jc w:val="center"/>
        </w:trPr>
        <w:tc>
          <w:tcPr>
            <w:tcW w:w="704" w:type="dxa"/>
            <w:vMerge w:val="restart"/>
            <w:textDirection w:val="btLr"/>
            <w:vAlign w:val="center"/>
          </w:tcPr>
          <w:p w14:paraId="72138174" w14:textId="77777777" w:rsidR="009C123E" w:rsidRPr="00214239" w:rsidRDefault="009C123E" w:rsidP="00214239">
            <w:pPr>
              <w:keepNext w:val="0"/>
              <w:widowControl w:val="0"/>
              <w:spacing w:after="0" w:line="240" w:lineRule="auto"/>
              <w:ind w:left="113" w:right="113"/>
              <w:contextualSpacing/>
              <w:rPr>
                <w:rFonts w:asciiTheme="minorHAnsi" w:hAnsiTheme="minorHAnsi" w:cstheme="minorHAnsi"/>
              </w:rPr>
            </w:pPr>
            <w:r w:rsidRPr="00214239">
              <w:rPr>
                <w:rFonts w:asciiTheme="minorHAnsi" w:hAnsiTheme="minorHAnsi" w:cstheme="minorHAnsi"/>
              </w:rPr>
              <w:lastRenderedPageBreak/>
              <w:t>Feladat sorszám</w:t>
            </w:r>
          </w:p>
        </w:tc>
        <w:tc>
          <w:tcPr>
            <w:tcW w:w="1843" w:type="dxa"/>
            <w:vMerge w:val="restart"/>
            <w:vAlign w:val="center"/>
          </w:tcPr>
          <w:p w14:paraId="715A441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w:t>
            </w:r>
            <w:r w:rsidRPr="00D10B7D">
              <w:rPr>
                <w:rFonts w:asciiTheme="minorHAnsi" w:hAnsiTheme="minorHAnsi" w:cstheme="minorHAnsi"/>
              </w:rPr>
              <w:br/>
              <w:t>megnevezése</w:t>
            </w:r>
          </w:p>
        </w:tc>
        <w:tc>
          <w:tcPr>
            <w:tcW w:w="1134" w:type="dxa"/>
            <w:vMerge w:val="restart"/>
            <w:vAlign w:val="center"/>
          </w:tcPr>
          <w:p w14:paraId="2EF1FCA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 státusza</w:t>
            </w:r>
          </w:p>
        </w:tc>
        <w:tc>
          <w:tcPr>
            <w:tcW w:w="2602" w:type="dxa"/>
            <w:gridSpan w:val="2"/>
            <w:vAlign w:val="center"/>
          </w:tcPr>
          <w:p w14:paraId="14760FE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104CA8C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67F2781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5BF5AF85" w14:textId="322DD991"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Kapcsolattartó</w:t>
            </w:r>
          </w:p>
        </w:tc>
      </w:tr>
      <w:tr w:rsidR="009C123E" w:rsidRPr="00D10B7D" w14:paraId="406DA66D" w14:textId="77777777" w:rsidTr="00214239">
        <w:trPr>
          <w:trHeight w:val="226"/>
          <w:jc w:val="center"/>
        </w:trPr>
        <w:tc>
          <w:tcPr>
            <w:tcW w:w="704" w:type="dxa"/>
            <w:vMerge/>
            <w:textDirection w:val="btLr"/>
            <w:vAlign w:val="center"/>
          </w:tcPr>
          <w:p w14:paraId="7B4ED8FE" w14:textId="77777777" w:rsidR="009C123E" w:rsidRPr="00D10B7D" w:rsidRDefault="009C123E" w:rsidP="00214239">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1AE7822F"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134" w:type="dxa"/>
            <w:vMerge/>
            <w:vAlign w:val="center"/>
          </w:tcPr>
          <w:p w14:paraId="3E7A0CEE"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137" w:type="dxa"/>
            <w:vMerge w:val="restart"/>
            <w:vAlign w:val="center"/>
          </w:tcPr>
          <w:p w14:paraId="6B4EE7B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4D1C4ED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5209759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FF0A90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5E921BFB"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2648583B" w14:textId="77777777" w:rsidR="009C123E" w:rsidRPr="00D10B7D" w:rsidRDefault="009C123E" w:rsidP="00214239">
            <w:pPr>
              <w:keepNext w:val="0"/>
              <w:widowControl w:val="0"/>
              <w:spacing w:after="0" w:line="240" w:lineRule="auto"/>
              <w:jc w:val="center"/>
              <w:rPr>
                <w:rFonts w:asciiTheme="minorHAnsi" w:hAnsiTheme="minorHAnsi" w:cstheme="minorHAnsi"/>
              </w:rPr>
            </w:pPr>
          </w:p>
        </w:tc>
      </w:tr>
      <w:tr w:rsidR="009C123E" w:rsidRPr="00D10B7D" w14:paraId="66188A69" w14:textId="77777777" w:rsidTr="00214239">
        <w:trPr>
          <w:trHeight w:val="149"/>
          <w:jc w:val="center"/>
        </w:trPr>
        <w:tc>
          <w:tcPr>
            <w:tcW w:w="704" w:type="dxa"/>
            <w:vMerge/>
            <w:vAlign w:val="center"/>
          </w:tcPr>
          <w:p w14:paraId="49967904"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843" w:type="dxa"/>
            <w:vMerge/>
            <w:vAlign w:val="center"/>
          </w:tcPr>
          <w:p w14:paraId="2CAD6AFE"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134" w:type="dxa"/>
            <w:vMerge/>
            <w:vAlign w:val="center"/>
          </w:tcPr>
          <w:p w14:paraId="13EE5244"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137" w:type="dxa"/>
            <w:vMerge/>
            <w:vAlign w:val="center"/>
          </w:tcPr>
          <w:p w14:paraId="38D6B2D3"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1F97245E"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045AEA37"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Align w:val="center"/>
          </w:tcPr>
          <w:p w14:paraId="2ED7FF1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2F612D2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3E0D31CA"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Merge/>
            <w:vAlign w:val="center"/>
          </w:tcPr>
          <w:p w14:paraId="1B3BF451" w14:textId="77777777" w:rsidR="009C123E" w:rsidRPr="00D10B7D" w:rsidRDefault="009C123E" w:rsidP="00214239">
            <w:pPr>
              <w:keepNext w:val="0"/>
              <w:widowControl w:val="0"/>
              <w:spacing w:after="0" w:line="240" w:lineRule="auto"/>
              <w:jc w:val="center"/>
              <w:rPr>
                <w:rFonts w:asciiTheme="minorHAnsi" w:hAnsiTheme="minorHAnsi" w:cstheme="minorHAnsi"/>
              </w:rPr>
            </w:pPr>
          </w:p>
        </w:tc>
      </w:tr>
      <w:tr w:rsidR="009C123E" w:rsidRPr="00D10B7D" w14:paraId="5991E339" w14:textId="77777777" w:rsidTr="00214239">
        <w:trPr>
          <w:trHeight w:val="1339"/>
          <w:jc w:val="center"/>
        </w:trPr>
        <w:tc>
          <w:tcPr>
            <w:tcW w:w="704" w:type="dxa"/>
            <w:vAlign w:val="center"/>
          </w:tcPr>
          <w:p w14:paraId="5682C6D1"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155.</w:t>
            </w:r>
          </w:p>
        </w:tc>
        <w:tc>
          <w:tcPr>
            <w:tcW w:w="1843" w:type="dxa"/>
            <w:vAlign w:val="center"/>
          </w:tcPr>
          <w:p w14:paraId="7212369C" w14:textId="77777777" w:rsidR="009C123E" w:rsidRPr="00D10B7D" w:rsidRDefault="009C123E" w:rsidP="00214239">
            <w:pPr>
              <w:pStyle w:val="Standard"/>
              <w:widowControl w:val="0"/>
              <w:tabs>
                <w:tab w:val="left" w:pos="369"/>
              </w:tabs>
              <w:suppressAutoHyphens w:val="0"/>
              <w:spacing w:after="0" w:line="240" w:lineRule="auto"/>
              <w:jc w:val="center"/>
              <w:rPr>
                <w:rFonts w:asciiTheme="minorHAnsi" w:hAnsiTheme="minorHAnsi" w:cstheme="minorHAnsi"/>
                <w:kern w:val="0"/>
              </w:rPr>
            </w:pPr>
            <w:r w:rsidRPr="00D10B7D">
              <w:rPr>
                <w:rFonts w:asciiTheme="minorHAnsi" w:hAnsiTheme="minorHAnsi" w:cstheme="minorHAnsi"/>
                <w:kern w:val="0"/>
              </w:rPr>
              <w:t>Bartókék Bécsben – Katonadalok, 1918</w:t>
            </w:r>
          </w:p>
        </w:tc>
        <w:tc>
          <w:tcPr>
            <w:tcW w:w="1134" w:type="dxa"/>
            <w:vAlign w:val="center"/>
          </w:tcPr>
          <w:p w14:paraId="3FC5F41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w:t>
            </w:r>
          </w:p>
        </w:tc>
        <w:tc>
          <w:tcPr>
            <w:tcW w:w="1137" w:type="dxa"/>
            <w:vAlign w:val="center"/>
          </w:tcPr>
          <w:p w14:paraId="2831BBBF"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október 7.</w:t>
            </w:r>
          </w:p>
        </w:tc>
        <w:tc>
          <w:tcPr>
            <w:tcW w:w="1465" w:type="dxa"/>
            <w:vAlign w:val="center"/>
          </w:tcPr>
          <w:p w14:paraId="16FC5A5E"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október 7.</w:t>
            </w:r>
          </w:p>
        </w:tc>
        <w:tc>
          <w:tcPr>
            <w:tcW w:w="1465" w:type="dxa"/>
            <w:vAlign w:val="center"/>
          </w:tcPr>
          <w:p w14:paraId="6A2382AA"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alkalom</w:t>
            </w:r>
          </w:p>
        </w:tc>
        <w:tc>
          <w:tcPr>
            <w:tcW w:w="1465" w:type="dxa"/>
            <w:vAlign w:val="center"/>
          </w:tcPr>
          <w:p w14:paraId="6F58AEA3"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38309F39"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3C5918D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SZKFO</w:t>
            </w:r>
          </w:p>
        </w:tc>
        <w:tc>
          <w:tcPr>
            <w:tcW w:w="1465" w:type="dxa"/>
            <w:vAlign w:val="center"/>
          </w:tcPr>
          <w:p w14:paraId="411B90E1"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Nagy Viktória</w:t>
            </w:r>
          </w:p>
        </w:tc>
      </w:tr>
    </w:tbl>
    <w:p w14:paraId="4CC6F998" w14:textId="77777777" w:rsidR="009C123E" w:rsidRPr="00515CFB" w:rsidRDefault="009C123E" w:rsidP="006E10A7">
      <w:pPr>
        <w:keepNext w:val="0"/>
        <w:widowControl w:val="0"/>
        <w:spacing w:before="120" w:after="0"/>
        <w:jc w:val="both"/>
        <w:rPr>
          <w:rFonts w:asciiTheme="minorHAnsi" w:hAnsiTheme="minorHAnsi" w:cstheme="minorHAnsi"/>
        </w:rPr>
      </w:pPr>
      <w:r w:rsidRPr="00515CFB">
        <w:rPr>
          <w:rFonts w:asciiTheme="minorHAnsi" w:hAnsiTheme="minorHAnsi" w:cstheme="minorHAnsi"/>
        </w:rPr>
        <w:t>2018. október 7-én 19.30-kor a Zeneakadémia Nagytermében került a hiánypótló hangversenyre.</w:t>
      </w:r>
    </w:p>
    <w:p w14:paraId="086207AD"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Bartókék Bécsben – Katonadalok, 1918 címmel egy olyan műsort siekrült megvalósítani, amely száz évvel ezelőtt, a korabeli körülmények folytán nem jöhetett létre Budapesten. Történt pedig, hogy a Monarchia nagy háborújának harmadik évében Bécsben olyan koncertet terveztek, ahol a Monarchia népeinek régi és újabb katonadalait szerették volna bemutatni. Ez az előadás végül 1918 januárjában megvalósult, melynek nem német részében Bartók oroszlánrészt vállalt, Kodályt is bevonva, sőt maga is fellépett.  A koncert sikerén felbuzdulva a bécsiek kezdeményezték annak megismétlését Budapesten, természetesen az akkori Magyarország nemzetiségeinek katonadalaira is kiterjedően. Naivan azt is gondolták, hogy ez ugyanúgy Bartók Béla szerkesztésében fog megtörténni. Természetesen nem így történt.</w:t>
      </w:r>
    </w:p>
    <w:p w14:paraId="33CD27F4"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Száz év múltán szükségesnek látjuk, hogy ha későn is, de Bartók azóta százszorosan bebizonyosodott igazát demonstrálva, az általa tervezett, a velünk élt nemzetiségek népzenéjét is felvonultató hangversenyt megrendezzük. A koncerten elhangzottak a Bartók által tervezett, Bartók, Kodály és Kodály Emma által készített feldolgozások, valamint eredeti népzene a Kárpát-medencéből.</w:t>
      </w:r>
    </w:p>
    <w:p w14:paraId="608286A4"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Közreműködtek:</w:t>
      </w:r>
    </w:p>
    <w:p w14:paraId="0A743AF7"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Agócs Gergely - ének, fujara, Balogh Kálmán – cimbalom, Borbély László – zongora, Czébely Bea – zongora, Hideg Anna (Ördöngösfüzes, Erdély) – ének, Kiss B. Atilla – ének, Kelemen Barnabás – hegedű, Kelemen Gáspár – hegedű, Lengyel László Türei (Kalotaszeg, Erdély) – ének, Lénárt Ágota – zongora, Navratil Andrea – ének, Pál Eszter – ének, Pfeiffer Gyula –zongora, Sőregi Anna – ének, Szabó Péter – cselló, a Szent Efrém Férfikar és a Magyar Állami Népi Együttes zenekara Pál István „Szalonna” vezetésével.</w:t>
      </w:r>
    </w:p>
    <w:p w14:paraId="2806D319" w14:textId="77777777" w:rsidR="009C123E" w:rsidRPr="00515CFB"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Szerkesztő: Kelemen László</w:t>
      </w:r>
    </w:p>
    <w:p w14:paraId="28DD36DB" w14:textId="6BE876DB" w:rsidR="006E10A7" w:rsidRDefault="009C123E" w:rsidP="004842AF">
      <w:pPr>
        <w:keepNext w:val="0"/>
        <w:widowControl w:val="0"/>
        <w:spacing w:after="0"/>
        <w:jc w:val="both"/>
        <w:rPr>
          <w:rFonts w:asciiTheme="minorHAnsi" w:hAnsiTheme="minorHAnsi" w:cstheme="minorHAnsi"/>
        </w:rPr>
      </w:pPr>
      <w:r w:rsidRPr="00515CFB">
        <w:rPr>
          <w:rFonts w:asciiTheme="minorHAnsi" w:hAnsiTheme="minorHAnsi" w:cstheme="minorHAnsi"/>
        </w:rPr>
        <w:t>A szerkesztő asszisztense Lipták Dániel.</w:t>
      </w:r>
      <w:r w:rsidR="006E10A7">
        <w:rPr>
          <w:rFonts w:asciiTheme="minorHAnsi" w:hAnsiTheme="minorHAnsi" w:cstheme="minorHAnsi"/>
        </w:rPr>
        <w:br w:type="page"/>
      </w:r>
    </w:p>
    <w:tbl>
      <w:tblPr>
        <w:tblStyle w:val="Rcsostblzat1"/>
        <w:tblW w:w="13685" w:type="dxa"/>
        <w:jc w:val="center"/>
        <w:tblLayout w:type="fixed"/>
        <w:tblLook w:val="04A0" w:firstRow="1" w:lastRow="0" w:firstColumn="1" w:lastColumn="0" w:noHBand="0" w:noVBand="1"/>
      </w:tblPr>
      <w:tblGrid>
        <w:gridCol w:w="534"/>
        <w:gridCol w:w="2124"/>
        <w:gridCol w:w="772"/>
        <w:gridCol w:w="1465"/>
        <w:gridCol w:w="1465"/>
        <w:gridCol w:w="1465"/>
        <w:gridCol w:w="1465"/>
        <w:gridCol w:w="1465"/>
        <w:gridCol w:w="1465"/>
        <w:gridCol w:w="1465"/>
      </w:tblGrid>
      <w:tr w:rsidR="009C123E" w:rsidRPr="00D10B7D" w14:paraId="185FA871" w14:textId="77777777" w:rsidTr="00214239">
        <w:trPr>
          <w:trHeight w:val="194"/>
          <w:jc w:val="center"/>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98E420E" w14:textId="77777777" w:rsidR="009C123E" w:rsidRPr="00D10B7D" w:rsidRDefault="009C123E" w:rsidP="00214239">
            <w:pPr>
              <w:keepNext w:val="0"/>
              <w:widowControl w:val="0"/>
              <w:spacing w:after="0" w:line="240" w:lineRule="auto"/>
              <w:ind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7188EC6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w:t>
            </w:r>
            <w:r w:rsidRPr="00D10B7D">
              <w:rPr>
                <w:rFonts w:asciiTheme="minorHAnsi" w:hAnsiTheme="minorHAnsi" w:cstheme="minorHAnsi"/>
              </w:rPr>
              <w:br/>
              <w:t>megnevezése</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14:paraId="2CE1F2AD"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7327A6CB"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336B2AE" w14:textId="11C5573C"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Eredmény</w:t>
            </w:r>
          </w:p>
          <w:p w14:paraId="74719DA4" w14:textId="77777777" w:rsidR="009C123E" w:rsidRPr="00D10B7D" w:rsidRDefault="009C123E" w:rsidP="00214239">
            <w:pPr>
              <w:keepNext w:val="0"/>
              <w:widowControl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5B99404"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B70259B" w14:textId="5AB04F7E"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Kapcsolattartó</w:t>
            </w:r>
          </w:p>
        </w:tc>
      </w:tr>
      <w:tr w:rsidR="009C123E" w:rsidRPr="00D10B7D" w14:paraId="255564A0" w14:textId="77777777" w:rsidTr="00214239">
        <w:trPr>
          <w:trHeight w:val="22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8CDB7B7" w14:textId="77777777" w:rsidR="009C123E" w:rsidRPr="00D10B7D" w:rsidRDefault="009C123E" w:rsidP="00214239">
            <w:pPr>
              <w:keepNext w:val="0"/>
              <w:spacing w:after="0" w:line="240" w:lineRule="auto"/>
              <w:jc w:val="center"/>
              <w:rPr>
                <w:rFonts w:asciiTheme="minorHAnsi" w:hAnsiTheme="minorHAnsi" w:cstheme="minorHAnsi"/>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770DB7F3" w14:textId="77777777" w:rsidR="009C123E" w:rsidRPr="00D10B7D" w:rsidRDefault="009C123E" w:rsidP="00214239">
            <w:pPr>
              <w:keepNext w:val="0"/>
              <w:spacing w:after="0" w:line="240" w:lineRule="auto"/>
              <w:jc w:val="center"/>
              <w:rPr>
                <w:rFonts w:asciiTheme="minorHAnsi" w:hAnsiTheme="minorHAnsi" w:cstheme="minorHAnsi"/>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456E8A0"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5272BFF"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ACFC8B9"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054616A"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029CAE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E596D30"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7BE948B"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53D62975" w14:textId="77777777" w:rsidTr="00214239">
        <w:trPr>
          <w:trHeight w:val="14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8021694" w14:textId="77777777" w:rsidR="009C123E" w:rsidRPr="00D10B7D" w:rsidRDefault="009C123E" w:rsidP="00214239">
            <w:pPr>
              <w:keepNext w:val="0"/>
              <w:spacing w:after="0" w:line="240" w:lineRule="auto"/>
              <w:jc w:val="center"/>
              <w:rPr>
                <w:rFonts w:asciiTheme="minorHAnsi" w:hAnsiTheme="minorHAnsi" w:cstheme="minorHAnsi"/>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63291E67" w14:textId="77777777" w:rsidR="009C123E" w:rsidRPr="00D10B7D" w:rsidRDefault="009C123E" w:rsidP="00214239">
            <w:pPr>
              <w:keepNext w:val="0"/>
              <w:spacing w:after="0" w:line="240" w:lineRule="auto"/>
              <w:jc w:val="center"/>
              <w:rPr>
                <w:rFonts w:asciiTheme="minorHAnsi" w:hAnsiTheme="minorHAnsi" w:cstheme="minorHAnsi"/>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3B80522D"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4DD4C62"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8C822BD"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0E9B661"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1067BB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C3B74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F59E173"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62AD265"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1B065DE9" w14:textId="77777777" w:rsidTr="00214239">
        <w:trPr>
          <w:trHeight w:val="50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A015341" w14:textId="77777777" w:rsidR="009C123E" w:rsidRPr="00D10B7D" w:rsidRDefault="009C123E" w:rsidP="00214239">
            <w:pPr>
              <w:keepNext w:val="0"/>
              <w:widowControl w:val="0"/>
              <w:spacing w:after="0" w:line="240" w:lineRule="auto"/>
              <w:ind w:right="-106"/>
              <w:jc w:val="center"/>
              <w:rPr>
                <w:rFonts w:asciiTheme="minorHAnsi" w:hAnsiTheme="minorHAnsi" w:cstheme="minorHAnsi"/>
              </w:rPr>
            </w:pPr>
            <w:r w:rsidRPr="00D10B7D">
              <w:rPr>
                <w:rFonts w:asciiTheme="minorHAnsi" w:hAnsiTheme="minorHAnsi" w:cstheme="minorHAnsi"/>
              </w:rPr>
              <w:t>156.</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FE3D813"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Mesterek és tanítványok koncertsorozat</w:t>
            </w:r>
          </w:p>
        </w:tc>
        <w:tc>
          <w:tcPr>
            <w:tcW w:w="772" w:type="dxa"/>
            <w:tcBorders>
              <w:top w:val="single" w:sz="4" w:space="0" w:color="auto"/>
              <w:left w:val="single" w:sz="4" w:space="0" w:color="auto"/>
              <w:bottom w:val="single" w:sz="4" w:space="0" w:color="auto"/>
              <w:right w:val="single" w:sz="4" w:space="0" w:color="auto"/>
            </w:tcBorders>
            <w:vAlign w:val="center"/>
            <w:hideMark/>
          </w:tcPr>
          <w:p w14:paraId="62E54D95" w14:textId="38E6858B"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w:t>
            </w:r>
            <w:r w:rsidRPr="00D10B7D">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1DE309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3F9B93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január 27 - november 21.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E432F98"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285D86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3CB966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4559CA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3666A3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Jencsel Noémi</w:t>
            </w:r>
          </w:p>
        </w:tc>
      </w:tr>
    </w:tbl>
    <w:p w14:paraId="5E4D6C83" w14:textId="77777777" w:rsidR="009C123E" w:rsidRPr="00515CFB" w:rsidRDefault="009C123E" w:rsidP="006E10A7">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Intézményünk felismerve az eltűnő paraszti kultúra élő átadásának jelentőségét, 2012-ben új koncertsorozatot indított útjára. Kodály sorainak szellemében célunk a folytonosságot megmutatni, az idősebb és fiatalabb zenészeket, az egymástól tanuló generációkat, a mestereket és a tőlük tanuló, ihletet szerző tanítványokat egy színpadra állítani. A Mesterek és tanítványok koncertsorozat előadásain különböző népi hangszerekkel és énekekkel találkozhatnak a látogatók, és szemtanúi lehetnek annak, hogy egy színpadon az idős és a fiatal generáció találkozik. Célunk, hogy egyre több népzenész számára biztosítsuk a bemutatkozási lehetőséget színpadon, segítsük őket abban, hogy előadó-művészeti pályájukat megkezdjék, vagy éppen sikeresen folytassák. Ahogy minden évben, tavaly is pályázatot hirdettünk a koncert sorozatra. Az előző évadban így a következő koncertek valósultak meg. </w:t>
      </w:r>
    </w:p>
    <w:p w14:paraId="5B48D89F" w14:textId="77777777" w:rsidR="009C123E" w:rsidRPr="00515CFB" w:rsidRDefault="009C123E" w:rsidP="004842AF">
      <w:pPr>
        <w:pStyle w:val="Listaszerbekezds"/>
        <w:keepNext w:val="0"/>
        <w:widowControl w:val="0"/>
        <w:numPr>
          <w:ilvl w:val="0"/>
          <w:numId w:val="24"/>
        </w:numPr>
        <w:spacing w:after="0"/>
        <w:ind w:left="426"/>
        <w:contextualSpacing/>
        <w:jc w:val="both"/>
        <w:rPr>
          <w:rFonts w:asciiTheme="minorHAnsi" w:hAnsiTheme="minorHAnsi" w:cstheme="minorHAnsi"/>
        </w:rPr>
      </w:pPr>
      <w:r w:rsidRPr="00515CFB">
        <w:rPr>
          <w:rFonts w:asciiTheme="minorHAnsi" w:hAnsiTheme="minorHAnsi" w:cstheme="minorHAnsi"/>
        </w:rPr>
        <w:t>2018. január 27.  Az első 25 év – Nyitrai Tamás koncertje mestereivel</w:t>
      </w:r>
    </w:p>
    <w:p w14:paraId="14AB2F58" w14:textId="77777777" w:rsidR="009C123E" w:rsidRPr="00515CFB" w:rsidRDefault="009C123E" w:rsidP="004842AF">
      <w:pPr>
        <w:pStyle w:val="Listaszerbekezds"/>
        <w:keepNext w:val="0"/>
        <w:widowControl w:val="0"/>
        <w:numPr>
          <w:ilvl w:val="0"/>
          <w:numId w:val="24"/>
        </w:numPr>
        <w:spacing w:after="0"/>
        <w:ind w:left="426"/>
        <w:contextualSpacing/>
        <w:jc w:val="both"/>
        <w:rPr>
          <w:rFonts w:asciiTheme="minorHAnsi" w:hAnsiTheme="minorHAnsi" w:cstheme="minorHAnsi"/>
        </w:rPr>
      </w:pPr>
      <w:r w:rsidRPr="00515CFB">
        <w:rPr>
          <w:rFonts w:asciiTheme="minorHAnsi" w:hAnsiTheme="minorHAnsi" w:cstheme="minorHAnsi"/>
        </w:rPr>
        <w:t>2018. március 24. Ország-világ az én hazám – Nyitrai Marianna mesterei és tanítványai</w:t>
      </w:r>
    </w:p>
    <w:p w14:paraId="064405CF" w14:textId="77777777" w:rsidR="009C123E" w:rsidRPr="00515CFB" w:rsidRDefault="009C123E" w:rsidP="004842AF">
      <w:pPr>
        <w:pStyle w:val="Listaszerbekezds"/>
        <w:keepNext w:val="0"/>
        <w:widowControl w:val="0"/>
        <w:numPr>
          <w:ilvl w:val="0"/>
          <w:numId w:val="24"/>
        </w:numPr>
        <w:spacing w:after="0"/>
        <w:ind w:left="426"/>
        <w:contextualSpacing/>
        <w:jc w:val="both"/>
        <w:rPr>
          <w:rFonts w:asciiTheme="minorHAnsi" w:hAnsiTheme="minorHAnsi" w:cstheme="minorHAnsi"/>
        </w:rPr>
      </w:pPr>
      <w:r w:rsidRPr="00515CFB">
        <w:rPr>
          <w:rFonts w:asciiTheme="minorHAnsi" w:hAnsiTheme="minorHAnsi" w:cstheme="minorHAnsi"/>
        </w:rPr>
        <w:t>2018. október 27.  Ahol az ökör is bort iszik – Magos Együttes koncertje</w:t>
      </w:r>
    </w:p>
    <w:p w14:paraId="7A9F8A92" w14:textId="77777777" w:rsidR="009C123E" w:rsidRPr="00515CFB" w:rsidRDefault="009C123E" w:rsidP="006E10A7">
      <w:pPr>
        <w:pStyle w:val="Listaszerbekezds"/>
        <w:keepNext w:val="0"/>
        <w:widowControl w:val="0"/>
        <w:numPr>
          <w:ilvl w:val="0"/>
          <w:numId w:val="24"/>
        </w:numPr>
        <w:spacing w:after="120"/>
        <w:ind w:left="426"/>
        <w:contextualSpacing/>
        <w:jc w:val="both"/>
        <w:rPr>
          <w:rFonts w:asciiTheme="minorHAnsi" w:hAnsiTheme="minorHAnsi" w:cstheme="minorHAnsi"/>
        </w:rPr>
      </w:pPr>
      <w:r w:rsidRPr="00515CFB">
        <w:rPr>
          <w:rFonts w:asciiTheme="minorHAnsi" w:hAnsiTheme="minorHAnsi" w:cstheme="minorHAnsi"/>
        </w:rPr>
        <w:t>2018. november 21. Tercfelhők – Babra koncertje</w:t>
      </w:r>
    </w:p>
    <w:tbl>
      <w:tblPr>
        <w:tblStyle w:val="Rcsostblzat1"/>
        <w:tblW w:w="13605" w:type="dxa"/>
        <w:jc w:val="center"/>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9C123E" w:rsidRPr="00D10B7D" w14:paraId="1336780E" w14:textId="77777777" w:rsidTr="00214239">
        <w:trPr>
          <w:trHeight w:val="194"/>
          <w:jc w:val="center"/>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9401F7" w14:textId="77777777" w:rsidR="009C123E" w:rsidRPr="00D10B7D" w:rsidRDefault="009C123E" w:rsidP="00214239">
            <w:pPr>
              <w:keepNext w:val="0"/>
              <w:widowControl w:val="0"/>
              <w:spacing w:after="0" w:line="240" w:lineRule="auto"/>
              <w:ind w:right="113"/>
              <w:jc w:val="center"/>
              <w:rPr>
                <w:rFonts w:asciiTheme="minorHAnsi" w:hAnsiTheme="minorHAnsi" w:cstheme="minorHAnsi"/>
              </w:rPr>
            </w:pPr>
            <w:r w:rsidRPr="00D10B7D">
              <w:rPr>
                <w:rFonts w:asciiTheme="minorHAnsi" w:hAnsiTheme="minorHAnsi" w:cstheme="minorHAnsi"/>
              </w:rPr>
              <w:t>Feladat sorszám</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2A1C558C"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w:t>
            </w:r>
            <w:r w:rsidRPr="00D10B7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1C0A9628"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5D2F3C25"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8233972"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Eredmény résztvevők létszáma: 4 fő</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A5FBABA"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58B7C90" w14:textId="7E9DE721"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Kapcsolattartó</w:t>
            </w:r>
          </w:p>
        </w:tc>
      </w:tr>
      <w:tr w:rsidR="009C123E" w:rsidRPr="00D10B7D" w14:paraId="4F631ED1" w14:textId="77777777" w:rsidTr="00214239">
        <w:trPr>
          <w:trHeight w:val="226"/>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2BA87F76" w14:textId="77777777" w:rsidR="009C123E" w:rsidRPr="00D10B7D" w:rsidRDefault="009C123E"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A2EAB8E" w14:textId="77777777" w:rsidR="009C123E" w:rsidRPr="00D10B7D"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B7850AF"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1BC2B36"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AD25DCE"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365819A"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4829D2A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783251E"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D339836"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26DEEF22" w14:textId="77777777" w:rsidTr="00214239">
        <w:trPr>
          <w:trHeight w:val="14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28A2118B" w14:textId="77777777" w:rsidR="009C123E" w:rsidRPr="00D10B7D" w:rsidRDefault="009C123E" w:rsidP="00214239">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C87BE43" w14:textId="77777777" w:rsidR="009C123E" w:rsidRPr="00D10B7D" w:rsidRDefault="009C123E"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E9AF618"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9DFC3F9"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86DE558"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B046285"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52446454"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4C9C674"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BCF251B" w14:textId="77777777" w:rsidR="009C123E" w:rsidRPr="00D10B7D" w:rsidRDefault="009C123E"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4CF7C44" w14:textId="77777777" w:rsidR="009C123E" w:rsidRPr="00D10B7D" w:rsidRDefault="009C123E" w:rsidP="00214239">
            <w:pPr>
              <w:keepNext w:val="0"/>
              <w:spacing w:after="0" w:line="240" w:lineRule="auto"/>
              <w:jc w:val="center"/>
              <w:rPr>
                <w:rFonts w:asciiTheme="minorHAnsi" w:hAnsiTheme="minorHAnsi" w:cstheme="minorHAnsi"/>
              </w:rPr>
            </w:pPr>
          </w:p>
        </w:tc>
      </w:tr>
      <w:tr w:rsidR="009C123E" w:rsidRPr="00D10B7D" w14:paraId="257A980B" w14:textId="77777777" w:rsidTr="00214239">
        <w:trPr>
          <w:trHeight w:val="502"/>
          <w:jc w:val="center"/>
        </w:trPr>
        <w:tc>
          <w:tcPr>
            <w:tcW w:w="738" w:type="dxa"/>
            <w:tcBorders>
              <w:top w:val="single" w:sz="4" w:space="0" w:color="auto"/>
              <w:left w:val="single" w:sz="4" w:space="0" w:color="auto"/>
              <w:bottom w:val="single" w:sz="4" w:space="0" w:color="auto"/>
              <w:right w:val="single" w:sz="4" w:space="0" w:color="auto"/>
            </w:tcBorders>
            <w:vAlign w:val="center"/>
          </w:tcPr>
          <w:p w14:paraId="5188A831"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157.</w:t>
            </w:r>
          </w:p>
          <w:p w14:paraId="02A94C87" w14:textId="77777777" w:rsidR="009C123E" w:rsidRPr="00D10B7D" w:rsidRDefault="009C123E" w:rsidP="00214239">
            <w:pPr>
              <w:keepNext w:val="0"/>
              <w:widowControl w:val="0"/>
              <w:spacing w:after="0" w:line="240" w:lineRule="auto"/>
              <w:ind w:right="-106"/>
              <w:jc w:val="center"/>
              <w:rPr>
                <w:rFonts w:asciiTheme="minorHAnsi" w:hAnsiTheme="minorHAnsi" w:cstheme="minorHAnsi"/>
              </w:rPr>
            </w:pPr>
          </w:p>
        </w:tc>
        <w:tc>
          <w:tcPr>
            <w:tcW w:w="1699" w:type="dxa"/>
            <w:tcBorders>
              <w:top w:val="single" w:sz="4" w:space="0" w:color="auto"/>
              <w:left w:val="single" w:sz="4" w:space="0" w:color="auto"/>
              <w:bottom w:val="single" w:sz="4" w:space="0" w:color="auto"/>
              <w:right w:val="single" w:sz="4" w:space="0" w:color="auto"/>
            </w:tcBorders>
            <w:vAlign w:val="center"/>
            <w:hideMark/>
          </w:tcPr>
          <w:p w14:paraId="33E979A9"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Az Anna Bál Prímásversenye</w:t>
            </w:r>
          </w:p>
        </w:tc>
        <w:tc>
          <w:tcPr>
            <w:tcW w:w="913" w:type="dxa"/>
            <w:tcBorders>
              <w:top w:val="single" w:sz="4" w:space="0" w:color="auto"/>
              <w:left w:val="single" w:sz="4" w:space="0" w:color="auto"/>
              <w:bottom w:val="single" w:sz="4" w:space="0" w:color="auto"/>
              <w:right w:val="single" w:sz="4" w:space="0" w:color="auto"/>
            </w:tcBorders>
            <w:vAlign w:val="center"/>
            <w:hideMark/>
          </w:tcPr>
          <w:p w14:paraId="1EED1F17"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lezárt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9CE85E8"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július 17-18.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F3D2DF"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július 17-18.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EED9AB0"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C543E6F"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6EC02C3"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732D5E6" w14:textId="0AB8E1B1"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44490FB" w14:textId="77777777" w:rsidR="009C123E" w:rsidRPr="00D10B7D" w:rsidRDefault="009C123E"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Jencsel Noémi</w:t>
            </w:r>
          </w:p>
        </w:tc>
      </w:tr>
    </w:tbl>
    <w:p w14:paraId="6B27B3F0" w14:textId="77777777" w:rsidR="009C123E" w:rsidRPr="00515CFB" w:rsidRDefault="009C123E" w:rsidP="006E10A7">
      <w:pPr>
        <w:pStyle w:val="NormlWeb"/>
        <w:spacing w:before="120" w:beforeAutospacing="0" w:after="0" w:afterAutospacing="0" w:line="276" w:lineRule="auto"/>
        <w:rPr>
          <w:rFonts w:asciiTheme="minorHAnsi" w:hAnsiTheme="minorHAnsi" w:cstheme="minorHAnsi"/>
          <w:sz w:val="22"/>
          <w:szCs w:val="22"/>
        </w:rPr>
      </w:pPr>
      <w:r w:rsidRPr="00515CFB">
        <w:rPr>
          <w:rFonts w:asciiTheme="minorHAnsi" w:hAnsiTheme="minorHAnsi" w:cstheme="minorHAnsi"/>
          <w:sz w:val="22"/>
          <w:szCs w:val="22"/>
        </w:rPr>
        <w:t>A balatonfüredi Anna-bál mindig is az ország legelőkelőbb báljai közé tartozott, ahol a haza legjelesebb művészei, közéleti szereplői nyaranként találkoztak. 2013-tól az Anna-bál kísérő rendezvényei közé tartozik</w:t>
      </w:r>
      <w:r w:rsidRPr="00515CFB">
        <w:rPr>
          <w:rFonts w:asciiTheme="minorHAnsi" w:hAnsiTheme="minorHAnsi" w:cstheme="minorHAnsi"/>
          <w:b/>
          <w:bCs/>
          <w:sz w:val="22"/>
          <w:szCs w:val="22"/>
        </w:rPr>
        <w:t xml:space="preserve"> </w:t>
      </w:r>
      <w:r w:rsidRPr="00515CFB">
        <w:rPr>
          <w:rFonts w:asciiTheme="minorHAnsi" w:hAnsiTheme="minorHAnsi" w:cstheme="minorHAnsi"/>
          <w:sz w:val="22"/>
          <w:szCs w:val="22"/>
        </w:rPr>
        <w:t>a</w:t>
      </w:r>
      <w:r w:rsidRPr="00515CFB">
        <w:rPr>
          <w:rFonts w:asciiTheme="minorHAnsi" w:hAnsiTheme="minorHAnsi" w:cstheme="minorHAnsi"/>
          <w:b/>
          <w:bCs/>
          <w:sz w:val="22"/>
          <w:szCs w:val="22"/>
        </w:rPr>
        <w:t xml:space="preserve"> </w:t>
      </w:r>
      <w:r w:rsidRPr="00515CFB">
        <w:rPr>
          <w:rFonts w:asciiTheme="minorHAnsi" w:hAnsiTheme="minorHAnsi" w:cstheme="minorHAnsi"/>
          <w:bCs/>
          <w:sz w:val="22"/>
          <w:szCs w:val="22"/>
        </w:rPr>
        <w:t>Kárpát-medencei Prímásverseny is.</w:t>
      </w:r>
    </w:p>
    <w:p w14:paraId="6D2EE523" w14:textId="77777777" w:rsidR="00100615" w:rsidRPr="00515CFB" w:rsidRDefault="009C123E" w:rsidP="006E10A7">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 xml:space="preserve">Balatonfüred Város Önkormányzata, a Hagyományok Háza és a Liszt Ferenc Zeneművészeti Egyetem Népzene Tanszéke a 2018-ban megrendezendő Anna-bál kísérő rendezvényeként prímásversenyt hirdetett </w:t>
      </w:r>
      <w:r w:rsidRPr="00515CFB">
        <w:rPr>
          <w:rFonts w:asciiTheme="minorHAnsi" w:hAnsiTheme="minorHAnsi" w:cstheme="minorHAnsi"/>
          <w:bCs/>
        </w:rPr>
        <w:t xml:space="preserve">hagyományos magyar népzenét játszó hegedűsök számára.  </w:t>
      </w:r>
      <w:r w:rsidRPr="00515CFB">
        <w:rPr>
          <w:rFonts w:asciiTheme="minorHAnsi" w:hAnsiTheme="minorHAnsi" w:cstheme="minorHAnsi"/>
        </w:rPr>
        <w:t xml:space="preserve">9 versenyző mérettette meg magát, akik </w:t>
      </w:r>
      <w:r w:rsidRPr="00515CFB">
        <w:rPr>
          <w:rFonts w:asciiTheme="minorHAnsi" w:hAnsiTheme="minorHAnsi" w:cstheme="minorHAnsi"/>
        </w:rPr>
        <w:lastRenderedPageBreak/>
        <w:t xml:space="preserve">egy kötelező és egy szabadon választott versenyprogramban mutatták meg tehetségüket. A jelentkezők között határon túliak is voltak, Szlovákiából és Vajdaságból is érkeztek a versenyre. </w:t>
      </w:r>
      <w:r w:rsidRPr="00515CFB">
        <w:rPr>
          <w:rFonts w:asciiTheme="minorHAnsi" w:hAnsiTheme="minorHAnsi" w:cstheme="minorHAnsi"/>
          <w:bCs/>
        </w:rPr>
        <w:t>A kötelező versenyszámban</w:t>
      </w:r>
      <w:r w:rsidRPr="00515CFB">
        <w:rPr>
          <w:rFonts w:asciiTheme="minorHAnsi" w:hAnsiTheme="minorHAnsi" w:cstheme="minorHAnsi"/>
        </w:rPr>
        <w:t xml:space="preserve"> a versenyzőknek Felső-Tisza-vidéki vagy mezőségi népzenét kellett muzsikálnia.</w:t>
      </w:r>
      <w:r w:rsidRPr="00515CFB">
        <w:rPr>
          <w:rFonts w:asciiTheme="minorHAnsi" w:hAnsiTheme="minorHAnsi" w:cstheme="minorHAnsi"/>
          <w:bCs/>
        </w:rPr>
        <w:t xml:space="preserve"> A szabadon választott versenyszámban</w:t>
      </w:r>
      <w:r w:rsidRPr="00515CFB">
        <w:rPr>
          <w:rFonts w:asciiTheme="minorHAnsi" w:hAnsiTheme="minorHAnsi" w:cstheme="minorHAnsi"/>
        </w:rPr>
        <w:t xml:space="preserve"> a magyar népzenei hegedűjáték bármely táji változatát képviselhették. Július 17-én 15 órától a kötelező versenyprogramot, majd július 18-án 10 órától a szabadon választott versenyprogramot lehetett megtekinteni a Kisfaludy Galériában. 5 fős zsűri bírálta el, hogy ki a legjobb prímás. (Pál István Szalonna, Vizeli Balázs, Árendás Péter, Lakatos Róbert, Blaskó Csaba) Az első helyezett, Kovács Márton, 1 millió forint értékű pénzjutalomban, a második helyezett, Mihó Attila, ötszázezer forint pénzjutalomban, a harmadik, Boda Gellért pedig háromszázezer forint pénzjutalomban részesült. Az első helyezett elnyerte az Anna bál prímása címet is és felléphet a 194. Anna-bálon. Különdíjban részesült </w:t>
      </w:r>
      <w:r w:rsidRPr="00515CFB">
        <w:rPr>
          <w:rFonts w:asciiTheme="minorHAnsi" w:hAnsiTheme="minorHAnsi" w:cstheme="minorHAnsi"/>
          <w:bCs/>
        </w:rPr>
        <w:t>ifj. Gelencsér János, Kiss-Balbinat Ádám, Király Miklós, Cseszák Zsombor, Michal Noga, Szilágyi Antal versenyzők.</w:t>
      </w:r>
      <w:r w:rsidRPr="00515CFB">
        <w:rPr>
          <w:rFonts w:asciiTheme="minorHAnsi" w:hAnsiTheme="minorHAnsi" w:cstheme="minorHAnsi"/>
        </w:rPr>
        <w:t xml:space="preserve"> A verseny zárásaként július 18-án 21 órakor egy gálát szerveztünk a Gyógy térre, melyen a díjazott prímások és a Fölszállott a páva tehetségkutató verseny szereplői vettek részt.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D10B7D" w14:paraId="4AEAD086" w14:textId="77777777" w:rsidTr="00214239">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195FBC" w14:textId="77777777" w:rsidR="00EA6B74" w:rsidRPr="00D10B7D" w:rsidRDefault="00EA6B74" w:rsidP="00214239">
            <w:pPr>
              <w:keepNext w:val="0"/>
              <w:widowControl w:val="0"/>
              <w:spacing w:after="0" w:line="240" w:lineRule="auto"/>
              <w:ind w:right="113"/>
              <w:jc w:val="center"/>
              <w:rPr>
                <w:rFonts w:asciiTheme="minorHAnsi" w:hAnsiTheme="minorHAnsi" w:cstheme="minorHAnsi"/>
              </w:rPr>
            </w:pPr>
            <w:r w:rsidRPr="00D10B7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A780D"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w:t>
            </w:r>
            <w:r w:rsidRPr="00D10B7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C72E0"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FC148"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D30F"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B8923"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907BD" w14:textId="115A16A9"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Kapcsolattartó</w:t>
            </w:r>
          </w:p>
        </w:tc>
      </w:tr>
      <w:tr w:rsidR="00EA6B74" w:rsidRPr="00D10B7D" w14:paraId="1FF0FAF1" w14:textId="77777777" w:rsidTr="00214239">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E900E" w14:textId="77777777" w:rsidR="00EA6B74" w:rsidRPr="00D10B7D"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927BA" w14:textId="77777777" w:rsidR="00EA6B74" w:rsidRPr="00D10B7D"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5DEB7"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DEBA6"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5F8A0"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FEA3D"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A1761"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FA952"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F9AC4" w14:textId="77777777" w:rsidR="00EA6B74" w:rsidRPr="00D10B7D" w:rsidRDefault="00EA6B74" w:rsidP="00214239">
            <w:pPr>
              <w:keepNext w:val="0"/>
              <w:spacing w:after="0" w:line="240" w:lineRule="auto"/>
              <w:jc w:val="center"/>
              <w:rPr>
                <w:rFonts w:asciiTheme="minorHAnsi" w:hAnsiTheme="minorHAnsi" w:cstheme="minorHAnsi"/>
              </w:rPr>
            </w:pPr>
          </w:p>
        </w:tc>
      </w:tr>
      <w:tr w:rsidR="00EA6B74" w:rsidRPr="00D10B7D" w14:paraId="0E26C0CE" w14:textId="77777777" w:rsidTr="00214239">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7A9B2" w14:textId="77777777" w:rsidR="00EA6B74" w:rsidRPr="00D10B7D" w:rsidRDefault="00EA6B74" w:rsidP="00214239">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600B5" w14:textId="77777777" w:rsidR="00EA6B74" w:rsidRPr="00D10B7D" w:rsidRDefault="00EA6B74" w:rsidP="00214239">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60117"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480F5"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41A48"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12FD9"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55CB1"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C95E"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6F78A" w14:textId="77777777" w:rsidR="00EA6B74" w:rsidRPr="00D10B7D" w:rsidRDefault="00EA6B74" w:rsidP="00214239">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31B2F" w14:textId="77777777" w:rsidR="00EA6B74" w:rsidRPr="00D10B7D" w:rsidRDefault="00EA6B74" w:rsidP="00214239">
            <w:pPr>
              <w:keepNext w:val="0"/>
              <w:spacing w:after="0" w:line="240" w:lineRule="auto"/>
              <w:jc w:val="center"/>
              <w:rPr>
                <w:rFonts w:asciiTheme="minorHAnsi" w:hAnsiTheme="minorHAnsi" w:cstheme="minorHAnsi"/>
              </w:rPr>
            </w:pPr>
          </w:p>
        </w:tc>
      </w:tr>
      <w:tr w:rsidR="00EA6B74" w:rsidRPr="00D10B7D" w14:paraId="648FF925" w14:textId="77777777" w:rsidTr="00214239">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FBF536F" w14:textId="77777777" w:rsidR="00EA6B74" w:rsidRPr="00D10B7D" w:rsidRDefault="00EA6B74" w:rsidP="00214239">
            <w:pPr>
              <w:keepNext w:val="0"/>
              <w:widowControl w:val="0"/>
              <w:spacing w:after="0" w:line="240" w:lineRule="auto"/>
              <w:jc w:val="center"/>
              <w:rPr>
                <w:rFonts w:asciiTheme="minorHAnsi" w:hAnsiTheme="minorHAnsi" w:cstheme="minorHAnsi"/>
                <w:lang w:eastAsia="hu-HU"/>
              </w:rPr>
            </w:pPr>
            <w:r w:rsidRPr="00D10B7D">
              <w:rPr>
                <w:rFonts w:asciiTheme="minorHAnsi" w:hAnsiTheme="minorHAnsi" w:cstheme="minorHAnsi"/>
                <w:lang w:eastAsia="hu-HU"/>
              </w:rPr>
              <w:t>158.</w:t>
            </w:r>
          </w:p>
          <w:p w14:paraId="69F0B6CB" w14:textId="77777777" w:rsidR="00EA6B74" w:rsidRPr="00D10B7D" w:rsidRDefault="00EA6B74" w:rsidP="00214239">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721F" w14:textId="71B6EAC9"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Táncház-népzene lemezpályázat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EA14" w14:textId="77777777" w:rsidR="00EA6B74" w:rsidRPr="00D10B7D"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BA70" w14:textId="77777777" w:rsidR="00EA6B74" w:rsidRPr="00D10B7D" w:rsidRDefault="00EA6B74" w:rsidP="00214239">
            <w:pPr>
              <w:spacing w:after="0"/>
              <w:jc w:val="center"/>
              <w:rPr>
                <w:rFonts w:asciiTheme="minorHAnsi" w:hAnsiTheme="minorHAnsi" w:cstheme="minorHAnsi"/>
              </w:rPr>
            </w:pPr>
            <w:r w:rsidRPr="00D10B7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24DE" w14:textId="77777777" w:rsidR="00EA6B74" w:rsidRPr="00D10B7D"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2BBE"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02BA" w14:textId="77777777" w:rsidR="00EA6B74" w:rsidRPr="00D10B7D" w:rsidRDefault="00EA6B74" w:rsidP="00214239">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73FDB"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9ADCB"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lang w:eastAsia="hu-HU"/>
              </w:rPr>
              <w:t>NMM Oktatási- és Közműv. Osztály és SZKFO Kommunikációs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D1A8A" w14:textId="77777777" w:rsidR="00EA6B74" w:rsidRPr="00D10B7D" w:rsidRDefault="00EA6B74" w:rsidP="00214239">
            <w:pPr>
              <w:keepNext w:val="0"/>
              <w:widowControl w:val="0"/>
              <w:spacing w:after="0" w:line="240" w:lineRule="auto"/>
              <w:jc w:val="center"/>
              <w:rPr>
                <w:rFonts w:asciiTheme="minorHAnsi" w:hAnsiTheme="minorHAnsi" w:cstheme="minorHAnsi"/>
              </w:rPr>
            </w:pPr>
            <w:r w:rsidRPr="00D10B7D">
              <w:rPr>
                <w:rFonts w:asciiTheme="minorHAnsi" w:hAnsiTheme="minorHAnsi" w:cstheme="minorHAnsi"/>
              </w:rPr>
              <w:t>Berta Alexandra</w:t>
            </w:r>
          </w:p>
        </w:tc>
      </w:tr>
    </w:tbl>
    <w:p w14:paraId="0255F88E" w14:textId="77777777" w:rsidR="00B37E71" w:rsidRPr="00515CFB" w:rsidRDefault="00B37E71" w:rsidP="006E10A7">
      <w:pPr>
        <w:spacing w:before="120" w:after="0"/>
        <w:jc w:val="both"/>
        <w:rPr>
          <w:rFonts w:asciiTheme="minorHAnsi" w:hAnsiTheme="minorHAnsi" w:cstheme="minorHAnsi"/>
        </w:rPr>
      </w:pPr>
      <w:r w:rsidRPr="00515CFB">
        <w:rPr>
          <w:rFonts w:asciiTheme="minorHAnsi" w:hAnsiTheme="minorHAnsi" w:cstheme="minorHAnsi"/>
        </w:rPr>
        <w:t>A lemez elkészülésének szakmai része 2018. szeptember – december között elvégzésre került: pályázat kiírása, pályázatok befogadása, zsűri felkérése és a zsűrizés koordinálása, a pályázók értesítése. A lemezgyártásra vonatkozó feladatok Pávai Natália kiadványmenedzserhez tartoznak.</w:t>
      </w:r>
    </w:p>
    <w:p w14:paraId="372D1995" w14:textId="28D59020" w:rsidR="006E10A7" w:rsidRDefault="00B37E71" w:rsidP="004842AF">
      <w:pPr>
        <w:spacing w:after="0"/>
        <w:jc w:val="both"/>
        <w:rPr>
          <w:rFonts w:asciiTheme="minorHAnsi" w:hAnsiTheme="minorHAnsi" w:cstheme="minorHAnsi"/>
        </w:rPr>
      </w:pPr>
      <w:r w:rsidRPr="00515CFB">
        <w:rPr>
          <w:rFonts w:asciiTheme="minorHAnsi" w:hAnsiTheme="minorHAnsi" w:cstheme="minorHAnsi"/>
        </w:rPr>
        <w:t>A pályázatra 35 beküldött pályázati anyag érkezett.</w:t>
      </w:r>
      <w:r w:rsidR="006E10A7">
        <w:rPr>
          <w:rFonts w:asciiTheme="minorHAnsi" w:hAnsiTheme="minorHAnsi" w:cstheme="minorHAnsi"/>
        </w:rPr>
        <w:br w:type="page"/>
      </w:r>
    </w:p>
    <w:p w14:paraId="583B333C" w14:textId="77777777" w:rsidR="00100615" w:rsidRPr="00515CFB" w:rsidRDefault="00100615" w:rsidP="006E10A7">
      <w:pPr>
        <w:pStyle w:val="Cmsor4"/>
        <w:keepNext w:val="0"/>
        <w:widowControl w:val="0"/>
        <w:spacing w:before="240" w:after="240"/>
        <w:ind w:left="1702" w:hanging="851"/>
        <w:jc w:val="both"/>
        <w:rPr>
          <w:rFonts w:asciiTheme="minorHAnsi" w:hAnsiTheme="minorHAnsi" w:cstheme="minorHAnsi"/>
          <w:b/>
        </w:rPr>
      </w:pPr>
      <w:r w:rsidRPr="00515CFB">
        <w:rPr>
          <w:rFonts w:asciiTheme="minorHAnsi" w:hAnsiTheme="minorHAnsi" w:cstheme="minorHAnsi"/>
          <w:b/>
        </w:rPr>
        <w:lastRenderedPageBreak/>
        <w:t>Néptánc</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546D860E" w14:textId="77777777" w:rsidTr="00214239">
        <w:trPr>
          <w:trHeight w:val="194"/>
          <w:jc w:val="center"/>
        </w:trPr>
        <w:tc>
          <w:tcPr>
            <w:tcW w:w="596" w:type="dxa"/>
            <w:vMerge w:val="restart"/>
            <w:textDirection w:val="btLr"/>
            <w:vAlign w:val="center"/>
          </w:tcPr>
          <w:p w14:paraId="722967ED" w14:textId="77777777" w:rsidR="0010204C" w:rsidRPr="00D10B7D" w:rsidRDefault="0010204C"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3984D4D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37E67C7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204105A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79834C4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3D134EB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28BF780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72C25AE2" w14:textId="77777777" w:rsidTr="00214239">
        <w:trPr>
          <w:trHeight w:val="226"/>
          <w:jc w:val="center"/>
        </w:trPr>
        <w:tc>
          <w:tcPr>
            <w:tcW w:w="596" w:type="dxa"/>
            <w:vMerge/>
            <w:textDirection w:val="btLr"/>
            <w:vAlign w:val="center"/>
          </w:tcPr>
          <w:p w14:paraId="08BCA02E"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4759B710"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57D0BD0C"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7DF1663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30EAA17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34425F6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7153ADB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323C2C82"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98447C6" w14:textId="77777777" w:rsidR="0010204C" w:rsidRPr="00D10B7D" w:rsidRDefault="0010204C" w:rsidP="00214239">
            <w:pPr>
              <w:spacing w:after="0"/>
              <w:jc w:val="center"/>
              <w:rPr>
                <w:rFonts w:asciiTheme="minorHAnsi" w:hAnsiTheme="minorHAnsi" w:cstheme="minorHAnsi"/>
              </w:rPr>
            </w:pPr>
          </w:p>
        </w:tc>
      </w:tr>
      <w:tr w:rsidR="0010204C" w:rsidRPr="00D10B7D" w14:paraId="1B44FD49" w14:textId="77777777" w:rsidTr="00214239">
        <w:trPr>
          <w:trHeight w:val="149"/>
          <w:jc w:val="center"/>
        </w:trPr>
        <w:tc>
          <w:tcPr>
            <w:tcW w:w="596" w:type="dxa"/>
            <w:vMerge/>
            <w:vAlign w:val="center"/>
          </w:tcPr>
          <w:p w14:paraId="252575C8"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29243FDE"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6EB2E2B0"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5FAF7F3C"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6AB10007"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235B0794"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763E75F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5541076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3AC51557"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5D0832C" w14:textId="77777777" w:rsidR="0010204C" w:rsidRPr="00D10B7D" w:rsidRDefault="0010204C" w:rsidP="00214239">
            <w:pPr>
              <w:spacing w:after="0"/>
              <w:jc w:val="center"/>
              <w:rPr>
                <w:rFonts w:asciiTheme="minorHAnsi" w:hAnsiTheme="minorHAnsi" w:cstheme="minorHAnsi"/>
              </w:rPr>
            </w:pPr>
          </w:p>
        </w:tc>
      </w:tr>
      <w:tr w:rsidR="0010204C" w:rsidRPr="00D10B7D" w14:paraId="28BE3375" w14:textId="77777777" w:rsidTr="00214239">
        <w:trPr>
          <w:trHeight w:val="502"/>
          <w:jc w:val="center"/>
        </w:trPr>
        <w:tc>
          <w:tcPr>
            <w:tcW w:w="596" w:type="dxa"/>
            <w:vAlign w:val="center"/>
          </w:tcPr>
          <w:p w14:paraId="40B5AC3E" w14:textId="77777777" w:rsidR="0010204C" w:rsidRPr="00D10B7D" w:rsidRDefault="0010204C" w:rsidP="00214239">
            <w:pPr>
              <w:spacing w:after="0"/>
              <w:jc w:val="center"/>
              <w:rPr>
                <w:rFonts w:asciiTheme="minorHAnsi" w:hAnsiTheme="minorHAnsi" w:cstheme="minorHAnsi"/>
              </w:rPr>
            </w:pPr>
          </w:p>
          <w:p w14:paraId="149D8E6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159.</w:t>
            </w:r>
          </w:p>
        </w:tc>
        <w:tc>
          <w:tcPr>
            <w:tcW w:w="1843" w:type="dxa"/>
            <w:vAlign w:val="center"/>
          </w:tcPr>
          <w:p w14:paraId="7B6C007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Bérletek, sorozatok: Táncról táncra szabadbérlet 2017/2018. évad, 2018. I. félév: Apám ablakából az ég, Aranyba táncolva, Az örök Kalotaszeg, Naplegenda, Édeskeserű című műsorok</w:t>
            </w:r>
          </w:p>
        </w:tc>
        <w:tc>
          <w:tcPr>
            <w:tcW w:w="914" w:type="dxa"/>
            <w:vAlign w:val="center"/>
          </w:tcPr>
          <w:p w14:paraId="795BD92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53A5D4D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január 26. és május 25. között</w:t>
            </w:r>
          </w:p>
        </w:tc>
        <w:tc>
          <w:tcPr>
            <w:tcW w:w="1465" w:type="dxa"/>
            <w:vAlign w:val="center"/>
          </w:tcPr>
          <w:p w14:paraId="1BE29D0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január 26. és május 25. között</w:t>
            </w:r>
          </w:p>
        </w:tc>
        <w:tc>
          <w:tcPr>
            <w:tcW w:w="1465" w:type="dxa"/>
            <w:vAlign w:val="center"/>
          </w:tcPr>
          <w:p w14:paraId="5FAE475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3BF2D65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5</w:t>
            </w:r>
          </w:p>
        </w:tc>
        <w:tc>
          <w:tcPr>
            <w:tcW w:w="1465" w:type="dxa"/>
            <w:vAlign w:val="center"/>
          </w:tcPr>
          <w:p w14:paraId="6E16120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5</w:t>
            </w:r>
          </w:p>
        </w:tc>
        <w:tc>
          <w:tcPr>
            <w:tcW w:w="1465" w:type="dxa"/>
            <w:vAlign w:val="center"/>
          </w:tcPr>
          <w:p w14:paraId="5FBFC1B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A772B1F" w14:textId="48240BC3"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23C8D843" w14:textId="77777777" w:rsidR="0010204C" w:rsidRPr="00515CFB" w:rsidRDefault="0010204C" w:rsidP="006E10A7">
      <w:pPr>
        <w:spacing w:before="120" w:after="0" w:line="240" w:lineRule="auto"/>
        <w:ind w:firstLine="709"/>
        <w:rPr>
          <w:rFonts w:asciiTheme="minorHAnsi" w:hAnsiTheme="minorHAnsi" w:cstheme="minorHAnsi"/>
          <w:u w:val="single"/>
        </w:rPr>
      </w:pPr>
      <w:r w:rsidRPr="00515CFB">
        <w:rPr>
          <w:rFonts w:asciiTheme="minorHAnsi" w:hAnsiTheme="minorHAnsi" w:cstheme="minorHAnsi"/>
          <w:u w:val="single"/>
        </w:rPr>
        <w:t>MOM Kulturális Központ:</w:t>
      </w:r>
    </w:p>
    <w:p w14:paraId="6B1D4420" w14:textId="77777777" w:rsidR="0010204C" w:rsidRPr="00515CFB" w:rsidRDefault="0010204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január 26.</w:t>
      </w:r>
      <w:r w:rsidRPr="00515CFB">
        <w:rPr>
          <w:rFonts w:asciiTheme="minorHAnsi" w:hAnsiTheme="minorHAnsi" w:cstheme="minorHAnsi"/>
        </w:rPr>
        <w:tab/>
        <w:t xml:space="preserve">Apám ablakából az ég  </w:t>
      </w:r>
    </w:p>
    <w:p w14:paraId="5CCB6BE5" w14:textId="77777777" w:rsidR="0010204C" w:rsidRPr="00515CFB" w:rsidRDefault="0010204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február 16.</w:t>
      </w:r>
      <w:r w:rsidRPr="00515CFB">
        <w:rPr>
          <w:rFonts w:asciiTheme="minorHAnsi" w:hAnsiTheme="minorHAnsi" w:cstheme="minorHAnsi"/>
        </w:rPr>
        <w:tab/>
        <w:t>Aranyba táncolva (alkalmi válogatott műsor)</w:t>
      </w:r>
    </w:p>
    <w:p w14:paraId="02F71C2B" w14:textId="77777777" w:rsidR="0010204C" w:rsidRPr="00515CFB" w:rsidRDefault="0010204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március 10.</w:t>
      </w:r>
      <w:r w:rsidRPr="00515CFB">
        <w:rPr>
          <w:rFonts w:asciiTheme="minorHAnsi" w:hAnsiTheme="minorHAnsi" w:cstheme="minorHAnsi"/>
        </w:rPr>
        <w:tab/>
        <w:t xml:space="preserve">Az örök Kalotaszeg </w:t>
      </w:r>
    </w:p>
    <w:p w14:paraId="5D004748" w14:textId="77777777" w:rsidR="0010204C" w:rsidRPr="00515CFB" w:rsidRDefault="0010204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április 27.</w:t>
      </w:r>
      <w:r w:rsidRPr="00515CFB">
        <w:rPr>
          <w:rFonts w:asciiTheme="minorHAnsi" w:hAnsiTheme="minorHAnsi" w:cstheme="minorHAnsi"/>
        </w:rPr>
        <w:tab/>
        <w:t>Naplegenda</w:t>
      </w:r>
    </w:p>
    <w:p w14:paraId="6EBB6EB2" w14:textId="77777777" w:rsidR="0010204C" w:rsidRPr="00515CFB" w:rsidRDefault="0010204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május 25.</w:t>
      </w:r>
      <w:r w:rsidRPr="00515CFB">
        <w:rPr>
          <w:rFonts w:asciiTheme="minorHAnsi" w:hAnsiTheme="minorHAnsi" w:cstheme="minorHAnsi"/>
        </w:rPr>
        <w:tab/>
        <w:t xml:space="preserve">Édeskeserű </w:t>
      </w:r>
    </w:p>
    <w:p w14:paraId="279295D5" w14:textId="77777777" w:rsidR="0010204C" w:rsidRPr="00515CFB" w:rsidRDefault="0010204C" w:rsidP="004842AF">
      <w:pPr>
        <w:keepNext w:val="0"/>
        <w:widowControl w:val="0"/>
        <w:spacing w:after="0" w:line="240" w:lineRule="auto"/>
        <w:rPr>
          <w:rFonts w:asciiTheme="minorHAnsi" w:hAnsiTheme="minorHAnsi" w:cstheme="minorHAnsi"/>
        </w:rPr>
      </w:pPr>
    </w:p>
    <w:p w14:paraId="3D8AC6E6" w14:textId="77777777" w:rsidR="00100615" w:rsidRPr="00515CFB" w:rsidRDefault="0010204C" w:rsidP="004842AF">
      <w:pPr>
        <w:keepNext w:val="0"/>
        <w:widowControl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Az öt előadás összes nézőszáma: 1905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18B11D37" w14:textId="77777777" w:rsidTr="00214239">
        <w:trPr>
          <w:trHeight w:val="194"/>
          <w:jc w:val="center"/>
        </w:trPr>
        <w:tc>
          <w:tcPr>
            <w:tcW w:w="596" w:type="dxa"/>
            <w:vMerge w:val="restart"/>
            <w:textDirection w:val="btLr"/>
            <w:vAlign w:val="center"/>
          </w:tcPr>
          <w:p w14:paraId="0FFD3A14" w14:textId="77777777" w:rsidR="0010204C" w:rsidRPr="00D10B7D" w:rsidRDefault="0010204C"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00A9C08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0B4C85F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11BB222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531B037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4E607F4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67007C6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1477B830" w14:textId="77777777" w:rsidTr="00214239">
        <w:trPr>
          <w:trHeight w:val="226"/>
          <w:jc w:val="center"/>
        </w:trPr>
        <w:tc>
          <w:tcPr>
            <w:tcW w:w="596" w:type="dxa"/>
            <w:vMerge/>
            <w:textDirection w:val="btLr"/>
            <w:vAlign w:val="center"/>
          </w:tcPr>
          <w:p w14:paraId="5DBA7762"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5582D17A"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16AB1E39"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3DB32F9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1E34DD1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6D12882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7AFE475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0803A229"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0E70B260" w14:textId="77777777" w:rsidR="0010204C" w:rsidRPr="00D10B7D" w:rsidRDefault="0010204C" w:rsidP="00214239">
            <w:pPr>
              <w:spacing w:after="0"/>
              <w:jc w:val="center"/>
              <w:rPr>
                <w:rFonts w:asciiTheme="minorHAnsi" w:hAnsiTheme="minorHAnsi" w:cstheme="minorHAnsi"/>
              </w:rPr>
            </w:pPr>
          </w:p>
        </w:tc>
      </w:tr>
      <w:tr w:rsidR="0010204C" w:rsidRPr="00D10B7D" w14:paraId="6C47CEC6" w14:textId="77777777" w:rsidTr="00214239">
        <w:trPr>
          <w:trHeight w:val="149"/>
          <w:jc w:val="center"/>
        </w:trPr>
        <w:tc>
          <w:tcPr>
            <w:tcW w:w="596" w:type="dxa"/>
            <w:vMerge/>
            <w:vAlign w:val="center"/>
          </w:tcPr>
          <w:p w14:paraId="4FE1BC77"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2207EF75"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257A2742"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5A40DAF4"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051CA387"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6BA2033"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1D721A2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3D62D510"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1394A0CE"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7E9B815" w14:textId="77777777" w:rsidR="0010204C" w:rsidRPr="00D10B7D" w:rsidRDefault="0010204C" w:rsidP="00214239">
            <w:pPr>
              <w:spacing w:after="0"/>
              <w:jc w:val="center"/>
              <w:rPr>
                <w:rFonts w:asciiTheme="minorHAnsi" w:hAnsiTheme="minorHAnsi" w:cstheme="minorHAnsi"/>
              </w:rPr>
            </w:pPr>
          </w:p>
        </w:tc>
      </w:tr>
      <w:tr w:rsidR="0010204C" w:rsidRPr="00D10B7D" w14:paraId="72390138" w14:textId="77777777" w:rsidTr="00214239">
        <w:trPr>
          <w:trHeight w:val="502"/>
          <w:jc w:val="center"/>
        </w:trPr>
        <w:tc>
          <w:tcPr>
            <w:tcW w:w="596" w:type="dxa"/>
            <w:vAlign w:val="center"/>
          </w:tcPr>
          <w:p w14:paraId="19D47745" w14:textId="77777777" w:rsidR="0010204C" w:rsidRPr="00D10B7D" w:rsidRDefault="0010204C" w:rsidP="00214239">
            <w:pPr>
              <w:spacing w:after="0"/>
              <w:jc w:val="center"/>
              <w:rPr>
                <w:rFonts w:asciiTheme="minorHAnsi" w:hAnsiTheme="minorHAnsi" w:cstheme="minorHAnsi"/>
              </w:rPr>
            </w:pPr>
          </w:p>
          <w:p w14:paraId="06F056E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160.</w:t>
            </w:r>
          </w:p>
        </w:tc>
        <w:tc>
          <w:tcPr>
            <w:tcW w:w="1843" w:type="dxa"/>
            <w:vAlign w:val="center"/>
          </w:tcPr>
          <w:p w14:paraId="4D43992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Bérletek, sorozatok: Táncról táncra szabadbérlet 2018/2019. évad, 2018. II. félév</w:t>
            </w:r>
          </w:p>
        </w:tc>
        <w:tc>
          <w:tcPr>
            <w:tcW w:w="914" w:type="dxa"/>
            <w:vAlign w:val="center"/>
          </w:tcPr>
          <w:p w14:paraId="3557BCA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01ECDE5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szeptember – december</w:t>
            </w:r>
          </w:p>
        </w:tc>
        <w:tc>
          <w:tcPr>
            <w:tcW w:w="1465" w:type="dxa"/>
            <w:vAlign w:val="center"/>
          </w:tcPr>
          <w:p w14:paraId="771B2FC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szeptember 21. és november 30. között</w:t>
            </w:r>
          </w:p>
        </w:tc>
        <w:tc>
          <w:tcPr>
            <w:tcW w:w="1465" w:type="dxa"/>
            <w:vAlign w:val="center"/>
          </w:tcPr>
          <w:p w14:paraId="69050CF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01CFFDB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4</w:t>
            </w:r>
          </w:p>
        </w:tc>
        <w:tc>
          <w:tcPr>
            <w:tcW w:w="1465" w:type="dxa"/>
            <w:vAlign w:val="center"/>
          </w:tcPr>
          <w:p w14:paraId="2345D52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4</w:t>
            </w:r>
          </w:p>
        </w:tc>
        <w:tc>
          <w:tcPr>
            <w:tcW w:w="1465" w:type="dxa"/>
            <w:vAlign w:val="center"/>
          </w:tcPr>
          <w:p w14:paraId="490E704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49F5B54C" w14:textId="29E424CA"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1F698A33" w14:textId="77777777" w:rsidR="0010204C" w:rsidRPr="00515CFB" w:rsidRDefault="0010204C" w:rsidP="006E10A7">
      <w:pPr>
        <w:spacing w:before="120" w:after="0" w:line="240" w:lineRule="auto"/>
        <w:ind w:firstLine="709"/>
        <w:rPr>
          <w:rFonts w:asciiTheme="minorHAnsi" w:hAnsiTheme="minorHAnsi" w:cstheme="minorHAnsi"/>
          <w:u w:val="single"/>
        </w:rPr>
      </w:pPr>
      <w:r w:rsidRPr="00515CFB">
        <w:rPr>
          <w:rFonts w:asciiTheme="minorHAnsi" w:hAnsiTheme="minorHAnsi" w:cstheme="minorHAnsi"/>
          <w:u w:val="single"/>
        </w:rPr>
        <w:t>Székház (Budai Vigadó):</w:t>
      </w:r>
    </w:p>
    <w:p w14:paraId="2EE78338" w14:textId="77777777" w:rsidR="0010204C" w:rsidRPr="00515CFB" w:rsidRDefault="0010204C" w:rsidP="004842AF">
      <w:pPr>
        <w:keepNext w:val="0"/>
        <w:spacing w:after="0" w:line="240" w:lineRule="auto"/>
        <w:ind w:firstLine="709"/>
        <w:jc w:val="both"/>
        <w:rPr>
          <w:rFonts w:asciiTheme="minorHAnsi" w:hAnsiTheme="minorHAnsi" w:cstheme="minorHAnsi"/>
          <w:lang w:eastAsia="hu-HU"/>
        </w:rPr>
      </w:pPr>
      <w:r w:rsidRPr="00515CFB">
        <w:rPr>
          <w:rFonts w:asciiTheme="minorHAnsi" w:hAnsiTheme="minorHAnsi" w:cstheme="minorHAnsi"/>
          <w:lang w:eastAsia="hu-HU"/>
        </w:rPr>
        <w:t>szeptember 21.</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Tánckánon </w:t>
      </w:r>
    </w:p>
    <w:p w14:paraId="02A1DA22" w14:textId="77777777" w:rsidR="0010204C" w:rsidRPr="00515CFB" w:rsidRDefault="0010204C"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október 12.</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Mátyás király Budapesten – Alkalmi válogatott műsor külsős meghívottakkal </w:t>
      </w:r>
    </w:p>
    <w:p w14:paraId="1639F537" w14:textId="77777777" w:rsidR="0010204C" w:rsidRPr="00515CFB" w:rsidRDefault="0010204C"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november 16.</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Naplegenda  </w:t>
      </w:r>
    </w:p>
    <w:p w14:paraId="4880EE90" w14:textId="77777777" w:rsidR="0010204C" w:rsidRPr="00515CFB" w:rsidRDefault="0010204C"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b/>
        <w:t>november 30.</w:t>
      </w:r>
      <w:r w:rsidRPr="00515CFB">
        <w:rPr>
          <w:rFonts w:asciiTheme="minorHAnsi" w:hAnsiTheme="minorHAnsi" w:cstheme="minorHAnsi"/>
          <w:lang w:eastAsia="hu-HU"/>
        </w:rPr>
        <w:tab/>
      </w:r>
      <w:r w:rsidRPr="00515CFB">
        <w:rPr>
          <w:rFonts w:asciiTheme="minorHAnsi" w:hAnsiTheme="minorHAnsi" w:cstheme="minorHAnsi"/>
          <w:lang w:eastAsia="hu-HU"/>
        </w:rPr>
        <w:tab/>
        <w:t xml:space="preserve">Az örök Kalotaszeg </w:t>
      </w:r>
    </w:p>
    <w:p w14:paraId="154CE1E8" w14:textId="77777777" w:rsidR="0010204C" w:rsidRPr="00515CFB" w:rsidRDefault="0010204C" w:rsidP="004842AF">
      <w:pPr>
        <w:keepNext w:val="0"/>
        <w:widowControl w:val="0"/>
        <w:spacing w:after="0" w:line="240" w:lineRule="auto"/>
        <w:rPr>
          <w:rFonts w:asciiTheme="minorHAnsi" w:hAnsiTheme="minorHAnsi" w:cstheme="minorHAnsi"/>
        </w:rPr>
      </w:pPr>
    </w:p>
    <w:p w14:paraId="418341B8" w14:textId="77777777" w:rsidR="0010204C" w:rsidRPr="00515CFB" w:rsidRDefault="0010204C" w:rsidP="004842AF">
      <w:pPr>
        <w:keepNext w:val="0"/>
        <w:spacing w:after="0" w:line="240" w:lineRule="auto"/>
        <w:jc w:val="both"/>
        <w:rPr>
          <w:rFonts w:asciiTheme="minorHAnsi" w:hAnsiTheme="minorHAnsi" w:cstheme="minorHAnsi"/>
          <w:lang w:eastAsia="hu-HU"/>
        </w:rPr>
      </w:pPr>
      <w:r w:rsidRPr="00515CFB">
        <w:rPr>
          <w:rFonts w:asciiTheme="minorHAnsi" w:hAnsiTheme="minorHAnsi" w:cstheme="minorHAnsi"/>
          <w:lang w:eastAsia="hu-HU"/>
        </w:rPr>
        <w:t>A négy előadás összes nézőszáma: 969 fő</w:t>
      </w:r>
    </w:p>
    <w:p w14:paraId="637D11C6" w14:textId="77777777" w:rsidR="0010204C" w:rsidRPr="00515CFB" w:rsidRDefault="0010204C" w:rsidP="004842AF">
      <w:pPr>
        <w:keepNext w:val="0"/>
        <w:widowControl w:val="0"/>
        <w:spacing w:after="0" w:line="240" w:lineRule="auto"/>
        <w:jc w:val="both"/>
        <w:rPr>
          <w:rFonts w:asciiTheme="minorHAnsi" w:hAnsiTheme="minorHAnsi" w:cstheme="minorHAnsi"/>
        </w:rPr>
      </w:pPr>
    </w:p>
    <w:p w14:paraId="501FC247" w14:textId="77777777" w:rsidR="0010204C" w:rsidRPr="00515CFB" w:rsidRDefault="0010204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 színházi évadokhoz igazodva, ebben az évben is folytattuk a </w:t>
      </w:r>
      <w:r w:rsidRPr="00515CFB">
        <w:rPr>
          <w:rFonts w:asciiTheme="minorHAnsi" w:hAnsiTheme="minorHAnsi" w:cstheme="minorHAnsi"/>
          <w:i/>
        </w:rPr>
        <w:t>Táncról táncra</w:t>
      </w:r>
      <w:r w:rsidRPr="00515CFB">
        <w:rPr>
          <w:rFonts w:asciiTheme="minorHAnsi" w:hAnsiTheme="minorHAnsi" w:cstheme="minorHAnsi"/>
        </w:rPr>
        <w:t xml:space="preserve"> bérletet. Az évek óta bevált gyakorlatot követve több előadásból álló csomagot ajánlunk fel. Ebből a gazdag kínálatból aztán a nézőkre bíztuk a választást, hogy összeállítsák a négy alkalomra szóló bérletüket.</w:t>
      </w:r>
    </w:p>
    <w:p w14:paraId="6D6D0677" w14:textId="77777777" w:rsidR="00100615" w:rsidRPr="00515CFB" w:rsidRDefault="0010204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bCs/>
        </w:rPr>
        <w:t>A Hagyományok Háza székházának átépítése miatt az első félévi előadások helyszíne a MOM Kulturális Központ, szeptembertől az újjáépített Budai Vigadó volt.</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3DAEED47" w14:textId="77777777" w:rsidTr="00214239">
        <w:trPr>
          <w:trHeight w:val="194"/>
          <w:jc w:val="center"/>
        </w:trPr>
        <w:tc>
          <w:tcPr>
            <w:tcW w:w="596" w:type="dxa"/>
            <w:vMerge w:val="restart"/>
            <w:textDirection w:val="btLr"/>
            <w:vAlign w:val="center"/>
          </w:tcPr>
          <w:p w14:paraId="0A9DF9EC" w14:textId="77777777" w:rsidR="0010204C" w:rsidRPr="00D10B7D" w:rsidRDefault="0010204C"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69897B6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5A50A9E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3933B0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224BED7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55E175A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456B3A7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38BEAF6F" w14:textId="77777777" w:rsidTr="00214239">
        <w:trPr>
          <w:trHeight w:val="226"/>
          <w:jc w:val="center"/>
        </w:trPr>
        <w:tc>
          <w:tcPr>
            <w:tcW w:w="596" w:type="dxa"/>
            <w:vMerge/>
            <w:textDirection w:val="btLr"/>
            <w:vAlign w:val="center"/>
          </w:tcPr>
          <w:p w14:paraId="7AD194E8"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554A797F"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2523E8A9"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6DA167F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641E875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023BAE6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69ED1C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55E1AA43"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D4DB251" w14:textId="77777777" w:rsidR="0010204C" w:rsidRPr="00D10B7D" w:rsidRDefault="0010204C" w:rsidP="00214239">
            <w:pPr>
              <w:spacing w:after="0"/>
              <w:jc w:val="center"/>
              <w:rPr>
                <w:rFonts w:asciiTheme="minorHAnsi" w:hAnsiTheme="minorHAnsi" w:cstheme="minorHAnsi"/>
              </w:rPr>
            </w:pPr>
          </w:p>
        </w:tc>
      </w:tr>
      <w:tr w:rsidR="0010204C" w:rsidRPr="00D10B7D" w14:paraId="5E9DABC2" w14:textId="77777777" w:rsidTr="00214239">
        <w:trPr>
          <w:trHeight w:val="149"/>
          <w:jc w:val="center"/>
        </w:trPr>
        <w:tc>
          <w:tcPr>
            <w:tcW w:w="596" w:type="dxa"/>
            <w:vMerge/>
            <w:vAlign w:val="center"/>
          </w:tcPr>
          <w:p w14:paraId="065CFF48"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38BA2B59"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591DC607"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6642EC6F"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0753BC3"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1C826EB9"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52DE829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3D452E2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220870B3"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8D85766" w14:textId="77777777" w:rsidR="0010204C" w:rsidRPr="00D10B7D" w:rsidRDefault="0010204C" w:rsidP="00214239">
            <w:pPr>
              <w:spacing w:after="0"/>
              <w:jc w:val="center"/>
              <w:rPr>
                <w:rFonts w:asciiTheme="minorHAnsi" w:hAnsiTheme="minorHAnsi" w:cstheme="minorHAnsi"/>
              </w:rPr>
            </w:pPr>
          </w:p>
        </w:tc>
      </w:tr>
      <w:tr w:rsidR="0010204C" w:rsidRPr="00D10B7D" w14:paraId="204BC4B3" w14:textId="77777777" w:rsidTr="00214239">
        <w:trPr>
          <w:trHeight w:val="502"/>
          <w:jc w:val="center"/>
        </w:trPr>
        <w:tc>
          <w:tcPr>
            <w:tcW w:w="596" w:type="dxa"/>
            <w:vAlign w:val="center"/>
          </w:tcPr>
          <w:p w14:paraId="61D32B29" w14:textId="77777777" w:rsidR="0010204C" w:rsidRPr="00D10B7D" w:rsidRDefault="0010204C" w:rsidP="00214239">
            <w:pPr>
              <w:spacing w:after="0"/>
              <w:jc w:val="center"/>
              <w:rPr>
                <w:rFonts w:asciiTheme="minorHAnsi" w:hAnsiTheme="minorHAnsi" w:cstheme="minorHAnsi"/>
              </w:rPr>
            </w:pPr>
          </w:p>
          <w:p w14:paraId="7D2B9D2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161.</w:t>
            </w:r>
          </w:p>
        </w:tc>
        <w:tc>
          <w:tcPr>
            <w:tcW w:w="1843" w:type="dxa"/>
            <w:vAlign w:val="center"/>
          </w:tcPr>
          <w:p w14:paraId="0D38080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HH szervezésű MÁNE előadások / Bethlen Téri Színház: A túloldalról című műsor</w:t>
            </w:r>
          </w:p>
        </w:tc>
        <w:tc>
          <w:tcPr>
            <w:tcW w:w="914" w:type="dxa"/>
            <w:vAlign w:val="center"/>
          </w:tcPr>
          <w:p w14:paraId="3997E28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12D96E6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január 30.</w:t>
            </w:r>
          </w:p>
        </w:tc>
        <w:tc>
          <w:tcPr>
            <w:tcW w:w="1465" w:type="dxa"/>
            <w:vAlign w:val="center"/>
          </w:tcPr>
          <w:p w14:paraId="3A6CD20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január 30.</w:t>
            </w:r>
          </w:p>
        </w:tc>
        <w:tc>
          <w:tcPr>
            <w:tcW w:w="1465" w:type="dxa"/>
            <w:vAlign w:val="center"/>
          </w:tcPr>
          <w:p w14:paraId="7BC1953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4C85DD1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4680405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4130C97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07AD5969" w14:textId="306410E8"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15C5B94F" w14:textId="77777777" w:rsidR="0010204C" w:rsidRPr="00515CFB" w:rsidRDefault="0010204C" w:rsidP="006E10A7">
      <w:pPr>
        <w:pStyle w:val="bajusz"/>
        <w:widowControl/>
        <w:autoSpaceDE/>
        <w:spacing w:before="120" w:line="240" w:lineRule="auto"/>
        <w:rPr>
          <w:rFonts w:asciiTheme="minorHAnsi" w:hAnsiTheme="minorHAnsi" w:cstheme="minorHAnsi"/>
          <w:sz w:val="22"/>
          <w:szCs w:val="22"/>
        </w:rPr>
      </w:pPr>
      <w:r w:rsidRPr="00515CFB">
        <w:rPr>
          <w:rFonts w:asciiTheme="minorHAnsi" w:hAnsiTheme="minorHAnsi" w:cstheme="minorHAnsi"/>
          <w:sz w:val="22"/>
          <w:szCs w:val="22"/>
        </w:rPr>
        <w:t>A Hagyományok Háza szervezésében került bemutatásra A Túloldalról – a Magyar Állami Népi Együttes táncművészeinek alkotói estje című előadás. Az alkotók: Nemes Szilvia, Ágfalvi György, ifj. Zsuráfszky Zoltán.</w:t>
      </w:r>
    </w:p>
    <w:p w14:paraId="5D62BA9A" w14:textId="77777777" w:rsidR="0010204C" w:rsidRPr="00515CFB" w:rsidRDefault="0010204C" w:rsidP="006E10A7">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90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15F5360F" w14:textId="77777777" w:rsidTr="00214239">
        <w:trPr>
          <w:trHeight w:val="194"/>
          <w:jc w:val="center"/>
        </w:trPr>
        <w:tc>
          <w:tcPr>
            <w:tcW w:w="596" w:type="dxa"/>
            <w:vMerge w:val="restart"/>
            <w:textDirection w:val="btLr"/>
            <w:vAlign w:val="center"/>
          </w:tcPr>
          <w:p w14:paraId="2F9D9AE9" w14:textId="77777777" w:rsidR="0010204C" w:rsidRPr="00D10B7D" w:rsidRDefault="0010204C"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4C4CA4E0"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335E031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38AA2BE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73640C5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603B7A3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64CC8AC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5D067FDF" w14:textId="77777777" w:rsidTr="00214239">
        <w:trPr>
          <w:trHeight w:val="226"/>
          <w:jc w:val="center"/>
        </w:trPr>
        <w:tc>
          <w:tcPr>
            <w:tcW w:w="596" w:type="dxa"/>
            <w:vMerge/>
            <w:textDirection w:val="btLr"/>
            <w:vAlign w:val="center"/>
          </w:tcPr>
          <w:p w14:paraId="7B27ACA5"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3C1735EB"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617C5B80"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7ACF2340"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778841B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414DDFD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6392587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00596B29"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0170BCC5" w14:textId="77777777" w:rsidR="0010204C" w:rsidRPr="00D10B7D" w:rsidRDefault="0010204C" w:rsidP="00214239">
            <w:pPr>
              <w:spacing w:after="0"/>
              <w:jc w:val="center"/>
              <w:rPr>
                <w:rFonts w:asciiTheme="minorHAnsi" w:hAnsiTheme="minorHAnsi" w:cstheme="minorHAnsi"/>
              </w:rPr>
            </w:pPr>
          </w:p>
        </w:tc>
      </w:tr>
      <w:tr w:rsidR="0010204C" w:rsidRPr="00D10B7D" w14:paraId="20421F5D" w14:textId="77777777" w:rsidTr="00214239">
        <w:trPr>
          <w:trHeight w:val="149"/>
          <w:jc w:val="center"/>
        </w:trPr>
        <w:tc>
          <w:tcPr>
            <w:tcW w:w="596" w:type="dxa"/>
            <w:vMerge/>
            <w:vAlign w:val="center"/>
          </w:tcPr>
          <w:p w14:paraId="5D647FF7"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738DFFBE"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29991423"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70A63CC8"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476BC18"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A1AACE0"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7C66E42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124B1FF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6715BC9D"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7F1BF3B" w14:textId="77777777" w:rsidR="0010204C" w:rsidRPr="00D10B7D" w:rsidRDefault="0010204C" w:rsidP="00214239">
            <w:pPr>
              <w:spacing w:after="0"/>
              <w:jc w:val="center"/>
              <w:rPr>
                <w:rFonts w:asciiTheme="minorHAnsi" w:hAnsiTheme="minorHAnsi" w:cstheme="minorHAnsi"/>
              </w:rPr>
            </w:pPr>
          </w:p>
        </w:tc>
      </w:tr>
      <w:tr w:rsidR="0010204C" w:rsidRPr="00D10B7D" w14:paraId="62301C26" w14:textId="77777777" w:rsidTr="00214239">
        <w:trPr>
          <w:trHeight w:val="502"/>
          <w:jc w:val="center"/>
        </w:trPr>
        <w:tc>
          <w:tcPr>
            <w:tcW w:w="596" w:type="dxa"/>
            <w:vAlign w:val="center"/>
          </w:tcPr>
          <w:p w14:paraId="23B9FFF7" w14:textId="77777777" w:rsidR="0010204C" w:rsidRPr="00D10B7D" w:rsidRDefault="0010204C" w:rsidP="00214239">
            <w:pPr>
              <w:spacing w:after="0"/>
              <w:jc w:val="center"/>
              <w:rPr>
                <w:rFonts w:asciiTheme="minorHAnsi" w:hAnsiTheme="minorHAnsi" w:cstheme="minorHAnsi"/>
              </w:rPr>
            </w:pPr>
          </w:p>
          <w:p w14:paraId="319D5DA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162.</w:t>
            </w:r>
          </w:p>
        </w:tc>
        <w:tc>
          <w:tcPr>
            <w:tcW w:w="1843" w:type="dxa"/>
            <w:vAlign w:val="center"/>
          </w:tcPr>
          <w:p w14:paraId="7D1EAEF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HH szervezésű MÁNE előadások, egyéb rendezvények</w:t>
            </w:r>
          </w:p>
        </w:tc>
        <w:tc>
          <w:tcPr>
            <w:tcW w:w="914" w:type="dxa"/>
            <w:vAlign w:val="center"/>
          </w:tcPr>
          <w:p w14:paraId="1D2B887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2A1ED00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március – december</w:t>
            </w:r>
          </w:p>
        </w:tc>
        <w:tc>
          <w:tcPr>
            <w:tcW w:w="1465" w:type="dxa"/>
            <w:vAlign w:val="center"/>
          </w:tcPr>
          <w:p w14:paraId="7B1FD9C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október – december</w:t>
            </w:r>
          </w:p>
        </w:tc>
        <w:tc>
          <w:tcPr>
            <w:tcW w:w="1465" w:type="dxa"/>
            <w:vAlign w:val="center"/>
          </w:tcPr>
          <w:p w14:paraId="0FF3D3A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180BBEC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2-3</w:t>
            </w:r>
          </w:p>
        </w:tc>
        <w:tc>
          <w:tcPr>
            <w:tcW w:w="1465" w:type="dxa"/>
            <w:vAlign w:val="center"/>
          </w:tcPr>
          <w:p w14:paraId="15A3B87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3</w:t>
            </w:r>
          </w:p>
        </w:tc>
        <w:tc>
          <w:tcPr>
            <w:tcW w:w="1465" w:type="dxa"/>
            <w:vAlign w:val="center"/>
          </w:tcPr>
          <w:p w14:paraId="44E82F4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1A69A6C9" w14:textId="09E95E9D"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6AB4C14F" w14:textId="77777777" w:rsidR="0010204C" w:rsidRPr="00515CFB" w:rsidRDefault="0010204C" w:rsidP="006E10A7">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A határon túli hivatásos együttesek a Hagyományok Háza szervezésében időről-időre lehetőséget kapnak a budapesti bemutatkozásra. Az október 4. és 7. között megrendezett Határtalan táncfőváros fesztivál négy napja alatt a közönség koncentráltan láthatta a legújabb előadásokat. A MÁNE e rendezvénysorozat keretében a Tánckánon című produkcióját mutatta be október 6-án a felújított székház (Budai Vigadó) színháztermében.</w:t>
      </w:r>
    </w:p>
    <w:p w14:paraId="3368D5EE" w14:textId="77777777" w:rsidR="0010204C" w:rsidRPr="00515CFB" w:rsidRDefault="0010204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256 fő</w:t>
      </w:r>
    </w:p>
    <w:p w14:paraId="57E3EA52" w14:textId="77777777" w:rsidR="0010204C" w:rsidRPr="00515CFB" w:rsidRDefault="0010204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A Magyar Táncművészek Szövetsége fennállásának 70 éves jubileumát ünnepelte a Hagyományok Házával közös szervezésben a Budai Vigadóban. A programsorozaton az együttes a Tánckánon című műsorából adott elő részletet a november 24-ei gálaesten, majd az előadás után táncházba várta az érdeklődőket az Átriumban.</w:t>
      </w:r>
    </w:p>
    <w:p w14:paraId="5DA123FA" w14:textId="77777777" w:rsidR="0010204C" w:rsidRPr="00515CFB" w:rsidRDefault="0010204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lastRenderedPageBreak/>
        <w:t>Nézőszám: 166 fő</w:t>
      </w:r>
    </w:p>
    <w:p w14:paraId="09EE2602" w14:textId="77777777" w:rsidR="0010204C" w:rsidRPr="00515CFB" w:rsidRDefault="0010204C" w:rsidP="004842AF">
      <w:pPr>
        <w:pStyle w:val="bajusz"/>
        <w:widowControl/>
        <w:autoSpaceDE/>
        <w:spacing w:line="240" w:lineRule="auto"/>
        <w:rPr>
          <w:rFonts w:asciiTheme="minorHAnsi" w:hAnsiTheme="minorHAnsi" w:cstheme="minorHAnsi"/>
          <w:sz w:val="22"/>
          <w:szCs w:val="22"/>
        </w:rPr>
      </w:pPr>
      <w:r w:rsidRPr="00515CFB">
        <w:rPr>
          <w:rFonts w:asciiTheme="minorHAnsi" w:hAnsiTheme="minorHAnsi" w:cstheme="minorHAnsi"/>
          <w:b/>
          <w:sz w:val="22"/>
          <w:szCs w:val="22"/>
        </w:rPr>
        <w:t xml:space="preserve">– </w:t>
      </w:r>
      <w:r w:rsidRPr="00515CFB">
        <w:rPr>
          <w:rFonts w:asciiTheme="minorHAnsi" w:hAnsiTheme="minorHAnsi" w:cstheme="minorHAnsi"/>
          <w:bCs/>
          <w:sz w:val="22"/>
          <w:szCs w:val="22"/>
        </w:rPr>
        <w:t xml:space="preserve">December 12-én részt vettünk az </w:t>
      </w:r>
      <w:r w:rsidRPr="00515CFB">
        <w:rPr>
          <w:rFonts w:asciiTheme="minorHAnsi" w:hAnsiTheme="minorHAnsi" w:cstheme="minorHAnsi"/>
          <w:sz w:val="22"/>
          <w:szCs w:val="22"/>
        </w:rPr>
        <w:t>erdélyi idős népzenészek megsegítésére</w:t>
      </w:r>
      <w:r w:rsidRPr="00515CFB">
        <w:rPr>
          <w:rFonts w:asciiTheme="minorHAnsi" w:hAnsiTheme="minorHAnsi" w:cstheme="minorHAnsi"/>
          <w:bCs/>
          <w:sz w:val="22"/>
          <w:szCs w:val="22"/>
        </w:rPr>
        <w:t xml:space="preserve"> rendezett Összefogás hagyományőrző mestereinkért elnevezésű jótékonysági</w:t>
      </w:r>
      <w:r w:rsidRPr="00515CFB">
        <w:rPr>
          <w:rFonts w:asciiTheme="minorHAnsi" w:hAnsiTheme="minorHAnsi" w:cstheme="minorHAnsi"/>
          <w:sz w:val="22"/>
          <w:szCs w:val="22"/>
        </w:rPr>
        <w:t xml:space="preserve"> </w:t>
      </w:r>
      <w:r w:rsidRPr="00515CFB">
        <w:rPr>
          <w:rFonts w:asciiTheme="minorHAnsi" w:hAnsiTheme="minorHAnsi" w:cstheme="minorHAnsi"/>
          <w:bCs/>
          <w:sz w:val="22"/>
          <w:szCs w:val="22"/>
        </w:rPr>
        <w:t>koncerten</w:t>
      </w:r>
      <w:r w:rsidRPr="00515CFB">
        <w:rPr>
          <w:rFonts w:asciiTheme="minorHAnsi" w:hAnsiTheme="minorHAnsi" w:cstheme="minorHAnsi"/>
          <w:sz w:val="22"/>
          <w:szCs w:val="22"/>
        </w:rPr>
        <w:t>.</w:t>
      </w:r>
    </w:p>
    <w:p w14:paraId="1034DBB1" w14:textId="77777777" w:rsidR="0010204C" w:rsidRPr="00515CFB" w:rsidRDefault="0010204C" w:rsidP="006E10A7">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87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4AA1E6BC" w14:textId="77777777" w:rsidTr="00214239">
        <w:trPr>
          <w:trHeight w:val="194"/>
          <w:jc w:val="center"/>
        </w:trPr>
        <w:tc>
          <w:tcPr>
            <w:tcW w:w="596" w:type="dxa"/>
            <w:vMerge w:val="restart"/>
            <w:textDirection w:val="btLr"/>
            <w:vAlign w:val="center"/>
          </w:tcPr>
          <w:p w14:paraId="56DCDB48" w14:textId="77777777" w:rsidR="0010204C" w:rsidRPr="00D10B7D" w:rsidRDefault="0010204C"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71D54C0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1ED2471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03FF019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68EC164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44208720"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2EECB9D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02AFAE36" w14:textId="77777777" w:rsidTr="00214239">
        <w:trPr>
          <w:trHeight w:val="226"/>
          <w:jc w:val="center"/>
        </w:trPr>
        <w:tc>
          <w:tcPr>
            <w:tcW w:w="596" w:type="dxa"/>
            <w:vMerge/>
            <w:textDirection w:val="btLr"/>
            <w:vAlign w:val="center"/>
          </w:tcPr>
          <w:p w14:paraId="401DA9A4"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4D01CF45"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597969F9"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21E3627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2B45C72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2EF6CF8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D855BF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1026FE36"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2F3166A" w14:textId="77777777" w:rsidR="0010204C" w:rsidRPr="00D10B7D" w:rsidRDefault="0010204C" w:rsidP="00214239">
            <w:pPr>
              <w:spacing w:after="0"/>
              <w:jc w:val="center"/>
              <w:rPr>
                <w:rFonts w:asciiTheme="minorHAnsi" w:hAnsiTheme="minorHAnsi" w:cstheme="minorHAnsi"/>
              </w:rPr>
            </w:pPr>
          </w:p>
        </w:tc>
      </w:tr>
      <w:tr w:rsidR="0010204C" w:rsidRPr="00D10B7D" w14:paraId="6D236BBF" w14:textId="77777777" w:rsidTr="00214239">
        <w:trPr>
          <w:trHeight w:val="149"/>
          <w:jc w:val="center"/>
        </w:trPr>
        <w:tc>
          <w:tcPr>
            <w:tcW w:w="596" w:type="dxa"/>
            <w:vMerge/>
            <w:vAlign w:val="center"/>
          </w:tcPr>
          <w:p w14:paraId="28BB0EF5"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2B398F78"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5A41BD7E"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270F6EE1"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161D7AFE"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0404202B"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2D52C67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5B93DF6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52EF3489"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DBF40BD" w14:textId="77777777" w:rsidR="0010204C" w:rsidRPr="00D10B7D" w:rsidRDefault="0010204C" w:rsidP="00214239">
            <w:pPr>
              <w:spacing w:after="0"/>
              <w:jc w:val="center"/>
              <w:rPr>
                <w:rFonts w:asciiTheme="minorHAnsi" w:hAnsiTheme="minorHAnsi" w:cstheme="minorHAnsi"/>
              </w:rPr>
            </w:pPr>
          </w:p>
        </w:tc>
      </w:tr>
      <w:tr w:rsidR="0010204C" w:rsidRPr="00D10B7D" w14:paraId="5B93D0A7" w14:textId="77777777" w:rsidTr="00214239">
        <w:trPr>
          <w:trHeight w:val="502"/>
          <w:jc w:val="center"/>
        </w:trPr>
        <w:tc>
          <w:tcPr>
            <w:tcW w:w="596" w:type="dxa"/>
            <w:vAlign w:val="center"/>
          </w:tcPr>
          <w:p w14:paraId="02E97D78" w14:textId="77777777" w:rsidR="0010204C" w:rsidRPr="00D10B7D" w:rsidRDefault="0010204C" w:rsidP="00214239">
            <w:pPr>
              <w:spacing w:after="0"/>
              <w:jc w:val="center"/>
              <w:rPr>
                <w:rFonts w:asciiTheme="minorHAnsi" w:hAnsiTheme="minorHAnsi" w:cstheme="minorHAnsi"/>
              </w:rPr>
            </w:pPr>
          </w:p>
          <w:p w14:paraId="527F1A77"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163.</w:t>
            </w:r>
          </w:p>
        </w:tc>
        <w:tc>
          <w:tcPr>
            <w:tcW w:w="1843" w:type="dxa"/>
            <w:vAlign w:val="center"/>
          </w:tcPr>
          <w:p w14:paraId="7127381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 xml:space="preserve">Előadások a Müpa Fesztivál Színházában / 2018. I. félév: Tánckánon – </w:t>
            </w:r>
            <w:r w:rsidRPr="00D10B7D">
              <w:rPr>
                <w:rFonts w:asciiTheme="minorHAnsi" w:hAnsiTheme="minorHAnsi" w:cstheme="minorHAnsi"/>
                <w:bCs/>
                <w:i/>
              </w:rPr>
              <w:t>Hommage à Kodály</w:t>
            </w:r>
            <w:r w:rsidRPr="00D10B7D">
              <w:rPr>
                <w:rFonts w:asciiTheme="minorHAnsi" w:hAnsiTheme="minorHAnsi" w:cstheme="minorHAnsi"/>
                <w:bCs/>
              </w:rPr>
              <w:t xml:space="preserve"> Zoltán című műsor</w:t>
            </w:r>
          </w:p>
        </w:tc>
        <w:tc>
          <w:tcPr>
            <w:tcW w:w="914" w:type="dxa"/>
            <w:vAlign w:val="center"/>
          </w:tcPr>
          <w:p w14:paraId="089F108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594942B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március 9.</w:t>
            </w:r>
          </w:p>
        </w:tc>
        <w:tc>
          <w:tcPr>
            <w:tcW w:w="1465" w:type="dxa"/>
            <w:vAlign w:val="center"/>
          </w:tcPr>
          <w:p w14:paraId="6A921BA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március 9.</w:t>
            </w:r>
          </w:p>
        </w:tc>
        <w:tc>
          <w:tcPr>
            <w:tcW w:w="1465" w:type="dxa"/>
            <w:vAlign w:val="center"/>
          </w:tcPr>
          <w:p w14:paraId="023B00E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2C9F4D3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76628EB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3E0957B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07762C72"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w:t>
            </w:r>
          </w:p>
        </w:tc>
      </w:tr>
    </w:tbl>
    <w:p w14:paraId="50B87C32" w14:textId="77777777" w:rsidR="0010204C" w:rsidRPr="00515CFB" w:rsidRDefault="0010204C" w:rsidP="006E10A7">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előadás a Nemzeti Táncszínház szervezésében valósult meg.</w:t>
      </w:r>
    </w:p>
    <w:p w14:paraId="508168B9" w14:textId="77777777" w:rsidR="00100615" w:rsidRPr="00515CFB" w:rsidRDefault="0010204C" w:rsidP="006E10A7">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400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0204C" w:rsidRPr="00D10B7D" w14:paraId="1E010E52" w14:textId="77777777" w:rsidTr="00214239">
        <w:trPr>
          <w:trHeight w:val="194"/>
          <w:jc w:val="center"/>
        </w:trPr>
        <w:tc>
          <w:tcPr>
            <w:tcW w:w="596" w:type="dxa"/>
            <w:vMerge w:val="restart"/>
            <w:textDirection w:val="btLr"/>
            <w:vAlign w:val="center"/>
          </w:tcPr>
          <w:p w14:paraId="0F9B63E4" w14:textId="77777777" w:rsidR="0010204C" w:rsidRPr="00D10B7D" w:rsidRDefault="0010204C" w:rsidP="00214239">
            <w:pPr>
              <w:spacing w:after="0"/>
              <w:ind w:left="113" w:right="113"/>
              <w:jc w:val="center"/>
              <w:rPr>
                <w:rFonts w:asciiTheme="minorHAnsi" w:hAnsiTheme="minorHAnsi" w:cstheme="minorHAnsi"/>
              </w:rPr>
            </w:pPr>
            <w:bookmarkStart w:id="79" w:name="_Hlk11914541"/>
            <w:r w:rsidRPr="00D10B7D">
              <w:rPr>
                <w:rFonts w:asciiTheme="minorHAnsi" w:hAnsiTheme="minorHAnsi" w:cstheme="minorHAnsi"/>
              </w:rPr>
              <w:lastRenderedPageBreak/>
              <w:t>Feladat sorszám</w:t>
            </w:r>
          </w:p>
        </w:tc>
        <w:tc>
          <w:tcPr>
            <w:tcW w:w="1843" w:type="dxa"/>
            <w:vMerge w:val="restart"/>
            <w:vAlign w:val="center"/>
          </w:tcPr>
          <w:p w14:paraId="5753DDC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476FB465"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23685AC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756EBD0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3456E61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04C53EA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10204C" w:rsidRPr="00D10B7D" w14:paraId="5D07AE8F" w14:textId="77777777" w:rsidTr="00214239">
        <w:trPr>
          <w:trHeight w:val="226"/>
          <w:jc w:val="center"/>
        </w:trPr>
        <w:tc>
          <w:tcPr>
            <w:tcW w:w="596" w:type="dxa"/>
            <w:vMerge/>
            <w:textDirection w:val="btLr"/>
            <w:vAlign w:val="center"/>
          </w:tcPr>
          <w:p w14:paraId="298F131E" w14:textId="77777777" w:rsidR="0010204C" w:rsidRPr="00D10B7D" w:rsidRDefault="0010204C" w:rsidP="00214239">
            <w:pPr>
              <w:spacing w:after="0"/>
              <w:ind w:left="113" w:right="113"/>
              <w:jc w:val="center"/>
              <w:rPr>
                <w:rFonts w:asciiTheme="minorHAnsi" w:hAnsiTheme="minorHAnsi" w:cstheme="minorHAnsi"/>
              </w:rPr>
            </w:pPr>
          </w:p>
        </w:tc>
        <w:tc>
          <w:tcPr>
            <w:tcW w:w="1843" w:type="dxa"/>
            <w:vMerge/>
            <w:vAlign w:val="center"/>
          </w:tcPr>
          <w:p w14:paraId="70DD29A2"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6F930D7B" w14:textId="77777777" w:rsidR="0010204C" w:rsidRPr="00D10B7D" w:rsidRDefault="0010204C" w:rsidP="00214239">
            <w:pPr>
              <w:spacing w:after="0"/>
              <w:jc w:val="center"/>
              <w:rPr>
                <w:rFonts w:asciiTheme="minorHAnsi" w:hAnsiTheme="minorHAnsi" w:cstheme="minorHAnsi"/>
              </w:rPr>
            </w:pPr>
          </w:p>
        </w:tc>
        <w:tc>
          <w:tcPr>
            <w:tcW w:w="1465" w:type="dxa"/>
            <w:vMerge w:val="restart"/>
            <w:vAlign w:val="center"/>
          </w:tcPr>
          <w:p w14:paraId="77791B9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7C24966B"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22AB7EFC"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2833439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51B5D578"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7CB4AF7" w14:textId="77777777" w:rsidR="0010204C" w:rsidRPr="00D10B7D" w:rsidRDefault="0010204C" w:rsidP="00214239">
            <w:pPr>
              <w:spacing w:after="0"/>
              <w:jc w:val="center"/>
              <w:rPr>
                <w:rFonts w:asciiTheme="minorHAnsi" w:hAnsiTheme="minorHAnsi" w:cstheme="minorHAnsi"/>
              </w:rPr>
            </w:pPr>
          </w:p>
        </w:tc>
      </w:tr>
      <w:tr w:rsidR="0010204C" w:rsidRPr="00D10B7D" w14:paraId="0FE45E70" w14:textId="77777777" w:rsidTr="00214239">
        <w:trPr>
          <w:trHeight w:val="149"/>
          <w:jc w:val="center"/>
        </w:trPr>
        <w:tc>
          <w:tcPr>
            <w:tcW w:w="596" w:type="dxa"/>
            <w:vMerge/>
            <w:vAlign w:val="center"/>
          </w:tcPr>
          <w:p w14:paraId="0AC09312" w14:textId="77777777" w:rsidR="0010204C" w:rsidRPr="00D10B7D" w:rsidRDefault="0010204C" w:rsidP="00214239">
            <w:pPr>
              <w:spacing w:after="0"/>
              <w:jc w:val="center"/>
              <w:rPr>
                <w:rFonts w:asciiTheme="minorHAnsi" w:hAnsiTheme="minorHAnsi" w:cstheme="minorHAnsi"/>
              </w:rPr>
            </w:pPr>
          </w:p>
        </w:tc>
        <w:tc>
          <w:tcPr>
            <w:tcW w:w="1843" w:type="dxa"/>
            <w:vMerge/>
            <w:vAlign w:val="center"/>
          </w:tcPr>
          <w:p w14:paraId="18D6DB54" w14:textId="77777777" w:rsidR="0010204C" w:rsidRPr="00D10B7D" w:rsidRDefault="0010204C" w:rsidP="00214239">
            <w:pPr>
              <w:spacing w:after="0"/>
              <w:jc w:val="center"/>
              <w:rPr>
                <w:rFonts w:asciiTheme="minorHAnsi" w:hAnsiTheme="minorHAnsi" w:cstheme="minorHAnsi"/>
              </w:rPr>
            </w:pPr>
          </w:p>
        </w:tc>
        <w:tc>
          <w:tcPr>
            <w:tcW w:w="914" w:type="dxa"/>
            <w:vMerge/>
            <w:vAlign w:val="center"/>
          </w:tcPr>
          <w:p w14:paraId="05A8EB6D"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C5C7A22"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2C63368"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48AEFA71" w14:textId="77777777" w:rsidR="0010204C" w:rsidRPr="00D10B7D" w:rsidRDefault="0010204C" w:rsidP="00214239">
            <w:pPr>
              <w:spacing w:after="0"/>
              <w:jc w:val="center"/>
              <w:rPr>
                <w:rFonts w:asciiTheme="minorHAnsi" w:hAnsiTheme="minorHAnsi" w:cstheme="minorHAnsi"/>
              </w:rPr>
            </w:pPr>
          </w:p>
        </w:tc>
        <w:tc>
          <w:tcPr>
            <w:tcW w:w="1465" w:type="dxa"/>
            <w:vAlign w:val="center"/>
          </w:tcPr>
          <w:p w14:paraId="7BCA9CD6"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26EFAB24"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53853F0C" w14:textId="77777777" w:rsidR="0010204C" w:rsidRPr="00D10B7D" w:rsidRDefault="0010204C" w:rsidP="00214239">
            <w:pPr>
              <w:spacing w:after="0"/>
              <w:jc w:val="center"/>
              <w:rPr>
                <w:rFonts w:asciiTheme="minorHAnsi" w:hAnsiTheme="minorHAnsi" w:cstheme="minorHAnsi"/>
              </w:rPr>
            </w:pPr>
          </w:p>
        </w:tc>
        <w:tc>
          <w:tcPr>
            <w:tcW w:w="1465" w:type="dxa"/>
            <w:vMerge/>
            <w:vAlign w:val="center"/>
          </w:tcPr>
          <w:p w14:paraId="39D08753" w14:textId="77777777" w:rsidR="0010204C" w:rsidRPr="00D10B7D" w:rsidRDefault="0010204C" w:rsidP="00214239">
            <w:pPr>
              <w:spacing w:after="0"/>
              <w:jc w:val="center"/>
              <w:rPr>
                <w:rFonts w:asciiTheme="minorHAnsi" w:hAnsiTheme="minorHAnsi" w:cstheme="minorHAnsi"/>
              </w:rPr>
            </w:pPr>
          </w:p>
        </w:tc>
      </w:tr>
      <w:tr w:rsidR="0010204C" w:rsidRPr="00D10B7D" w14:paraId="4325F596" w14:textId="77777777" w:rsidTr="00214239">
        <w:trPr>
          <w:trHeight w:val="502"/>
          <w:jc w:val="center"/>
        </w:trPr>
        <w:tc>
          <w:tcPr>
            <w:tcW w:w="596" w:type="dxa"/>
            <w:vAlign w:val="center"/>
          </w:tcPr>
          <w:p w14:paraId="470795A6" w14:textId="77777777" w:rsidR="0010204C" w:rsidRPr="00D10B7D" w:rsidRDefault="0010204C" w:rsidP="00214239">
            <w:pPr>
              <w:spacing w:after="0"/>
              <w:jc w:val="center"/>
              <w:rPr>
                <w:rFonts w:asciiTheme="minorHAnsi" w:hAnsiTheme="minorHAnsi" w:cstheme="minorHAnsi"/>
              </w:rPr>
            </w:pPr>
          </w:p>
          <w:p w14:paraId="0904EC88"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164.</w:t>
            </w:r>
          </w:p>
        </w:tc>
        <w:tc>
          <w:tcPr>
            <w:tcW w:w="1843" w:type="dxa"/>
            <w:vAlign w:val="center"/>
          </w:tcPr>
          <w:p w14:paraId="1CF2CE1D"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Előadások a Müpa Fesztivál Színházában / 2018. I. félév: Naplegenda című műsor</w:t>
            </w:r>
          </w:p>
        </w:tc>
        <w:tc>
          <w:tcPr>
            <w:tcW w:w="914" w:type="dxa"/>
            <w:vAlign w:val="center"/>
          </w:tcPr>
          <w:p w14:paraId="29D9E48F"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27221A5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március 22.</w:t>
            </w:r>
          </w:p>
        </w:tc>
        <w:tc>
          <w:tcPr>
            <w:tcW w:w="1465" w:type="dxa"/>
            <w:vAlign w:val="center"/>
          </w:tcPr>
          <w:p w14:paraId="625A4883"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bCs/>
              </w:rPr>
              <w:t>március 22.</w:t>
            </w:r>
          </w:p>
        </w:tc>
        <w:tc>
          <w:tcPr>
            <w:tcW w:w="1465" w:type="dxa"/>
            <w:vAlign w:val="center"/>
          </w:tcPr>
          <w:p w14:paraId="3C9CA48E"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061A2B1"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1CAB489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720D0FCA"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7A239C09" w14:textId="77777777" w:rsidR="0010204C" w:rsidRPr="00D10B7D" w:rsidRDefault="0010204C" w:rsidP="00214239">
            <w:pPr>
              <w:spacing w:after="0"/>
              <w:jc w:val="center"/>
              <w:rPr>
                <w:rFonts w:asciiTheme="minorHAnsi" w:hAnsiTheme="minorHAnsi" w:cstheme="minorHAnsi"/>
              </w:rPr>
            </w:pPr>
            <w:r w:rsidRPr="00D10B7D">
              <w:rPr>
                <w:rFonts w:asciiTheme="minorHAnsi" w:hAnsiTheme="minorHAnsi" w:cstheme="minorHAnsi"/>
              </w:rPr>
              <w:t>Mihályi Gábor</w:t>
            </w:r>
          </w:p>
        </w:tc>
      </w:tr>
    </w:tbl>
    <w:bookmarkEnd w:id="79"/>
    <w:p w14:paraId="224B601F" w14:textId="77777777" w:rsidR="0010204C" w:rsidRPr="00515CFB" w:rsidRDefault="0010204C"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előadás a Nemzeti Táncszínház szervezésében valósult meg.</w:t>
      </w:r>
    </w:p>
    <w:p w14:paraId="40B35CEE" w14:textId="77777777" w:rsidR="0010204C" w:rsidRPr="00515CFB" w:rsidRDefault="0010204C"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390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71341C0B" w14:textId="77777777" w:rsidTr="00214239">
        <w:trPr>
          <w:trHeight w:val="194"/>
          <w:jc w:val="center"/>
        </w:trPr>
        <w:tc>
          <w:tcPr>
            <w:tcW w:w="596" w:type="dxa"/>
            <w:vMerge w:val="restart"/>
            <w:textDirection w:val="btLr"/>
            <w:vAlign w:val="center"/>
          </w:tcPr>
          <w:p w14:paraId="3C00DDDE"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084C6B7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76C3513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3E10033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75883F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69CA6D0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15C63D8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23B7A477" w14:textId="77777777" w:rsidTr="00214239">
        <w:trPr>
          <w:trHeight w:val="226"/>
          <w:jc w:val="center"/>
        </w:trPr>
        <w:tc>
          <w:tcPr>
            <w:tcW w:w="596" w:type="dxa"/>
            <w:vMerge/>
            <w:textDirection w:val="btLr"/>
            <w:vAlign w:val="center"/>
          </w:tcPr>
          <w:p w14:paraId="7724B952"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56E66B36"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60ABCA29"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3977750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36D1DAE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2BC864D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1D1E63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2C79E92E"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BF366B2" w14:textId="77777777" w:rsidR="00B918C7" w:rsidRPr="00D10B7D" w:rsidRDefault="00B918C7" w:rsidP="00214239">
            <w:pPr>
              <w:spacing w:after="0"/>
              <w:jc w:val="center"/>
              <w:rPr>
                <w:rFonts w:asciiTheme="minorHAnsi" w:hAnsiTheme="minorHAnsi" w:cstheme="minorHAnsi"/>
              </w:rPr>
            </w:pPr>
          </w:p>
        </w:tc>
      </w:tr>
      <w:tr w:rsidR="00B918C7" w:rsidRPr="00D10B7D" w14:paraId="06DC6280" w14:textId="77777777" w:rsidTr="00214239">
        <w:trPr>
          <w:trHeight w:val="149"/>
          <w:jc w:val="center"/>
        </w:trPr>
        <w:tc>
          <w:tcPr>
            <w:tcW w:w="596" w:type="dxa"/>
            <w:vMerge/>
            <w:vAlign w:val="center"/>
          </w:tcPr>
          <w:p w14:paraId="572D2EFD"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7B707DDE"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2599A55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1267A4B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2D25B76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1AF8A3A3"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4FAA5BD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55910BD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3880D3D5"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14B7536" w14:textId="77777777" w:rsidR="00B918C7" w:rsidRPr="00D10B7D" w:rsidRDefault="00B918C7" w:rsidP="00214239">
            <w:pPr>
              <w:spacing w:after="0"/>
              <w:jc w:val="center"/>
              <w:rPr>
                <w:rFonts w:asciiTheme="minorHAnsi" w:hAnsiTheme="minorHAnsi" w:cstheme="minorHAnsi"/>
              </w:rPr>
            </w:pPr>
          </w:p>
        </w:tc>
      </w:tr>
      <w:tr w:rsidR="00B918C7" w:rsidRPr="00D10B7D" w14:paraId="200118A5" w14:textId="77777777" w:rsidTr="00214239">
        <w:trPr>
          <w:trHeight w:val="502"/>
          <w:jc w:val="center"/>
        </w:trPr>
        <w:tc>
          <w:tcPr>
            <w:tcW w:w="596" w:type="dxa"/>
            <w:vAlign w:val="center"/>
          </w:tcPr>
          <w:p w14:paraId="4FBB7FB9" w14:textId="77777777" w:rsidR="00B918C7" w:rsidRPr="00D10B7D" w:rsidRDefault="00B918C7" w:rsidP="00214239">
            <w:pPr>
              <w:spacing w:after="0"/>
              <w:jc w:val="center"/>
              <w:rPr>
                <w:rFonts w:asciiTheme="minorHAnsi" w:hAnsiTheme="minorHAnsi" w:cstheme="minorHAnsi"/>
              </w:rPr>
            </w:pPr>
          </w:p>
          <w:p w14:paraId="671FB10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165.</w:t>
            </w:r>
          </w:p>
        </w:tc>
        <w:tc>
          <w:tcPr>
            <w:tcW w:w="1843" w:type="dxa"/>
            <w:vAlign w:val="center"/>
          </w:tcPr>
          <w:p w14:paraId="45D724B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 xml:space="preserve">Előadások a Müpa Fesztivál Színházában / 2018. I. félév: Tánckánon – </w:t>
            </w:r>
            <w:r w:rsidRPr="00D10B7D">
              <w:rPr>
                <w:rFonts w:asciiTheme="minorHAnsi" w:hAnsiTheme="minorHAnsi" w:cstheme="minorHAnsi"/>
                <w:bCs/>
                <w:i/>
              </w:rPr>
              <w:t>Hommage à Kodály</w:t>
            </w:r>
            <w:r w:rsidRPr="00D10B7D">
              <w:rPr>
                <w:rFonts w:asciiTheme="minorHAnsi" w:hAnsiTheme="minorHAnsi" w:cstheme="minorHAnsi"/>
                <w:bCs/>
              </w:rPr>
              <w:t xml:space="preserve"> Zoltán című műsor</w:t>
            </w:r>
          </w:p>
        </w:tc>
        <w:tc>
          <w:tcPr>
            <w:tcW w:w="914" w:type="dxa"/>
            <w:vAlign w:val="center"/>
          </w:tcPr>
          <w:p w14:paraId="69A7A19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5EF02C3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május 6.</w:t>
            </w:r>
          </w:p>
        </w:tc>
        <w:tc>
          <w:tcPr>
            <w:tcW w:w="1465" w:type="dxa"/>
            <w:vAlign w:val="center"/>
          </w:tcPr>
          <w:p w14:paraId="3EDE64C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május 6.</w:t>
            </w:r>
          </w:p>
        </w:tc>
        <w:tc>
          <w:tcPr>
            <w:tcW w:w="1465" w:type="dxa"/>
            <w:vAlign w:val="center"/>
          </w:tcPr>
          <w:p w14:paraId="74CCCB6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FA3451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659D8EB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6877FD5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E3E885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w:t>
            </w:r>
          </w:p>
        </w:tc>
      </w:tr>
    </w:tbl>
    <w:p w14:paraId="651B3DC4"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bookmarkStart w:id="80" w:name="_Hlk10111141"/>
      <w:r w:rsidRPr="00515CFB">
        <w:rPr>
          <w:rFonts w:asciiTheme="minorHAnsi" w:hAnsiTheme="minorHAnsi" w:cstheme="minorHAnsi"/>
        </w:rPr>
        <w:t>Az előadás a Nemzeti Táncszínház szervezésében valósult meg.</w:t>
      </w:r>
    </w:p>
    <w:p w14:paraId="611D8183" w14:textId="77777777" w:rsidR="00100615"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400 fő</w:t>
      </w:r>
      <w:bookmarkEnd w:id="80"/>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32C708A2" w14:textId="77777777" w:rsidTr="00214239">
        <w:trPr>
          <w:trHeight w:val="194"/>
          <w:jc w:val="center"/>
        </w:trPr>
        <w:tc>
          <w:tcPr>
            <w:tcW w:w="596" w:type="dxa"/>
            <w:vMerge w:val="restart"/>
            <w:textDirection w:val="btLr"/>
            <w:vAlign w:val="center"/>
          </w:tcPr>
          <w:p w14:paraId="43FE5B5A"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1003609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6C9D52F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A851DA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FCF91F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291FAC1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3F18BAE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4BB73A50" w14:textId="77777777" w:rsidTr="00214239">
        <w:trPr>
          <w:trHeight w:val="226"/>
          <w:jc w:val="center"/>
        </w:trPr>
        <w:tc>
          <w:tcPr>
            <w:tcW w:w="596" w:type="dxa"/>
            <w:vMerge/>
            <w:textDirection w:val="btLr"/>
            <w:vAlign w:val="center"/>
          </w:tcPr>
          <w:p w14:paraId="18A30B17"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41ED3BD6"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451D4959"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0F93B58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30A88A0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4CC359E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7D5BB67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42742077"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C0E4D45" w14:textId="77777777" w:rsidR="00B918C7" w:rsidRPr="00D10B7D" w:rsidRDefault="00B918C7" w:rsidP="00214239">
            <w:pPr>
              <w:spacing w:after="0"/>
              <w:jc w:val="center"/>
              <w:rPr>
                <w:rFonts w:asciiTheme="minorHAnsi" w:hAnsiTheme="minorHAnsi" w:cstheme="minorHAnsi"/>
              </w:rPr>
            </w:pPr>
          </w:p>
        </w:tc>
      </w:tr>
      <w:tr w:rsidR="00B918C7" w:rsidRPr="00D10B7D" w14:paraId="3C5B9865" w14:textId="77777777" w:rsidTr="00214239">
        <w:trPr>
          <w:trHeight w:val="149"/>
          <w:jc w:val="center"/>
        </w:trPr>
        <w:tc>
          <w:tcPr>
            <w:tcW w:w="596" w:type="dxa"/>
            <w:vMerge/>
            <w:vAlign w:val="center"/>
          </w:tcPr>
          <w:p w14:paraId="4F44FEC8"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24EF11D4"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028BBD53"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5EABB52"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9210C09"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63D79E8B"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61EA1C3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6D48CB5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1CAD70EB"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4D1B6B8" w14:textId="77777777" w:rsidR="00B918C7" w:rsidRPr="00D10B7D" w:rsidRDefault="00B918C7" w:rsidP="00214239">
            <w:pPr>
              <w:spacing w:after="0"/>
              <w:jc w:val="center"/>
              <w:rPr>
                <w:rFonts w:asciiTheme="minorHAnsi" w:hAnsiTheme="minorHAnsi" w:cstheme="minorHAnsi"/>
              </w:rPr>
            </w:pPr>
          </w:p>
        </w:tc>
      </w:tr>
      <w:tr w:rsidR="00B918C7" w:rsidRPr="00D10B7D" w14:paraId="46F5A099" w14:textId="77777777" w:rsidTr="00214239">
        <w:trPr>
          <w:trHeight w:val="502"/>
          <w:jc w:val="center"/>
        </w:trPr>
        <w:tc>
          <w:tcPr>
            <w:tcW w:w="596" w:type="dxa"/>
            <w:vAlign w:val="center"/>
          </w:tcPr>
          <w:p w14:paraId="20F23595" w14:textId="77777777" w:rsidR="00B918C7" w:rsidRPr="00D10B7D" w:rsidRDefault="00B918C7" w:rsidP="00214239">
            <w:pPr>
              <w:spacing w:after="0"/>
              <w:jc w:val="center"/>
              <w:rPr>
                <w:rFonts w:asciiTheme="minorHAnsi" w:hAnsiTheme="minorHAnsi" w:cstheme="minorHAnsi"/>
              </w:rPr>
            </w:pPr>
          </w:p>
          <w:p w14:paraId="06FE554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166.</w:t>
            </w:r>
          </w:p>
        </w:tc>
        <w:tc>
          <w:tcPr>
            <w:tcW w:w="1843" w:type="dxa"/>
            <w:vAlign w:val="center"/>
          </w:tcPr>
          <w:p w14:paraId="6619FE1F" w14:textId="58DF67B4"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Előadások a Müpa Fesztivál Színházában /2018: további előadások</w:t>
            </w:r>
          </w:p>
        </w:tc>
        <w:tc>
          <w:tcPr>
            <w:tcW w:w="914" w:type="dxa"/>
            <w:vAlign w:val="center"/>
          </w:tcPr>
          <w:p w14:paraId="0E36E51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6AFFB0E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szeptember – december</w:t>
            </w:r>
          </w:p>
        </w:tc>
        <w:tc>
          <w:tcPr>
            <w:tcW w:w="1465" w:type="dxa"/>
            <w:vAlign w:val="center"/>
          </w:tcPr>
          <w:p w14:paraId="6E321F9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szeptember 8., november 14.</w:t>
            </w:r>
          </w:p>
        </w:tc>
        <w:tc>
          <w:tcPr>
            <w:tcW w:w="1465" w:type="dxa"/>
            <w:vAlign w:val="center"/>
          </w:tcPr>
          <w:p w14:paraId="13F32BB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72DFE98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130FFF0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67B653C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8B8DCA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369DB504" w14:textId="77777777" w:rsidR="00B918C7" w:rsidRPr="00515CFB" w:rsidRDefault="00B918C7" w:rsidP="00C574A1">
      <w:pPr>
        <w:keepNext w:val="0"/>
        <w:widowControl w:val="0"/>
        <w:spacing w:before="120" w:after="0" w:line="240" w:lineRule="auto"/>
        <w:ind w:firstLine="709"/>
        <w:jc w:val="both"/>
        <w:rPr>
          <w:rFonts w:asciiTheme="minorHAnsi" w:hAnsiTheme="minorHAnsi" w:cstheme="minorHAnsi"/>
        </w:rPr>
      </w:pPr>
      <w:r w:rsidRPr="00515CFB">
        <w:rPr>
          <w:rFonts w:asciiTheme="minorHAnsi" w:hAnsiTheme="minorHAnsi" w:cstheme="minorHAnsi"/>
        </w:rPr>
        <w:t>szeptember 8.</w:t>
      </w:r>
      <w:r w:rsidRPr="00515CFB">
        <w:rPr>
          <w:rFonts w:asciiTheme="minorHAnsi" w:hAnsiTheme="minorHAnsi" w:cstheme="minorHAnsi"/>
        </w:rPr>
        <w:tab/>
        <w:t xml:space="preserve">Naplegenda </w:t>
      </w:r>
    </w:p>
    <w:p w14:paraId="5B363351" w14:textId="77777777" w:rsidR="00B918C7" w:rsidRPr="00515CFB" w:rsidRDefault="00B918C7"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november 14.</w:t>
      </w:r>
      <w:r w:rsidRPr="00515CFB">
        <w:rPr>
          <w:rFonts w:asciiTheme="minorHAnsi" w:hAnsiTheme="minorHAnsi" w:cstheme="minorHAnsi"/>
        </w:rPr>
        <w:tab/>
        <w:t xml:space="preserve">Liszt-mozaikok  </w:t>
      </w:r>
    </w:p>
    <w:p w14:paraId="495B9499" w14:textId="77777777" w:rsidR="00B918C7" w:rsidRPr="00515CFB" w:rsidRDefault="00B918C7" w:rsidP="004842AF">
      <w:pPr>
        <w:spacing w:after="0" w:line="240" w:lineRule="auto"/>
        <w:jc w:val="both"/>
        <w:rPr>
          <w:rFonts w:asciiTheme="minorHAnsi" w:hAnsiTheme="minorHAnsi" w:cstheme="minorHAnsi"/>
          <w:bCs/>
        </w:rPr>
      </w:pPr>
    </w:p>
    <w:p w14:paraId="59609A2E" w14:textId="77777777" w:rsidR="00B918C7"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Az előadások a Nemzeti Táncszínház szervezésében valósultak meg.</w:t>
      </w:r>
    </w:p>
    <w:p w14:paraId="6A07C66D" w14:textId="77777777" w:rsidR="00100615" w:rsidRPr="00515CFB" w:rsidRDefault="00B918C7" w:rsidP="00C574A1">
      <w:pPr>
        <w:keepNext w:val="0"/>
        <w:spacing w:after="120" w:line="240" w:lineRule="auto"/>
        <w:jc w:val="both"/>
        <w:rPr>
          <w:rFonts w:asciiTheme="minorHAnsi" w:hAnsiTheme="minorHAnsi" w:cstheme="minorHAnsi"/>
          <w:lang w:eastAsia="hu-HU"/>
        </w:rPr>
      </w:pPr>
      <w:r w:rsidRPr="00515CFB">
        <w:rPr>
          <w:rFonts w:asciiTheme="minorHAnsi" w:hAnsiTheme="minorHAnsi" w:cstheme="minorHAnsi"/>
          <w:lang w:eastAsia="hu-HU"/>
        </w:rPr>
        <w:t>A két előadás összes nézőszáma: 880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57D2E211" w14:textId="77777777" w:rsidTr="00214239">
        <w:trPr>
          <w:trHeight w:val="194"/>
          <w:jc w:val="center"/>
        </w:trPr>
        <w:tc>
          <w:tcPr>
            <w:tcW w:w="596" w:type="dxa"/>
            <w:vMerge w:val="restart"/>
            <w:textDirection w:val="btLr"/>
            <w:vAlign w:val="center"/>
          </w:tcPr>
          <w:p w14:paraId="47543D22"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05BA0CA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4D84519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839D48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D9C443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3EF2031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656E698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57541355" w14:textId="77777777" w:rsidTr="00214239">
        <w:trPr>
          <w:trHeight w:val="226"/>
          <w:jc w:val="center"/>
        </w:trPr>
        <w:tc>
          <w:tcPr>
            <w:tcW w:w="596" w:type="dxa"/>
            <w:vMerge/>
            <w:textDirection w:val="btLr"/>
            <w:vAlign w:val="center"/>
          </w:tcPr>
          <w:p w14:paraId="50377C58"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7BAA1175"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466CBF5F"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54F681B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0FDC34E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0DE59A4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3C5D011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56FED08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891AADA" w14:textId="77777777" w:rsidR="00B918C7" w:rsidRPr="00D10B7D" w:rsidRDefault="00B918C7" w:rsidP="00214239">
            <w:pPr>
              <w:spacing w:after="0"/>
              <w:jc w:val="center"/>
              <w:rPr>
                <w:rFonts w:asciiTheme="minorHAnsi" w:hAnsiTheme="minorHAnsi" w:cstheme="minorHAnsi"/>
              </w:rPr>
            </w:pPr>
          </w:p>
        </w:tc>
      </w:tr>
      <w:tr w:rsidR="00B918C7" w:rsidRPr="00D10B7D" w14:paraId="02144254" w14:textId="77777777" w:rsidTr="00214239">
        <w:trPr>
          <w:trHeight w:val="149"/>
          <w:jc w:val="center"/>
        </w:trPr>
        <w:tc>
          <w:tcPr>
            <w:tcW w:w="596" w:type="dxa"/>
            <w:vMerge/>
            <w:vAlign w:val="center"/>
          </w:tcPr>
          <w:p w14:paraId="4F768F2D"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125F8F63"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770C7ADD"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34D26F71"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809FEF9"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2873D6C"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194C1D1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1804F8C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11C92A6A"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6D6CCD7E" w14:textId="77777777" w:rsidR="00B918C7" w:rsidRPr="00D10B7D" w:rsidRDefault="00B918C7" w:rsidP="00214239">
            <w:pPr>
              <w:spacing w:after="0"/>
              <w:jc w:val="center"/>
              <w:rPr>
                <w:rFonts w:asciiTheme="minorHAnsi" w:hAnsiTheme="minorHAnsi" w:cstheme="minorHAnsi"/>
              </w:rPr>
            </w:pPr>
          </w:p>
        </w:tc>
      </w:tr>
      <w:tr w:rsidR="00B918C7" w:rsidRPr="00D10B7D" w14:paraId="2BC0EC17" w14:textId="77777777" w:rsidTr="00214239">
        <w:trPr>
          <w:trHeight w:val="502"/>
          <w:jc w:val="center"/>
        </w:trPr>
        <w:tc>
          <w:tcPr>
            <w:tcW w:w="596" w:type="dxa"/>
            <w:vAlign w:val="center"/>
          </w:tcPr>
          <w:p w14:paraId="5E414530" w14:textId="77777777" w:rsidR="00B918C7" w:rsidRPr="00D10B7D" w:rsidRDefault="00B918C7" w:rsidP="00214239">
            <w:pPr>
              <w:spacing w:after="0"/>
              <w:jc w:val="center"/>
              <w:rPr>
                <w:rFonts w:asciiTheme="minorHAnsi" w:hAnsiTheme="minorHAnsi" w:cstheme="minorHAnsi"/>
              </w:rPr>
            </w:pPr>
          </w:p>
          <w:p w14:paraId="090836E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167.</w:t>
            </w:r>
          </w:p>
        </w:tc>
        <w:tc>
          <w:tcPr>
            <w:tcW w:w="1843" w:type="dxa"/>
            <w:vAlign w:val="center"/>
          </w:tcPr>
          <w:p w14:paraId="1B2E2A8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Előadások a Nemzeti Táncszínház egyéb játszóhelyein / MOM Kulturális Központ: Apám ablakából az ég című műsor</w:t>
            </w:r>
          </w:p>
        </w:tc>
        <w:tc>
          <w:tcPr>
            <w:tcW w:w="914" w:type="dxa"/>
            <w:vAlign w:val="center"/>
          </w:tcPr>
          <w:p w14:paraId="55237B1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4D36756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június 17.</w:t>
            </w:r>
          </w:p>
        </w:tc>
        <w:tc>
          <w:tcPr>
            <w:tcW w:w="1465" w:type="dxa"/>
            <w:vAlign w:val="center"/>
          </w:tcPr>
          <w:p w14:paraId="3D42CBE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június 17.</w:t>
            </w:r>
          </w:p>
        </w:tc>
        <w:tc>
          <w:tcPr>
            <w:tcW w:w="1465" w:type="dxa"/>
            <w:vAlign w:val="center"/>
          </w:tcPr>
          <w:p w14:paraId="469554C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9E32E4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4B73A35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2E4E7EB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145F6C0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232DFF21"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Az EMMI döntése szerint </w:t>
      </w:r>
      <w:smartTag w:uri="urn:schemas-microsoft-com:office:smarttags" w:element="metricconverter">
        <w:smartTagPr>
          <w:attr w:name="ProductID" w:val="2018. a"/>
        </w:smartTagPr>
        <w:r w:rsidRPr="00515CFB">
          <w:rPr>
            <w:rFonts w:asciiTheme="minorHAnsi" w:hAnsiTheme="minorHAnsi" w:cstheme="minorHAnsi"/>
          </w:rPr>
          <w:t>2018. a</w:t>
        </w:r>
      </w:smartTag>
      <w:r w:rsidRPr="00515CFB">
        <w:rPr>
          <w:rFonts w:asciiTheme="minorHAnsi" w:hAnsiTheme="minorHAnsi" w:cstheme="minorHAnsi"/>
        </w:rPr>
        <w:t xml:space="preserve"> Családok éve volt. Az előadást az Apák napján mutattuk be a Nemzeti Táncszínház szervezésében.</w:t>
      </w:r>
    </w:p>
    <w:p w14:paraId="36A1677C" w14:textId="77777777" w:rsidR="00100615"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350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5F3B3F6F" w14:textId="77777777" w:rsidTr="00214239">
        <w:trPr>
          <w:trHeight w:val="194"/>
          <w:jc w:val="center"/>
        </w:trPr>
        <w:tc>
          <w:tcPr>
            <w:tcW w:w="596" w:type="dxa"/>
            <w:vMerge w:val="restart"/>
            <w:textDirection w:val="btLr"/>
            <w:vAlign w:val="center"/>
          </w:tcPr>
          <w:p w14:paraId="690BD95C"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069E8C0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0B6F51E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48A4A39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6F25A27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11D58BD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48617E6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2304F01B" w14:textId="77777777" w:rsidTr="00214239">
        <w:trPr>
          <w:trHeight w:val="226"/>
          <w:jc w:val="center"/>
        </w:trPr>
        <w:tc>
          <w:tcPr>
            <w:tcW w:w="596" w:type="dxa"/>
            <w:vMerge/>
            <w:textDirection w:val="btLr"/>
            <w:vAlign w:val="center"/>
          </w:tcPr>
          <w:p w14:paraId="7EFD757D"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5C913964"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4A538A45"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01EC43D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5FF399F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1F65C90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1EDD386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27C8B53C"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9DD8A06" w14:textId="77777777" w:rsidR="00B918C7" w:rsidRPr="00D10B7D" w:rsidRDefault="00B918C7" w:rsidP="00214239">
            <w:pPr>
              <w:spacing w:after="0"/>
              <w:jc w:val="center"/>
              <w:rPr>
                <w:rFonts w:asciiTheme="minorHAnsi" w:hAnsiTheme="minorHAnsi" w:cstheme="minorHAnsi"/>
              </w:rPr>
            </w:pPr>
          </w:p>
        </w:tc>
      </w:tr>
      <w:tr w:rsidR="00B918C7" w:rsidRPr="00D10B7D" w14:paraId="7CA71C16" w14:textId="77777777" w:rsidTr="00214239">
        <w:trPr>
          <w:trHeight w:val="149"/>
          <w:jc w:val="center"/>
        </w:trPr>
        <w:tc>
          <w:tcPr>
            <w:tcW w:w="596" w:type="dxa"/>
            <w:vMerge/>
            <w:vAlign w:val="center"/>
          </w:tcPr>
          <w:p w14:paraId="0F7C132E"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25F8773F"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480373D1"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77F0127"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6E5C020B"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AC747C5"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2A19407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25C9C36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485B3C63"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6F286B3E" w14:textId="77777777" w:rsidR="00B918C7" w:rsidRPr="00D10B7D" w:rsidRDefault="00B918C7" w:rsidP="00214239">
            <w:pPr>
              <w:spacing w:after="0"/>
              <w:jc w:val="center"/>
              <w:rPr>
                <w:rFonts w:asciiTheme="minorHAnsi" w:hAnsiTheme="minorHAnsi" w:cstheme="minorHAnsi"/>
              </w:rPr>
            </w:pPr>
          </w:p>
        </w:tc>
      </w:tr>
      <w:tr w:rsidR="00B918C7" w:rsidRPr="00D10B7D" w14:paraId="15BCCBCE" w14:textId="77777777" w:rsidTr="00214239">
        <w:trPr>
          <w:trHeight w:val="502"/>
          <w:jc w:val="center"/>
        </w:trPr>
        <w:tc>
          <w:tcPr>
            <w:tcW w:w="596" w:type="dxa"/>
            <w:vAlign w:val="center"/>
          </w:tcPr>
          <w:p w14:paraId="31ED6DDB" w14:textId="77777777" w:rsidR="00B918C7" w:rsidRPr="00D10B7D" w:rsidRDefault="00B918C7" w:rsidP="00214239">
            <w:pPr>
              <w:spacing w:after="0"/>
              <w:jc w:val="center"/>
              <w:rPr>
                <w:rFonts w:asciiTheme="minorHAnsi" w:hAnsiTheme="minorHAnsi" w:cstheme="minorHAnsi"/>
              </w:rPr>
            </w:pPr>
          </w:p>
          <w:p w14:paraId="7C9C39C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168.</w:t>
            </w:r>
          </w:p>
        </w:tc>
        <w:tc>
          <w:tcPr>
            <w:tcW w:w="1843" w:type="dxa"/>
            <w:vAlign w:val="center"/>
          </w:tcPr>
          <w:p w14:paraId="1060A11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Előadások a Nemzeti Táncszínház egyéb játszóhelyein / Várkert Bazár: Magyar rapszódia című műsor</w:t>
            </w:r>
          </w:p>
        </w:tc>
        <w:tc>
          <w:tcPr>
            <w:tcW w:w="914" w:type="dxa"/>
            <w:vAlign w:val="center"/>
          </w:tcPr>
          <w:p w14:paraId="6610D27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2E67C4CD" w14:textId="77777777" w:rsidR="00B918C7" w:rsidRPr="00D10B7D" w:rsidRDefault="00B918C7" w:rsidP="00214239">
            <w:pPr>
              <w:spacing w:after="0"/>
              <w:jc w:val="center"/>
              <w:rPr>
                <w:rFonts w:asciiTheme="minorHAnsi" w:hAnsiTheme="minorHAnsi" w:cstheme="minorHAnsi"/>
              </w:rPr>
            </w:pPr>
            <w:bookmarkStart w:id="81" w:name="_Hlk10112113"/>
            <w:r w:rsidRPr="00D10B7D">
              <w:rPr>
                <w:rFonts w:asciiTheme="minorHAnsi" w:hAnsiTheme="minorHAnsi" w:cstheme="minorHAnsi"/>
                <w:bCs/>
              </w:rPr>
              <w:t>július 13.</w:t>
            </w:r>
            <w:bookmarkEnd w:id="81"/>
          </w:p>
        </w:tc>
        <w:tc>
          <w:tcPr>
            <w:tcW w:w="1465" w:type="dxa"/>
            <w:vAlign w:val="center"/>
          </w:tcPr>
          <w:p w14:paraId="5DF5B99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július 13.</w:t>
            </w:r>
          </w:p>
        </w:tc>
        <w:tc>
          <w:tcPr>
            <w:tcW w:w="1465" w:type="dxa"/>
            <w:vAlign w:val="center"/>
          </w:tcPr>
          <w:p w14:paraId="36DD12B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5A24004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322B58B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43F6614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DFEDEF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06E34D0B" w14:textId="77777777" w:rsidR="00100615" w:rsidRPr="00515CFB" w:rsidRDefault="00B918C7" w:rsidP="00C574A1">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Nézőszám: 230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17BD3D43" w14:textId="77777777" w:rsidTr="00214239">
        <w:trPr>
          <w:trHeight w:val="194"/>
          <w:jc w:val="center"/>
        </w:trPr>
        <w:tc>
          <w:tcPr>
            <w:tcW w:w="596" w:type="dxa"/>
            <w:vMerge w:val="restart"/>
            <w:textDirection w:val="btLr"/>
            <w:vAlign w:val="center"/>
          </w:tcPr>
          <w:p w14:paraId="590F631B"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3E59E0E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1916769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0DD0ECF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2320166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2108304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5230085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3192D2AB" w14:textId="77777777" w:rsidTr="00214239">
        <w:trPr>
          <w:trHeight w:val="226"/>
          <w:jc w:val="center"/>
        </w:trPr>
        <w:tc>
          <w:tcPr>
            <w:tcW w:w="596" w:type="dxa"/>
            <w:vMerge/>
            <w:textDirection w:val="btLr"/>
            <w:vAlign w:val="center"/>
          </w:tcPr>
          <w:p w14:paraId="51E401A4"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331FC34D"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649428D4"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22EF2E4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4CCF046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3CE9B10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6C3819F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3F486E06"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8B1A1A3" w14:textId="77777777" w:rsidR="00B918C7" w:rsidRPr="00D10B7D" w:rsidRDefault="00B918C7" w:rsidP="00214239">
            <w:pPr>
              <w:spacing w:after="0"/>
              <w:jc w:val="center"/>
              <w:rPr>
                <w:rFonts w:asciiTheme="minorHAnsi" w:hAnsiTheme="minorHAnsi" w:cstheme="minorHAnsi"/>
              </w:rPr>
            </w:pPr>
          </w:p>
        </w:tc>
      </w:tr>
      <w:tr w:rsidR="00B918C7" w:rsidRPr="00D10B7D" w14:paraId="047F043F" w14:textId="77777777" w:rsidTr="00214239">
        <w:trPr>
          <w:trHeight w:val="149"/>
          <w:jc w:val="center"/>
        </w:trPr>
        <w:tc>
          <w:tcPr>
            <w:tcW w:w="596" w:type="dxa"/>
            <w:vMerge/>
            <w:vAlign w:val="center"/>
          </w:tcPr>
          <w:p w14:paraId="68A8A589"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28E37A8C"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39E1176A"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B4C0D16"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F9EB4B8"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687EBBC"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276B4C9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5A64EBC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6CB72037"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85BCAC7" w14:textId="77777777" w:rsidR="00B918C7" w:rsidRPr="00D10B7D" w:rsidRDefault="00B918C7" w:rsidP="00214239">
            <w:pPr>
              <w:spacing w:after="0"/>
              <w:jc w:val="center"/>
              <w:rPr>
                <w:rFonts w:asciiTheme="minorHAnsi" w:hAnsiTheme="minorHAnsi" w:cstheme="minorHAnsi"/>
              </w:rPr>
            </w:pPr>
          </w:p>
        </w:tc>
      </w:tr>
      <w:tr w:rsidR="00B918C7" w:rsidRPr="00D10B7D" w14:paraId="13F6B3CD" w14:textId="77777777" w:rsidTr="00214239">
        <w:trPr>
          <w:trHeight w:val="502"/>
          <w:jc w:val="center"/>
        </w:trPr>
        <w:tc>
          <w:tcPr>
            <w:tcW w:w="596" w:type="dxa"/>
            <w:vAlign w:val="center"/>
          </w:tcPr>
          <w:p w14:paraId="17D29119" w14:textId="77777777" w:rsidR="00B918C7" w:rsidRPr="00D10B7D" w:rsidRDefault="00B918C7" w:rsidP="00214239">
            <w:pPr>
              <w:spacing w:after="0"/>
              <w:jc w:val="center"/>
              <w:rPr>
                <w:rFonts w:asciiTheme="minorHAnsi" w:hAnsiTheme="minorHAnsi" w:cstheme="minorHAnsi"/>
              </w:rPr>
            </w:pPr>
          </w:p>
          <w:p w14:paraId="0415260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169.</w:t>
            </w:r>
          </w:p>
        </w:tc>
        <w:tc>
          <w:tcPr>
            <w:tcW w:w="1843" w:type="dxa"/>
            <w:vAlign w:val="center"/>
          </w:tcPr>
          <w:p w14:paraId="3A5FB78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Előadások a Nemzeti Táncszínház egyéb játszóhelyein / Várkert Bazár: Magyar rapszódia című műsor</w:t>
            </w:r>
          </w:p>
        </w:tc>
        <w:tc>
          <w:tcPr>
            <w:tcW w:w="914" w:type="dxa"/>
            <w:vAlign w:val="center"/>
          </w:tcPr>
          <w:p w14:paraId="050F79C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3DBE82D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július 15.</w:t>
            </w:r>
          </w:p>
        </w:tc>
        <w:tc>
          <w:tcPr>
            <w:tcW w:w="1465" w:type="dxa"/>
            <w:vAlign w:val="center"/>
          </w:tcPr>
          <w:p w14:paraId="50ADF52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július 15.</w:t>
            </w:r>
          </w:p>
        </w:tc>
        <w:tc>
          <w:tcPr>
            <w:tcW w:w="1465" w:type="dxa"/>
            <w:vAlign w:val="center"/>
          </w:tcPr>
          <w:p w14:paraId="3CA3AA5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DCADA7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1A2CFC8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4AE0781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206D162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49E8EC79"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Nézőszám: 250 fő</w:t>
      </w:r>
    </w:p>
    <w:p w14:paraId="07C4B135" w14:textId="77777777" w:rsidR="00B918C7" w:rsidRPr="00515CFB" w:rsidRDefault="00B918C7" w:rsidP="004842AF">
      <w:pPr>
        <w:keepNext w:val="0"/>
        <w:widowControl w:val="0"/>
        <w:spacing w:after="0" w:line="240" w:lineRule="auto"/>
        <w:jc w:val="both"/>
        <w:rPr>
          <w:rFonts w:asciiTheme="minorHAnsi" w:hAnsiTheme="minorHAnsi" w:cstheme="minorHAnsi"/>
        </w:rPr>
      </w:pPr>
    </w:p>
    <w:p w14:paraId="1FCEEA2A" w14:textId="77777777" w:rsidR="00100615"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Az előadások a Várkert Bazár Öntőház udvarán a </w:t>
      </w:r>
      <w:r w:rsidRPr="00515CFB">
        <w:rPr>
          <w:rFonts w:asciiTheme="minorHAnsi" w:hAnsiTheme="minorHAnsi" w:cstheme="minorHAnsi"/>
          <w:i/>
        </w:rPr>
        <w:t>Táncbazár / a Nemzeti Táncszínház táncestjei a Várkert Bazárban</w:t>
      </w:r>
      <w:r w:rsidRPr="00515CFB">
        <w:rPr>
          <w:rFonts w:asciiTheme="minorHAnsi" w:hAnsiTheme="minorHAnsi" w:cstheme="minorHAnsi"/>
        </w:rPr>
        <w:t xml:space="preserve"> elnevezésű rendezvénysorozat keretében valósultak meg. A műsorok után mindkét alkalommal tánctanítás is kiegészítette a programot, melyen a közönség közelebbről is megismerkedhetett a magyar hagyományos kultúránk egy szeletével.</w:t>
      </w:r>
    </w:p>
    <w:tbl>
      <w:tblPr>
        <w:tblStyle w:val="Rcsostblzat1"/>
        <w:tblW w:w="13608" w:type="dxa"/>
        <w:tblInd w:w="250" w:type="dxa"/>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1D82F511" w14:textId="77777777" w:rsidTr="00214239">
        <w:trPr>
          <w:trHeight w:val="194"/>
        </w:trPr>
        <w:tc>
          <w:tcPr>
            <w:tcW w:w="596" w:type="dxa"/>
            <w:vMerge w:val="restart"/>
            <w:textDirection w:val="btLr"/>
            <w:vAlign w:val="center"/>
          </w:tcPr>
          <w:p w14:paraId="5FFA11AA"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1784A0B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561767C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5AF4ED1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138AD9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7667C3E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05D37D8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2EAB421E" w14:textId="77777777" w:rsidTr="00214239">
        <w:trPr>
          <w:trHeight w:val="226"/>
        </w:trPr>
        <w:tc>
          <w:tcPr>
            <w:tcW w:w="596" w:type="dxa"/>
            <w:vMerge/>
            <w:textDirection w:val="btLr"/>
            <w:vAlign w:val="center"/>
          </w:tcPr>
          <w:p w14:paraId="440044EC"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5960F0F8"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77092EC2"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3653D26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48BC3C2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785C392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05093B4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4E32D50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F22372C" w14:textId="77777777" w:rsidR="00B918C7" w:rsidRPr="00D10B7D" w:rsidRDefault="00B918C7" w:rsidP="00214239">
            <w:pPr>
              <w:spacing w:after="0"/>
              <w:jc w:val="center"/>
              <w:rPr>
                <w:rFonts w:asciiTheme="minorHAnsi" w:hAnsiTheme="minorHAnsi" w:cstheme="minorHAnsi"/>
              </w:rPr>
            </w:pPr>
          </w:p>
        </w:tc>
      </w:tr>
      <w:tr w:rsidR="00B918C7" w:rsidRPr="00D10B7D" w14:paraId="50455DCD" w14:textId="77777777" w:rsidTr="00214239">
        <w:trPr>
          <w:trHeight w:val="149"/>
        </w:trPr>
        <w:tc>
          <w:tcPr>
            <w:tcW w:w="596" w:type="dxa"/>
            <w:vMerge/>
            <w:vAlign w:val="center"/>
          </w:tcPr>
          <w:p w14:paraId="7B143609"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5169FFDD"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6A89A038"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3CD46381"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3AFA1991"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27B39104"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2ECF08E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5795D74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2A7038E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2E42B5CE" w14:textId="77777777" w:rsidR="00B918C7" w:rsidRPr="00D10B7D" w:rsidRDefault="00B918C7" w:rsidP="00214239">
            <w:pPr>
              <w:spacing w:after="0"/>
              <w:jc w:val="center"/>
              <w:rPr>
                <w:rFonts w:asciiTheme="minorHAnsi" w:hAnsiTheme="minorHAnsi" w:cstheme="minorHAnsi"/>
              </w:rPr>
            </w:pPr>
          </w:p>
        </w:tc>
      </w:tr>
      <w:tr w:rsidR="00B918C7" w:rsidRPr="00D10B7D" w14:paraId="7CA7F820" w14:textId="77777777" w:rsidTr="00214239">
        <w:trPr>
          <w:trHeight w:val="502"/>
        </w:trPr>
        <w:tc>
          <w:tcPr>
            <w:tcW w:w="596" w:type="dxa"/>
            <w:vAlign w:val="center"/>
          </w:tcPr>
          <w:p w14:paraId="102C63A2" w14:textId="77777777" w:rsidR="00B918C7" w:rsidRPr="00D10B7D" w:rsidRDefault="00B918C7" w:rsidP="00214239">
            <w:pPr>
              <w:spacing w:after="0"/>
              <w:jc w:val="center"/>
              <w:rPr>
                <w:rFonts w:asciiTheme="minorHAnsi" w:hAnsiTheme="minorHAnsi" w:cstheme="minorHAnsi"/>
              </w:rPr>
            </w:pPr>
          </w:p>
          <w:p w14:paraId="11F6EF6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170.</w:t>
            </w:r>
          </w:p>
        </w:tc>
        <w:tc>
          <w:tcPr>
            <w:tcW w:w="1843" w:type="dxa"/>
            <w:vAlign w:val="center"/>
          </w:tcPr>
          <w:p w14:paraId="494A388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Előadások a Nemzeti Táncszínház szervezésében az átadásra váró új épületben, illetve egyéb játszóhelyein</w:t>
            </w:r>
          </w:p>
        </w:tc>
        <w:tc>
          <w:tcPr>
            <w:tcW w:w="914" w:type="dxa"/>
            <w:vAlign w:val="center"/>
          </w:tcPr>
          <w:p w14:paraId="3F684AA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1F056CF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szeptember – december</w:t>
            </w:r>
          </w:p>
        </w:tc>
        <w:tc>
          <w:tcPr>
            <w:tcW w:w="1465" w:type="dxa"/>
            <w:vAlign w:val="center"/>
          </w:tcPr>
          <w:p w14:paraId="2E3240A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w:t>
            </w:r>
          </w:p>
        </w:tc>
        <w:tc>
          <w:tcPr>
            <w:tcW w:w="1465" w:type="dxa"/>
            <w:vAlign w:val="center"/>
          </w:tcPr>
          <w:p w14:paraId="58E8443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618D556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1-2</w:t>
            </w:r>
          </w:p>
        </w:tc>
        <w:tc>
          <w:tcPr>
            <w:tcW w:w="1465" w:type="dxa"/>
            <w:vAlign w:val="center"/>
          </w:tcPr>
          <w:p w14:paraId="0613554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0</w:t>
            </w:r>
          </w:p>
        </w:tc>
        <w:tc>
          <w:tcPr>
            <w:tcW w:w="1465" w:type="dxa"/>
            <w:vAlign w:val="center"/>
          </w:tcPr>
          <w:p w14:paraId="2EBC138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0045465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52E6EE3E"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 Nemzeti Táncszínház számára az új épülete átadásának csúszása miatt továbbra is nehézségbe ütközött a fellépési helyek biztosítása. </w:t>
      </w:r>
    </w:p>
    <w:p w14:paraId="004EAA1A" w14:textId="77777777" w:rsidR="00B918C7" w:rsidRPr="00515CFB" w:rsidRDefault="00B918C7"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tervezetthez képest ezen okok miatt a MÁNE előadásai nem valósulhattak meg.</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27F40EE2" w14:textId="77777777" w:rsidTr="00214239">
        <w:trPr>
          <w:trHeight w:val="194"/>
          <w:jc w:val="center"/>
        </w:trPr>
        <w:tc>
          <w:tcPr>
            <w:tcW w:w="596" w:type="dxa"/>
            <w:vMerge w:val="restart"/>
            <w:textDirection w:val="btLr"/>
            <w:vAlign w:val="center"/>
          </w:tcPr>
          <w:p w14:paraId="64E0584C"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0DA845F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0B8FC06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24D45249"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065767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4F7E72B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4102EAB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089B34B1" w14:textId="77777777" w:rsidTr="00214239">
        <w:trPr>
          <w:trHeight w:val="226"/>
          <w:jc w:val="center"/>
        </w:trPr>
        <w:tc>
          <w:tcPr>
            <w:tcW w:w="596" w:type="dxa"/>
            <w:vMerge/>
            <w:textDirection w:val="btLr"/>
            <w:vAlign w:val="center"/>
          </w:tcPr>
          <w:p w14:paraId="58EBACBF"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644F0183"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45F9EE88"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2040BF7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6EFEB6F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3CBED19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7F7A706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1738141D"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D686297" w14:textId="77777777" w:rsidR="00B918C7" w:rsidRPr="00D10B7D" w:rsidRDefault="00B918C7" w:rsidP="00214239">
            <w:pPr>
              <w:spacing w:after="0"/>
              <w:jc w:val="center"/>
              <w:rPr>
                <w:rFonts w:asciiTheme="minorHAnsi" w:hAnsiTheme="minorHAnsi" w:cstheme="minorHAnsi"/>
              </w:rPr>
            </w:pPr>
          </w:p>
        </w:tc>
      </w:tr>
      <w:tr w:rsidR="00B918C7" w:rsidRPr="00D10B7D" w14:paraId="7DCE605C" w14:textId="77777777" w:rsidTr="00214239">
        <w:trPr>
          <w:trHeight w:val="149"/>
          <w:jc w:val="center"/>
        </w:trPr>
        <w:tc>
          <w:tcPr>
            <w:tcW w:w="596" w:type="dxa"/>
            <w:vMerge/>
            <w:vAlign w:val="center"/>
          </w:tcPr>
          <w:p w14:paraId="45412B1D"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701FD5F1"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105F79A9"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39CB0CA8"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3DB14EB7"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56259979"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7B7D8C5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1A7F1B6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194B7193"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E50D37D" w14:textId="77777777" w:rsidR="00B918C7" w:rsidRPr="00D10B7D" w:rsidRDefault="00B918C7" w:rsidP="00214239">
            <w:pPr>
              <w:spacing w:after="0"/>
              <w:jc w:val="center"/>
              <w:rPr>
                <w:rFonts w:asciiTheme="minorHAnsi" w:hAnsiTheme="minorHAnsi" w:cstheme="minorHAnsi"/>
              </w:rPr>
            </w:pPr>
          </w:p>
        </w:tc>
      </w:tr>
      <w:tr w:rsidR="00B918C7" w:rsidRPr="00D10B7D" w14:paraId="767CE1E6" w14:textId="77777777" w:rsidTr="00214239">
        <w:trPr>
          <w:trHeight w:val="502"/>
          <w:jc w:val="center"/>
        </w:trPr>
        <w:tc>
          <w:tcPr>
            <w:tcW w:w="596" w:type="dxa"/>
            <w:vAlign w:val="center"/>
          </w:tcPr>
          <w:p w14:paraId="7153B6A9" w14:textId="77777777" w:rsidR="00B918C7" w:rsidRPr="00D10B7D" w:rsidRDefault="00B918C7" w:rsidP="00214239">
            <w:pPr>
              <w:spacing w:after="0"/>
              <w:jc w:val="center"/>
              <w:rPr>
                <w:rFonts w:asciiTheme="minorHAnsi" w:hAnsiTheme="minorHAnsi" w:cstheme="minorHAnsi"/>
              </w:rPr>
            </w:pPr>
          </w:p>
          <w:p w14:paraId="33935A5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171.</w:t>
            </w:r>
          </w:p>
        </w:tc>
        <w:tc>
          <w:tcPr>
            <w:tcW w:w="1843" w:type="dxa"/>
            <w:vAlign w:val="center"/>
          </w:tcPr>
          <w:p w14:paraId="36FEB46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Részvétel kiemelt rendezvényeken / Müpa Bartók Béla Nemzeti Hangversenyterem: Újév-köszöntő gálaműsor / "Halljátok, mit ajkim zengenek"</w:t>
            </w:r>
          </w:p>
        </w:tc>
        <w:tc>
          <w:tcPr>
            <w:tcW w:w="914" w:type="dxa"/>
            <w:vAlign w:val="center"/>
          </w:tcPr>
          <w:p w14:paraId="645C58C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45C6469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január 6.</w:t>
            </w:r>
          </w:p>
        </w:tc>
        <w:tc>
          <w:tcPr>
            <w:tcW w:w="1465" w:type="dxa"/>
            <w:vAlign w:val="center"/>
          </w:tcPr>
          <w:p w14:paraId="62901F6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január 6.</w:t>
            </w:r>
          </w:p>
        </w:tc>
        <w:tc>
          <w:tcPr>
            <w:tcW w:w="1465" w:type="dxa"/>
            <w:vAlign w:val="center"/>
          </w:tcPr>
          <w:p w14:paraId="4E124E0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2F48033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78B00FF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1560B53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3A15EEF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2FF33DE6" w14:textId="77777777" w:rsidR="00B918C7" w:rsidRPr="00515CFB" w:rsidRDefault="00B918C7" w:rsidP="00C574A1">
      <w:pPr>
        <w:pStyle w:val="NormlWeb"/>
        <w:widowControl w:val="0"/>
        <w:spacing w:before="120" w:beforeAutospacing="0" w:after="0" w:afterAutospacing="0"/>
        <w:jc w:val="both"/>
        <w:rPr>
          <w:rFonts w:asciiTheme="minorHAnsi" w:hAnsiTheme="minorHAnsi" w:cstheme="minorHAnsi"/>
          <w:sz w:val="22"/>
          <w:szCs w:val="22"/>
        </w:rPr>
      </w:pPr>
      <w:r w:rsidRPr="00515CFB">
        <w:rPr>
          <w:rStyle w:val="Kiemels2"/>
          <w:rFonts w:asciiTheme="minorHAnsi" w:hAnsiTheme="minorHAnsi" w:cstheme="minorHAnsi"/>
          <w:b w:val="0"/>
          <w:bCs/>
          <w:sz w:val="22"/>
          <w:szCs w:val="22"/>
        </w:rPr>
        <w:t>A Hagyományok Háza szervezésében megvalósult gálaműsor. Szerkesztő:</w:t>
      </w:r>
      <w:r w:rsidRPr="00515CFB">
        <w:rPr>
          <w:rFonts w:asciiTheme="minorHAnsi" w:hAnsiTheme="minorHAnsi" w:cstheme="minorHAnsi"/>
          <w:sz w:val="22"/>
          <w:szCs w:val="22"/>
        </w:rPr>
        <w:t xml:space="preserve"> Pávai István, </w:t>
      </w:r>
      <w:r w:rsidRPr="00515CFB">
        <w:rPr>
          <w:rStyle w:val="Kiemels2"/>
          <w:rFonts w:asciiTheme="minorHAnsi" w:hAnsiTheme="minorHAnsi" w:cstheme="minorHAnsi"/>
          <w:b w:val="0"/>
          <w:bCs/>
          <w:sz w:val="22"/>
          <w:szCs w:val="22"/>
        </w:rPr>
        <w:t>rendező:</w:t>
      </w:r>
      <w:r w:rsidRPr="00515CFB">
        <w:rPr>
          <w:rFonts w:asciiTheme="minorHAnsi" w:hAnsiTheme="minorHAnsi" w:cstheme="minorHAnsi"/>
          <w:sz w:val="22"/>
          <w:szCs w:val="22"/>
        </w:rPr>
        <w:t xml:space="preserve"> Mihályi Gábor.</w:t>
      </w:r>
    </w:p>
    <w:p w14:paraId="219A7873" w14:textId="77777777" w:rsidR="00100615"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1185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24B26C59" w14:textId="77777777" w:rsidTr="00214239">
        <w:trPr>
          <w:trHeight w:val="194"/>
          <w:jc w:val="center"/>
        </w:trPr>
        <w:tc>
          <w:tcPr>
            <w:tcW w:w="596" w:type="dxa"/>
            <w:vMerge w:val="restart"/>
            <w:textDirection w:val="btLr"/>
            <w:vAlign w:val="center"/>
          </w:tcPr>
          <w:p w14:paraId="5BAF7604"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754F624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017AFE9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684A50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09BB67F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7590480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3B28BB9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2EF43920" w14:textId="77777777" w:rsidTr="00214239">
        <w:trPr>
          <w:trHeight w:val="226"/>
          <w:jc w:val="center"/>
        </w:trPr>
        <w:tc>
          <w:tcPr>
            <w:tcW w:w="596" w:type="dxa"/>
            <w:vMerge/>
            <w:textDirection w:val="btLr"/>
            <w:vAlign w:val="center"/>
          </w:tcPr>
          <w:p w14:paraId="6BF364E7"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7372D233"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16F6D81B"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16CD34B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596D019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45E2C9E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2868B122"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536035C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2CFADCC5" w14:textId="77777777" w:rsidR="00B918C7" w:rsidRPr="00D10B7D" w:rsidRDefault="00B918C7" w:rsidP="00214239">
            <w:pPr>
              <w:spacing w:after="0"/>
              <w:jc w:val="center"/>
              <w:rPr>
                <w:rFonts w:asciiTheme="minorHAnsi" w:hAnsiTheme="minorHAnsi" w:cstheme="minorHAnsi"/>
              </w:rPr>
            </w:pPr>
          </w:p>
        </w:tc>
      </w:tr>
      <w:tr w:rsidR="00B918C7" w:rsidRPr="00D10B7D" w14:paraId="7F2E8066" w14:textId="77777777" w:rsidTr="00214239">
        <w:trPr>
          <w:trHeight w:val="149"/>
          <w:jc w:val="center"/>
        </w:trPr>
        <w:tc>
          <w:tcPr>
            <w:tcW w:w="596" w:type="dxa"/>
            <w:vMerge/>
            <w:vAlign w:val="center"/>
          </w:tcPr>
          <w:p w14:paraId="6A404602"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3ECA9C35"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7DD78327"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FCF7092"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641E5F30"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C369F95"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56950D9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2F373A7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74C9B9B2"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9E5C7CA" w14:textId="77777777" w:rsidR="00B918C7" w:rsidRPr="00D10B7D" w:rsidRDefault="00B918C7" w:rsidP="00214239">
            <w:pPr>
              <w:spacing w:after="0"/>
              <w:jc w:val="center"/>
              <w:rPr>
                <w:rFonts w:asciiTheme="minorHAnsi" w:hAnsiTheme="minorHAnsi" w:cstheme="minorHAnsi"/>
              </w:rPr>
            </w:pPr>
          </w:p>
        </w:tc>
      </w:tr>
      <w:tr w:rsidR="00B918C7" w:rsidRPr="00D10B7D" w14:paraId="7DB59CB5" w14:textId="77777777" w:rsidTr="00214239">
        <w:trPr>
          <w:trHeight w:val="502"/>
          <w:jc w:val="center"/>
        </w:trPr>
        <w:tc>
          <w:tcPr>
            <w:tcW w:w="596" w:type="dxa"/>
            <w:vAlign w:val="center"/>
          </w:tcPr>
          <w:p w14:paraId="3600B82D" w14:textId="77777777" w:rsidR="00B918C7" w:rsidRPr="00D10B7D" w:rsidRDefault="00B918C7" w:rsidP="00214239">
            <w:pPr>
              <w:spacing w:after="0"/>
              <w:jc w:val="center"/>
              <w:rPr>
                <w:rFonts w:asciiTheme="minorHAnsi" w:hAnsiTheme="minorHAnsi" w:cstheme="minorHAnsi"/>
              </w:rPr>
            </w:pPr>
          </w:p>
          <w:p w14:paraId="54A6583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172.</w:t>
            </w:r>
          </w:p>
        </w:tc>
        <w:tc>
          <w:tcPr>
            <w:tcW w:w="1843" w:type="dxa"/>
            <w:vAlign w:val="center"/>
          </w:tcPr>
          <w:p w14:paraId="0C92DC7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Részvétel kiemelt rendezvényeken / Szolnok, Városi Sportcsarnok: Napszédítők Nemzeti Tánckoncert</w:t>
            </w:r>
          </w:p>
        </w:tc>
        <w:tc>
          <w:tcPr>
            <w:tcW w:w="914" w:type="dxa"/>
            <w:vAlign w:val="center"/>
          </w:tcPr>
          <w:p w14:paraId="7921B58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1D3EABA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január 13.</w:t>
            </w:r>
          </w:p>
        </w:tc>
        <w:tc>
          <w:tcPr>
            <w:tcW w:w="1465" w:type="dxa"/>
            <w:vAlign w:val="center"/>
          </w:tcPr>
          <w:p w14:paraId="084BFFCF"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január 13.</w:t>
            </w:r>
          </w:p>
        </w:tc>
        <w:tc>
          <w:tcPr>
            <w:tcW w:w="1465" w:type="dxa"/>
            <w:vAlign w:val="center"/>
          </w:tcPr>
          <w:p w14:paraId="66A16F6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5A3ACB81"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1C9E09F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2</w:t>
            </w:r>
          </w:p>
        </w:tc>
        <w:tc>
          <w:tcPr>
            <w:tcW w:w="1465" w:type="dxa"/>
            <w:vAlign w:val="center"/>
          </w:tcPr>
          <w:p w14:paraId="75F0934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295003FC"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3B49B481"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bCs/>
        </w:rPr>
        <w:t xml:space="preserve">A több évre visszanyúló együttműködés folytatásaként egy újabb, nagy formátumú produkció került bemutatásra a </w:t>
      </w:r>
      <w:r w:rsidRPr="00515CFB">
        <w:rPr>
          <w:rFonts w:asciiTheme="minorHAnsi" w:hAnsiTheme="minorHAnsi" w:cstheme="minorHAnsi"/>
        </w:rPr>
        <w:t>Magyar Állami Népi Együttes és a Szolnoki Szimfonikus Zenekar együttműködésében.</w:t>
      </w:r>
    </w:p>
    <w:p w14:paraId="159E904F" w14:textId="77777777" w:rsidR="00100615" w:rsidRPr="00515CFB" w:rsidRDefault="00B918C7" w:rsidP="004842AF">
      <w:pPr>
        <w:keepNext w:val="0"/>
        <w:widowControl w:val="0"/>
        <w:spacing w:after="0" w:line="240" w:lineRule="auto"/>
        <w:jc w:val="both"/>
        <w:rPr>
          <w:rFonts w:asciiTheme="minorHAnsi" w:hAnsiTheme="minorHAnsi" w:cstheme="minorHAnsi"/>
        </w:rPr>
      </w:pPr>
      <w:bookmarkStart w:id="82" w:name="_Hlk10117584"/>
      <w:r w:rsidRPr="00515CFB">
        <w:rPr>
          <w:rFonts w:asciiTheme="minorHAnsi" w:hAnsiTheme="minorHAnsi" w:cstheme="minorHAnsi"/>
        </w:rPr>
        <w:t>A két előadás összes nézőszáma: 2900 fő</w:t>
      </w:r>
      <w:bookmarkEnd w:id="82"/>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5BEA7101" w14:textId="77777777" w:rsidTr="00214239">
        <w:trPr>
          <w:trHeight w:val="194"/>
          <w:jc w:val="center"/>
        </w:trPr>
        <w:tc>
          <w:tcPr>
            <w:tcW w:w="596" w:type="dxa"/>
            <w:vMerge w:val="restart"/>
            <w:textDirection w:val="btLr"/>
            <w:vAlign w:val="center"/>
          </w:tcPr>
          <w:p w14:paraId="7F12D933" w14:textId="77777777" w:rsidR="00B918C7" w:rsidRPr="00D10B7D" w:rsidRDefault="00B918C7" w:rsidP="00214239">
            <w:pPr>
              <w:spacing w:after="0"/>
              <w:ind w:left="113" w:right="113"/>
              <w:jc w:val="center"/>
              <w:rPr>
                <w:rFonts w:asciiTheme="minorHAnsi" w:hAnsiTheme="minorHAnsi" w:cstheme="minorHAnsi"/>
              </w:rPr>
            </w:pPr>
            <w:r w:rsidRPr="00D10B7D">
              <w:rPr>
                <w:rFonts w:asciiTheme="minorHAnsi" w:hAnsiTheme="minorHAnsi" w:cstheme="minorHAnsi"/>
              </w:rPr>
              <w:lastRenderedPageBreak/>
              <w:t>Feladat sorszám</w:t>
            </w:r>
          </w:p>
        </w:tc>
        <w:tc>
          <w:tcPr>
            <w:tcW w:w="1843" w:type="dxa"/>
            <w:vMerge w:val="restart"/>
            <w:vAlign w:val="center"/>
          </w:tcPr>
          <w:p w14:paraId="112363B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15B4B2B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503873B7"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20BC028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67B9E71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61E2FC00"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0311B318" w14:textId="77777777" w:rsidTr="00214239">
        <w:trPr>
          <w:trHeight w:val="226"/>
          <w:jc w:val="center"/>
        </w:trPr>
        <w:tc>
          <w:tcPr>
            <w:tcW w:w="596" w:type="dxa"/>
            <w:vMerge/>
            <w:textDirection w:val="btLr"/>
            <w:vAlign w:val="center"/>
          </w:tcPr>
          <w:p w14:paraId="4BFE0782" w14:textId="77777777" w:rsidR="00B918C7" w:rsidRPr="00D10B7D" w:rsidRDefault="00B918C7" w:rsidP="00214239">
            <w:pPr>
              <w:spacing w:after="0"/>
              <w:ind w:left="113" w:right="113"/>
              <w:jc w:val="center"/>
              <w:rPr>
                <w:rFonts w:asciiTheme="minorHAnsi" w:hAnsiTheme="minorHAnsi" w:cstheme="minorHAnsi"/>
              </w:rPr>
            </w:pPr>
          </w:p>
        </w:tc>
        <w:tc>
          <w:tcPr>
            <w:tcW w:w="1843" w:type="dxa"/>
            <w:vMerge/>
            <w:vAlign w:val="center"/>
          </w:tcPr>
          <w:p w14:paraId="6B72DF64"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30F0DF03" w14:textId="77777777" w:rsidR="00B918C7" w:rsidRPr="00D10B7D" w:rsidRDefault="00B918C7" w:rsidP="00214239">
            <w:pPr>
              <w:spacing w:after="0"/>
              <w:jc w:val="center"/>
              <w:rPr>
                <w:rFonts w:asciiTheme="minorHAnsi" w:hAnsiTheme="minorHAnsi" w:cstheme="minorHAnsi"/>
              </w:rPr>
            </w:pPr>
          </w:p>
        </w:tc>
        <w:tc>
          <w:tcPr>
            <w:tcW w:w="1465" w:type="dxa"/>
            <w:vMerge w:val="restart"/>
            <w:vAlign w:val="center"/>
          </w:tcPr>
          <w:p w14:paraId="23A84E48"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0ACFF1F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6682EB2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783D6C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27D3CFE3"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03DAFC67" w14:textId="77777777" w:rsidR="00B918C7" w:rsidRPr="00D10B7D" w:rsidRDefault="00B918C7" w:rsidP="00214239">
            <w:pPr>
              <w:spacing w:after="0"/>
              <w:jc w:val="center"/>
              <w:rPr>
                <w:rFonts w:asciiTheme="minorHAnsi" w:hAnsiTheme="minorHAnsi" w:cstheme="minorHAnsi"/>
              </w:rPr>
            </w:pPr>
          </w:p>
        </w:tc>
      </w:tr>
      <w:tr w:rsidR="00B918C7" w:rsidRPr="00D10B7D" w14:paraId="4F956A0E" w14:textId="77777777" w:rsidTr="00214239">
        <w:trPr>
          <w:trHeight w:val="149"/>
          <w:jc w:val="center"/>
        </w:trPr>
        <w:tc>
          <w:tcPr>
            <w:tcW w:w="596" w:type="dxa"/>
            <w:vMerge/>
            <w:vAlign w:val="center"/>
          </w:tcPr>
          <w:p w14:paraId="5910519F" w14:textId="77777777" w:rsidR="00B918C7" w:rsidRPr="00D10B7D" w:rsidRDefault="00B918C7" w:rsidP="00214239">
            <w:pPr>
              <w:spacing w:after="0"/>
              <w:jc w:val="center"/>
              <w:rPr>
                <w:rFonts w:asciiTheme="minorHAnsi" w:hAnsiTheme="minorHAnsi" w:cstheme="minorHAnsi"/>
              </w:rPr>
            </w:pPr>
          </w:p>
        </w:tc>
        <w:tc>
          <w:tcPr>
            <w:tcW w:w="1843" w:type="dxa"/>
            <w:vMerge/>
            <w:vAlign w:val="center"/>
          </w:tcPr>
          <w:p w14:paraId="6218198D" w14:textId="77777777" w:rsidR="00B918C7" w:rsidRPr="00D10B7D" w:rsidRDefault="00B918C7" w:rsidP="00214239">
            <w:pPr>
              <w:spacing w:after="0"/>
              <w:jc w:val="center"/>
              <w:rPr>
                <w:rFonts w:asciiTheme="minorHAnsi" w:hAnsiTheme="minorHAnsi" w:cstheme="minorHAnsi"/>
              </w:rPr>
            </w:pPr>
          </w:p>
        </w:tc>
        <w:tc>
          <w:tcPr>
            <w:tcW w:w="914" w:type="dxa"/>
            <w:vMerge/>
            <w:vAlign w:val="center"/>
          </w:tcPr>
          <w:p w14:paraId="5199306E"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7CE3CF9D"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4AA0AA34"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10AE6396" w14:textId="77777777" w:rsidR="00B918C7" w:rsidRPr="00D10B7D" w:rsidRDefault="00B918C7" w:rsidP="00214239">
            <w:pPr>
              <w:spacing w:after="0"/>
              <w:jc w:val="center"/>
              <w:rPr>
                <w:rFonts w:asciiTheme="minorHAnsi" w:hAnsiTheme="minorHAnsi" w:cstheme="minorHAnsi"/>
              </w:rPr>
            </w:pPr>
          </w:p>
        </w:tc>
        <w:tc>
          <w:tcPr>
            <w:tcW w:w="1465" w:type="dxa"/>
            <w:vAlign w:val="center"/>
          </w:tcPr>
          <w:p w14:paraId="0D2F2B0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6592E54A"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4F732CBC" w14:textId="77777777" w:rsidR="00B918C7" w:rsidRPr="00D10B7D" w:rsidRDefault="00B918C7" w:rsidP="00214239">
            <w:pPr>
              <w:spacing w:after="0"/>
              <w:jc w:val="center"/>
              <w:rPr>
                <w:rFonts w:asciiTheme="minorHAnsi" w:hAnsiTheme="minorHAnsi" w:cstheme="minorHAnsi"/>
              </w:rPr>
            </w:pPr>
          </w:p>
        </w:tc>
        <w:tc>
          <w:tcPr>
            <w:tcW w:w="1465" w:type="dxa"/>
            <w:vMerge/>
            <w:vAlign w:val="center"/>
          </w:tcPr>
          <w:p w14:paraId="108814DF" w14:textId="77777777" w:rsidR="00B918C7" w:rsidRPr="00D10B7D" w:rsidRDefault="00B918C7" w:rsidP="00214239">
            <w:pPr>
              <w:spacing w:after="0"/>
              <w:jc w:val="center"/>
              <w:rPr>
                <w:rFonts w:asciiTheme="minorHAnsi" w:hAnsiTheme="minorHAnsi" w:cstheme="minorHAnsi"/>
              </w:rPr>
            </w:pPr>
          </w:p>
        </w:tc>
      </w:tr>
      <w:tr w:rsidR="00B918C7" w:rsidRPr="00D10B7D" w14:paraId="6D681849" w14:textId="77777777" w:rsidTr="00214239">
        <w:trPr>
          <w:trHeight w:val="502"/>
          <w:jc w:val="center"/>
        </w:trPr>
        <w:tc>
          <w:tcPr>
            <w:tcW w:w="596" w:type="dxa"/>
            <w:vAlign w:val="center"/>
          </w:tcPr>
          <w:p w14:paraId="32127A05" w14:textId="77777777" w:rsidR="00B918C7" w:rsidRPr="00D10B7D" w:rsidRDefault="00B918C7" w:rsidP="00214239">
            <w:pPr>
              <w:spacing w:after="0"/>
              <w:jc w:val="center"/>
              <w:rPr>
                <w:rFonts w:asciiTheme="minorHAnsi" w:hAnsiTheme="minorHAnsi" w:cstheme="minorHAnsi"/>
              </w:rPr>
            </w:pPr>
          </w:p>
          <w:p w14:paraId="09DFF0F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173.</w:t>
            </w:r>
          </w:p>
        </w:tc>
        <w:tc>
          <w:tcPr>
            <w:tcW w:w="1843" w:type="dxa"/>
            <w:vAlign w:val="center"/>
          </w:tcPr>
          <w:p w14:paraId="6F2C748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 xml:space="preserve">Részvétel kiemelt rendezvényeken / Románia, Szatmárnémeti: Tánckánon – </w:t>
            </w:r>
            <w:r w:rsidRPr="00D10B7D">
              <w:rPr>
                <w:rFonts w:asciiTheme="minorHAnsi" w:hAnsiTheme="minorHAnsi" w:cstheme="minorHAnsi"/>
                <w:bCs/>
                <w:i/>
              </w:rPr>
              <w:t>Hommage à Kodály Zoltán</w:t>
            </w:r>
            <w:r w:rsidRPr="00D10B7D">
              <w:rPr>
                <w:rFonts w:asciiTheme="minorHAnsi" w:hAnsiTheme="minorHAnsi" w:cstheme="minorHAnsi"/>
                <w:bCs/>
              </w:rPr>
              <w:t xml:space="preserve"> című előadás</w:t>
            </w:r>
          </w:p>
        </w:tc>
        <w:tc>
          <w:tcPr>
            <w:tcW w:w="914" w:type="dxa"/>
            <w:vAlign w:val="center"/>
          </w:tcPr>
          <w:p w14:paraId="177EFA05"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7D4A5446"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január 20.</w:t>
            </w:r>
          </w:p>
        </w:tc>
        <w:tc>
          <w:tcPr>
            <w:tcW w:w="1465" w:type="dxa"/>
            <w:vAlign w:val="center"/>
          </w:tcPr>
          <w:p w14:paraId="2790060E"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bCs/>
              </w:rPr>
              <w:t>január 20.</w:t>
            </w:r>
          </w:p>
        </w:tc>
        <w:tc>
          <w:tcPr>
            <w:tcW w:w="1465" w:type="dxa"/>
            <w:vAlign w:val="center"/>
          </w:tcPr>
          <w:p w14:paraId="5B450E0B"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0338965D"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2CED238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1</w:t>
            </w:r>
          </w:p>
        </w:tc>
        <w:tc>
          <w:tcPr>
            <w:tcW w:w="1465" w:type="dxa"/>
            <w:vAlign w:val="center"/>
          </w:tcPr>
          <w:p w14:paraId="20781523"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39CFA134" w14:textId="77777777" w:rsidR="00B918C7" w:rsidRPr="00D10B7D" w:rsidRDefault="00B918C7" w:rsidP="00214239">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4D78A4E6" w14:textId="77777777" w:rsidR="00B918C7" w:rsidRPr="00515CFB" w:rsidRDefault="00B918C7" w:rsidP="00C574A1">
      <w:pPr>
        <w:spacing w:before="120" w:after="0" w:line="240" w:lineRule="auto"/>
        <w:jc w:val="both"/>
        <w:rPr>
          <w:rFonts w:asciiTheme="minorHAnsi" w:hAnsiTheme="minorHAnsi" w:cstheme="minorHAnsi"/>
        </w:rPr>
      </w:pPr>
      <w:r w:rsidRPr="00515CFB">
        <w:rPr>
          <w:rFonts w:asciiTheme="minorHAnsi" w:hAnsiTheme="minorHAnsi" w:cstheme="minorHAnsi"/>
        </w:rPr>
        <w:t>A műsort a Magyar Kultúra Napjához kapcsolódóan – az Ady Endre Társaság felkérésére – a XII.  Egycsillagú égbolt – a Magyar Kultúra Hete Szatmárban elnevezésű rendezvénysorozat keretében mutattuk be az Északi Színházban.</w:t>
      </w:r>
    </w:p>
    <w:p w14:paraId="285AF97A" w14:textId="77777777" w:rsidR="00100615" w:rsidRPr="00515CFB" w:rsidRDefault="00B918C7" w:rsidP="00C574A1">
      <w:pPr>
        <w:spacing w:after="120" w:line="240" w:lineRule="auto"/>
        <w:rPr>
          <w:rFonts w:asciiTheme="minorHAnsi" w:hAnsiTheme="minorHAnsi" w:cstheme="minorHAnsi"/>
        </w:rPr>
      </w:pPr>
      <w:r w:rsidRPr="00515CFB">
        <w:rPr>
          <w:rFonts w:asciiTheme="minorHAnsi" w:hAnsiTheme="minorHAnsi" w:cstheme="minorHAnsi"/>
        </w:rPr>
        <w:t>Nézőszám: 300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D10B7D" w14:paraId="59ACA6B1" w14:textId="77777777" w:rsidTr="008724B7">
        <w:trPr>
          <w:trHeight w:val="194"/>
          <w:jc w:val="center"/>
        </w:trPr>
        <w:tc>
          <w:tcPr>
            <w:tcW w:w="596" w:type="dxa"/>
            <w:vMerge w:val="restart"/>
            <w:textDirection w:val="btLr"/>
            <w:vAlign w:val="center"/>
          </w:tcPr>
          <w:p w14:paraId="452182B4" w14:textId="77777777" w:rsidR="00B918C7" w:rsidRPr="00D10B7D" w:rsidRDefault="00B918C7" w:rsidP="008724B7">
            <w:pPr>
              <w:spacing w:after="0"/>
              <w:ind w:left="113" w:right="113"/>
              <w:jc w:val="center"/>
              <w:rPr>
                <w:rFonts w:asciiTheme="minorHAnsi" w:hAnsiTheme="minorHAnsi" w:cstheme="minorHAnsi"/>
              </w:rPr>
            </w:pPr>
            <w:r w:rsidRPr="00D10B7D">
              <w:rPr>
                <w:rFonts w:asciiTheme="minorHAnsi" w:hAnsiTheme="minorHAnsi" w:cstheme="minorHAnsi"/>
              </w:rPr>
              <w:t>Feladat sorszám</w:t>
            </w:r>
          </w:p>
        </w:tc>
        <w:tc>
          <w:tcPr>
            <w:tcW w:w="1843" w:type="dxa"/>
            <w:vMerge w:val="restart"/>
            <w:vAlign w:val="center"/>
          </w:tcPr>
          <w:p w14:paraId="31A014E0"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Feladat meg-nevezése</w:t>
            </w:r>
          </w:p>
        </w:tc>
        <w:tc>
          <w:tcPr>
            <w:tcW w:w="914" w:type="dxa"/>
            <w:vMerge w:val="restart"/>
            <w:vAlign w:val="center"/>
          </w:tcPr>
          <w:p w14:paraId="654D94EA"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Feladat státusza</w:t>
            </w:r>
          </w:p>
        </w:tc>
        <w:tc>
          <w:tcPr>
            <w:tcW w:w="2930" w:type="dxa"/>
            <w:gridSpan w:val="2"/>
            <w:vAlign w:val="center"/>
          </w:tcPr>
          <w:p w14:paraId="6C56B00B"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Határidő, időtartam</w:t>
            </w:r>
          </w:p>
        </w:tc>
        <w:tc>
          <w:tcPr>
            <w:tcW w:w="4395" w:type="dxa"/>
            <w:gridSpan w:val="3"/>
            <w:vAlign w:val="center"/>
          </w:tcPr>
          <w:p w14:paraId="54AC8A6F"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Eredmény (számszerűsíthető – ha releváns)</w:t>
            </w:r>
          </w:p>
        </w:tc>
        <w:tc>
          <w:tcPr>
            <w:tcW w:w="1465" w:type="dxa"/>
            <w:vMerge w:val="restart"/>
            <w:vAlign w:val="center"/>
          </w:tcPr>
          <w:p w14:paraId="7A47A8A6"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Felelős szervezeti egység</w:t>
            </w:r>
          </w:p>
        </w:tc>
        <w:tc>
          <w:tcPr>
            <w:tcW w:w="1465" w:type="dxa"/>
            <w:vMerge w:val="restart"/>
            <w:vAlign w:val="center"/>
          </w:tcPr>
          <w:p w14:paraId="2A1DF0D3"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Kapcsolattartó</w:t>
            </w:r>
          </w:p>
        </w:tc>
      </w:tr>
      <w:tr w:rsidR="00B918C7" w:rsidRPr="00D10B7D" w14:paraId="40C9EB47" w14:textId="77777777" w:rsidTr="008724B7">
        <w:trPr>
          <w:trHeight w:val="226"/>
          <w:jc w:val="center"/>
        </w:trPr>
        <w:tc>
          <w:tcPr>
            <w:tcW w:w="596" w:type="dxa"/>
            <w:vMerge/>
            <w:textDirection w:val="btLr"/>
            <w:vAlign w:val="center"/>
          </w:tcPr>
          <w:p w14:paraId="4F83BE8C" w14:textId="77777777" w:rsidR="00B918C7" w:rsidRPr="00D10B7D" w:rsidRDefault="00B918C7" w:rsidP="008724B7">
            <w:pPr>
              <w:spacing w:after="0"/>
              <w:ind w:left="113" w:right="113"/>
              <w:jc w:val="center"/>
              <w:rPr>
                <w:rFonts w:asciiTheme="minorHAnsi" w:hAnsiTheme="minorHAnsi" w:cstheme="minorHAnsi"/>
              </w:rPr>
            </w:pPr>
          </w:p>
        </w:tc>
        <w:tc>
          <w:tcPr>
            <w:tcW w:w="1843" w:type="dxa"/>
            <w:vMerge/>
            <w:vAlign w:val="center"/>
          </w:tcPr>
          <w:p w14:paraId="0C31F06E" w14:textId="77777777" w:rsidR="00B918C7" w:rsidRPr="00D10B7D" w:rsidRDefault="00B918C7" w:rsidP="008724B7">
            <w:pPr>
              <w:spacing w:after="0"/>
              <w:jc w:val="center"/>
              <w:rPr>
                <w:rFonts w:asciiTheme="minorHAnsi" w:hAnsiTheme="minorHAnsi" w:cstheme="minorHAnsi"/>
              </w:rPr>
            </w:pPr>
          </w:p>
        </w:tc>
        <w:tc>
          <w:tcPr>
            <w:tcW w:w="914" w:type="dxa"/>
            <w:vMerge/>
            <w:vAlign w:val="center"/>
          </w:tcPr>
          <w:p w14:paraId="72E17131" w14:textId="77777777" w:rsidR="00B918C7" w:rsidRPr="00D10B7D" w:rsidRDefault="00B918C7" w:rsidP="008724B7">
            <w:pPr>
              <w:spacing w:after="0"/>
              <w:jc w:val="center"/>
              <w:rPr>
                <w:rFonts w:asciiTheme="minorHAnsi" w:hAnsiTheme="minorHAnsi" w:cstheme="minorHAnsi"/>
              </w:rPr>
            </w:pPr>
          </w:p>
        </w:tc>
        <w:tc>
          <w:tcPr>
            <w:tcW w:w="1465" w:type="dxa"/>
            <w:vMerge w:val="restart"/>
            <w:vAlign w:val="center"/>
          </w:tcPr>
          <w:p w14:paraId="4DC05EB5"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Merge w:val="restart"/>
            <w:vAlign w:val="center"/>
          </w:tcPr>
          <w:p w14:paraId="67FE33F9"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restart"/>
            <w:vAlign w:val="center"/>
          </w:tcPr>
          <w:p w14:paraId="1E1CB8B7"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Mértékegység</w:t>
            </w:r>
          </w:p>
        </w:tc>
        <w:tc>
          <w:tcPr>
            <w:tcW w:w="2930" w:type="dxa"/>
            <w:gridSpan w:val="2"/>
            <w:vAlign w:val="center"/>
          </w:tcPr>
          <w:p w14:paraId="4EE7157A"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Mennyiség</w:t>
            </w:r>
          </w:p>
        </w:tc>
        <w:tc>
          <w:tcPr>
            <w:tcW w:w="1465" w:type="dxa"/>
            <w:vMerge/>
            <w:vAlign w:val="center"/>
          </w:tcPr>
          <w:p w14:paraId="122FD0B9" w14:textId="77777777" w:rsidR="00B918C7" w:rsidRPr="00D10B7D" w:rsidRDefault="00B918C7" w:rsidP="008724B7">
            <w:pPr>
              <w:spacing w:after="0"/>
              <w:jc w:val="center"/>
              <w:rPr>
                <w:rFonts w:asciiTheme="minorHAnsi" w:hAnsiTheme="minorHAnsi" w:cstheme="minorHAnsi"/>
              </w:rPr>
            </w:pPr>
          </w:p>
        </w:tc>
        <w:tc>
          <w:tcPr>
            <w:tcW w:w="1465" w:type="dxa"/>
            <w:vMerge/>
            <w:vAlign w:val="center"/>
          </w:tcPr>
          <w:p w14:paraId="4F671628" w14:textId="77777777" w:rsidR="00B918C7" w:rsidRPr="00D10B7D" w:rsidRDefault="00B918C7" w:rsidP="008724B7">
            <w:pPr>
              <w:spacing w:after="0"/>
              <w:jc w:val="center"/>
              <w:rPr>
                <w:rFonts w:asciiTheme="minorHAnsi" w:hAnsiTheme="minorHAnsi" w:cstheme="minorHAnsi"/>
              </w:rPr>
            </w:pPr>
          </w:p>
        </w:tc>
      </w:tr>
      <w:tr w:rsidR="00B918C7" w:rsidRPr="00D10B7D" w14:paraId="57B14B99" w14:textId="77777777" w:rsidTr="008724B7">
        <w:trPr>
          <w:trHeight w:val="149"/>
          <w:jc w:val="center"/>
        </w:trPr>
        <w:tc>
          <w:tcPr>
            <w:tcW w:w="596" w:type="dxa"/>
            <w:vMerge/>
            <w:vAlign w:val="center"/>
          </w:tcPr>
          <w:p w14:paraId="1D53C81B" w14:textId="77777777" w:rsidR="00B918C7" w:rsidRPr="00D10B7D" w:rsidRDefault="00B918C7" w:rsidP="008724B7">
            <w:pPr>
              <w:spacing w:after="0"/>
              <w:jc w:val="center"/>
              <w:rPr>
                <w:rFonts w:asciiTheme="minorHAnsi" w:hAnsiTheme="minorHAnsi" w:cstheme="minorHAnsi"/>
              </w:rPr>
            </w:pPr>
          </w:p>
        </w:tc>
        <w:tc>
          <w:tcPr>
            <w:tcW w:w="1843" w:type="dxa"/>
            <w:vMerge/>
            <w:vAlign w:val="center"/>
          </w:tcPr>
          <w:p w14:paraId="323067F6" w14:textId="77777777" w:rsidR="00B918C7" w:rsidRPr="00D10B7D" w:rsidRDefault="00B918C7" w:rsidP="008724B7">
            <w:pPr>
              <w:spacing w:after="0"/>
              <w:jc w:val="center"/>
              <w:rPr>
                <w:rFonts w:asciiTheme="minorHAnsi" w:hAnsiTheme="minorHAnsi" w:cstheme="minorHAnsi"/>
              </w:rPr>
            </w:pPr>
          </w:p>
        </w:tc>
        <w:tc>
          <w:tcPr>
            <w:tcW w:w="914" w:type="dxa"/>
            <w:vMerge/>
            <w:vAlign w:val="center"/>
          </w:tcPr>
          <w:p w14:paraId="06110C08" w14:textId="77777777" w:rsidR="00B918C7" w:rsidRPr="00D10B7D" w:rsidRDefault="00B918C7" w:rsidP="008724B7">
            <w:pPr>
              <w:spacing w:after="0"/>
              <w:jc w:val="center"/>
              <w:rPr>
                <w:rFonts w:asciiTheme="minorHAnsi" w:hAnsiTheme="minorHAnsi" w:cstheme="minorHAnsi"/>
              </w:rPr>
            </w:pPr>
          </w:p>
        </w:tc>
        <w:tc>
          <w:tcPr>
            <w:tcW w:w="1465" w:type="dxa"/>
            <w:vMerge/>
            <w:vAlign w:val="center"/>
          </w:tcPr>
          <w:p w14:paraId="57074335" w14:textId="77777777" w:rsidR="00B918C7" w:rsidRPr="00D10B7D" w:rsidRDefault="00B918C7" w:rsidP="008724B7">
            <w:pPr>
              <w:spacing w:after="0"/>
              <w:jc w:val="center"/>
              <w:rPr>
                <w:rFonts w:asciiTheme="minorHAnsi" w:hAnsiTheme="minorHAnsi" w:cstheme="minorHAnsi"/>
              </w:rPr>
            </w:pPr>
          </w:p>
        </w:tc>
        <w:tc>
          <w:tcPr>
            <w:tcW w:w="1465" w:type="dxa"/>
            <w:vMerge/>
            <w:vAlign w:val="center"/>
          </w:tcPr>
          <w:p w14:paraId="4CAA19DA" w14:textId="77777777" w:rsidR="00B918C7" w:rsidRPr="00D10B7D" w:rsidRDefault="00B918C7" w:rsidP="008724B7">
            <w:pPr>
              <w:spacing w:after="0"/>
              <w:jc w:val="center"/>
              <w:rPr>
                <w:rFonts w:asciiTheme="minorHAnsi" w:hAnsiTheme="minorHAnsi" w:cstheme="minorHAnsi"/>
              </w:rPr>
            </w:pPr>
          </w:p>
        </w:tc>
        <w:tc>
          <w:tcPr>
            <w:tcW w:w="1465" w:type="dxa"/>
            <w:vMerge/>
            <w:vAlign w:val="center"/>
          </w:tcPr>
          <w:p w14:paraId="34AE929E" w14:textId="77777777" w:rsidR="00B918C7" w:rsidRPr="00D10B7D" w:rsidRDefault="00B918C7" w:rsidP="008724B7">
            <w:pPr>
              <w:spacing w:after="0"/>
              <w:jc w:val="center"/>
              <w:rPr>
                <w:rFonts w:asciiTheme="minorHAnsi" w:hAnsiTheme="minorHAnsi" w:cstheme="minorHAnsi"/>
              </w:rPr>
            </w:pPr>
          </w:p>
        </w:tc>
        <w:tc>
          <w:tcPr>
            <w:tcW w:w="1465" w:type="dxa"/>
            <w:vAlign w:val="center"/>
          </w:tcPr>
          <w:p w14:paraId="283B89BF"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Munkaterv szerint</w:t>
            </w:r>
          </w:p>
        </w:tc>
        <w:tc>
          <w:tcPr>
            <w:tcW w:w="1465" w:type="dxa"/>
            <w:vAlign w:val="center"/>
          </w:tcPr>
          <w:p w14:paraId="0F202FC5"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Megvalósult / Várható</w:t>
            </w:r>
          </w:p>
        </w:tc>
        <w:tc>
          <w:tcPr>
            <w:tcW w:w="1465" w:type="dxa"/>
            <w:vMerge/>
            <w:vAlign w:val="center"/>
          </w:tcPr>
          <w:p w14:paraId="60D541B3" w14:textId="77777777" w:rsidR="00B918C7" w:rsidRPr="00D10B7D" w:rsidRDefault="00B918C7" w:rsidP="008724B7">
            <w:pPr>
              <w:spacing w:after="0"/>
              <w:jc w:val="center"/>
              <w:rPr>
                <w:rFonts w:asciiTheme="minorHAnsi" w:hAnsiTheme="minorHAnsi" w:cstheme="minorHAnsi"/>
              </w:rPr>
            </w:pPr>
          </w:p>
        </w:tc>
        <w:tc>
          <w:tcPr>
            <w:tcW w:w="1465" w:type="dxa"/>
            <w:vMerge/>
            <w:vAlign w:val="center"/>
          </w:tcPr>
          <w:p w14:paraId="70466583" w14:textId="77777777" w:rsidR="00B918C7" w:rsidRPr="00D10B7D" w:rsidRDefault="00B918C7" w:rsidP="008724B7">
            <w:pPr>
              <w:spacing w:after="0"/>
              <w:jc w:val="center"/>
              <w:rPr>
                <w:rFonts w:asciiTheme="minorHAnsi" w:hAnsiTheme="minorHAnsi" w:cstheme="minorHAnsi"/>
              </w:rPr>
            </w:pPr>
          </w:p>
        </w:tc>
      </w:tr>
      <w:tr w:rsidR="00B918C7" w:rsidRPr="00D10B7D" w14:paraId="115A5AC7" w14:textId="77777777" w:rsidTr="008724B7">
        <w:trPr>
          <w:trHeight w:val="502"/>
          <w:jc w:val="center"/>
        </w:trPr>
        <w:tc>
          <w:tcPr>
            <w:tcW w:w="596" w:type="dxa"/>
            <w:vAlign w:val="center"/>
          </w:tcPr>
          <w:p w14:paraId="47AE13E8" w14:textId="77777777" w:rsidR="00B918C7" w:rsidRPr="00D10B7D" w:rsidRDefault="00B918C7" w:rsidP="008724B7">
            <w:pPr>
              <w:spacing w:after="0"/>
              <w:jc w:val="center"/>
              <w:rPr>
                <w:rFonts w:asciiTheme="minorHAnsi" w:hAnsiTheme="minorHAnsi" w:cstheme="minorHAnsi"/>
              </w:rPr>
            </w:pPr>
          </w:p>
          <w:p w14:paraId="7C3E97A0"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174.</w:t>
            </w:r>
          </w:p>
        </w:tc>
        <w:tc>
          <w:tcPr>
            <w:tcW w:w="1843" w:type="dxa"/>
            <w:vAlign w:val="center"/>
          </w:tcPr>
          <w:p w14:paraId="084BC7FE"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bCs/>
              </w:rPr>
              <w:t>Részvétel kiemelt rendezvényeken / Táncünnep – V4 gálaműsor</w:t>
            </w:r>
          </w:p>
        </w:tc>
        <w:tc>
          <w:tcPr>
            <w:tcW w:w="914" w:type="dxa"/>
            <w:vAlign w:val="center"/>
          </w:tcPr>
          <w:p w14:paraId="5E442048"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lezárt</w:t>
            </w:r>
          </w:p>
        </w:tc>
        <w:tc>
          <w:tcPr>
            <w:tcW w:w="1465" w:type="dxa"/>
            <w:vAlign w:val="center"/>
          </w:tcPr>
          <w:p w14:paraId="76974F28"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április – június</w:t>
            </w:r>
          </w:p>
        </w:tc>
        <w:tc>
          <w:tcPr>
            <w:tcW w:w="1465" w:type="dxa"/>
            <w:vAlign w:val="center"/>
          </w:tcPr>
          <w:p w14:paraId="25C4AC0A"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április – június</w:t>
            </w:r>
          </w:p>
        </w:tc>
        <w:tc>
          <w:tcPr>
            <w:tcW w:w="1465" w:type="dxa"/>
            <w:vAlign w:val="center"/>
          </w:tcPr>
          <w:p w14:paraId="0508D4E0"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előadásszám</w:t>
            </w:r>
          </w:p>
        </w:tc>
        <w:tc>
          <w:tcPr>
            <w:tcW w:w="1465" w:type="dxa"/>
            <w:vAlign w:val="center"/>
          </w:tcPr>
          <w:p w14:paraId="3EDB55AA"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4</w:t>
            </w:r>
          </w:p>
        </w:tc>
        <w:tc>
          <w:tcPr>
            <w:tcW w:w="1465" w:type="dxa"/>
            <w:vAlign w:val="center"/>
          </w:tcPr>
          <w:p w14:paraId="7F722EC0"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4</w:t>
            </w:r>
          </w:p>
        </w:tc>
        <w:tc>
          <w:tcPr>
            <w:tcW w:w="1465" w:type="dxa"/>
            <w:vAlign w:val="center"/>
          </w:tcPr>
          <w:p w14:paraId="5A786D57"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MÁNE</w:t>
            </w:r>
          </w:p>
        </w:tc>
        <w:tc>
          <w:tcPr>
            <w:tcW w:w="1465" w:type="dxa"/>
            <w:vAlign w:val="center"/>
          </w:tcPr>
          <w:p w14:paraId="59078A88" w14:textId="77777777" w:rsidR="00B918C7" w:rsidRPr="00D10B7D" w:rsidRDefault="00B918C7" w:rsidP="008724B7">
            <w:pPr>
              <w:spacing w:after="0"/>
              <w:jc w:val="center"/>
              <w:rPr>
                <w:rFonts w:asciiTheme="minorHAnsi" w:hAnsiTheme="minorHAnsi" w:cstheme="minorHAnsi"/>
              </w:rPr>
            </w:pPr>
            <w:r w:rsidRPr="00D10B7D">
              <w:rPr>
                <w:rFonts w:asciiTheme="minorHAnsi" w:hAnsiTheme="minorHAnsi" w:cstheme="minorHAnsi"/>
              </w:rPr>
              <w:t>Mihályi Gábor, Pál István Szalonna</w:t>
            </w:r>
          </w:p>
        </w:tc>
      </w:tr>
    </w:tbl>
    <w:p w14:paraId="52592FD3" w14:textId="77777777" w:rsidR="00B918C7" w:rsidRPr="00515CFB" w:rsidRDefault="00B918C7"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Magyarország ötödik alkalommal, 2017. július 1. és 2018. június 30. között töltötte be a Visegrádi Csoport (V4) elnökségét.</w:t>
      </w:r>
    </w:p>
    <w:p w14:paraId="428C9FF2" w14:textId="77777777" w:rsidR="00B918C7"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többek között a közös értékekre épülő visegrádi együttműködés egyik kulturális, művészeti programjaként valósult meg négy művészegyüttes közös gálaműsorának előadássorozata a négy országban a Müpa és a Hagyományok Háza – Magyar Állami Népi Együttes közös szervezésében.</w:t>
      </w:r>
    </w:p>
    <w:p w14:paraId="27E0EF24" w14:textId="77777777" w:rsidR="00B918C7" w:rsidRPr="00515CFB" w:rsidRDefault="00B918C7" w:rsidP="004842AF">
      <w:pPr>
        <w:keepNext w:val="0"/>
        <w:widowControl w:val="0"/>
        <w:spacing w:after="0" w:line="240" w:lineRule="auto"/>
        <w:jc w:val="both"/>
        <w:rPr>
          <w:rFonts w:asciiTheme="minorHAnsi" w:hAnsiTheme="minorHAnsi" w:cstheme="minorHAnsi"/>
          <w:iCs/>
        </w:rPr>
      </w:pPr>
      <w:r w:rsidRPr="00515CFB">
        <w:rPr>
          <w:rFonts w:asciiTheme="minorHAnsi" w:hAnsiTheme="minorHAnsi" w:cstheme="minorHAnsi"/>
        </w:rPr>
        <w:t xml:space="preserve">Az együttesek: Magyar Állami Népi Együttes, </w:t>
      </w:r>
      <w:r w:rsidRPr="00515CFB">
        <w:rPr>
          <w:rFonts w:asciiTheme="minorHAnsi" w:hAnsiTheme="minorHAnsi" w:cstheme="minorHAnsi"/>
          <w:bCs/>
          <w:lang w:eastAsia="hu-HU"/>
        </w:rPr>
        <w:t xml:space="preserve">Śląsk Ének- és Táncegyüttes (Lengyelország), </w:t>
      </w:r>
      <w:r w:rsidRPr="00515CFB">
        <w:rPr>
          <w:rFonts w:asciiTheme="minorHAnsi" w:hAnsiTheme="minorHAnsi" w:cstheme="minorHAnsi"/>
          <w:lang w:eastAsia="hu-HU"/>
        </w:rPr>
        <w:t xml:space="preserve">Ondrás Művészegyüttes (Csehország), </w:t>
      </w:r>
      <w:r w:rsidRPr="00515CFB">
        <w:rPr>
          <w:rFonts w:asciiTheme="minorHAnsi" w:hAnsiTheme="minorHAnsi" w:cstheme="minorHAnsi"/>
          <w:iCs/>
        </w:rPr>
        <w:t>SĽUK Szlovák Népművészeti Egyesület (Szlovákia).</w:t>
      </w:r>
    </w:p>
    <w:p w14:paraId="7B4304F4" w14:textId="77777777" w:rsidR="00B918C7" w:rsidRPr="00515CFB" w:rsidRDefault="00B918C7" w:rsidP="004842AF">
      <w:pPr>
        <w:keepNext w:val="0"/>
        <w:widowControl w:val="0"/>
        <w:spacing w:after="0" w:line="240" w:lineRule="auto"/>
        <w:jc w:val="both"/>
        <w:rPr>
          <w:rFonts w:asciiTheme="minorHAnsi" w:hAnsiTheme="minorHAnsi" w:cstheme="minorHAnsi"/>
        </w:rPr>
      </w:pPr>
    </w:p>
    <w:p w14:paraId="5521EC6A" w14:textId="77777777" w:rsidR="00B918C7"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lastRenderedPageBreak/>
        <w:t>Az alkalmak és helyszínek:</w:t>
      </w:r>
    </w:p>
    <w:p w14:paraId="11778E61" w14:textId="77777777" w:rsidR="00B918C7" w:rsidRPr="00515CFB" w:rsidRDefault="00B918C7"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április 5.</w:t>
      </w:r>
      <w:r w:rsidRPr="00515CFB">
        <w:rPr>
          <w:rFonts w:asciiTheme="minorHAnsi" w:hAnsiTheme="minorHAnsi" w:cstheme="minorHAnsi"/>
        </w:rPr>
        <w:tab/>
        <w:t>Budapest – Nemzeti Színház / a sorozat nyitó, bemutató előadása</w:t>
      </w:r>
    </w:p>
    <w:p w14:paraId="329DD9FC" w14:textId="77777777" w:rsidR="00B918C7" w:rsidRPr="00515CFB" w:rsidRDefault="00B918C7"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május 13.</w:t>
      </w:r>
      <w:r w:rsidRPr="00515CFB">
        <w:rPr>
          <w:rFonts w:asciiTheme="minorHAnsi" w:hAnsiTheme="minorHAnsi" w:cstheme="minorHAnsi"/>
        </w:rPr>
        <w:tab/>
        <w:t>Lengyelország, Wroclaw – Capitol Színház</w:t>
      </w:r>
    </w:p>
    <w:p w14:paraId="6CC05B9B" w14:textId="77777777" w:rsidR="00B918C7" w:rsidRPr="00515CFB" w:rsidRDefault="00B918C7"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június 26.</w:t>
      </w:r>
      <w:r w:rsidRPr="00515CFB">
        <w:rPr>
          <w:rFonts w:asciiTheme="minorHAnsi" w:hAnsiTheme="minorHAnsi" w:cstheme="minorHAnsi"/>
        </w:rPr>
        <w:tab/>
        <w:t>Csehország, Prága – Kongresszusi Központ</w:t>
      </w:r>
    </w:p>
    <w:p w14:paraId="2A8738F4" w14:textId="77777777" w:rsidR="00B918C7" w:rsidRPr="00515CFB" w:rsidRDefault="00B918C7"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június 27.</w:t>
      </w:r>
      <w:r w:rsidRPr="00515CFB">
        <w:rPr>
          <w:rFonts w:asciiTheme="minorHAnsi" w:hAnsiTheme="minorHAnsi" w:cstheme="minorHAnsi"/>
        </w:rPr>
        <w:tab/>
        <w:t>Szlovákia, Pozsony – Városi Színház</w:t>
      </w:r>
    </w:p>
    <w:p w14:paraId="20A0B4FF" w14:textId="77777777" w:rsidR="00B918C7" w:rsidRPr="00515CFB" w:rsidRDefault="00B918C7" w:rsidP="004842AF">
      <w:pPr>
        <w:keepNext w:val="0"/>
        <w:widowControl w:val="0"/>
        <w:spacing w:after="0" w:line="240" w:lineRule="auto"/>
        <w:jc w:val="both"/>
        <w:rPr>
          <w:rFonts w:asciiTheme="minorHAnsi" w:hAnsiTheme="minorHAnsi" w:cstheme="minorHAnsi"/>
        </w:rPr>
      </w:pPr>
    </w:p>
    <w:p w14:paraId="504C51A2" w14:textId="77777777" w:rsidR="00100615" w:rsidRPr="00515CFB" w:rsidRDefault="00B918C7"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Az előadássorozat összes nézőszáma: 2350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918C7" w:rsidRPr="0079394D" w14:paraId="74138D28" w14:textId="77777777" w:rsidTr="008724B7">
        <w:trPr>
          <w:trHeight w:val="194"/>
          <w:jc w:val="center"/>
        </w:trPr>
        <w:tc>
          <w:tcPr>
            <w:tcW w:w="596" w:type="dxa"/>
            <w:vMerge w:val="restart"/>
            <w:textDirection w:val="btLr"/>
            <w:vAlign w:val="center"/>
          </w:tcPr>
          <w:p w14:paraId="1AE49A22" w14:textId="77777777" w:rsidR="00B918C7" w:rsidRPr="0079394D" w:rsidRDefault="00B918C7"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4EF9BB81"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5D9B23B2"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23B549B8"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7CD9DA74"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4C9E8056"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77AE482B"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B918C7" w:rsidRPr="0079394D" w14:paraId="3D276817" w14:textId="77777777" w:rsidTr="008724B7">
        <w:trPr>
          <w:trHeight w:val="226"/>
          <w:jc w:val="center"/>
        </w:trPr>
        <w:tc>
          <w:tcPr>
            <w:tcW w:w="596" w:type="dxa"/>
            <w:vMerge/>
            <w:textDirection w:val="btLr"/>
            <w:vAlign w:val="center"/>
          </w:tcPr>
          <w:p w14:paraId="2D1B3B55" w14:textId="77777777" w:rsidR="00B918C7" w:rsidRPr="0079394D" w:rsidRDefault="00B918C7" w:rsidP="008724B7">
            <w:pPr>
              <w:spacing w:after="0"/>
              <w:ind w:left="113" w:right="113"/>
              <w:jc w:val="center"/>
              <w:rPr>
                <w:rFonts w:asciiTheme="minorHAnsi" w:hAnsiTheme="minorHAnsi" w:cstheme="minorHAnsi"/>
              </w:rPr>
            </w:pPr>
          </w:p>
        </w:tc>
        <w:tc>
          <w:tcPr>
            <w:tcW w:w="1843" w:type="dxa"/>
            <w:vMerge/>
            <w:vAlign w:val="center"/>
          </w:tcPr>
          <w:p w14:paraId="08BFF2D7" w14:textId="77777777" w:rsidR="00B918C7" w:rsidRPr="0079394D" w:rsidRDefault="00B918C7" w:rsidP="008724B7">
            <w:pPr>
              <w:spacing w:after="0"/>
              <w:jc w:val="center"/>
              <w:rPr>
                <w:rFonts w:asciiTheme="minorHAnsi" w:hAnsiTheme="minorHAnsi" w:cstheme="minorHAnsi"/>
              </w:rPr>
            </w:pPr>
          </w:p>
        </w:tc>
        <w:tc>
          <w:tcPr>
            <w:tcW w:w="914" w:type="dxa"/>
            <w:vMerge/>
            <w:vAlign w:val="center"/>
          </w:tcPr>
          <w:p w14:paraId="46D3D61B" w14:textId="77777777" w:rsidR="00B918C7" w:rsidRPr="0079394D" w:rsidRDefault="00B918C7" w:rsidP="008724B7">
            <w:pPr>
              <w:spacing w:after="0"/>
              <w:jc w:val="center"/>
              <w:rPr>
                <w:rFonts w:asciiTheme="minorHAnsi" w:hAnsiTheme="minorHAnsi" w:cstheme="minorHAnsi"/>
              </w:rPr>
            </w:pPr>
          </w:p>
        </w:tc>
        <w:tc>
          <w:tcPr>
            <w:tcW w:w="1465" w:type="dxa"/>
            <w:vMerge w:val="restart"/>
            <w:vAlign w:val="center"/>
          </w:tcPr>
          <w:p w14:paraId="47C9A5E5"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1DEE2519"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541200EE"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51BA83ED"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7B63F04A" w14:textId="77777777" w:rsidR="00B918C7" w:rsidRPr="0079394D" w:rsidRDefault="00B918C7" w:rsidP="008724B7">
            <w:pPr>
              <w:spacing w:after="0"/>
              <w:jc w:val="center"/>
              <w:rPr>
                <w:rFonts w:asciiTheme="minorHAnsi" w:hAnsiTheme="minorHAnsi" w:cstheme="minorHAnsi"/>
              </w:rPr>
            </w:pPr>
          </w:p>
        </w:tc>
        <w:tc>
          <w:tcPr>
            <w:tcW w:w="1465" w:type="dxa"/>
            <w:vMerge/>
            <w:vAlign w:val="center"/>
          </w:tcPr>
          <w:p w14:paraId="440634E1" w14:textId="77777777" w:rsidR="00B918C7" w:rsidRPr="0079394D" w:rsidRDefault="00B918C7" w:rsidP="008724B7">
            <w:pPr>
              <w:spacing w:after="0"/>
              <w:jc w:val="center"/>
              <w:rPr>
                <w:rFonts w:asciiTheme="minorHAnsi" w:hAnsiTheme="minorHAnsi" w:cstheme="minorHAnsi"/>
              </w:rPr>
            </w:pPr>
          </w:p>
        </w:tc>
      </w:tr>
      <w:tr w:rsidR="00B918C7" w:rsidRPr="0079394D" w14:paraId="39AD60B5" w14:textId="77777777" w:rsidTr="008724B7">
        <w:trPr>
          <w:trHeight w:val="149"/>
          <w:jc w:val="center"/>
        </w:trPr>
        <w:tc>
          <w:tcPr>
            <w:tcW w:w="596" w:type="dxa"/>
            <w:vMerge/>
            <w:vAlign w:val="center"/>
          </w:tcPr>
          <w:p w14:paraId="2BD117B8" w14:textId="77777777" w:rsidR="00B918C7" w:rsidRPr="0079394D" w:rsidRDefault="00B918C7" w:rsidP="008724B7">
            <w:pPr>
              <w:spacing w:after="0"/>
              <w:jc w:val="center"/>
              <w:rPr>
                <w:rFonts w:asciiTheme="minorHAnsi" w:hAnsiTheme="minorHAnsi" w:cstheme="minorHAnsi"/>
              </w:rPr>
            </w:pPr>
          </w:p>
        </w:tc>
        <w:tc>
          <w:tcPr>
            <w:tcW w:w="1843" w:type="dxa"/>
            <w:vMerge/>
            <w:vAlign w:val="center"/>
          </w:tcPr>
          <w:p w14:paraId="0F87ADC3" w14:textId="77777777" w:rsidR="00B918C7" w:rsidRPr="0079394D" w:rsidRDefault="00B918C7" w:rsidP="008724B7">
            <w:pPr>
              <w:spacing w:after="0"/>
              <w:jc w:val="center"/>
              <w:rPr>
                <w:rFonts w:asciiTheme="minorHAnsi" w:hAnsiTheme="minorHAnsi" w:cstheme="minorHAnsi"/>
              </w:rPr>
            </w:pPr>
          </w:p>
        </w:tc>
        <w:tc>
          <w:tcPr>
            <w:tcW w:w="914" w:type="dxa"/>
            <w:vMerge/>
            <w:vAlign w:val="center"/>
          </w:tcPr>
          <w:p w14:paraId="6321C2FE" w14:textId="77777777" w:rsidR="00B918C7" w:rsidRPr="0079394D" w:rsidRDefault="00B918C7" w:rsidP="008724B7">
            <w:pPr>
              <w:spacing w:after="0"/>
              <w:jc w:val="center"/>
              <w:rPr>
                <w:rFonts w:asciiTheme="minorHAnsi" w:hAnsiTheme="minorHAnsi" w:cstheme="minorHAnsi"/>
              </w:rPr>
            </w:pPr>
          </w:p>
        </w:tc>
        <w:tc>
          <w:tcPr>
            <w:tcW w:w="1465" w:type="dxa"/>
            <w:vMerge/>
            <w:vAlign w:val="center"/>
          </w:tcPr>
          <w:p w14:paraId="21426A1C" w14:textId="77777777" w:rsidR="00B918C7" w:rsidRPr="0079394D" w:rsidRDefault="00B918C7" w:rsidP="008724B7">
            <w:pPr>
              <w:spacing w:after="0"/>
              <w:jc w:val="center"/>
              <w:rPr>
                <w:rFonts w:asciiTheme="minorHAnsi" w:hAnsiTheme="minorHAnsi" w:cstheme="minorHAnsi"/>
              </w:rPr>
            </w:pPr>
          </w:p>
        </w:tc>
        <w:tc>
          <w:tcPr>
            <w:tcW w:w="1465" w:type="dxa"/>
            <w:vMerge/>
            <w:vAlign w:val="center"/>
          </w:tcPr>
          <w:p w14:paraId="0BED73DD" w14:textId="77777777" w:rsidR="00B918C7" w:rsidRPr="0079394D" w:rsidRDefault="00B918C7" w:rsidP="008724B7">
            <w:pPr>
              <w:spacing w:after="0"/>
              <w:jc w:val="center"/>
              <w:rPr>
                <w:rFonts w:asciiTheme="minorHAnsi" w:hAnsiTheme="minorHAnsi" w:cstheme="minorHAnsi"/>
              </w:rPr>
            </w:pPr>
          </w:p>
        </w:tc>
        <w:tc>
          <w:tcPr>
            <w:tcW w:w="1465" w:type="dxa"/>
            <w:vMerge/>
            <w:vAlign w:val="center"/>
          </w:tcPr>
          <w:p w14:paraId="2F82A7E6" w14:textId="77777777" w:rsidR="00B918C7" w:rsidRPr="0079394D" w:rsidRDefault="00B918C7" w:rsidP="008724B7">
            <w:pPr>
              <w:spacing w:after="0"/>
              <w:jc w:val="center"/>
              <w:rPr>
                <w:rFonts w:asciiTheme="minorHAnsi" w:hAnsiTheme="minorHAnsi" w:cstheme="minorHAnsi"/>
              </w:rPr>
            </w:pPr>
          </w:p>
        </w:tc>
        <w:tc>
          <w:tcPr>
            <w:tcW w:w="1465" w:type="dxa"/>
            <w:vAlign w:val="center"/>
          </w:tcPr>
          <w:p w14:paraId="426FE863"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5A3302E4"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7202D85D" w14:textId="77777777" w:rsidR="00B918C7" w:rsidRPr="0079394D" w:rsidRDefault="00B918C7" w:rsidP="008724B7">
            <w:pPr>
              <w:spacing w:after="0"/>
              <w:jc w:val="center"/>
              <w:rPr>
                <w:rFonts w:asciiTheme="minorHAnsi" w:hAnsiTheme="minorHAnsi" w:cstheme="minorHAnsi"/>
              </w:rPr>
            </w:pPr>
          </w:p>
        </w:tc>
        <w:tc>
          <w:tcPr>
            <w:tcW w:w="1465" w:type="dxa"/>
            <w:vMerge/>
            <w:vAlign w:val="center"/>
          </w:tcPr>
          <w:p w14:paraId="72336B6E" w14:textId="77777777" w:rsidR="00B918C7" w:rsidRPr="0079394D" w:rsidRDefault="00B918C7" w:rsidP="008724B7">
            <w:pPr>
              <w:spacing w:after="0"/>
              <w:jc w:val="center"/>
              <w:rPr>
                <w:rFonts w:asciiTheme="minorHAnsi" w:hAnsiTheme="minorHAnsi" w:cstheme="minorHAnsi"/>
              </w:rPr>
            </w:pPr>
          </w:p>
        </w:tc>
      </w:tr>
      <w:tr w:rsidR="00B918C7" w:rsidRPr="0079394D" w14:paraId="3A4709C2" w14:textId="77777777" w:rsidTr="008724B7">
        <w:trPr>
          <w:trHeight w:val="502"/>
          <w:jc w:val="center"/>
        </w:trPr>
        <w:tc>
          <w:tcPr>
            <w:tcW w:w="596" w:type="dxa"/>
            <w:vAlign w:val="center"/>
          </w:tcPr>
          <w:p w14:paraId="4B63E26F" w14:textId="77777777" w:rsidR="00B918C7" w:rsidRPr="0079394D" w:rsidRDefault="00B918C7" w:rsidP="008724B7">
            <w:pPr>
              <w:spacing w:after="0"/>
              <w:jc w:val="center"/>
              <w:rPr>
                <w:rFonts w:asciiTheme="minorHAnsi" w:hAnsiTheme="minorHAnsi" w:cstheme="minorHAnsi"/>
              </w:rPr>
            </w:pPr>
          </w:p>
          <w:p w14:paraId="51F29EA1"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175.</w:t>
            </w:r>
          </w:p>
        </w:tc>
        <w:tc>
          <w:tcPr>
            <w:tcW w:w="1843" w:type="dxa"/>
            <w:vAlign w:val="center"/>
          </w:tcPr>
          <w:p w14:paraId="63BC6C50"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bCs/>
              </w:rPr>
              <w:t xml:space="preserve">Részvétel kiemelt rendezvényeken / Gyula, Várkert - Tószínpad: Tánckánon – </w:t>
            </w:r>
            <w:r w:rsidRPr="0079394D">
              <w:rPr>
                <w:rFonts w:asciiTheme="minorHAnsi" w:hAnsiTheme="minorHAnsi" w:cstheme="minorHAnsi"/>
                <w:bCs/>
                <w:i/>
              </w:rPr>
              <w:t>Hommage à Kodály Zoltán</w:t>
            </w:r>
            <w:r w:rsidRPr="0079394D">
              <w:rPr>
                <w:rFonts w:asciiTheme="minorHAnsi" w:hAnsiTheme="minorHAnsi" w:cstheme="minorHAnsi"/>
                <w:bCs/>
              </w:rPr>
              <w:t xml:space="preserve"> című előadás</w:t>
            </w:r>
          </w:p>
        </w:tc>
        <w:tc>
          <w:tcPr>
            <w:tcW w:w="914" w:type="dxa"/>
            <w:vAlign w:val="center"/>
          </w:tcPr>
          <w:p w14:paraId="4E94337F"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26886156"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bCs/>
              </w:rPr>
              <w:t>augusztus 20.</w:t>
            </w:r>
          </w:p>
        </w:tc>
        <w:tc>
          <w:tcPr>
            <w:tcW w:w="1465" w:type="dxa"/>
            <w:vAlign w:val="center"/>
          </w:tcPr>
          <w:p w14:paraId="590ADDAF"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bCs/>
              </w:rPr>
              <w:t>augusztus 20.</w:t>
            </w:r>
          </w:p>
        </w:tc>
        <w:tc>
          <w:tcPr>
            <w:tcW w:w="1465" w:type="dxa"/>
            <w:vAlign w:val="center"/>
          </w:tcPr>
          <w:p w14:paraId="10E75A52"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1680A3CE"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6018C929"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31EA13FF"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7C0DD8E7" w14:textId="77777777" w:rsidR="00B918C7" w:rsidRPr="0079394D" w:rsidRDefault="00B918C7"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524E2A6C" w14:textId="77777777" w:rsidR="00B918C7" w:rsidRPr="00515CFB" w:rsidRDefault="00B918C7" w:rsidP="00C574A1">
      <w:pPr>
        <w:spacing w:before="120" w:after="0" w:line="240" w:lineRule="auto"/>
        <w:jc w:val="both"/>
        <w:rPr>
          <w:rFonts w:asciiTheme="minorHAnsi" w:hAnsiTheme="minorHAnsi" w:cstheme="minorHAnsi"/>
        </w:rPr>
      </w:pPr>
      <w:r w:rsidRPr="00515CFB">
        <w:rPr>
          <w:rFonts w:asciiTheme="minorHAnsi" w:hAnsiTheme="minorHAnsi" w:cstheme="minorHAnsi"/>
        </w:rPr>
        <w:t>A műsort az Erkel Ferenc Kulturális Központ és Múzeum felkérésére</w:t>
      </w:r>
      <w:r w:rsidRPr="00515CFB">
        <w:rPr>
          <w:rFonts w:asciiTheme="minorHAnsi" w:hAnsiTheme="minorHAnsi" w:cstheme="minorHAnsi"/>
          <w:bCs/>
        </w:rPr>
        <w:t xml:space="preserve"> az </w:t>
      </w:r>
      <w:r w:rsidRPr="00515CFB">
        <w:rPr>
          <w:rFonts w:asciiTheme="minorHAnsi" w:hAnsiTheme="minorHAnsi" w:cstheme="minorHAnsi"/>
          <w:bCs/>
          <w:i/>
        </w:rPr>
        <w:t>Államalapítás ünnepe Gyulán</w:t>
      </w:r>
      <w:r w:rsidRPr="00515CFB">
        <w:rPr>
          <w:rFonts w:asciiTheme="minorHAnsi" w:hAnsiTheme="minorHAnsi" w:cstheme="minorHAnsi"/>
          <w:bCs/>
        </w:rPr>
        <w:t xml:space="preserve"> rendezvény</w:t>
      </w:r>
      <w:r w:rsidRPr="00515CFB">
        <w:rPr>
          <w:rFonts w:asciiTheme="minorHAnsi" w:hAnsiTheme="minorHAnsi" w:cstheme="minorHAnsi"/>
        </w:rPr>
        <w:t xml:space="preserve"> keretében mutattuk be a gyulai közönségnek.</w:t>
      </w:r>
    </w:p>
    <w:p w14:paraId="1BBE4E00" w14:textId="77777777" w:rsidR="00B918C7" w:rsidRPr="00515CFB" w:rsidRDefault="00B918C7" w:rsidP="00C574A1">
      <w:pPr>
        <w:spacing w:after="120" w:line="240" w:lineRule="auto"/>
        <w:rPr>
          <w:rFonts w:asciiTheme="minorHAnsi" w:hAnsiTheme="minorHAnsi" w:cstheme="minorHAnsi"/>
        </w:rPr>
      </w:pPr>
      <w:r w:rsidRPr="00515CFB">
        <w:rPr>
          <w:rFonts w:asciiTheme="minorHAnsi" w:hAnsiTheme="minorHAnsi" w:cstheme="minorHAnsi"/>
        </w:rPr>
        <w:t>Nézőszám: 3000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0CD2057E" w14:textId="77777777" w:rsidTr="008724B7">
        <w:trPr>
          <w:trHeight w:val="194"/>
          <w:jc w:val="center"/>
        </w:trPr>
        <w:tc>
          <w:tcPr>
            <w:tcW w:w="596" w:type="dxa"/>
            <w:vMerge w:val="restart"/>
            <w:textDirection w:val="btLr"/>
            <w:vAlign w:val="center"/>
          </w:tcPr>
          <w:p w14:paraId="6EC30487"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4A91A78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50D4C2E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0D450D9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2D279AF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6370131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5D9A8AF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2298BC2E" w14:textId="77777777" w:rsidTr="008724B7">
        <w:trPr>
          <w:trHeight w:val="226"/>
          <w:jc w:val="center"/>
        </w:trPr>
        <w:tc>
          <w:tcPr>
            <w:tcW w:w="596" w:type="dxa"/>
            <w:vMerge/>
            <w:textDirection w:val="btLr"/>
            <w:vAlign w:val="center"/>
          </w:tcPr>
          <w:p w14:paraId="70296B7E"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000DADE0"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27D40979"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0C7C290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123F7A6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2848122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6FEDD76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126D9E2E"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25A05AF" w14:textId="77777777" w:rsidR="00DC54DC" w:rsidRPr="0079394D" w:rsidRDefault="00DC54DC" w:rsidP="008724B7">
            <w:pPr>
              <w:spacing w:after="0"/>
              <w:jc w:val="center"/>
              <w:rPr>
                <w:rFonts w:asciiTheme="minorHAnsi" w:hAnsiTheme="minorHAnsi" w:cstheme="minorHAnsi"/>
              </w:rPr>
            </w:pPr>
          </w:p>
        </w:tc>
      </w:tr>
      <w:tr w:rsidR="00DC54DC" w:rsidRPr="0079394D" w14:paraId="0B2F414D" w14:textId="77777777" w:rsidTr="008724B7">
        <w:trPr>
          <w:trHeight w:val="149"/>
          <w:jc w:val="center"/>
        </w:trPr>
        <w:tc>
          <w:tcPr>
            <w:tcW w:w="596" w:type="dxa"/>
            <w:vMerge/>
            <w:vAlign w:val="center"/>
          </w:tcPr>
          <w:p w14:paraId="5877EDA0"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0BE406D1"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45E644C9"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2DE9AA16"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782EEA60"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3AE263A8"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1A15E46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54E7D1A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5C62E123"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5863E404" w14:textId="77777777" w:rsidR="00DC54DC" w:rsidRPr="0079394D" w:rsidRDefault="00DC54DC" w:rsidP="008724B7">
            <w:pPr>
              <w:spacing w:after="0"/>
              <w:jc w:val="center"/>
              <w:rPr>
                <w:rFonts w:asciiTheme="minorHAnsi" w:hAnsiTheme="minorHAnsi" w:cstheme="minorHAnsi"/>
              </w:rPr>
            </w:pPr>
          </w:p>
        </w:tc>
      </w:tr>
      <w:tr w:rsidR="00DC54DC" w:rsidRPr="0079394D" w14:paraId="3D091B89" w14:textId="77777777" w:rsidTr="008724B7">
        <w:trPr>
          <w:trHeight w:val="502"/>
          <w:jc w:val="center"/>
        </w:trPr>
        <w:tc>
          <w:tcPr>
            <w:tcW w:w="596" w:type="dxa"/>
            <w:vAlign w:val="center"/>
          </w:tcPr>
          <w:p w14:paraId="2EE8E444" w14:textId="77777777" w:rsidR="00DC54DC" w:rsidRPr="0079394D" w:rsidRDefault="00DC54DC" w:rsidP="008724B7">
            <w:pPr>
              <w:spacing w:after="0"/>
              <w:jc w:val="center"/>
              <w:rPr>
                <w:rFonts w:asciiTheme="minorHAnsi" w:hAnsiTheme="minorHAnsi" w:cstheme="minorHAnsi"/>
              </w:rPr>
            </w:pPr>
          </w:p>
          <w:p w14:paraId="3789CE8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176.</w:t>
            </w:r>
          </w:p>
        </w:tc>
        <w:tc>
          <w:tcPr>
            <w:tcW w:w="1843" w:type="dxa"/>
            <w:vAlign w:val="center"/>
          </w:tcPr>
          <w:p w14:paraId="3CC427D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Részvétel kiemelt rendezvényeken / Lengyelország, Krakkó: Alkalmi válogatott ünnepi műsor</w:t>
            </w:r>
          </w:p>
        </w:tc>
        <w:tc>
          <w:tcPr>
            <w:tcW w:w="914" w:type="dxa"/>
            <w:vAlign w:val="center"/>
          </w:tcPr>
          <w:p w14:paraId="4C39626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508120E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október</w:t>
            </w:r>
          </w:p>
        </w:tc>
        <w:tc>
          <w:tcPr>
            <w:tcW w:w="1465" w:type="dxa"/>
            <w:vAlign w:val="center"/>
          </w:tcPr>
          <w:p w14:paraId="04D8E23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október 22.</w:t>
            </w:r>
          </w:p>
        </w:tc>
        <w:tc>
          <w:tcPr>
            <w:tcW w:w="1465" w:type="dxa"/>
            <w:vAlign w:val="center"/>
          </w:tcPr>
          <w:p w14:paraId="0F6B21B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1BF912C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3D51C644"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052FE91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1A0E98D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172248C" w14:textId="77777777" w:rsidR="00DC54DC" w:rsidRPr="00515CFB" w:rsidRDefault="00DC54DC"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Magyarország Krakkói Főkonzulátusa szervezésében valósult meg a „</w:t>
      </w:r>
      <w:r w:rsidRPr="00515CFB">
        <w:rPr>
          <w:rFonts w:asciiTheme="minorHAnsi" w:hAnsiTheme="minorHAnsi" w:cstheme="minorHAnsi"/>
          <w:bCs/>
        </w:rPr>
        <w:t xml:space="preserve">PRO LIBERTATE” című ünnepi gála a magyar nemzeti ünnep, október 23. és a lengyel függetlenség visszaszerzésének centenáriuma (nov. 11.) alkalmából a krakkói </w:t>
      </w:r>
      <w:r w:rsidRPr="00515CFB">
        <w:rPr>
          <w:rFonts w:asciiTheme="minorHAnsi" w:hAnsiTheme="minorHAnsi" w:cstheme="minorHAnsi"/>
        </w:rPr>
        <w:t>Slowacki Színházban.</w:t>
      </w:r>
    </w:p>
    <w:p w14:paraId="32F0D72B" w14:textId="77777777" w:rsidR="00DC54DC" w:rsidRPr="00515CFB" w:rsidRDefault="00DC54DC" w:rsidP="004842AF">
      <w:pPr>
        <w:keepNext w:val="0"/>
        <w:spacing w:after="0" w:line="240" w:lineRule="auto"/>
        <w:jc w:val="both"/>
        <w:rPr>
          <w:rFonts w:asciiTheme="minorHAnsi" w:hAnsiTheme="minorHAnsi" w:cstheme="minorHAnsi"/>
        </w:rPr>
      </w:pPr>
      <w:r w:rsidRPr="00515CFB">
        <w:rPr>
          <w:rFonts w:asciiTheme="minorHAnsi" w:hAnsiTheme="minorHAnsi" w:cstheme="minorHAnsi"/>
        </w:rPr>
        <w:t>Nézőszám: 850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02D10769" w14:textId="77777777" w:rsidTr="008724B7">
        <w:trPr>
          <w:trHeight w:val="194"/>
          <w:jc w:val="center"/>
        </w:trPr>
        <w:tc>
          <w:tcPr>
            <w:tcW w:w="596" w:type="dxa"/>
            <w:vMerge w:val="restart"/>
            <w:textDirection w:val="btLr"/>
            <w:vAlign w:val="center"/>
          </w:tcPr>
          <w:p w14:paraId="5C7B4AF6"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00F79E0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36754FA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4D7D717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6077BA1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6C2A59C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2FC3BA5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35EDB73C" w14:textId="77777777" w:rsidTr="008724B7">
        <w:trPr>
          <w:trHeight w:val="226"/>
          <w:jc w:val="center"/>
        </w:trPr>
        <w:tc>
          <w:tcPr>
            <w:tcW w:w="596" w:type="dxa"/>
            <w:vMerge/>
            <w:textDirection w:val="btLr"/>
            <w:vAlign w:val="center"/>
          </w:tcPr>
          <w:p w14:paraId="2815EC29"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6C11B065"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7DA8F8D1"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565E59F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7CAD61A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2288C54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7404D47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785892E1"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7907A910" w14:textId="77777777" w:rsidR="00DC54DC" w:rsidRPr="0079394D" w:rsidRDefault="00DC54DC" w:rsidP="008724B7">
            <w:pPr>
              <w:spacing w:after="0"/>
              <w:jc w:val="center"/>
              <w:rPr>
                <w:rFonts w:asciiTheme="minorHAnsi" w:hAnsiTheme="minorHAnsi" w:cstheme="minorHAnsi"/>
              </w:rPr>
            </w:pPr>
          </w:p>
        </w:tc>
      </w:tr>
      <w:tr w:rsidR="00DC54DC" w:rsidRPr="0079394D" w14:paraId="44FE538E" w14:textId="77777777" w:rsidTr="008724B7">
        <w:trPr>
          <w:trHeight w:val="149"/>
          <w:jc w:val="center"/>
        </w:trPr>
        <w:tc>
          <w:tcPr>
            <w:tcW w:w="596" w:type="dxa"/>
            <w:vMerge/>
            <w:vAlign w:val="center"/>
          </w:tcPr>
          <w:p w14:paraId="7B9B4C57"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0FCC93C1"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364D0730"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44199F7E"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2608838F"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2FABD62C"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6E442BE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48560A0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27CC5E61"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664D77EB" w14:textId="77777777" w:rsidR="00DC54DC" w:rsidRPr="0079394D" w:rsidRDefault="00DC54DC" w:rsidP="008724B7">
            <w:pPr>
              <w:spacing w:after="0"/>
              <w:jc w:val="center"/>
              <w:rPr>
                <w:rFonts w:asciiTheme="minorHAnsi" w:hAnsiTheme="minorHAnsi" w:cstheme="minorHAnsi"/>
              </w:rPr>
            </w:pPr>
          </w:p>
        </w:tc>
      </w:tr>
      <w:tr w:rsidR="00DC54DC" w:rsidRPr="0079394D" w14:paraId="12D1B2A4" w14:textId="77777777" w:rsidTr="008724B7">
        <w:trPr>
          <w:trHeight w:val="502"/>
          <w:jc w:val="center"/>
        </w:trPr>
        <w:tc>
          <w:tcPr>
            <w:tcW w:w="596" w:type="dxa"/>
            <w:vAlign w:val="center"/>
          </w:tcPr>
          <w:p w14:paraId="6BD8389D" w14:textId="77777777" w:rsidR="00DC54DC" w:rsidRPr="0079394D" w:rsidRDefault="00DC54DC" w:rsidP="008724B7">
            <w:pPr>
              <w:spacing w:after="0"/>
              <w:jc w:val="center"/>
              <w:rPr>
                <w:rFonts w:asciiTheme="minorHAnsi" w:hAnsiTheme="minorHAnsi" w:cstheme="minorHAnsi"/>
              </w:rPr>
            </w:pPr>
          </w:p>
          <w:p w14:paraId="6100CA8E"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177.</w:t>
            </w:r>
          </w:p>
        </w:tc>
        <w:tc>
          <w:tcPr>
            <w:tcW w:w="1843" w:type="dxa"/>
            <w:vAlign w:val="center"/>
          </w:tcPr>
          <w:p w14:paraId="76679C9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 xml:space="preserve">Részvétel kiemelt rendezvényeken / Románia, Sepsiszentgyörgy: Tánckánon – </w:t>
            </w:r>
            <w:r w:rsidRPr="0079394D">
              <w:rPr>
                <w:rFonts w:asciiTheme="minorHAnsi" w:hAnsiTheme="minorHAnsi" w:cstheme="minorHAnsi"/>
                <w:bCs/>
                <w:i/>
              </w:rPr>
              <w:t xml:space="preserve">Hommage à Kodály Zoltán </w:t>
            </w:r>
            <w:r w:rsidRPr="0079394D">
              <w:rPr>
                <w:rFonts w:asciiTheme="minorHAnsi" w:hAnsiTheme="minorHAnsi" w:cstheme="minorHAnsi"/>
                <w:bCs/>
              </w:rPr>
              <w:t>és Megidézett Kárpátalja című előadások</w:t>
            </w:r>
          </w:p>
        </w:tc>
        <w:tc>
          <w:tcPr>
            <w:tcW w:w="914" w:type="dxa"/>
            <w:vAlign w:val="center"/>
          </w:tcPr>
          <w:p w14:paraId="7FEF92D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24E031D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november 9–10.</w:t>
            </w:r>
          </w:p>
        </w:tc>
        <w:tc>
          <w:tcPr>
            <w:tcW w:w="1465" w:type="dxa"/>
            <w:vAlign w:val="center"/>
          </w:tcPr>
          <w:p w14:paraId="47E5F8A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november 9–10.</w:t>
            </w:r>
          </w:p>
        </w:tc>
        <w:tc>
          <w:tcPr>
            <w:tcW w:w="1465" w:type="dxa"/>
            <w:vAlign w:val="center"/>
          </w:tcPr>
          <w:p w14:paraId="5C81D55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7BE187C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1622A0B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497CEBB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586AC34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1BEF421" w14:textId="77777777" w:rsidR="00DC54DC" w:rsidRPr="00515CFB" w:rsidRDefault="00DC54DC"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vendégszereplés a Háromszék Táncegyüttes és a HH szakmai együttműködése keretében valósult meg Sepsiszentgyörgyön a jubileumi, XXX. Népzene- és Néptánctalálkozó programjaként.</w:t>
      </w:r>
      <w:r w:rsidRPr="00515CFB">
        <w:rPr>
          <w:rFonts w:asciiTheme="minorHAnsi" w:hAnsiTheme="minorHAnsi" w:cstheme="minorHAnsi"/>
          <w:bCs/>
          <w:lang w:eastAsia="hu-HU"/>
        </w:rPr>
        <w:t xml:space="preserve"> </w:t>
      </w:r>
    </w:p>
    <w:p w14:paraId="65A85274" w14:textId="77777777" w:rsidR="00DC54DC" w:rsidRPr="00515CFB" w:rsidRDefault="00DC54DC" w:rsidP="004842AF">
      <w:pPr>
        <w:keepNext w:val="0"/>
        <w:widowControl w:val="0"/>
        <w:spacing w:after="0" w:line="240" w:lineRule="auto"/>
        <w:jc w:val="both"/>
        <w:rPr>
          <w:rFonts w:asciiTheme="minorHAnsi" w:hAnsiTheme="minorHAnsi" w:cstheme="minorHAnsi"/>
        </w:rPr>
      </w:pPr>
    </w:p>
    <w:p w14:paraId="05701C63" w14:textId="77777777" w:rsidR="00DC54DC" w:rsidRPr="00515CFB" w:rsidRDefault="00DC54D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november 9.</w:t>
      </w:r>
      <w:r w:rsidRPr="00515CFB">
        <w:rPr>
          <w:rFonts w:asciiTheme="minorHAnsi" w:hAnsiTheme="minorHAnsi" w:cstheme="minorHAnsi"/>
        </w:rPr>
        <w:tab/>
        <w:t xml:space="preserve">Tamási Áron Színház / Tánckánon – </w:t>
      </w:r>
      <w:r w:rsidRPr="00515CFB">
        <w:rPr>
          <w:rFonts w:asciiTheme="minorHAnsi" w:hAnsiTheme="minorHAnsi" w:cstheme="minorHAnsi"/>
          <w:i/>
        </w:rPr>
        <w:t>Hommage à Kodály Zoltán</w:t>
      </w:r>
      <w:r w:rsidRPr="00515CFB">
        <w:rPr>
          <w:rFonts w:asciiTheme="minorHAnsi" w:hAnsiTheme="minorHAnsi" w:cstheme="minorHAnsi"/>
        </w:rPr>
        <w:t xml:space="preserve">  </w:t>
      </w:r>
    </w:p>
    <w:p w14:paraId="38FDB930" w14:textId="77777777" w:rsidR="00DC54DC" w:rsidRPr="00515CFB" w:rsidRDefault="00DC54DC" w:rsidP="004842AF">
      <w:pPr>
        <w:keepNext w:val="0"/>
        <w:widowControl w:val="0"/>
        <w:spacing w:after="0" w:line="240" w:lineRule="auto"/>
        <w:ind w:firstLine="709"/>
        <w:jc w:val="both"/>
        <w:rPr>
          <w:rFonts w:asciiTheme="minorHAnsi" w:hAnsiTheme="minorHAnsi" w:cstheme="minorHAnsi"/>
        </w:rPr>
      </w:pPr>
      <w:r w:rsidRPr="00515CFB">
        <w:rPr>
          <w:rFonts w:asciiTheme="minorHAnsi" w:hAnsiTheme="minorHAnsi" w:cstheme="minorHAnsi"/>
        </w:rPr>
        <w:t>november 10.</w:t>
      </w:r>
      <w:r w:rsidRPr="00515CFB">
        <w:rPr>
          <w:rFonts w:asciiTheme="minorHAnsi" w:hAnsiTheme="minorHAnsi" w:cstheme="minorHAnsi"/>
        </w:rPr>
        <w:tab/>
        <w:t xml:space="preserve">Sepsi Aréna / Megidézett Kárpátalja </w:t>
      </w:r>
    </w:p>
    <w:p w14:paraId="78B63B41" w14:textId="77777777" w:rsidR="00DC54DC" w:rsidRPr="00515CFB" w:rsidRDefault="00DC54DC" w:rsidP="004842AF">
      <w:pPr>
        <w:spacing w:after="0" w:line="240" w:lineRule="auto"/>
        <w:rPr>
          <w:rFonts w:asciiTheme="minorHAnsi" w:hAnsiTheme="minorHAnsi" w:cstheme="minorHAnsi"/>
        </w:rPr>
      </w:pPr>
    </w:p>
    <w:p w14:paraId="020C1E22" w14:textId="77777777" w:rsidR="00100615" w:rsidRPr="00515CFB" w:rsidRDefault="00DC54DC"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két előadás összes nézőszáma: 1980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57BE44B1" w14:textId="77777777" w:rsidTr="008724B7">
        <w:trPr>
          <w:trHeight w:val="194"/>
          <w:jc w:val="center"/>
        </w:trPr>
        <w:tc>
          <w:tcPr>
            <w:tcW w:w="596" w:type="dxa"/>
            <w:vMerge w:val="restart"/>
            <w:textDirection w:val="btLr"/>
            <w:vAlign w:val="center"/>
          </w:tcPr>
          <w:p w14:paraId="25ECB906"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0582D74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07897CD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4086E08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115F88A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19098B8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1E3AFB1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709C7EE4" w14:textId="77777777" w:rsidTr="008724B7">
        <w:trPr>
          <w:trHeight w:val="226"/>
          <w:jc w:val="center"/>
        </w:trPr>
        <w:tc>
          <w:tcPr>
            <w:tcW w:w="596" w:type="dxa"/>
            <w:vMerge/>
            <w:textDirection w:val="btLr"/>
            <w:vAlign w:val="center"/>
          </w:tcPr>
          <w:p w14:paraId="395E16C3"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699C1639"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240D6B51"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31DAB76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2EBAAE0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4AB2300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30EA852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300394AB"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46B39FE" w14:textId="77777777" w:rsidR="00DC54DC" w:rsidRPr="0079394D" w:rsidRDefault="00DC54DC" w:rsidP="008724B7">
            <w:pPr>
              <w:spacing w:after="0"/>
              <w:jc w:val="center"/>
              <w:rPr>
                <w:rFonts w:asciiTheme="minorHAnsi" w:hAnsiTheme="minorHAnsi" w:cstheme="minorHAnsi"/>
              </w:rPr>
            </w:pPr>
          </w:p>
        </w:tc>
      </w:tr>
      <w:tr w:rsidR="00DC54DC" w:rsidRPr="0079394D" w14:paraId="661A6CF6" w14:textId="77777777" w:rsidTr="008724B7">
        <w:trPr>
          <w:trHeight w:val="149"/>
          <w:jc w:val="center"/>
        </w:trPr>
        <w:tc>
          <w:tcPr>
            <w:tcW w:w="596" w:type="dxa"/>
            <w:vMerge/>
            <w:vAlign w:val="center"/>
          </w:tcPr>
          <w:p w14:paraId="3EBCE4D1"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6FA306A8"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5C4347FA"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C2D1FDC"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0A2BECD4"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52293371"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11A7594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5C17FF5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1FAB4F3A"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0A0B1467" w14:textId="77777777" w:rsidR="00DC54DC" w:rsidRPr="0079394D" w:rsidRDefault="00DC54DC" w:rsidP="008724B7">
            <w:pPr>
              <w:spacing w:after="0"/>
              <w:jc w:val="center"/>
              <w:rPr>
                <w:rFonts w:asciiTheme="minorHAnsi" w:hAnsiTheme="minorHAnsi" w:cstheme="minorHAnsi"/>
              </w:rPr>
            </w:pPr>
          </w:p>
        </w:tc>
      </w:tr>
      <w:tr w:rsidR="00DC54DC" w:rsidRPr="0079394D" w14:paraId="0B935921" w14:textId="77777777" w:rsidTr="008724B7">
        <w:trPr>
          <w:trHeight w:val="502"/>
          <w:jc w:val="center"/>
        </w:trPr>
        <w:tc>
          <w:tcPr>
            <w:tcW w:w="596" w:type="dxa"/>
            <w:vAlign w:val="center"/>
          </w:tcPr>
          <w:p w14:paraId="1ED30664" w14:textId="77777777" w:rsidR="00DC54DC" w:rsidRPr="0079394D" w:rsidRDefault="00DC54DC" w:rsidP="008724B7">
            <w:pPr>
              <w:spacing w:after="0"/>
              <w:jc w:val="center"/>
              <w:rPr>
                <w:rFonts w:asciiTheme="minorHAnsi" w:hAnsiTheme="minorHAnsi" w:cstheme="minorHAnsi"/>
              </w:rPr>
            </w:pPr>
          </w:p>
          <w:p w14:paraId="20A8E8D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178.</w:t>
            </w:r>
          </w:p>
        </w:tc>
        <w:tc>
          <w:tcPr>
            <w:tcW w:w="1843" w:type="dxa"/>
            <w:vAlign w:val="center"/>
          </w:tcPr>
          <w:p w14:paraId="0AF88680" w14:textId="77777777" w:rsidR="00DC54DC" w:rsidRPr="0079394D" w:rsidRDefault="00DC54DC" w:rsidP="008724B7">
            <w:pPr>
              <w:keepNext w:val="0"/>
              <w:widowControl w:val="0"/>
              <w:spacing w:after="0"/>
              <w:jc w:val="center"/>
              <w:rPr>
                <w:rFonts w:asciiTheme="minorHAnsi" w:hAnsiTheme="minorHAnsi" w:cstheme="minorHAnsi"/>
              </w:rPr>
            </w:pPr>
            <w:r w:rsidRPr="0079394D">
              <w:rPr>
                <w:rFonts w:asciiTheme="minorHAnsi" w:hAnsiTheme="minorHAnsi" w:cstheme="minorHAnsi"/>
                <w:bCs/>
              </w:rPr>
              <w:t>Részvétel további kiemelt rendezvényeken</w:t>
            </w:r>
          </w:p>
        </w:tc>
        <w:tc>
          <w:tcPr>
            <w:tcW w:w="914" w:type="dxa"/>
            <w:vAlign w:val="center"/>
          </w:tcPr>
          <w:p w14:paraId="7B4C978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445E8E6E"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március – december</w:t>
            </w:r>
          </w:p>
        </w:tc>
        <w:tc>
          <w:tcPr>
            <w:tcW w:w="1465" w:type="dxa"/>
            <w:vAlign w:val="center"/>
          </w:tcPr>
          <w:p w14:paraId="7A8AF13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április – augusztus</w:t>
            </w:r>
          </w:p>
        </w:tc>
        <w:tc>
          <w:tcPr>
            <w:tcW w:w="1465" w:type="dxa"/>
            <w:vAlign w:val="center"/>
          </w:tcPr>
          <w:p w14:paraId="3F53DFD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0FBED21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1-2</w:t>
            </w:r>
          </w:p>
        </w:tc>
        <w:tc>
          <w:tcPr>
            <w:tcW w:w="1465" w:type="dxa"/>
            <w:vAlign w:val="center"/>
          </w:tcPr>
          <w:p w14:paraId="268F4CF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6287B26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0AD43F7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ECEF080" w14:textId="77777777" w:rsidR="00DC54DC" w:rsidRPr="00515CFB" w:rsidRDefault="00DC54DC" w:rsidP="00C574A1">
      <w:pPr>
        <w:keepNext w:val="0"/>
        <w:spacing w:before="120" w:after="0" w:line="240" w:lineRule="auto"/>
        <w:jc w:val="both"/>
        <w:rPr>
          <w:rFonts w:asciiTheme="minorHAnsi" w:hAnsiTheme="minorHAnsi" w:cstheme="minorHAnsi"/>
        </w:rPr>
      </w:pPr>
      <w:r w:rsidRPr="00515CFB">
        <w:rPr>
          <w:rFonts w:asciiTheme="minorHAnsi" w:hAnsiTheme="minorHAnsi" w:cstheme="minorHAnsi"/>
        </w:rPr>
        <w:t>A társulat 2018-ban is nagy hangsúlyt helyezett a kiemelt, országos jelentőségű vagy állami rendezvényeken való megjelenésekre.</w:t>
      </w:r>
    </w:p>
    <w:p w14:paraId="53ED2A1A" w14:textId="77777777" w:rsidR="00DC54DC" w:rsidRPr="00515CFB" w:rsidRDefault="00DC54DC" w:rsidP="004842AF">
      <w:pPr>
        <w:autoSpaceDE w:val="0"/>
        <w:autoSpaceDN w:val="0"/>
        <w:adjustRightInd w:val="0"/>
        <w:spacing w:after="0" w:line="240" w:lineRule="auto"/>
        <w:jc w:val="both"/>
        <w:rPr>
          <w:rFonts w:asciiTheme="minorHAnsi" w:hAnsiTheme="minorHAnsi" w:cstheme="minorHAnsi"/>
        </w:rPr>
      </w:pPr>
    </w:p>
    <w:p w14:paraId="4C750BD9" w14:textId="77777777" w:rsidR="00DC54DC" w:rsidRPr="00515CFB" w:rsidRDefault="00DC54DC" w:rsidP="004842AF">
      <w:pPr>
        <w:autoSpaceDE w:val="0"/>
        <w:autoSpaceDN w:val="0"/>
        <w:adjustRightInd w:val="0"/>
        <w:spacing w:after="0" w:line="240" w:lineRule="auto"/>
        <w:jc w:val="both"/>
        <w:rPr>
          <w:rFonts w:asciiTheme="minorHAnsi" w:hAnsiTheme="minorHAnsi" w:cstheme="minorHAnsi"/>
        </w:rPr>
      </w:pPr>
      <w:r w:rsidRPr="00515CFB">
        <w:rPr>
          <w:rFonts w:asciiTheme="minorHAnsi" w:hAnsiTheme="minorHAnsi" w:cstheme="minorHAnsi"/>
        </w:rPr>
        <w:t xml:space="preserve">– Június 16-án részt vettünk a </w:t>
      </w:r>
      <w:r w:rsidRPr="00515CFB">
        <w:rPr>
          <w:rFonts w:asciiTheme="minorHAnsi" w:hAnsiTheme="minorHAnsi" w:cstheme="minorHAnsi"/>
          <w:bCs/>
        </w:rPr>
        <w:t>23. Duna Karnevál gálaműsorának Szerelmünk, Kalotaszeg című felvonásában a Margitszigeti Szabadtéri Színpadon.</w:t>
      </w:r>
    </w:p>
    <w:p w14:paraId="41546CF5" w14:textId="77777777" w:rsidR="00DC54DC" w:rsidRPr="00515CFB" w:rsidRDefault="00DC54D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1200 fő</w:t>
      </w:r>
    </w:p>
    <w:p w14:paraId="5EE4C6C6" w14:textId="77777777" w:rsidR="00DC54DC" w:rsidRPr="00515CFB" w:rsidRDefault="00DC54DC" w:rsidP="004842AF">
      <w:pPr>
        <w:spacing w:after="0" w:line="240" w:lineRule="auto"/>
        <w:jc w:val="both"/>
        <w:rPr>
          <w:rFonts w:asciiTheme="minorHAnsi" w:hAnsiTheme="minorHAnsi" w:cstheme="minorHAnsi"/>
        </w:rPr>
      </w:pPr>
      <w:r w:rsidRPr="00515CFB">
        <w:rPr>
          <w:rFonts w:asciiTheme="minorHAnsi" w:hAnsiTheme="minorHAnsi" w:cstheme="minorHAnsi"/>
          <w:bCs/>
        </w:rPr>
        <w:t>– K</w:t>
      </w:r>
      <w:r w:rsidRPr="00515CFB">
        <w:rPr>
          <w:rFonts w:asciiTheme="minorHAnsi" w:hAnsiTheme="minorHAnsi" w:cstheme="minorHAnsi"/>
        </w:rPr>
        <w:t>özreműködtünk a Népművészet Mestere és a Népművészet Ifjú Mestere díjak átadására rendezett ünnepségen a Budai Vár Savoyai teraszán augusztus 17-én.</w:t>
      </w:r>
    </w:p>
    <w:p w14:paraId="09AA769F" w14:textId="77777777" w:rsidR="00100615" w:rsidRPr="00515CFB" w:rsidRDefault="00DC54D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250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54992A8B" w14:textId="77777777" w:rsidTr="008724B7">
        <w:trPr>
          <w:trHeight w:val="194"/>
          <w:jc w:val="center"/>
        </w:trPr>
        <w:tc>
          <w:tcPr>
            <w:tcW w:w="596" w:type="dxa"/>
            <w:vMerge w:val="restart"/>
            <w:textDirection w:val="btLr"/>
            <w:vAlign w:val="center"/>
          </w:tcPr>
          <w:p w14:paraId="6B955952"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5B909B6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55A64E3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6813ED6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5F8826B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05423C8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5919FA0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2D20EFFB" w14:textId="77777777" w:rsidTr="008724B7">
        <w:trPr>
          <w:trHeight w:val="226"/>
          <w:jc w:val="center"/>
        </w:trPr>
        <w:tc>
          <w:tcPr>
            <w:tcW w:w="596" w:type="dxa"/>
            <w:vMerge/>
            <w:textDirection w:val="btLr"/>
            <w:vAlign w:val="center"/>
          </w:tcPr>
          <w:p w14:paraId="1301EE17"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4C17A8CB"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42B355AD"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74EAB73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6B82E1D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171EC58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128BBBF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15B67488"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3A146AC" w14:textId="77777777" w:rsidR="00DC54DC" w:rsidRPr="0079394D" w:rsidRDefault="00DC54DC" w:rsidP="008724B7">
            <w:pPr>
              <w:spacing w:after="0"/>
              <w:jc w:val="center"/>
              <w:rPr>
                <w:rFonts w:asciiTheme="minorHAnsi" w:hAnsiTheme="minorHAnsi" w:cstheme="minorHAnsi"/>
              </w:rPr>
            </w:pPr>
          </w:p>
        </w:tc>
      </w:tr>
      <w:tr w:rsidR="00DC54DC" w:rsidRPr="0079394D" w14:paraId="6228CCC8" w14:textId="77777777" w:rsidTr="008724B7">
        <w:trPr>
          <w:trHeight w:val="149"/>
          <w:jc w:val="center"/>
        </w:trPr>
        <w:tc>
          <w:tcPr>
            <w:tcW w:w="596" w:type="dxa"/>
            <w:vMerge/>
            <w:vAlign w:val="center"/>
          </w:tcPr>
          <w:p w14:paraId="63A32C33"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05E38D54"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05B1791B"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047FAD05"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311D52BD"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4CFBDFCC"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75C5655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30CE428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73DA1ECF"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1DCE423" w14:textId="77777777" w:rsidR="00DC54DC" w:rsidRPr="0079394D" w:rsidRDefault="00DC54DC" w:rsidP="008724B7">
            <w:pPr>
              <w:spacing w:after="0"/>
              <w:jc w:val="center"/>
              <w:rPr>
                <w:rFonts w:asciiTheme="minorHAnsi" w:hAnsiTheme="minorHAnsi" w:cstheme="minorHAnsi"/>
              </w:rPr>
            </w:pPr>
          </w:p>
        </w:tc>
      </w:tr>
      <w:tr w:rsidR="00DC54DC" w:rsidRPr="0079394D" w14:paraId="6A6A0107" w14:textId="77777777" w:rsidTr="008724B7">
        <w:trPr>
          <w:trHeight w:val="502"/>
          <w:jc w:val="center"/>
        </w:trPr>
        <w:tc>
          <w:tcPr>
            <w:tcW w:w="596" w:type="dxa"/>
            <w:vAlign w:val="center"/>
          </w:tcPr>
          <w:p w14:paraId="52450C17" w14:textId="77777777" w:rsidR="00DC54DC" w:rsidRPr="0079394D" w:rsidRDefault="00DC54DC" w:rsidP="008724B7">
            <w:pPr>
              <w:spacing w:after="0"/>
              <w:jc w:val="center"/>
              <w:rPr>
                <w:rFonts w:asciiTheme="minorHAnsi" w:hAnsiTheme="minorHAnsi" w:cstheme="minorHAnsi"/>
              </w:rPr>
            </w:pPr>
          </w:p>
          <w:p w14:paraId="3DEDBCB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179.</w:t>
            </w:r>
          </w:p>
        </w:tc>
        <w:tc>
          <w:tcPr>
            <w:tcW w:w="1843" w:type="dxa"/>
            <w:vAlign w:val="center"/>
          </w:tcPr>
          <w:p w14:paraId="646DF466" w14:textId="77777777" w:rsidR="00DC54DC" w:rsidRPr="0079394D" w:rsidRDefault="00DC54DC" w:rsidP="008724B7">
            <w:pPr>
              <w:keepNext w:val="0"/>
              <w:widowControl w:val="0"/>
              <w:spacing w:after="0"/>
              <w:jc w:val="center"/>
              <w:rPr>
                <w:rFonts w:asciiTheme="minorHAnsi" w:hAnsiTheme="minorHAnsi" w:cstheme="minorHAnsi"/>
                <w:bCs/>
              </w:rPr>
            </w:pPr>
            <w:r w:rsidRPr="0079394D">
              <w:rPr>
                <w:rFonts w:asciiTheme="minorHAnsi" w:hAnsiTheme="minorHAnsi" w:cstheme="minorHAnsi"/>
                <w:bCs/>
              </w:rPr>
              <w:t>Budapesti előadások / Bakáts Feszt</w:t>
            </w:r>
          </w:p>
        </w:tc>
        <w:tc>
          <w:tcPr>
            <w:tcW w:w="914" w:type="dxa"/>
            <w:vAlign w:val="center"/>
          </w:tcPr>
          <w:p w14:paraId="6945DC2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381C6C2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augusztus</w:t>
            </w:r>
          </w:p>
        </w:tc>
        <w:tc>
          <w:tcPr>
            <w:tcW w:w="1465" w:type="dxa"/>
            <w:vAlign w:val="center"/>
          </w:tcPr>
          <w:p w14:paraId="356D40A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w:t>
            </w:r>
          </w:p>
        </w:tc>
        <w:tc>
          <w:tcPr>
            <w:tcW w:w="1465" w:type="dxa"/>
            <w:vAlign w:val="center"/>
          </w:tcPr>
          <w:p w14:paraId="3B54FFA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46E0BF7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371D7C7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0</w:t>
            </w:r>
          </w:p>
        </w:tc>
        <w:tc>
          <w:tcPr>
            <w:tcW w:w="1465" w:type="dxa"/>
            <w:vAlign w:val="center"/>
          </w:tcPr>
          <w:p w14:paraId="013BB07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69EDFF5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7FB64CF8" w14:textId="77777777" w:rsidR="00DC54DC" w:rsidRPr="00515CFB" w:rsidRDefault="00DC54DC" w:rsidP="00C574A1">
      <w:pPr>
        <w:spacing w:before="120" w:after="120" w:line="240" w:lineRule="auto"/>
        <w:rPr>
          <w:rFonts w:asciiTheme="minorHAnsi" w:hAnsiTheme="minorHAnsi" w:cstheme="minorHAnsi"/>
        </w:rPr>
      </w:pPr>
      <w:r w:rsidRPr="00515CFB">
        <w:rPr>
          <w:rFonts w:asciiTheme="minorHAnsi" w:hAnsiTheme="minorHAnsi" w:cstheme="minorHAnsi"/>
        </w:rPr>
        <w:t>Az előadás szervezési okok miatt nem valósult meg.</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24AFD861" w14:textId="77777777" w:rsidTr="008724B7">
        <w:trPr>
          <w:trHeight w:val="194"/>
          <w:jc w:val="center"/>
        </w:trPr>
        <w:tc>
          <w:tcPr>
            <w:tcW w:w="596" w:type="dxa"/>
            <w:vMerge w:val="restart"/>
            <w:textDirection w:val="btLr"/>
            <w:vAlign w:val="center"/>
          </w:tcPr>
          <w:p w14:paraId="0FB3C7B9"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7F01C0F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0154F63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337642D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5AF022E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4977DE9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16A3CB0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617BE53A" w14:textId="77777777" w:rsidTr="008724B7">
        <w:trPr>
          <w:trHeight w:val="226"/>
          <w:jc w:val="center"/>
        </w:trPr>
        <w:tc>
          <w:tcPr>
            <w:tcW w:w="596" w:type="dxa"/>
            <w:vMerge/>
            <w:textDirection w:val="btLr"/>
            <w:vAlign w:val="center"/>
          </w:tcPr>
          <w:p w14:paraId="090CD41D"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4C320BF7"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3701DBBF"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5D58002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1409F8B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5D97283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0AEEDED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08E78034"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342DF0CE" w14:textId="77777777" w:rsidR="00DC54DC" w:rsidRPr="0079394D" w:rsidRDefault="00DC54DC" w:rsidP="008724B7">
            <w:pPr>
              <w:spacing w:after="0"/>
              <w:jc w:val="center"/>
              <w:rPr>
                <w:rFonts w:asciiTheme="minorHAnsi" w:hAnsiTheme="minorHAnsi" w:cstheme="minorHAnsi"/>
              </w:rPr>
            </w:pPr>
          </w:p>
        </w:tc>
      </w:tr>
      <w:tr w:rsidR="00DC54DC" w:rsidRPr="0079394D" w14:paraId="172FFF3E" w14:textId="77777777" w:rsidTr="008724B7">
        <w:trPr>
          <w:trHeight w:val="149"/>
          <w:jc w:val="center"/>
        </w:trPr>
        <w:tc>
          <w:tcPr>
            <w:tcW w:w="596" w:type="dxa"/>
            <w:vMerge/>
            <w:vAlign w:val="center"/>
          </w:tcPr>
          <w:p w14:paraId="6915CC77"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0451EEBD"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564085A7"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04542BF7"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2C276378"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7E1FCA08"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24969423"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3FBDC6AD"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6E7BAB05"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195CC64C" w14:textId="77777777" w:rsidR="00DC54DC" w:rsidRPr="0079394D" w:rsidRDefault="00DC54DC" w:rsidP="008724B7">
            <w:pPr>
              <w:spacing w:after="0"/>
              <w:jc w:val="center"/>
              <w:rPr>
                <w:rFonts w:asciiTheme="minorHAnsi" w:hAnsiTheme="minorHAnsi" w:cstheme="minorHAnsi"/>
              </w:rPr>
            </w:pPr>
          </w:p>
        </w:tc>
      </w:tr>
      <w:tr w:rsidR="00DC54DC" w:rsidRPr="0079394D" w14:paraId="3F8D09ED" w14:textId="77777777" w:rsidTr="008724B7">
        <w:trPr>
          <w:trHeight w:val="502"/>
          <w:jc w:val="center"/>
        </w:trPr>
        <w:tc>
          <w:tcPr>
            <w:tcW w:w="596" w:type="dxa"/>
            <w:vAlign w:val="center"/>
          </w:tcPr>
          <w:p w14:paraId="275FB8C1" w14:textId="77777777" w:rsidR="00DC54DC" w:rsidRPr="0079394D" w:rsidRDefault="00DC54DC" w:rsidP="008724B7">
            <w:pPr>
              <w:spacing w:after="0"/>
              <w:jc w:val="center"/>
              <w:rPr>
                <w:rFonts w:asciiTheme="minorHAnsi" w:hAnsiTheme="minorHAnsi" w:cstheme="minorHAnsi"/>
              </w:rPr>
            </w:pPr>
          </w:p>
          <w:p w14:paraId="1E3F85AE"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180.</w:t>
            </w:r>
          </w:p>
        </w:tc>
        <w:tc>
          <w:tcPr>
            <w:tcW w:w="1843" w:type="dxa"/>
            <w:vAlign w:val="center"/>
          </w:tcPr>
          <w:p w14:paraId="05F81538" w14:textId="77777777" w:rsidR="00DC54DC" w:rsidRPr="0079394D" w:rsidRDefault="00DC54DC" w:rsidP="008724B7">
            <w:pPr>
              <w:keepNext w:val="0"/>
              <w:widowControl w:val="0"/>
              <w:spacing w:after="0"/>
              <w:jc w:val="center"/>
              <w:rPr>
                <w:rFonts w:asciiTheme="minorHAnsi" w:hAnsiTheme="minorHAnsi" w:cstheme="minorHAnsi"/>
                <w:bCs/>
              </w:rPr>
            </w:pPr>
            <w:r w:rsidRPr="0079394D">
              <w:rPr>
                <w:rFonts w:asciiTheme="minorHAnsi" w:hAnsiTheme="minorHAnsi" w:cstheme="minorHAnsi"/>
                <w:bCs/>
              </w:rPr>
              <w:t>Budapesti előadások / további előadások külön felkérések alapján</w:t>
            </w:r>
          </w:p>
        </w:tc>
        <w:tc>
          <w:tcPr>
            <w:tcW w:w="914" w:type="dxa"/>
            <w:vAlign w:val="center"/>
          </w:tcPr>
          <w:p w14:paraId="1952B0E1"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14586FA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május – december</w:t>
            </w:r>
          </w:p>
        </w:tc>
        <w:tc>
          <w:tcPr>
            <w:tcW w:w="1465" w:type="dxa"/>
            <w:vAlign w:val="center"/>
          </w:tcPr>
          <w:p w14:paraId="1FC0DB5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május 18., október 16.</w:t>
            </w:r>
          </w:p>
        </w:tc>
        <w:tc>
          <w:tcPr>
            <w:tcW w:w="1465" w:type="dxa"/>
            <w:vAlign w:val="center"/>
          </w:tcPr>
          <w:p w14:paraId="44ABB23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09E0830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1-2</w:t>
            </w:r>
          </w:p>
        </w:tc>
        <w:tc>
          <w:tcPr>
            <w:tcW w:w="1465" w:type="dxa"/>
            <w:vAlign w:val="center"/>
          </w:tcPr>
          <w:p w14:paraId="050F9357"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4194246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6B448AC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0C298E6" w14:textId="77777777" w:rsidR="00DC54DC" w:rsidRPr="00515CFB" w:rsidRDefault="00DC54DC" w:rsidP="00C574A1">
      <w:pPr>
        <w:pStyle w:val="Szvegtrzsbehzssal31"/>
        <w:spacing w:before="120"/>
        <w:ind w:firstLine="0"/>
        <w:rPr>
          <w:rFonts w:asciiTheme="minorHAnsi" w:hAnsiTheme="minorHAnsi" w:cstheme="minorHAnsi"/>
          <w:bCs/>
          <w:sz w:val="22"/>
          <w:szCs w:val="22"/>
        </w:rPr>
      </w:pPr>
      <w:r w:rsidRPr="00515CFB">
        <w:rPr>
          <w:rFonts w:asciiTheme="minorHAnsi" w:hAnsiTheme="minorHAnsi" w:cstheme="minorHAnsi"/>
          <w:bCs/>
          <w:sz w:val="22"/>
          <w:szCs w:val="22"/>
        </w:rPr>
        <w:t>– A Corvin Művelődési Ház felkérésére az Erzsébetligeti Színházban előadtuk a Megidézett Kárpátalja című produkciót május 18-án a Családok évére való tekintettel több generációs és/vagy nagycsaládos közönség számára.</w:t>
      </w:r>
    </w:p>
    <w:p w14:paraId="64707430" w14:textId="77777777" w:rsidR="00DC54DC" w:rsidRPr="00515CFB" w:rsidRDefault="00DC54D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230 fő</w:t>
      </w:r>
    </w:p>
    <w:p w14:paraId="49263DF6" w14:textId="77777777" w:rsidR="00DC54DC" w:rsidRPr="00515CFB" w:rsidRDefault="00DC54D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Közreműködött az együttes Mihályi Gábor Úton című MMA akadémikusi portréműsorán október 16-án a Pesti Vigadó Sinkovits Imre Kamaraszínpadán a 60 éves születésnapját ünneplő koreográfus, rendező alkotói munkásságát bemutató, az MMA Népművészeti tagozata által rendezett program keretében.</w:t>
      </w:r>
    </w:p>
    <w:p w14:paraId="5B23EF1E" w14:textId="77777777" w:rsidR="00DC54DC" w:rsidRPr="00515CFB" w:rsidRDefault="00DC54DC"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140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DC54DC" w:rsidRPr="0079394D" w14:paraId="5C584718" w14:textId="77777777" w:rsidTr="008724B7">
        <w:trPr>
          <w:trHeight w:val="194"/>
          <w:jc w:val="center"/>
        </w:trPr>
        <w:tc>
          <w:tcPr>
            <w:tcW w:w="596" w:type="dxa"/>
            <w:vMerge w:val="restart"/>
            <w:textDirection w:val="btLr"/>
            <w:vAlign w:val="center"/>
          </w:tcPr>
          <w:p w14:paraId="0C992932" w14:textId="77777777" w:rsidR="00DC54DC" w:rsidRPr="0079394D" w:rsidRDefault="00DC54DC"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6ACE07B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7D0B5CF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37FB177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36C0546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0B72A5EC"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4854128B"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DC54DC" w:rsidRPr="0079394D" w14:paraId="187826BA" w14:textId="77777777" w:rsidTr="008724B7">
        <w:trPr>
          <w:trHeight w:val="226"/>
          <w:jc w:val="center"/>
        </w:trPr>
        <w:tc>
          <w:tcPr>
            <w:tcW w:w="596" w:type="dxa"/>
            <w:vMerge/>
            <w:textDirection w:val="btLr"/>
            <w:vAlign w:val="center"/>
          </w:tcPr>
          <w:p w14:paraId="41AC5370" w14:textId="77777777" w:rsidR="00DC54DC" w:rsidRPr="0079394D" w:rsidRDefault="00DC54DC" w:rsidP="008724B7">
            <w:pPr>
              <w:spacing w:after="0"/>
              <w:ind w:left="113" w:right="113"/>
              <w:jc w:val="center"/>
              <w:rPr>
                <w:rFonts w:asciiTheme="minorHAnsi" w:hAnsiTheme="minorHAnsi" w:cstheme="minorHAnsi"/>
              </w:rPr>
            </w:pPr>
          </w:p>
        </w:tc>
        <w:tc>
          <w:tcPr>
            <w:tcW w:w="1843" w:type="dxa"/>
            <w:vMerge/>
            <w:vAlign w:val="center"/>
          </w:tcPr>
          <w:p w14:paraId="0B09C2DD"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10853D3A" w14:textId="77777777" w:rsidR="00DC54DC" w:rsidRPr="0079394D" w:rsidRDefault="00DC54DC" w:rsidP="008724B7">
            <w:pPr>
              <w:spacing w:after="0"/>
              <w:jc w:val="center"/>
              <w:rPr>
                <w:rFonts w:asciiTheme="minorHAnsi" w:hAnsiTheme="minorHAnsi" w:cstheme="minorHAnsi"/>
              </w:rPr>
            </w:pPr>
          </w:p>
        </w:tc>
        <w:tc>
          <w:tcPr>
            <w:tcW w:w="1465" w:type="dxa"/>
            <w:vMerge w:val="restart"/>
            <w:vAlign w:val="center"/>
          </w:tcPr>
          <w:p w14:paraId="628AA299"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7B8CC13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61DC471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5A9F687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3077586D"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6D88141A" w14:textId="77777777" w:rsidR="00DC54DC" w:rsidRPr="0079394D" w:rsidRDefault="00DC54DC" w:rsidP="008724B7">
            <w:pPr>
              <w:spacing w:after="0"/>
              <w:jc w:val="center"/>
              <w:rPr>
                <w:rFonts w:asciiTheme="minorHAnsi" w:hAnsiTheme="minorHAnsi" w:cstheme="minorHAnsi"/>
              </w:rPr>
            </w:pPr>
          </w:p>
        </w:tc>
      </w:tr>
      <w:tr w:rsidR="00DC54DC" w:rsidRPr="0079394D" w14:paraId="6500A71E" w14:textId="77777777" w:rsidTr="008724B7">
        <w:trPr>
          <w:trHeight w:val="149"/>
          <w:jc w:val="center"/>
        </w:trPr>
        <w:tc>
          <w:tcPr>
            <w:tcW w:w="596" w:type="dxa"/>
            <w:vMerge/>
            <w:vAlign w:val="center"/>
          </w:tcPr>
          <w:p w14:paraId="54727C05" w14:textId="77777777" w:rsidR="00DC54DC" w:rsidRPr="0079394D" w:rsidRDefault="00DC54DC" w:rsidP="008724B7">
            <w:pPr>
              <w:spacing w:after="0"/>
              <w:jc w:val="center"/>
              <w:rPr>
                <w:rFonts w:asciiTheme="minorHAnsi" w:hAnsiTheme="minorHAnsi" w:cstheme="minorHAnsi"/>
              </w:rPr>
            </w:pPr>
          </w:p>
        </w:tc>
        <w:tc>
          <w:tcPr>
            <w:tcW w:w="1843" w:type="dxa"/>
            <w:vMerge/>
            <w:vAlign w:val="center"/>
          </w:tcPr>
          <w:p w14:paraId="470CAC79" w14:textId="77777777" w:rsidR="00DC54DC" w:rsidRPr="0079394D" w:rsidRDefault="00DC54DC" w:rsidP="008724B7">
            <w:pPr>
              <w:spacing w:after="0"/>
              <w:jc w:val="center"/>
              <w:rPr>
                <w:rFonts w:asciiTheme="minorHAnsi" w:hAnsiTheme="minorHAnsi" w:cstheme="minorHAnsi"/>
              </w:rPr>
            </w:pPr>
          </w:p>
        </w:tc>
        <w:tc>
          <w:tcPr>
            <w:tcW w:w="914" w:type="dxa"/>
            <w:vMerge/>
            <w:vAlign w:val="center"/>
          </w:tcPr>
          <w:p w14:paraId="4C4183EF"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086F49D6"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30703A56"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5C7AB36E" w14:textId="77777777" w:rsidR="00DC54DC" w:rsidRPr="0079394D" w:rsidRDefault="00DC54DC" w:rsidP="008724B7">
            <w:pPr>
              <w:spacing w:after="0"/>
              <w:jc w:val="center"/>
              <w:rPr>
                <w:rFonts w:asciiTheme="minorHAnsi" w:hAnsiTheme="minorHAnsi" w:cstheme="minorHAnsi"/>
              </w:rPr>
            </w:pPr>
          </w:p>
        </w:tc>
        <w:tc>
          <w:tcPr>
            <w:tcW w:w="1465" w:type="dxa"/>
            <w:vAlign w:val="center"/>
          </w:tcPr>
          <w:p w14:paraId="6A427A0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135003B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7FAB1430" w14:textId="77777777" w:rsidR="00DC54DC" w:rsidRPr="0079394D" w:rsidRDefault="00DC54DC" w:rsidP="008724B7">
            <w:pPr>
              <w:spacing w:after="0"/>
              <w:jc w:val="center"/>
              <w:rPr>
                <w:rFonts w:asciiTheme="minorHAnsi" w:hAnsiTheme="minorHAnsi" w:cstheme="minorHAnsi"/>
              </w:rPr>
            </w:pPr>
          </w:p>
        </w:tc>
        <w:tc>
          <w:tcPr>
            <w:tcW w:w="1465" w:type="dxa"/>
            <w:vMerge/>
            <w:vAlign w:val="center"/>
          </w:tcPr>
          <w:p w14:paraId="613262AE" w14:textId="77777777" w:rsidR="00DC54DC" w:rsidRPr="0079394D" w:rsidRDefault="00DC54DC" w:rsidP="008724B7">
            <w:pPr>
              <w:spacing w:after="0"/>
              <w:jc w:val="center"/>
              <w:rPr>
                <w:rFonts w:asciiTheme="minorHAnsi" w:hAnsiTheme="minorHAnsi" w:cstheme="minorHAnsi"/>
              </w:rPr>
            </w:pPr>
          </w:p>
        </w:tc>
      </w:tr>
      <w:tr w:rsidR="00DC54DC" w:rsidRPr="0079394D" w14:paraId="0649A6D2" w14:textId="77777777" w:rsidTr="008724B7">
        <w:trPr>
          <w:trHeight w:val="502"/>
          <w:jc w:val="center"/>
        </w:trPr>
        <w:tc>
          <w:tcPr>
            <w:tcW w:w="596" w:type="dxa"/>
            <w:vAlign w:val="center"/>
          </w:tcPr>
          <w:p w14:paraId="6518180B" w14:textId="77777777" w:rsidR="00DC54DC" w:rsidRPr="0079394D" w:rsidRDefault="00DC54DC" w:rsidP="008724B7">
            <w:pPr>
              <w:spacing w:after="0"/>
              <w:jc w:val="center"/>
              <w:rPr>
                <w:rFonts w:asciiTheme="minorHAnsi" w:hAnsiTheme="minorHAnsi" w:cstheme="minorHAnsi"/>
              </w:rPr>
            </w:pPr>
          </w:p>
          <w:p w14:paraId="685F3848"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181.</w:t>
            </w:r>
          </w:p>
        </w:tc>
        <w:tc>
          <w:tcPr>
            <w:tcW w:w="1843" w:type="dxa"/>
            <w:vAlign w:val="center"/>
          </w:tcPr>
          <w:p w14:paraId="27FF1DA4" w14:textId="77777777" w:rsidR="00DC54DC" w:rsidRPr="0079394D" w:rsidRDefault="00DC54DC" w:rsidP="008724B7">
            <w:pPr>
              <w:keepNext w:val="0"/>
              <w:widowControl w:val="0"/>
              <w:spacing w:after="0"/>
              <w:jc w:val="center"/>
              <w:rPr>
                <w:rFonts w:asciiTheme="minorHAnsi" w:hAnsiTheme="minorHAnsi" w:cstheme="minorHAnsi"/>
                <w:bCs/>
              </w:rPr>
            </w:pPr>
            <w:r w:rsidRPr="0079394D">
              <w:rPr>
                <w:rFonts w:asciiTheme="minorHAnsi" w:hAnsiTheme="minorHAnsi" w:cstheme="minorHAnsi"/>
                <w:bCs/>
              </w:rPr>
              <w:t>A Liszt-mozaikok –</w:t>
            </w:r>
            <w:r w:rsidRPr="0079394D">
              <w:rPr>
                <w:rFonts w:asciiTheme="minorHAnsi" w:hAnsiTheme="minorHAnsi" w:cstheme="minorHAnsi"/>
                <w:bCs/>
                <w:i/>
              </w:rPr>
              <w:t xml:space="preserve"> Tánckoncert</w:t>
            </w:r>
            <w:r w:rsidRPr="0079394D">
              <w:rPr>
                <w:rFonts w:asciiTheme="minorHAnsi" w:hAnsiTheme="minorHAnsi" w:cstheme="minorHAnsi"/>
                <w:bCs/>
              </w:rPr>
              <w:t xml:space="preserve"> című új produkció nyilvános főpróbája, valamint bemutató előadása a Müpa Fesztivál Színházában</w:t>
            </w:r>
          </w:p>
        </w:tc>
        <w:tc>
          <w:tcPr>
            <w:tcW w:w="914" w:type="dxa"/>
            <w:vAlign w:val="center"/>
          </w:tcPr>
          <w:p w14:paraId="0120DD3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64D463FF"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október 31.</w:t>
            </w:r>
          </w:p>
        </w:tc>
        <w:tc>
          <w:tcPr>
            <w:tcW w:w="1465" w:type="dxa"/>
            <w:vAlign w:val="center"/>
          </w:tcPr>
          <w:p w14:paraId="430D0AA0"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bCs/>
              </w:rPr>
              <w:t>október 30., október 31.</w:t>
            </w:r>
          </w:p>
        </w:tc>
        <w:tc>
          <w:tcPr>
            <w:tcW w:w="1465" w:type="dxa"/>
            <w:vAlign w:val="center"/>
          </w:tcPr>
          <w:p w14:paraId="665D6B06"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276E22C6" w14:textId="4E5018AE"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4738C3D2"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67BD2A7A"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5F136655" w14:textId="77777777" w:rsidR="00DC54DC" w:rsidRPr="0079394D" w:rsidRDefault="00DC54DC"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529174E5" w14:textId="77777777" w:rsidR="00DC54DC" w:rsidRPr="00515CFB" w:rsidRDefault="00DC54DC"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 Művészetek Palotája (Müpa) a 2018/2019-es évadra a Magyar Állami Népi Együttest választotta </w:t>
      </w:r>
      <w:r w:rsidRPr="00515CFB">
        <w:rPr>
          <w:rFonts w:asciiTheme="minorHAnsi" w:hAnsiTheme="minorHAnsi" w:cstheme="minorHAnsi"/>
          <w:i/>
        </w:rPr>
        <w:t>Az évad együttesé</w:t>
      </w:r>
      <w:r w:rsidRPr="00515CFB">
        <w:rPr>
          <w:rFonts w:asciiTheme="minorHAnsi" w:hAnsiTheme="minorHAnsi" w:cstheme="minorHAnsi"/>
        </w:rPr>
        <w:t xml:space="preserve">vé. Ennek keretében a 2018-as évben két bemutató színpadra állítására volt lehetősége a társulatnak. Elsőként a Liszt-mozaikok – </w:t>
      </w:r>
      <w:r w:rsidRPr="00515CFB">
        <w:rPr>
          <w:rFonts w:asciiTheme="minorHAnsi" w:hAnsiTheme="minorHAnsi" w:cstheme="minorHAnsi"/>
          <w:i/>
        </w:rPr>
        <w:t xml:space="preserve">Tánckoncert </w:t>
      </w:r>
      <w:r w:rsidRPr="00515CFB">
        <w:rPr>
          <w:rFonts w:asciiTheme="minorHAnsi" w:hAnsiTheme="minorHAnsi" w:cstheme="minorHAnsi"/>
        </w:rPr>
        <w:t>valósult meg a Fesztivál Színházban.</w:t>
      </w:r>
    </w:p>
    <w:p w14:paraId="313E4E48" w14:textId="77777777" w:rsidR="00DC54DC" w:rsidRPr="00515CFB" w:rsidRDefault="00DC54DC"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 bemutató a Müpa, a Hagyományok Háza – Magyar Állami Népi Együttes és a Nemzeti Táncszínház együttműködésével jött létre.</w:t>
      </w:r>
    </w:p>
    <w:p w14:paraId="3E4DF8DF" w14:textId="77777777" w:rsidR="00DC54DC" w:rsidRPr="00515CFB" w:rsidRDefault="00DC54DC"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Az előzetes nagy érdeklődésre tekintettel a Müpa a bemutató napját megelőzően, október 30-ára nyilvános főpróbát is szervezett, melyet előadásnak kell tekintenünk.</w:t>
      </w:r>
    </w:p>
    <w:p w14:paraId="50515F3F" w14:textId="77777777" w:rsidR="00DC54DC" w:rsidRPr="00515CFB" w:rsidRDefault="00DC54DC"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 két alkalom összes nézőszáma: 810 fő</w:t>
      </w:r>
    </w:p>
    <w:p w14:paraId="5CBFE4BA" w14:textId="77777777" w:rsidR="00DC54DC" w:rsidRPr="00515CFB" w:rsidRDefault="00DC54DC" w:rsidP="004842AF">
      <w:pPr>
        <w:keepNext w:val="0"/>
        <w:widowControl w:val="0"/>
        <w:spacing w:after="0" w:line="240" w:lineRule="auto"/>
        <w:jc w:val="both"/>
        <w:rPr>
          <w:rFonts w:asciiTheme="minorHAnsi" w:hAnsiTheme="minorHAnsi" w:cstheme="minorHAnsi"/>
        </w:rPr>
      </w:pPr>
    </w:p>
    <w:p w14:paraId="48B6A28A" w14:textId="77777777" w:rsidR="00DC54DC" w:rsidRPr="00515CFB" w:rsidRDefault="00DC54DC"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u w:val="single"/>
        </w:rPr>
        <w:t>A bemutató színpapja:</w:t>
      </w:r>
    </w:p>
    <w:p w14:paraId="21866259"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A Magyar Állami Népi Együttes új bemutatójához Bartók és Kodály után ismét a magyar zeneművészetből, ezúttal Liszt Ferenc munkásságából merít ihletet. A géniusz korszakalkotó életművének tükrében kívánja látni és láttatni önmagát. Ezúttal sem csupán a tiszteletadás szándéka vezeti az alkotókat, hanem az a meggyőződés, hogy Liszt zeneszerzői és mesteri előadói talentumának van, lehet korunk számára is érvényes üzenete, korszerű, jelenünknek szóló tanulsága.</w:t>
      </w:r>
    </w:p>
    <w:p w14:paraId="3B77BE7C"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A Liszt-mozaikok három tematikai pillérre épül. Mindhárom közvetlenül Lisztet idézi ugyan – életművének emblematikus jelei: Liszt, a magyar; Liszt, a pap; Liszt, a virtuóz –, de legalább annyira nekünk, XXI. századi embereknek is szól. Az alkotók ars poeticai vallomásának is tekinthető, hogy miként gondolják el e tematikai rétegek összefüggéseit, egymás általi meghatározottságát: Liszt magyarságát, bravúros előadói tehetségét és személyes hitéletének közösségivé válását, tanúság-tételét.</w:t>
      </w:r>
    </w:p>
    <w:p w14:paraId="7BD35FD4"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lastRenderedPageBreak/>
        <w:t>A tánckoncertben – mind a zene, mind a mozdulatok nyelvén – Liszt művei mellett megszólalnak az azokhoz ihletforrásként szolgáló magyar nemzeti romantika legkiválóbb darabjai, a gregoriánig visszanyúló egyházzenei előzmények, valamint a rá hatást gyakorló kortársak, Paganini és Chopin szerzeményei is.</w:t>
      </w:r>
    </w:p>
    <w:p w14:paraId="77103E79"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A világutazó Lisztre utalva a színtér egy „koncertterem”, talán valahol a nagyvilágban, de lehet, hogy „itt és most”. A színpadi idő egyszerre virtuális és valóságos is: nem konkrét, történetileg nem behatárolható, következésképpen saját „jelenünk” sem válhat kitüntetetté.</w:t>
      </w:r>
    </w:p>
    <w:p w14:paraId="4539AEE7"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A zene, a tánc, az énekhang uralta koncertteremben a mozaikok egységbe, nagy ívű tablóvá rendeződnek, hogy ezáltal a múlt megelevenedjen, és jelenünk a gyökereire találjon.</w:t>
      </w:r>
    </w:p>
    <w:p w14:paraId="50F7B300" w14:textId="77777777" w:rsidR="00DC54DC" w:rsidRPr="00515CFB" w:rsidRDefault="00DC54DC" w:rsidP="004842AF">
      <w:pPr>
        <w:pStyle w:val="Nincstrkz"/>
        <w:jc w:val="both"/>
        <w:rPr>
          <w:rFonts w:asciiTheme="minorHAnsi" w:hAnsiTheme="minorHAnsi" w:cstheme="minorHAnsi"/>
        </w:rPr>
      </w:pPr>
    </w:p>
    <w:p w14:paraId="499AF418"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Zeneszerzők:</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 xml:space="preserve">Liszt Ferenc, Frederic Chopin, Niccolo Paganini, Pál István Szalonna, Radics Ferenc </w:t>
      </w:r>
    </w:p>
    <w:p w14:paraId="5893288A"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Zenei átiratok:</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Bubnó Márk, Bubnó Tamás, Pál István Szalonna, Radics Ferenc</w:t>
      </w:r>
    </w:p>
    <w:p w14:paraId="20871E96"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Zenei szerkesztő:</w:t>
      </w:r>
      <w:r w:rsidRPr="00515CFB">
        <w:rPr>
          <w:rFonts w:asciiTheme="minorHAnsi" w:hAnsiTheme="minorHAnsi" w:cstheme="minorHAnsi"/>
        </w:rPr>
        <w:tab/>
      </w:r>
      <w:r w:rsidRPr="00515CFB">
        <w:rPr>
          <w:rFonts w:asciiTheme="minorHAnsi" w:hAnsiTheme="minorHAnsi" w:cstheme="minorHAnsi"/>
        </w:rPr>
        <w:tab/>
        <w:t xml:space="preserve">Pál István Szalonna </w:t>
      </w:r>
    </w:p>
    <w:p w14:paraId="7AAD1BE8" w14:textId="77777777" w:rsidR="00DC54DC" w:rsidRPr="00515CFB" w:rsidRDefault="00DC54DC" w:rsidP="004842AF">
      <w:pPr>
        <w:pStyle w:val="Nincstrkz"/>
        <w:jc w:val="both"/>
        <w:rPr>
          <w:rFonts w:asciiTheme="minorHAnsi" w:hAnsiTheme="minorHAnsi" w:cstheme="minorHAnsi"/>
          <w:bCs/>
        </w:rPr>
      </w:pPr>
      <w:r w:rsidRPr="00515CFB">
        <w:rPr>
          <w:rFonts w:asciiTheme="minorHAnsi" w:hAnsiTheme="minorHAnsi" w:cstheme="minorHAnsi"/>
        </w:rPr>
        <w:t>Koreográfusok:</w:t>
      </w:r>
      <w:r w:rsidRPr="00515CFB">
        <w:rPr>
          <w:rFonts w:asciiTheme="minorHAnsi" w:hAnsiTheme="minorHAnsi" w:cstheme="minorHAnsi"/>
          <w:bCs/>
        </w:rPr>
        <w:tab/>
      </w:r>
      <w:r w:rsidRPr="00515CFB">
        <w:rPr>
          <w:rFonts w:asciiTheme="minorHAnsi" w:hAnsiTheme="minorHAnsi" w:cstheme="minorHAnsi"/>
          <w:bCs/>
        </w:rPr>
        <w:tab/>
      </w:r>
      <w:r w:rsidRPr="00515CFB">
        <w:rPr>
          <w:rFonts w:asciiTheme="minorHAnsi" w:hAnsiTheme="minorHAnsi" w:cstheme="minorHAnsi"/>
          <w:bCs/>
        </w:rPr>
        <w:tab/>
        <w:t xml:space="preserve">Ágfalvi György, Mihályi Gábor, Orza Calin, ifj. Zsuráfszky Zoltán  </w:t>
      </w:r>
    </w:p>
    <w:p w14:paraId="5E14950E" w14:textId="77777777" w:rsidR="00DC54DC" w:rsidRPr="00515CFB" w:rsidRDefault="00DC54DC" w:rsidP="004842AF">
      <w:pPr>
        <w:pStyle w:val="Nincstrkz"/>
        <w:jc w:val="both"/>
        <w:rPr>
          <w:rFonts w:asciiTheme="minorHAnsi" w:hAnsiTheme="minorHAnsi" w:cstheme="minorHAnsi"/>
          <w:bCs/>
        </w:rPr>
      </w:pPr>
      <w:r w:rsidRPr="00515CFB">
        <w:rPr>
          <w:rFonts w:asciiTheme="minorHAnsi" w:hAnsiTheme="minorHAnsi" w:cstheme="minorHAnsi"/>
        </w:rPr>
        <w:t>Jelmeztervező:</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bCs/>
        </w:rPr>
        <w:t>Szűcs Edit</w:t>
      </w:r>
    </w:p>
    <w:p w14:paraId="56A72B00"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Díszlet- és látványtervező:</w:t>
      </w:r>
      <w:r w:rsidRPr="00515CFB">
        <w:rPr>
          <w:rFonts w:asciiTheme="minorHAnsi" w:hAnsiTheme="minorHAnsi" w:cstheme="minorHAnsi"/>
        </w:rPr>
        <w:tab/>
        <w:t>Árvai György</w:t>
      </w:r>
    </w:p>
    <w:p w14:paraId="662994EF"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Videoanimáció:</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Korai Zsolt</w:t>
      </w:r>
    </w:p>
    <w:p w14:paraId="64439147"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Fény:</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 xml:space="preserve">Vida Zoltán </w:t>
      </w:r>
    </w:p>
    <w:p w14:paraId="0F2945AF" w14:textId="77777777" w:rsidR="00DC54DC" w:rsidRPr="00515CFB" w:rsidRDefault="00DC54DC" w:rsidP="004842AF">
      <w:pPr>
        <w:pStyle w:val="Nincstrkz"/>
        <w:jc w:val="both"/>
        <w:rPr>
          <w:rFonts w:asciiTheme="minorHAnsi" w:hAnsiTheme="minorHAnsi" w:cstheme="minorHAnsi"/>
        </w:rPr>
      </w:pPr>
    </w:p>
    <w:p w14:paraId="3D630BD6" w14:textId="77777777" w:rsidR="00DC54DC" w:rsidRPr="00515CFB" w:rsidRDefault="00DC54DC" w:rsidP="004842AF">
      <w:pPr>
        <w:pStyle w:val="Nincstrkz"/>
        <w:jc w:val="both"/>
        <w:rPr>
          <w:rFonts w:asciiTheme="minorHAnsi" w:hAnsiTheme="minorHAnsi" w:cstheme="minorHAnsi"/>
          <w:bCs/>
        </w:rPr>
      </w:pPr>
      <w:r w:rsidRPr="00515CFB">
        <w:rPr>
          <w:rFonts w:asciiTheme="minorHAnsi" w:hAnsiTheme="minorHAnsi" w:cstheme="minorHAnsi"/>
        </w:rPr>
        <w:t xml:space="preserve">Rendező-koreográfus: </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bCs/>
        </w:rPr>
        <w:t xml:space="preserve">Mihályi Gábor </w:t>
      </w:r>
    </w:p>
    <w:p w14:paraId="1BC9F29A" w14:textId="77777777" w:rsidR="00DC54DC" w:rsidRPr="00515CFB" w:rsidRDefault="00DC54DC" w:rsidP="004842AF">
      <w:pPr>
        <w:pStyle w:val="Nincstrkz"/>
        <w:jc w:val="both"/>
        <w:rPr>
          <w:rFonts w:asciiTheme="minorHAnsi" w:hAnsiTheme="minorHAnsi" w:cstheme="minorHAnsi"/>
          <w:bCs/>
        </w:rPr>
      </w:pPr>
    </w:p>
    <w:p w14:paraId="2D6CB9F7"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Előadja:</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a Magyar Állami Népi Együttes tánckara és zenekara</w:t>
      </w:r>
    </w:p>
    <w:p w14:paraId="3F26FF2A" w14:textId="77777777" w:rsidR="00DC54DC" w:rsidRPr="00515CFB" w:rsidRDefault="00DC54DC" w:rsidP="004842AF">
      <w:pPr>
        <w:pStyle w:val="Nincstrkz"/>
        <w:jc w:val="both"/>
        <w:rPr>
          <w:rFonts w:asciiTheme="minorHAnsi" w:hAnsiTheme="minorHAnsi" w:cstheme="minorHAnsi"/>
        </w:rPr>
      </w:pPr>
      <w:r w:rsidRPr="00515CFB">
        <w:rPr>
          <w:rFonts w:asciiTheme="minorHAnsi" w:hAnsiTheme="minorHAnsi" w:cstheme="minorHAnsi"/>
        </w:rPr>
        <w:t>Vendégként közreműködnek:</w:t>
      </w:r>
      <w:r w:rsidRPr="00515CFB">
        <w:rPr>
          <w:rFonts w:asciiTheme="minorHAnsi" w:hAnsiTheme="minorHAnsi" w:cstheme="minorHAnsi"/>
        </w:rPr>
        <w:tab/>
        <w:t>Farkas Gábor zongoraművész, a Szent Efrém Férfikar, valamint meghívott zenészek</w:t>
      </w:r>
    </w:p>
    <w:p w14:paraId="5617BE35" w14:textId="77777777" w:rsidR="00DC54DC" w:rsidRPr="00515CFB" w:rsidRDefault="00DC54DC" w:rsidP="004842AF">
      <w:pPr>
        <w:pStyle w:val="Nincstrkz"/>
        <w:jc w:val="both"/>
        <w:rPr>
          <w:rFonts w:asciiTheme="minorHAnsi" w:hAnsiTheme="minorHAnsi" w:cstheme="minorHAnsi"/>
        </w:rPr>
      </w:pPr>
    </w:p>
    <w:p w14:paraId="67E8C9D3" w14:textId="77777777" w:rsidR="00DC54DC" w:rsidRPr="00515CFB" w:rsidRDefault="00DC54DC" w:rsidP="004842AF">
      <w:pPr>
        <w:suppressAutoHyphens/>
        <w:spacing w:after="0" w:line="240" w:lineRule="auto"/>
        <w:rPr>
          <w:rFonts w:asciiTheme="minorHAnsi" w:hAnsiTheme="minorHAnsi" w:cstheme="minorHAnsi"/>
          <w:bCs/>
          <w:lang w:eastAsia="ar-SA"/>
        </w:rPr>
      </w:pPr>
      <w:r w:rsidRPr="00515CFB">
        <w:rPr>
          <w:rFonts w:asciiTheme="minorHAnsi" w:hAnsiTheme="minorHAnsi" w:cstheme="minorHAnsi"/>
          <w:lang w:eastAsia="ar-SA"/>
        </w:rPr>
        <w:lastRenderedPageBreak/>
        <w:t>Zenekarvezető:</w:t>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bCs/>
          <w:lang w:eastAsia="ar-SA"/>
        </w:rPr>
        <w:t xml:space="preserve">Radics Ferenc </w:t>
      </w:r>
    </w:p>
    <w:p w14:paraId="689383EF" w14:textId="77777777" w:rsidR="00DC54DC" w:rsidRPr="00515CFB" w:rsidRDefault="00DC54DC"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Tánckarvezető:</w:t>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bCs/>
          <w:lang w:eastAsia="ar-SA"/>
        </w:rPr>
        <w:t>Kökény Richárd</w:t>
      </w:r>
    </w:p>
    <w:p w14:paraId="7E395152" w14:textId="77777777" w:rsidR="00DC54DC" w:rsidRPr="00515CFB" w:rsidRDefault="00DC54DC" w:rsidP="004842AF">
      <w:pPr>
        <w:suppressAutoHyphens/>
        <w:spacing w:after="0" w:line="240" w:lineRule="auto"/>
        <w:rPr>
          <w:rFonts w:asciiTheme="minorHAnsi" w:hAnsiTheme="minorHAnsi" w:cstheme="minorHAnsi"/>
          <w:bCs/>
          <w:lang w:eastAsia="ar-SA"/>
        </w:rPr>
      </w:pPr>
      <w:r w:rsidRPr="00515CFB">
        <w:rPr>
          <w:rFonts w:asciiTheme="minorHAnsi" w:hAnsiTheme="minorHAnsi" w:cstheme="minorHAnsi"/>
          <w:lang w:eastAsia="ar-SA"/>
        </w:rPr>
        <w:t>Tánckari asszisztensek:</w:t>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bCs/>
          <w:lang w:eastAsia="ar-SA"/>
        </w:rPr>
        <w:t xml:space="preserve">Borbély Beatrix, Jávor Katalin, Ágfalvi György </w:t>
      </w:r>
    </w:p>
    <w:p w14:paraId="77F1AD66" w14:textId="77777777" w:rsidR="00DC54DC" w:rsidRPr="00515CFB" w:rsidRDefault="00DC54DC" w:rsidP="004842AF">
      <w:pPr>
        <w:suppressAutoHyphens/>
        <w:spacing w:after="0" w:line="240" w:lineRule="auto"/>
        <w:rPr>
          <w:rFonts w:asciiTheme="minorHAnsi" w:hAnsiTheme="minorHAnsi" w:cstheme="minorHAnsi"/>
          <w:bCs/>
          <w:lang w:eastAsia="ar-SA"/>
        </w:rPr>
      </w:pPr>
      <w:r w:rsidRPr="00515CFB">
        <w:rPr>
          <w:rFonts w:asciiTheme="minorHAnsi" w:hAnsiTheme="minorHAnsi" w:cstheme="minorHAnsi"/>
          <w:lang w:eastAsia="ar-SA"/>
        </w:rPr>
        <w:t>Művészeti vezető:</w:t>
      </w:r>
      <w:r w:rsidRPr="00515CFB">
        <w:rPr>
          <w:rFonts w:asciiTheme="minorHAnsi" w:hAnsiTheme="minorHAnsi" w:cstheme="minorHAnsi"/>
          <w:bCs/>
          <w:lang w:eastAsia="ar-SA"/>
        </w:rPr>
        <w:tab/>
      </w:r>
      <w:r w:rsidRPr="00515CFB">
        <w:rPr>
          <w:rFonts w:asciiTheme="minorHAnsi" w:hAnsiTheme="minorHAnsi" w:cstheme="minorHAnsi"/>
          <w:bCs/>
          <w:lang w:eastAsia="ar-SA"/>
        </w:rPr>
        <w:tab/>
        <w:t xml:space="preserve">Pál István Szalonna </w:t>
      </w:r>
    </w:p>
    <w:p w14:paraId="0D961094" w14:textId="77777777" w:rsidR="00DC54DC" w:rsidRPr="00515CFB" w:rsidRDefault="00DC54DC" w:rsidP="00C574A1">
      <w:pPr>
        <w:suppressAutoHyphens/>
        <w:spacing w:after="120" w:line="240" w:lineRule="auto"/>
        <w:rPr>
          <w:rFonts w:asciiTheme="minorHAnsi" w:hAnsiTheme="minorHAnsi" w:cstheme="minorHAnsi"/>
          <w:bCs/>
          <w:lang w:eastAsia="ar-SA"/>
        </w:rPr>
      </w:pPr>
      <w:r w:rsidRPr="00515CFB">
        <w:rPr>
          <w:rFonts w:asciiTheme="minorHAnsi" w:hAnsiTheme="minorHAnsi" w:cstheme="minorHAnsi"/>
          <w:lang w:eastAsia="ar-SA"/>
        </w:rPr>
        <w:t>Együttesvezető:</w:t>
      </w:r>
      <w:r w:rsidRPr="00515CFB">
        <w:rPr>
          <w:rFonts w:asciiTheme="minorHAnsi" w:hAnsiTheme="minorHAnsi" w:cstheme="minorHAnsi"/>
          <w:bCs/>
          <w:lang w:eastAsia="ar-SA"/>
        </w:rPr>
        <w:tab/>
      </w:r>
      <w:r w:rsidRPr="00515CFB">
        <w:rPr>
          <w:rFonts w:asciiTheme="minorHAnsi" w:hAnsiTheme="minorHAnsi" w:cstheme="minorHAnsi"/>
          <w:bCs/>
          <w:lang w:eastAsia="ar-SA"/>
        </w:rPr>
        <w:tab/>
        <w:t>Mihályi Gábor</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62BBD491" w14:textId="77777777" w:rsidTr="008724B7">
        <w:trPr>
          <w:trHeight w:val="194"/>
          <w:jc w:val="center"/>
        </w:trPr>
        <w:tc>
          <w:tcPr>
            <w:tcW w:w="596" w:type="dxa"/>
            <w:vMerge w:val="restart"/>
            <w:textDirection w:val="btLr"/>
            <w:vAlign w:val="center"/>
          </w:tcPr>
          <w:p w14:paraId="5106AE3E"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08576E5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1D31F0E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1FF499B4"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05B94D8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30E11F2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4774B11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2FE2098E" w14:textId="77777777" w:rsidTr="008724B7">
        <w:trPr>
          <w:trHeight w:val="226"/>
          <w:jc w:val="center"/>
        </w:trPr>
        <w:tc>
          <w:tcPr>
            <w:tcW w:w="596" w:type="dxa"/>
            <w:vMerge/>
            <w:textDirection w:val="btLr"/>
            <w:vAlign w:val="center"/>
          </w:tcPr>
          <w:p w14:paraId="5AD6A481"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7771BCEE"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6169EF05"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380376B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77ED695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69F0522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438B962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5D0B372B"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2505BE5" w14:textId="77777777" w:rsidR="006A7412" w:rsidRPr="0079394D" w:rsidRDefault="006A7412" w:rsidP="008724B7">
            <w:pPr>
              <w:spacing w:after="0"/>
              <w:jc w:val="center"/>
              <w:rPr>
                <w:rFonts w:asciiTheme="minorHAnsi" w:hAnsiTheme="minorHAnsi" w:cstheme="minorHAnsi"/>
              </w:rPr>
            </w:pPr>
          </w:p>
        </w:tc>
      </w:tr>
      <w:tr w:rsidR="006A7412" w:rsidRPr="0079394D" w14:paraId="5A536785" w14:textId="77777777" w:rsidTr="008724B7">
        <w:trPr>
          <w:trHeight w:val="149"/>
          <w:jc w:val="center"/>
        </w:trPr>
        <w:tc>
          <w:tcPr>
            <w:tcW w:w="596" w:type="dxa"/>
            <w:vMerge/>
            <w:vAlign w:val="center"/>
          </w:tcPr>
          <w:p w14:paraId="0D954A41"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334E65E6"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61A7EA91"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01DE977E"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36675F1"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CC78F19"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2EC975D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01B9B49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4C509F6D"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4C00EB65" w14:textId="77777777" w:rsidR="006A7412" w:rsidRPr="0079394D" w:rsidRDefault="006A7412" w:rsidP="008724B7">
            <w:pPr>
              <w:spacing w:after="0"/>
              <w:jc w:val="center"/>
              <w:rPr>
                <w:rFonts w:asciiTheme="minorHAnsi" w:hAnsiTheme="minorHAnsi" w:cstheme="minorHAnsi"/>
              </w:rPr>
            </w:pPr>
          </w:p>
        </w:tc>
      </w:tr>
      <w:tr w:rsidR="006A7412" w:rsidRPr="0079394D" w14:paraId="76F7BAEB" w14:textId="77777777" w:rsidTr="008724B7">
        <w:trPr>
          <w:trHeight w:val="502"/>
          <w:jc w:val="center"/>
        </w:trPr>
        <w:tc>
          <w:tcPr>
            <w:tcW w:w="596" w:type="dxa"/>
            <w:vAlign w:val="center"/>
          </w:tcPr>
          <w:p w14:paraId="4CB72D63" w14:textId="77777777" w:rsidR="006A7412" w:rsidRPr="0079394D" w:rsidRDefault="006A7412" w:rsidP="008724B7">
            <w:pPr>
              <w:spacing w:after="0"/>
              <w:jc w:val="center"/>
              <w:rPr>
                <w:rFonts w:asciiTheme="minorHAnsi" w:hAnsiTheme="minorHAnsi" w:cstheme="minorHAnsi"/>
              </w:rPr>
            </w:pPr>
          </w:p>
          <w:p w14:paraId="2A55012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182.</w:t>
            </w:r>
          </w:p>
        </w:tc>
        <w:tc>
          <w:tcPr>
            <w:tcW w:w="1843" w:type="dxa"/>
            <w:vAlign w:val="center"/>
          </w:tcPr>
          <w:p w14:paraId="1A1A65B4" w14:textId="77777777" w:rsidR="006A7412" w:rsidRPr="0079394D" w:rsidRDefault="006A7412" w:rsidP="008724B7">
            <w:pPr>
              <w:keepNext w:val="0"/>
              <w:widowControl w:val="0"/>
              <w:spacing w:after="0"/>
              <w:jc w:val="center"/>
              <w:rPr>
                <w:rFonts w:asciiTheme="minorHAnsi" w:hAnsiTheme="minorHAnsi" w:cstheme="minorHAnsi"/>
                <w:bCs/>
              </w:rPr>
            </w:pPr>
            <w:r w:rsidRPr="0079394D">
              <w:rPr>
                <w:rFonts w:asciiTheme="minorHAnsi" w:hAnsiTheme="minorHAnsi" w:cstheme="minorHAnsi"/>
                <w:bCs/>
              </w:rPr>
              <w:t>A Csodaváró betlehemes című új produkció bemutatója és további két előadása a Müpa Bartók Béla Nemzeti Hangversenyteremben</w:t>
            </w:r>
          </w:p>
        </w:tc>
        <w:tc>
          <w:tcPr>
            <w:tcW w:w="914" w:type="dxa"/>
            <w:vAlign w:val="center"/>
          </w:tcPr>
          <w:p w14:paraId="01BC5BC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321962F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december 21. és 22.</w:t>
            </w:r>
          </w:p>
        </w:tc>
        <w:tc>
          <w:tcPr>
            <w:tcW w:w="1465" w:type="dxa"/>
            <w:vAlign w:val="center"/>
          </w:tcPr>
          <w:p w14:paraId="12F5913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december 21. és 22.</w:t>
            </w:r>
          </w:p>
        </w:tc>
        <w:tc>
          <w:tcPr>
            <w:tcW w:w="1465" w:type="dxa"/>
            <w:vAlign w:val="center"/>
          </w:tcPr>
          <w:p w14:paraId="71D1D24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4BD38EBB" w14:textId="316B994E"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0E177C9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3</w:t>
            </w:r>
          </w:p>
        </w:tc>
        <w:tc>
          <w:tcPr>
            <w:tcW w:w="1465" w:type="dxa"/>
            <w:vAlign w:val="center"/>
          </w:tcPr>
          <w:p w14:paraId="361392D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27F4D76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8CAADED" w14:textId="77777777" w:rsidR="006A7412" w:rsidRPr="00515CFB" w:rsidRDefault="006A7412"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 Művészetek Palotája (Müpa) a 2018/2019-es évadra a Magyar Állami Népi Együttest választotta </w:t>
      </w:r>
      <w:r w:rsidRPr="00515CFB">
        <w:rPr>
          <w:rFonts w:asciiTheme="minorHAnsi" w:hAnsiTheme="minorHAnsi" w:cstheme="minorHAnsi"/>
          <w:i/>
        </w:rPr>
        <w:t>Az évad együttesé</w:t>
      </w:r>
      <w:r w:rsidRPr="00515CFB">
        <w:rPr>
          <w:rFonts w:asciiTheme="minorHAnsi" w:hAnsiTheme="minorHAnsi" w:cstheme="minorHAnsi"/>
        </w:rPr>
        <w:t>vé. Ennek keretében a 2018-as évben két bemutató színpadra állítására volt lehetősége a társulatnak. Másodikként valósult meg a Csodaváró betlehemes a Bartók Béla Nemzeti Hangversenyteremben. A műsor egy családokat megszólító táncjáték, mely ezáltal kapcsolódott az EMMI által meghirdetett Családok éve tematikához is.</w:t>
      </w:r>
    </w:p>
    <w:p w14:paraId="327F2DF2" w14:textId="77777777" w:rsidR="006A7412" w:rsidRPr="00515CFB" w:rsidRDefault="006A7412"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 bemutató a Müpa és a Hagyományok Háza – Magyar Állami Népi Együttes együttműködése keretében jött létre.</w:t>
      </w:r>
    </w:p>
    <w:p w14:paraId="54127661" w14:textId="77777777" w:rsidR="006A7412" w:rsidRPr="00515CFB" w:rsidRDefault="006A7412"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Az előzetes nagy érdeklődésre tekintettel a Müpa a bemutató utáni napra, december 22-ére szervezett egy plusz délelőtti zártkörű előadást is, ezért lett a tervezetthez képest eggyel több előadás.</w:t>
      </w:r>
    </w:p>
    <w:p w14:paraId="63543C6E" w14:textId="77777777" w:rsidR="006A7412" w:rsidRPr="00515CFB" w:rsidRDefault="006A7412" w:rsidP="004842AF">
      <w:pPr>
        <w:suppressAutoHyphens/>
        <w:spacing w:after="0" w:line="240" w:lineRule="auto"/>
        <w:jc w:val="both"/>
        <w:rPr>
          <w:rFonts w:asciiTheme="minorHAnsi" w:hAnsiTheme="minorHAnsi" w:cstheme="minorHAnsi"/>
          <w:bCs/>
          <w:lang w:eastAsia="ar-SA"/>
        </w:rPr>
      </w:pPr>
      <w:r w:rsidRPr="00515CFB">
        <w:rPr>
          <w:rFonts w:asciiTheme="minorHAnsi" w:hAnsiTheme="minorHAnsi" w:cstheme="minorHAnsi"/>
          <w:bCs/>
          <w:lang w:eastAsia="ar-SA"/>
        </w:rPr>
        <w:t>A három alkalom összes nézőszáma: 3267 fő</w:t>
      </w:r>
    </w:p>
    <w:p w14:paraId="319F35F5" w14:textId="77777777" w:rsidR="006A7412" w:rsidRPr="00515CFB" w:rsidRDefault="006A7412" w:rsidP="004842AF">
      <w:pPr>
        <w:keepNext w:val="0"/>
        <w:widowControl w:val="0"/>
        <w:spacing w:after="0" w:line="240" w:lineRule="auto"/>
        <w:jc w:val="both"/>
        <w:rPr>
          <w:rFonts w:asciiTheme="minorHAnsi" w:hAnsiTheme="minorHAnsi" w:cstheme="minorHAnsi"/>
        </w:rPr>
      </w:pPr>
    </w:p>
    <w:p w14:paraId="43E5C45B" w14:textId="77777777" w:rsidR="006A7412" w:rsidRPr="00515CFB" w:rsidRDefault="006A7412"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u w:val="single"/>
        </w:rPr>
        <w:t>A bemutató színpapja:</w:t>
      </w:r>
    </w:p>
    <w:p w14:paraId="60AAB46B" w14:textId="77777777" w:rsidR="006A7412" w:rsidRPr="00515CFB" w:rsidRDefault="006A7412"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rPr>
        <w:t xml:space="preserve">A Magyar Állami Népi Együttes a szenteste napját, a karácsony vigíliáját, a várakozás örömét, izgalmát, csodáját bemutató produkciója valóságos, a népi </w:t>
      </w:r>
      <w:r w:rsidRPr="00515CFB">
        <w:rPr>
          <w:rFonts w:asciiTheme="minorHAnsi" w:hAnsiTheme="minorHAnsi" w:cstheme="minorHAnsi"/>
        </w:rPr>
        <w:lastRenderedPageBreak/>
        <w:t>hagyományból eredő játékokból, szokásokból, a Kisjézus születését üdvözlő keresztény tradícióból, valamint az e naphoz köthető mesés, csodás történetekből épül fel.</w:t>
      </w:r>
    </w:p>
    <w:p w14:paraId="0FD85327" w14:textId="77777777" w:rsidR="006A7412" w:rsidRPr="00515CFB" w:rsidRDefault="006A7412"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rPr>
        <w:t>Az advent utolsó napjának kora hajnaltól késő estig zajló örömteli pillanatait élhetik át a nézők a hótündérek hajnali hóvarázslásától a hóemberek titkos találkozóján és a karácsonyi mézillatú mágikus ételek készítésén át egészen a karácsonyfa-állítás-díszítés meghitt ceremóniájáig.</w:t>
      </w:r>
    </w:p>
    <w:p w14:paraId="78FAB051" w14:textId="77777777" w:rsidR="006A7412" w:rsidRPr="00515CFB" w:rsidRDefault="006A7412"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rPr>
        <w:t>A megbokrosodott szánhúzó lovak, a fergeteges hógolyócsaták, párválasztó korcsolyatáncok a humort sem nélkülözve készítik elő a karácsonyi ünnepkör egyik legnépszerűbb misztériumjátékát, a betlehemezést, mely az előadás végére összegyűjti a mesés utazás valamennyi résztvevőjét, hogy együtt élhessék át Isten fia megtestesülésének, a Megváltó világra jöttének őszinte örömét.</w:t>
      </w:r>
    </w:p>
    <w:p w14:paraId="444B199F" w14:textId="77777777" w:rsidR="006A7412" w:rsidRPr="00515CFB" w:rsidRDefault="006A7412" w:rsidP="004842AF">
      <w:pPr>
        <w:keepNext w:val="0"/>
        <w:widowControl w:val="0"/>
        <w:spacing w:after="0" w:line="240" w:lineRule="auto"/>
        <w:jc w:val="both"/>
        <w:rPr>
          <w:rFonts w:asciiTheme="minorHAnsi" w:hAnsiTheme="minorHAnsi" w:cstheme="minorHAnsi"/>
          <w:u w:val="single"/>
        </w:rPr>
      </w:pPr>
      <w:r w:rsidRPr="00515CFB">
        <w:rPr>
          <w:rFonts w:asciiTheme="minorHAnsi" w:hAnsiTheme="minorHAnsi" w:cstheme="minorHAnsi"/>
        </w:rPr>
        <w:t>A Magyar Állami Népi Együttes hét képben megfogalmazott adventi táncjátéka (</w:t>
      </w:r>
      <w:r w:rsidRPr="00515CFB">
        <w:rPr>
          <w:rFonts w:asciiTheme="minorHAnsi" w:hAnsiTheme="minorHAnsi" w:cstheme="minorHAnsi"/>
          <w:lang w:eastAsia="hu-HU"/>
        </w:rPr>
        <w:t>Karácsony hajnala, Téli játékok, Hóember-találkozó, Száncsengő, Süssünk, süssünk valamit, Betlehemesek, Szép karácsony) igazi ünnepet ad, közel hozza a karácsony titkát, felidézi a várakozás gyermeki örömét.</w:t>
      </w:r>
    </w:p>
    <w:p w14:paraId="1022CEE4" w14:textId="77777777" w:rsidR="006A7412" w:rsidRPr="00515CFB" w:rsidRDefault="006A7412" w:rsidP="004842AF">
      <w:pPr>
        <w:spacing w:after="0" w:line="240" w:lineRule="auto"/>
        <w:jc w:val="both"/>
        <w:rPr>
          <w:rFonts w:asciiTheme="minorHAnsi" w:hAnsiTheme="minorHAnsi" w:cstheme="minorHAnsi"/>
        </w:rPr>
      </w:pPr>
    </w:p>
    <w:p w14:paraId="2267CA69"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Zeneszerző, zenei szerkesztő:</w:t>
      </w:r>
      <w:r w:rsidRPr="00515CFB">
        <w:rPr>
          <w:rFonts w:asciiTheme="minorHAnsi" w:hAnsiTheme="minorHAnsi" w:cstheme="minorHAnsi"/>
        </w:rPr>
        <w:tab/>
        <w:t xml:space="preserve">Pál István Szalonna </w:t>
      </w:r>
    </w:p>
    <w:p w14:paraId="02CCDFDC"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Koreográfusok:</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 xml:space="preserve">Fitos Dezső, Kocsis Enikő, Mihályi Gábor   </w:t>
      </w:r>
    </w:p>
    <w:p w14:paraId="08B4B9DE"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Jelmeztervező:</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Michac Gábor</w:t>
      </w:r>
    </w:p>
    <w:p w14:paraId="184B1CF2" w14:textId="77777777" w:rsidR="006A7412" w:rsidRPr="00515CFB" w:rsidRDefault="006A7412" w:rsidP="004842AF">
      <w:pPr>
        <w:spacing w:after="0" w:line="240" w:lineRule="auto"/>
        <w:jc w:val="both"/>
        <w:rPr>
          <w:rFonts w:asciiTheme="minorHAnsi" w:hAnsiTheme="minorHAnsi" w:cstheme="minorHAnsi"/>
        </w:rPr>
      </w:pPr>
      <w:r w:rsidRPr="00515CFB">
        <w:rPr>
          <w:rFonts w:asciiTheme="minorHAnsi" w:hAnsiTheme="minorHAnsi" w:cstheme="minorHAnsi"/>
        </w:rPr>
        <w:t>Díszlettervező:</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Cziegler Balázs</w:t>
      </w:r>
    </w:p>
    <w:p w14:paraId="14A2293A"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Animáció:</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Varga Vince</w:t>
      </w:r>
    </w:p>
    <w:p w14:paraId="2C145EF1"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Dramaturg:</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t>Kocsis Rozi</w:t>
      </w:r>
    </w:p>
    <w:p w14:paraId="248AFC9C" w14:textId="77777777" w:rsidR="006A7412" w:rsidRPr="00515CFB" w:rsidRDefault="006A7412" w:rsidP="004842AF">
      <w:pPr>
        <w:spacing w:after="0" w:line="240" w:lineRule="auto"/>
        <w:rPr>
          <w:rFonts w:asciiTheme="minorHAnsi" w:hAnsiTheme="minorHAnsi" w:cstheme="minorHAnsi"/>
        </w:rPr>
      </w:pPr>
      <w:r w:rsidRPr="00515CFB">
        <w:rPr>
          <w:rFonts w:asciiTheme="minorHAnsi" w:hAnsiTheme="minorHAnsi" w:cstheme="minorHAnsi"/>
        </w:rPr>
        <w:t xml:space="preserve">Rendező-koreográfus: </w:t>
      </w:r>
      <w:r w:rsidRPr="00515CFB">
        <w:rPr>
          <w:rFonts w:asciiTheme="minorHAnsi" w:hAnsiTheme="minorHAnsi" w:cstheme="minorHAnsi"/>
        </w:rPr>
        <w:tab/>
      </w:r>
      <w:r w:rsidRPr="00515CFB">
        <w:rPr>
          <w:rFonts w:asciiTheme="minorHAnsi" w:hAnsiTheme="minorHAnsi" w:cstheme="minorHAnsi"/>
        </w:rPr>
        <w:tab/>
        <w:t xml:space="preserve">Mihályi Gábor </w:t>
      </w:r>
    </w:p>
    <w:p w14:paraId="0309BF96" w14:textId="77777777" w:rsidR="006A7412" w:rsidRPr="00515CFB" w:rsidRDefault="006A7412" w:rsidP="004842AF">
      <w:pPr>
        <w:spacing w:after="0" w:line="240" w:lineRule="auto"/>
        <w:rPr>
          <w:rFonts w:asciiTheme="minorHAnsi" w:hAnsiTheme="minorHAnsi" w:cstheme="minorHAnsi"/>
        </w:rPr>
      </w:pPr>
    </w:p>
    <w:p w14:paraId="28077D3A" w14:textId="77777777" w:rsidR="006A7412" w:rsidRPr="00515CFB" w:rsidRDefault="006A7412" w:rsidP="004842AF">
      <w:pPr>
        <w:suppressAutoHyphens/>
        <w:spacing w:after="0" w:line="240" w:lineRule="auto"/>
        <w:jc w:val="both"/>
        <w:rPr>
          <w:rFonts w:asciiTheme="minorHAnsi" w:hAnsiTheme="minorHAnsi" w:cstheme="minorHAnsi"/>
          <w:lang w:eastAsia="ar-SA"/>
        </w:rPr>
      </w:pPr>
      <w:r w:rsidRPr="00515CFB">
        <w:rPr>
          <w:rFonts w:asciiTheme="minorHAnsi" w:hAnsiTheme="minorHAnsi" w:cstheme="minorHAnsi"/>
          <w:lang w:eastAsia="ar-SA"/>
        </w:rPr>
        <w:t>Az előadásban részlet hangzik el Szabó T. Anna Hóhullásban című verséből.</w:t>
      </w:r>
    </w:p>
    <w:p w14:paraId="425BDDD8" w14:textId="77777777" w:rsidR="006A7412" w:rsidRPr="00515CFB" w:rsidRDefault="006A7412" w:rsidP="004842AF">
      <w:pPr>
        <w:spacing w:after="0" w:line="240" w:lineRule="auto"/>
        <w:rPr>
          <w:rFonts w:asciiTheme="minorHAnsi" w:hAnsiTheme="minorHAnsi" w:cstheme="minorHAnsi"/>
        </w:rPr>
      </w:pPr>
    </w:p>
    <w:p w14:paraId="595A9068" w14:textId="77777777" w:rsidR="006A7412" w:rsidRPr="00515CFB" w:rsidRDefault="006A7412" w:rsidP="004842AF">
      <w:pPr>
        <w:tabs>
          <w:tab w:val="left" w:pos="2880"/>
        </w:tabs>
        <w:spacing w:after="0" w:line="240" w:lineRule="auto"/>
        <w:rPr>
          <w:rFonts w:asciiTheme="minorHAnsi" w:hAnsiTheme="minorHAnsi" w:cstheme="minorHAnsi"/>
        </w:rPr>
      </w:pPr>
      <w:r w:rsidRPr="00515CFB">
        <w:rPr>
          <w:rFonts w:asciiTheme="minorHAnsi" w:hAnsiTheme="minorHAnsi" w:cstheme="minorHAnsi"/>
        </w:rPr>
        <w:t>Előadja:</w:t>
      </w:r>
      <w:r w:rsidRPr="00515CFB">
        <w:rPr>
          <w:rFonts w:asciiTheme="minorHAnsi" w:hAnsiTheme="minorHAnsi" w:cstheme="minorHAnsi"/>
        </w:rPr>
        <w:tab/>
        <w:t xml:space="preserve">a Magyar Állami Népi Együttes tánckara </w:t>
      </w:r>
    </w:p>
    <w:p w14:paraId="0262BB5A" w14:textId="77777777" w:rsidR="006A7412" w:rsidRPr="00515CFB" w:rsidRDefault="006A7412" w:rsidP="004842AF">
      <w:pPr>
        <w:tabs>
          <w:tab w:val="left" w:pos="2880"/>
        </w:tabs>
        <w:spacing w:after="0" w:line="240" w:lineRule="auto"/>
        <w:rPr>
          <w:rFonts w:asciiTheme="minorHAnsi" w:hAnsiTheme="minorHAnsi" w:cstheme="minorHAnsi"/>
        </w:rPr>
      </w:pPr>
      <w:r w:rsidRPr="00515CFB">
        <w:rPr>
          <w:rFonts w:asciiTheme="minorHAnsi" w:hAnsiTheme="minorHAnsi" w:cstheme="minorHAnsi"/>
        </w:rPr>
        <w:tab/>
        <w:t>hangfelvételről: a Magyar Állami Népi Együttes zenekara és énekes szólistái: Szerencsés Martina, Hetényi Milán,</w:t>
      </w:r>
    </w:p>
    <w:p w14:paraId="20BA2FCF" w14:textId="77777777" w:rsidR="006A7412" w:rsidRPr="00515CFB" w:rsidRDefault="006A7412" w:rsidP="004842AF">
      <w:pPr>
        <w:tabs>
          <w:tab w:val="left" w:pos="2880"/>
        </w:tabs>
        <w:spacing w:after="0" w:line="240" w:lineRule="auto"/>
        <w:rPr>
          <w:rFonts w:asciiTheme="minorHAnsi" w:hAnsiTheme="minorHAnsi" w:cstheme="minorHAnsi"/>
        </w:rPr>
      </w:pPr>
      <w:r w:rsidRPr="00515CFB">
        <w:rPr>
          <w:rFonts w:asciiTheme="minorHAnsi" w:hAnsiTheme="minorHAnsi" w:cstheme="minorHAnsi"/>
        </w:rPr>
        <w:tab/>
        <w:t xml:space="preserve">valamint meghívott zenészek </w:t>
      </w:r>
    </w:p>
    <w:p w14:paraId="21C8CFF3" w14:textId="77777777" w:rsidR="006A7412" w:rsidRPr="00515CFB" w:rsidRDefault="006A7412" w:rsidP="004842AF">
      <w:pPr>
        <w:tabs>
          <w:tab w:val="left" w:pos="2880"/>
        </w:tabs>
        <w:spacing w:after="0" w:line="240" w:lineRule="auto"/>
        <w:rPr>
          <w:rFonts w:asciiTheme="minorHAnsi" w:hAnsiTheme="minorHAnsi" w:cstheme="minorHAnsi"/>
        </w:rPr>
      </w:pPr>
      <w:r w:rsidRPr="00515CFB">
        <w:rPr>
          <w:rFonts w:asciiTheme="minorHAnsi" w:hAnsiTheme="minorHAnsi" w:cstheme="minorHAnsi"/>
        </w:rPr>
        <w:t>Vendégként közreműködnek:</w:t>
      </w:r>
      <w:r w:rsidRPr="00515CFB">
        <w:rPr>
          <w:rFonts w:asciiTheme="minorHAnsi" w:hAnsiTheme="minorHAnsi" w:cstheme="minorHAnsi"/>
        </w:rPr>
        <w:tab/>
        <w:t>a Budapesti Énekes Iskola kórusa – művészeti vezetők: Bubnó Tamás és Mezei János</w:t>
      </w:r>
    </w:p>
    <w:p w14:paraId="2FDE6D27" w14:textId="77777777" w:rsidR="006A7412" w:rsidRPr="00515CFB" w:rsidRDefault="006A7412" w:rsidP="004842AF">
      <w:pPr>
        <w:tabs>
          <w:tab w:val="left" w:pos="2880"/>
        </w:tabs>
        <w:spacing w:after="0" w:line="240" w:lineRule="auto"/>
        <w:rPr>
          <w:rFonts w:asciiTheme="minorHAnsi" w:hAnsiTheme="minorHAnsi" w:cstheme="minorHAnsi"/>
        </w:rPr>
      </w:pPr>
      <w:r w:rsidRPr="00515CFB">
        <w:rPr>
          <w:rFonts w:asciiTheme="minorHAnsi" w:hAnsiTheme="minorHAnsi" w:cstheme="minorHAnsi"/>
        </w:rPr>
        <w:tab/>
        <w:t xml:space="preserve">Busai Bori, Farkas Regő </w:t>
      </w:r>
    </w:p>
    <w:p w14:paraId="030E3CC6" w14:textId="77777777" w:rsidR="006A7412" w:rsidRPr="00515CFB" w:rsidRDefault="006A7412" w:rsidP="004842AF">
      <w:pPr>
        <w:tabs>
          <w:tab w:val="left" w:pos="2880"/>
        </w:tabs>
        <w:spacing w:after="0" w:line="240" w:lineRule="auto"/>
        <w:rPr>
          <w:rFonts w:asciiTheme="minorHAnsi" w:hAnsiTheme="minorHAnsi" w:cstheme="minorHAnsi"/>
        </w:rPr>
      </w:pPr>
    </w:p>
    <w:p w14:paraId="543E35F8" w14:textId="77777777" w:rsidR="006A7412" w:rsidRPr="00515CFB" w:rsidRDefault="006A7412"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Zenekarvezető:</w:t>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lang w:eastAsia="ar-SA"/>
        </w:rPr>
        <w:tab/>
        <w:t xml:space="preserve">Radics Ferenc </w:t>
      </w:r>
    </w:p>
    <w:p w14:paraId="71A95438" w14:textId="77777777" w:rsidR="006A7412" w:rsidRPr="00515CFB" w:rsidRDefault="006A7412"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Tánckarvezető:</w:t>
      </w:r>
      <w:r w:rsidRPr="00515CFB">
        <w:rPr>
          <w:rFonts w:asciiTheme="minorHAnsi" w:hAnsiTheme="minorHAnsi" w:cstheme="minorHAnsi"/>
          <w:lang w:eastAsia="ar-SA"/>
        </w:rPr>
        <w:tab/>
      </w:r>
      <w:r w:rsidRPr="00515CFB">
        <w:rPr>
          <w:rFonts w:asciiTheme="minorHAnsi" w:hAnsiTheme="minorHAnsi" w:cstheme="minorHAnsi"/>
          <w:lang w:eastAsia="ar-SA"/>
        </w:rPr>
        <w:tab/>
      </w:r>
      <w:r w:rsidRPr="00515CFB">
        <w:rPr>
          <w:rFonts w:asciiTheme="minorHAnsi" w:hAnsiTheme="minorHAnsi" w:cstheme="minorHAnsi"/>
          <w:lang w:eastAsia="ar-SA"/>
        </w:rPr>
        <w:tab/>
        <w:t>Kökény Richárd</w:t>
      </w:r>
    </w:p>
    <w:p w14:paraId="0810D31F" w14:textId="77777777" w:rsidR="006A7412" w:rsidRPr="00515CFB" w:rsidRDefault="006A7412"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Tánckari asszisztensek:</w:t>
      </w:r>
      <w:r w:rsidRPr="00515CFB">
        <w:rPr>
          <w:rFonts w:asciiTheme="minorHAnsi" w:hAnsiTheme="minorHAnsi" w:cstheme="minorHAnsi"/>
          <w:lang w:eastAsia="ar-SA"/>
        </w:rPr>
        <w:tab/>
      </w:r>
      <w:r w:rsidRPr="00515CFB">
        <w:rPr>
          <w:rFonts w:asciiTheme="minorHAnsi" w:hAnsiTheme="minorHAnsi" w:cstheme="minorHAnsi"/>
          <w:lang w:eastAsia="ar-SA"/>
        </w:rPr>
        <w:tab/>
        <w:t xml:space="preserve">Borbély Beatrix, Jávor Katalin, Ágfalvi György </w:t>
      </w:r>
    </w:p>
    <w:p w14:paraId="087FF999" w14:textId="77777777" w:rsidR="006A7412" w:rsidRPr="00515CFB" w:rsidRDefault="006A7412"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Művészeti vezető:</w:t>
      </w:r>
      <w:r w:rsidRPr="00515CFB">
        <w:rPr>
          <w:rFonts w:asciiTheme="minorHAnsi" w:hAnsiTheme="minorHAnsi" w:cstheme="minorHAnsi"/>
          <w:lang w:eastAsia="ar-SA"/>
        </w:rPr>
        <w:tab/>
      </w:r>
      <w:r w:rsidRPr="00515CFB">
        <w:rPr>
          <w:rFonts w:asciiTheme="minorHAnsi" w:hAnsiTheme="minorHAnsi" w:cstheme="minorHAnsi"/>
          <w:lang w:eastAsia="ar-SA"/>
        </w:rPr>
        <w:tab/>
        <w:t xml:space="preserve">Pál István Szalonna </w:t>
      </w:r>
    </w:p>
    <w:p w14:paraId="309711F0" w14:textId="77777777" w:rsidR="00100615" w:rsidRPr="00515CFB" w:rsidRDefault="006A7412" w:rsidP="004842AF">
      <w:pPr>
        <w:suppressAutoHyphens/>
        <w:spacing w:after="0" w:line="240" w:lineRule="auto"/>
        <w:rPr>
          <w:rFonts w:asciiTheme="minorHAnsi" w:hAnsiTheme="minorHAnsi" w:cstheme="minorHAnsi"/>
          <w:lang w:eastAsia="ar-SA"/>
        </w:rPr>
      </w:pPr>
      <w:r w:rsidRPr="00515CFB">
        <w:rPr>
          <w:rFonts w:asciiTheme="minorHAnsi" w:hAnsiTheme="minorHAnsi" w:cstheme="minorHAnsi"/>
          <w:lang w:eastAsia="ar-SA"/>
        </w:rPr>
        <w:t>Együttesvezető:</w:t>
      </w:r>
      <w:r w:rsidRPr="00515CFB">
        <w:rPr>
          <w:rFonts w:asciiTheme="minorHAnsi" w:hAnsiTheme="minorHAnsi" w:cstheme="minorHAnsi"/>
          <w:lang w:eastAsia="ar-SA"/>
        </w:rPr>
        <w:tab/>
      </w:r>
      <w:r w:rsidRPr="00515CFB">
        <w:rPr>
          <w:rFonts w:asciiTheme="minorHAnsi" w:hAnsiTheme="minorHAnsi" w:cstheme="minorHAnsi"/>
          <w:lang w:eastAsia="ar-SA"/>
        </w:rPr>
        <w:tab/>
        <w:t>Mihályi Gábor</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37EDECFA" w14:textId="77777777" w:rsidTr="008724B7">
        <w:trPr>
          <w:trHeight w:val="194"/>
          <w:jc w:val="center"/>
        </w:trPr>
        <w:tc>
          <w:tcPr>
            <w:tcW w:w="596" w:type="dxa"/>
            <w:vMerge w:val="restart"/>
            <w:textDirection w:val="btLr"/>
            <w:vAlign w:val="center"/>
          </w:tcPr>
          <w:p w14:paraId="2E97F63C"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16CE31A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7F5426B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5A5F14A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0CA8050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24D6173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444576D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469D88D6" w14:textId="77777777" w:rsidTr="008724B7">
        <w:trPr>
          <w:trHeight w:val="226"/>
          <w:jc w:val="center"/>
        </w:trPr>
        <w:tc>
          <w:tcPr>
            <w:tcW w:w="596" w:type="dxa"/>
            <w:vMerge/>
            <w:textDirection w:val="btLr"/>
            <w:vAlign w:val="center"/>
          </w:tcPr>
          <w:p w14:paraId="3DA913DA"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1A6B74A7"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2766F812"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3447965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3960671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425FE07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7333A39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1F1736E4"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8A17F4D" w14:textId="77777777" w:rsidR="006A7412" w:rsidRPr="0079394D" w:rsidRDefault="006A7412" w:rsidP="008724B7">
            <w:pPr>
              <w:spacing w:after="0"/>
              <w:jc w:val="center"/>
              <w:rPr>
                <w:rFonts w:asciiTheme="minorHAnsi" w:hAnsiTheme="minorHAnsi" w:cstheme="minorHAnsi"/>
              </w:rPr>
            </w:pPr>
          </w:p>
        </w:tc>
      </w:tr>
      <w:tr w:rsidR="006A7412" w:rsidRPr="0079394D" w14:paraId="6437BA38" w14:textId="77777777" w:rsidTr="008724B7">
        <w:trPr>
          <w:trHeight w:val="149"/>
          <w:jc w:val="center"/>
        </w:trPr>
        <w:tc>
          <w:tcPr>
            <w:tcW w:w="596" w:type="dxa"/>
            <w:vMerge/>
            <w:vAlign w:val="center"/>
          </w:tcPr>
          <w:p w14:paraId="249747BF"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5AA8213C"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7F0FD322"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D23C57A"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005B9232"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4043678"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40AA7D2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6790F89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3F9CCEFB"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7DBD5A22" w14:textId="77777777" w:rsidR="006A7412" w:rsidRPr="0079394D" w:rsidRDefault="006A7412" w:rsidP="008724B7">
            <w:pPr>
              <w:spacing w:after="0"/>
              <w:jc w:val="center"/>
              <w:rPr>
                <w:rFonts w:asciiTheme="minorHAnsi" w:hAnsiTheme="minorHAnsi" w:cstheme="minorHAnsi"/>
              </w:rPr>
            </w:pPr>
          </w:p>
        </w:tc>
      </w:tr>
      <w:tr w:rsidR="006A7412" w:rsidRPr="0079394D" w14:paraId="5AF57EF1" w14:textId="77777777" w:rsidTr="008724B7">
        <w:trPr>
          <w:trHeight w:val="1662"/>
          <w:jc w:val="center"/>
        </w:trPr>
        <w:tc>
          <w:tcPr>
            <w:tcW w:w="596" w:type="dxa"/>
            <w:vAlign w:val="center"/>
          </w:tcPr>
          <w:p w14:paraId="48EFD787" w14:textId="77777777" w:rsidR="006A7412" w:rsidRPr="0079394D" w:rsidRDefault="006A7412" w:rsidP="008724B7">
            <w:pPr>
              <w:spacing w:after="0"/>
              <w:jc w:val="center"/>
              <w:rPr>
                <w:rFonts w:asciiTheme="minorHAnsi" w:hAnsiTheme="minorHAnsi" w:cstheme="minorHAnsi"/>
              </w:rPr>
            </w:pPr>
          </w:p>
          <w:p w14:paraId="342C201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183.</w:t>
            </w:r>
          </w:p>
        </w:tc>
        <w:tc>
          <w:tcPr>
            <w:tcW w:w="1843" w:type="dxa"/>
            <w:vAlign w:val="center"/>
          </w:tcPr>
          <w:p w14:paraId="1BD73E10" w14:textId="77777777" w:rsidR="006A7412" w:rsidRPr="0079394D" w:rsidRDefault="006A7412" w:rsidP="008724B7">
            <w:pPr>
              <w:keepNext w:val="0"/>
              <w:widowControl w:val="0"/>
              <w:spacing w:after="0"/>
              <w:jc w:val="center"/>
              <w:rPr>
                <w:rFonts w:asciiTheme="minorHAnsi" w:hAnsiTheme="minorHAnsi" w:cstheme="minorHAnsi"/>
                <w:bCs/>
              </w:rPr>
            </w:pPr>
            <w:r w:rsidRPr="0079394D">
              <w:rPr>
                <w:rFonts w:asciiTheme="minorHAnsi" w:hAnsiTheme="minorHAnsi" w:cstheme="minorHAnsi"/>
                <w:bCs/>
              </w:rPr>
              <w:t xml:space="preserve">A 2019-ben bemutatásra kerülő Ezerarcú </w:t>
            </w:r>
            <w:r w:rsidRPr="0079394D">
              <w:rPr>
                <w:rFonts w:asciiTheme="minorHAnsi" w:hAnsiTheme="minorHAnsi" w:cstheme="minorHAnsi"/>
              </w:rPr>
              <w:t xml:space="preserve">Délvidék </w:t>
            </w:r>
            <w:r w:rsidRPr="0079394D">
              <w:rPr>
                <w:rFonts w:asciiTheme="minorHAnsi" w:hAnsiTheme="minorHAnsi" w:cstheme="minorHAnsi"/>
                <w:bCs/>
              </w:rPr>
              <w:t>című előadás előkészítése</w:t>
            </w:r>
            <w:r w:rsidRPr="0079394D">
              <w:rPr>
                <w:rFonts w:asciiTheme="minorHAnsi" w:hAnsiTheme="minorHAnsi" w:cstheme="minorHAnsi"/>
              </w:rPr>
              <w:t xml:space="preserve"> (szinopszis, zenei szerkezet, jelmez- és díszlettervek stb.)</w:t>
            </w:r>
          </w:p>
        </w:tc>
        <w:tc>
          <w:tcPr>
            <w:tcW w:w="914" w:type="dxa"/>
            <w:vAlign w:val="center"/>
          </w:tcPr>
          <w:p w14:paraId="2B74B864" w14:textId="07E50AE0"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37D2A03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február – december</w:t>
            </w:r>
          </w:p>
        </w:tc>
        <w:tc>
          <w:tcPr>
            <w:tcW w:w="1465" w:type="dxa"/>
            <w:vAlign w:val="center"/>
          </w:tcPr>
          <w:p w14:paraId="2659D159"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február – december</w:t>
            </w:r>
          </w:p>
        </w:tc>
        <w:tc>
          <w:tcPr>
            <w:tcW w:w="1465" w:type="dxa"/>
            <w:vAlign w:val="center"/>
          </w:tcPr>
          <w:p w14:paraId="5EC11BF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hónap</w:t>
            </w:r>
          </w:p>
        </w:tc>
        <w:tc>
          <w:tcPr>
            <w:tcW w:w="1465" w:type="dxa"/>
            <w:vAlign w:val="center"/>
          </w:tcPr>
          <w:p w14:paraId="096B522C" w14:textId="78DED610"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11</w:t>
            </w:r>
          </w:p>
        </w:tc>
        <w:tc>
          <w:tcPr>
            <w:tcW w:w="1465" w:type="dxa"/>
            <w:vAlign w:val="center"/>
          </w:tcPr>
          <w:p w14:paraId="753C2A3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11</w:t>
            </w:r>
          </w:p>
        </w:tc>
        <w:tc>
          <w:tcPr>
            <w:tcW w:w="1465" w:type="dxa"/>
            <w:vAlign w:val="center"/>
          </w:tcPr>
          <w:p w14:paraId="202C5DB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6114184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713C124" w14:textId="77777777" w:rsidR="006A7412" w:rsidRPr="00515CFB" w:rsidRDefault="006A7412"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 Művészetek Palotája (Müpa) a 2018/2019-es évadra a Magyar Állami Népi Együttest választotta </w:t>
      </w:r>
      <w:r w:rsidRPr="00515CFB">
        <w:rPr>
          <w:rFonts w:asciiTheme="minorHAnsi" w:hAnsiTheme="minorHAnsi" w:cstheme="minorHAnsi"/>
          <w:i/>
        </w:rPr>
        <w:t>Az évad együttesé</w:t>
      </w:r>
      <w:r w:rsidRPr="00515CFB">
        <w:rPr>
          <w:rFonts w:asciiTheme="minorHAnsi" w:hAnsiTheme="minorHAnsi" w:cstheme="minorHAnsi"/>
        </w:rPr>
        <w:t>vé. Ennek keretében a 2018-as évben kettő, míg a 2019-es év első felében egy bemutató színpadra állítása volt betervezve.</w:t>
      </w:r>
    </w:p>
    <w:p w14:paraId="6BE53088" w14:textId="77777777" w:rsidR="006A7412" w:rsidRPr="00515CFB" w:rsidRDefault="006A7412" w:rsidP="004842AF">
      <w:pPr>
        <w:keepNext w:val="0"/>
        <w:widowControl w:val="0"/>
        <w:spacing w:after="0" w:line="240" w:lineRule="auto"/>
        <w:jc w:val="both"/>
        <w:rPr>
          <w:rFonts w:asciiTheme="minorHAnsi" w:hAnsiTheme="minorHAnsi" w:cstheme="minorHAnsi"/>
        </w:rPr>
      </w:pPr>
    </w:p>
    <w:p w14:paraId="5283C2EC" w14:textId="77777777" w:rsidR="006A7412"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2019. évi Ezerarcú Délvidék című bemutatóhoz kapcsolódóan 2018-ban az alábbi előkészítő feladatok valósultak meg:</w:t>
      </w:r>
    </w:p>
    <w:p w14:paraId="23D9B8C5" w14:textId="77777777" w:rsidR="006A7412"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a szinopszis és jelentkiosztás első változata</w:t>
      </w:r>
    </w:p>
    <w:p w14:paraId="729219A8" w14:textId="77777777" w:rsidR="006A7412"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zenei szerkezet kialakítása</w:t>
      </w:r>
    </w:p>
    <w:p w14:paraId="69EF35CB" w14:textId="77777777" w:rsidR="00100615"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vázlatok a látványról és előzetes jelmeztervek.</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3714B6A5" w14:textId="77777777" w:rsidTr="008724B7">
        <w:trPr>
          <w:trHeight w:val="194"/>
          <w:jc w:val="center"/>
        </w:trPr>
        <w:tc>
          <w:tcPr>
            <w:tcW w:w="596" w:type="dxa"/>
            <w:vMerge w:val="restart"/>
            <w:textDirection w:val="btLr"/>
            <w:vAlign w:val="center"/>
          </w:tcPr>
          <w:p w14:paraId="18EF9F04"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3BB4100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05D6CF0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1CD02EA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7999CB7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1C1EE96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68EBBF3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451FB666" w14:textId="77777777" w:rsidTr="008724B7">
        <w:trPr>
          <w:trHeight w:val="226"/>
          <w:jc w:val="center"/>
        </w:trPr>
        <w:tc>
          <w:tcPr>
            <w:tcW w:w="596" w:type="dxa"/>
            <w:vMerge/>
            <w:textDirection w:val="btLr"/>
            <w:vAlign w:val="center"/>
          </w:tcPr>
          <w:p w14:paraId="30AF9ADB"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5BD47EE7"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0215385E"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0320167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010A7C1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0A4688C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4EFA7FD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7B0669A7"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40101C6F" w14:textId="77777777" w:rsidR="006A7412" w:rsidRPr="0079394D" w:rsidRDefault="006A7412" w:rsidP="008724B7">
            <w:pPr>
              <w:spacing w:after="0"/>
              <w:jc w:val="center"/>
              <w:rPr>
                <w:rFonts w:asciiTheme="minorHAnsi" w:hAnsiTheme="minorHAnsi" w:cstheme="minorHAnsi"/>
              </w:rPr>
            </w:pPr>
          </w:p>
        </w:tc>
      </w:tr>
      <w:tr w:rsidR="006A7412" w:rsidRPr="0079394D" w14:paraId="0032DFD0" w14:textId="77777777" w:rsidTr="008724B7">
        <w:trPr>
          <w:trHeight w:val="149"/>
          <w:jc w:val="center"/>
        </w:trPr>
        <w:tc>
          <w:tcPr>
            <w:tcW w:w="596" w:type="dxa"/>
            <w:vMerge/>
            <w:vAlign w:val="center"/>
          </w:tcPr>
          <w:p w14:paraId="6CA54C5B"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1C6F2F14"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706DDB05"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417836F8"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3BE18E27"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71741A3"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323DF164"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0D6267B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13329268"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62763F8" w14:textId="77777777" w:rsidR="006A7412" w:rsidRPr="0079394D" w:rsidRDefault="006A7412" w:rsidP="008724B7">
            <w:pPr>
              <w:spacing w:after="0"/>
              <w:jc w:val="center"/>
              <w:rPr>
                <w:rFonts w:asciiTheme="minorHAnsi" w:hAnsiTheme="minorHAnsi" w:cstheme="minorHAnsi"/>
              </w:rPr>
            </w:pPr>
          </w:p>
        </w:tc>
      </w:tr>
      <w:tr w:rsidR="006A7412" w:rsidRPr="0079394D" w14:paraId="7F1D379C" w14:textId="77777777" w:rsidTr="008724B7">
        <w:trPr>
          <w:trHeight w:val="502"/>
          <w:jc w:val="center"/>
        </w:trPr>
        <w:tc>
          <w:tcPr>
            <w:tcW w:w="596" w:type="dxa"/>
            <w:vAlign w:val="center"/>
          </w:tcPr>
          <w:p w14:paraId="3AC0E350" w14:textId="77777777" w:rsidR="006A7412" w:rsidRPr="0079394D" w:rsidRDefault="006A7412" w:rsidP="008724B7">
            <w:pPr>
              <w:spacing w:after="0"/>
              <w:jc w:val="center"/>
              <w:rPr>
                <w:rFonts w:asciiTheme="minorHAnsi" w:hAnsiTheme="minorHAnsi" w:cstheme="minorHAnsi"/>
              </w:rPr>
            </w:pPr>
          </w:p>
          <w:p w14:paraId="14DD491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184.</w:t>
            </w:r>
          </w:p>
        </w:tc>
        <w:tc>
          <w:tcPr>
            <w:tcW w:w="1843" w:type="dxa"/>
            <w:vAlign w:val="center"/>
          </w:tcPr>
          <w:p w14:paraId="084A7F42" w14:textId="77777777" w:rsidR="006A7412" w:rsidRPr="0079394D" w:rsidRDefault="006A7412" w:rsidP="008724B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Külföldi fellépések / Kuvait: Alkalmi válogatott műsor bemutatása</w:t>
            </w:r>
          </w:p>
        </w:tc>
        <w:tc>
          <w:tcPr>
            <w:tcW w:w="914" w:type="dxa"/>
            <w:vAlign w:val="center"/>
          </w:tcPr>
          <w:p w14:paraId="2D00B06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0E7C972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március 24–27.</w:t>
            </w:r>
          </w:p>
        </w:tc>
        <w:tc>
          <w:tcPr>
            <w:tcW w:w="1465" w:type="dxa"/>
            <w:vAlign w:val="center"/>
          </w:tcPr>
          <w:p w14:paraId="5CBF289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március 24–28.</w:t>
            </w:r>
          </w:p>
        </w:tc>
        <w:tc>
          <w:tcPr>
            <w:tcW w:w="1465" w:type="dxa"/>
            <w:vAlign w:val="center"/>
          </w:tcPr>
          <w:p w14:paraId="2C8584B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5946BCEE" w14:textId="17C727D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09CAE8E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4854C13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76859E7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EEB4998" w14:textId="77777777" w:rsidR="006A7412" w:rsidRPr="00515CFB" w:rsidRDefault="006A7412" w:rsidP="00C574A1">
      <w:pPr>
        <w:spacing w:before="120" w:after="0" w:line="240" w:lineRule="auto"/>
        <w:rPr>
          <w:rFonts w:asciiTheme="minorHAnsi" w:hAnsiTheme="minorHAnsi" w:cstheme="minorHAnsi"/>
        </w:rPr>
      </w:pPr>
      <w:r w:rsidRPr="00515CFB">
        <w:rPr>
          <w:rFonts w:asciiTheme="minorHAnsi" w:hAnsiTheme="minorHAnsi" w:cstheme="minorHAnsi"/>
        </w:rPr>
        <w:t>Magyarország Nagykövetsége Kuvait és a National Council for Culture – Arts and Letters / Kultúráért, Művészetekért és Irodalomért felelős Nemzeti Tanács meghívására és szervezésében valósult meg a vendégszereplés.</w:t>
      </w:r>
    </w:p>
    <w:p w14:paraId="437311AD" w14:textId="77777777" w:rsidR="006A7412" w:rsidRPr="00515CFB" w:rsidRDefault="006A7412" w:rsidP="004842AF">
      <w:pPr>
        <w:spacing w:after="0" w:line="240" w:lineRule="auto"/>
        <w:jc w:val="both"/>
        <w:rPr>
          <w:rFonts w:asciiTheme="minorHAnsi" w:hAnsiTheme="minorHAnsi" w:cstheme="minorHAnsi"/>
        </w:rPr>
      </w:pPr>
      <w:r w:rsidRPr="00515CFB">
        <w:rPr>
          <w:rFonts w:asciiTheme="minorHAnsi" w:hAnsiTheme="minorHAnsi" w:cstheme="minorHAnsi"/>
        </w:rPr>
        <w:t>– Kuvaitváros / Abdulhussain Abdulredha Theatre – Alkalmi válogatott műsor előadások: március 25-én és 26-án</w:t>
      </w:r>
    </w:p>
    <w:p w14:paraId="307A024D" w14:textId="77777777" w:rsidR="006A7412" w:rsidRPr="00515CFB" w:rsidRDefault="006A7412" w:rsidP="00C574A1">
      <w:pPr>
        <w:suppressAutoHyphens/>
        <w:spacing w:after="120" w:line="240" w:lineRule="auto"/>
        <w:jc w:val="both"/>
        <w:rPr>
          <w:rFonts w:asciiTheme="minorHAnsi" w:hAnsiTheme="minorHAnsi" w:cstheme="minorHAnsi"/>
          <w:bCs/>
          <w:lang w:eastAsia="ar-SA"/>
        </w:rPr>
      </w:pPr>
      <w:r w:rsidRPr="00515CFB">
        <w:rPr>
          <w:rFonts w:asciiTheme="minorHAnsi" w:hAnsiTheme="minorHAnsi" w:cstheme="minorHAnsi"/>
          <w:bCs/>
          <w:lang w:eastAsia="ar-SA"/>
        </w:rPr>
        <w:t>A két előadás összes nézőszáma: 1300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674C90B0" w14:textId="77777777" w:rsidTr="008724B7">
        <w:trPr>
          <w:trHeight w:val="194"/>
          <w:jc w:val="center"/>
        </w:trPr>
        <w:tc>
          <w:tcPr>
            <w:tcW w:w="596" w:type="dxa"/>
            <w:vMerge w:val="restart"/>
            <w:textDirection w:val="btLr"/>
            <w:vAlign w:val="center"/>
          </w:tcPr>
          <w:p w14:paraId="53B6FF64"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2E707AB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2C219594"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1F741E5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44BCC5B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18F9328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2B1532D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4B9F3B15" w14:textId="77777777" w:rsidTr="008724B7">
        <w:trPr>
          <w:trHeight w:val="226"/>
          <w:jc w:val="center"/>
        </w:trPr>
        <w:tc>
          <w:tcPr>
            <w:tcW w:w="596" w:type="dxa"/>
            <w:vMerge/>
            <w:textDirection w:val="btLr"/>
            <w:vAlign w:val="center"/>
          </w:tcPr>
          <w:p w14:paraId="7F579251"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5D951A38"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3C1BCCA8"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11871B9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073AC33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7460719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32F1BE4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7F1DE509"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38E88767" w14:textId="77777777" w:rsidR="006A7412" w:rsidRPr="0079394D" w:rsidRDefault="006A7412" w:rsidP="008724B7">
            <w:pPr>
              <w:spacing w:after="0"/>
              <w:jc w:val="center"/>
              <w:rPr>
                <w:rFonts w:asciiTheme="minorHAnsi" w:hAnsiTheme="minorHAnsi" w:cstheme="minorHAnsi"/>
              </w:rPr>
            </w:pPr>
          </w:p>
        </w:tc>
      </w:tr>
      <w:tr w:rsidR="006A7412" w:rsidRPr="0079394D" w14:paraId="174BFA11" w14:textId="77777777" w:rsidTr="008724B7">
        <w:trPr>
          <w:trHeight w:val="149"/>
          <w:jc w:val="center"/>
        </w:trPr>
        <w:tc>
          <w:tcPr>
            <w:tcW w:w="596" w:type="dxa"/>
            <w:vMerge/>
            <w:vAlign w:val="center"/>
          </w:tcPr>
          <w:p w14:paraId="36AA651A"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41F5736E"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005A2CC4"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E73FA9A"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62619D8B"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5E5BD2E"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699765D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702A40D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20077019"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86434D7" w14:textId="77777777" w:rsidR="006A7412" w:rsidRPr="0079394D" w:rsidRDefault="006A7412" w:rsidP="008724B7">
            <w:pPr>
              <w:spacing w:after="0"/>
              <w:jc w:val="center"/>
              <w:rPr>
                <w:rFonts w:asciiTheme="minorHAnsi" w:hAnsiTheme="minorHAnsi" w:cstheme="minorHAnsi"/>
              </w:rPr>
            </w:pPr>
          </w:p>
        </w:tc>
      </w:tr>
      <w:tr w:rsidR="006A7412" w:rsidRPr="0079394D" w14:paraId="380780B7" w14:textId="77777777" w:rsidTr="008724B7">
        <w:trPr>
          <w:trHeight w:val="502"/>
          <w:jc w:val="center"/>
        </w:trPr>
        <w:tc>
          <w:tcPr>
            <w:tcW w:w="596" w:type="dxa"/>
            <w:vAlign w:val="center"/>
          </w:tcPr>
          <w:p w14:paraId="58C52F79" w14:textId="77777777" w:rsidR="006A7412" w:rsidRPr="0079394D" w:rsidRDefault="006A7412" w:rsidP="008724B7">
            <w:pPr>
              <w:spacing w:after="0"/>
              <w:jc w:val="center"/>
              <w:rPr>
                <w:rFonts w:asciiTheme="minorHAnsi" w:hAnsiTheme="minorHAnsi" w:cstheme="minorHAnsi"/>
              </w:rPr>
            </w:pPr>
          </w:p>
          <w:p w14:paraId="1FBB11D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185.</w:t>
            </w:r>
          </w:p>
        </w:tc>
        <w:tc>
          <w:tcPr>
            <w:tcW w:w="1843" w:type="dxa"/>
            <w:vAlign w:val="center"/>
          </w:tcPr>
          <w:p w14:paraId="66A9547A" w14:textId="77777777" w:rsidR="006A7412" w:rsidRPr="0079394D" w:rsidRDefault="006A7412" w:rsidP="008724B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 xml:space="preserve">Külföldi fellépések / Horvátország, Zágráb, </w:t>
            </w:r>
            <w:r w:rsidRPr="0079394D">
              <w:rPr>
                <w:rFonts w:asciiTheme="minorHAnsi" w:hAnsiTheme="minorHAnsi" w:cstheme="minorHAnsi"/>
              </w:rPr>
              <w:t>Vatroslav Lisinski Concert Hall</w:t>
            </w:r>
            <w:r w:rsidRPr="0079394D">
              <w:rPr>
                <w:rFonts w:asciiTheme="minorHAnsi" w:hAnsiTheme="minorHAnsi" w:cstheme="minorHAnsi"/>
                <w:bCs/>
              </w:rPr>
              <w:t>: Alkalmi válogatott műsor bemutatása</w:t>
            </w:r>
          </w:p>
        </w:tc>
        <w:tc>
          <w:tcPr>
            <w:tcW w:w="914" w:type="dxa"/>
            <w:vAlign w:val="center"/>
          </w:tcPr>
          <w:p w14:paraId="091ABC9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61C0BDE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május 29.</w:t>
            </w:r>
          </w:p>
        </w:tc>
        <w:tc>
          <w:tcPr>
            <w:tcW w:w="1465" w:type="dxa"/>
            <w:vAlign w:val="center"/>
          </w:tcPr>
          <w:p w14:paraId="3A41F56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május 29.</w:t>
            </w:r>
          </w:p>
        </w:tc>
        <w:tc>
          <w:tcPr>
            <w:tcW w:w="1465" w:type="dxa"/>
            <w:vAlign w:val="center"/>
          </w:tcPr>
          <w:p w14:paraId="0F6F2F0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455C09FD" w14:textId="71CFA02D"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76F8006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23356DC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53C141D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2E1BB62" w14:textId="77777777" w:rsidR="006A7412" w:rsidRPr="00515CFB" w:rsidRDefault="006A7412" w:rsidP="00C574A1">
      <w:pPr>
        <w:spacing w:before="120" w:after="0" w:line="240" w:lineRule="auto"/>
        <w:jc w:val="both"/>
        <w:rPr>
          <w:rFonts w:asciiTheme="minorHAnsi" w:hAnsiTheme="minorHAnsi" w:cstheme="minorHAnsi"/>
        </w:rPr>
      </w:pPr>
      <w:r w:rsidRPr="00515CFB">
        <w:rPr>
          <w:rFonts w:asciiTheme="minorHAnsi" w:hAnsiTheme="minorHAnsi" w:cstheme="minorHAnsi"/>
        </w:rPr>
        <w:t>A magyar-horvát kiegyezés 150. évfordulója alkalmából közös estet adtunk a zágrábi Vatroslav Lisinski Concert Hallban a LADO Horvát Nemzeti Néptáncegyüttessel a Zágrábi Magyar Intézet felkérésére és szervezésében, a MOL finanszírozásával.</w:t>
      </w:r>
    </w:p>
    <w:p w14:paraId="78DE5C57" w14:textId="77777777" w:rsidR="00100615"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Nézőszám: 1500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00DCFD77" w14:textId="77777777" w:rsidTr="008724B7">
        <w:trPr>
          <w:trHeight w:val="194"/>
          <w:jc w:val="center"/>
        </w:trPr>
        <w:tc>
          <w:tcPr>
            <w:tcW w:w="596" w:type="dxa"/>
            <w:vMerge w:val="restart"/>
            <w:textDirection w:val="btLr"/>
            <w:vAlign w:val="center"/>
          </w:tcPr>
          <w:p w14:paraId="05896939"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03966DA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3CFA41A4"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67B5087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2712BFE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1558F8B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114AE26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16640C99" w14:textId="77777777" w:rsidTr="008724B7">
        <w:trPr>
          <w:trHeight w:val="226"/>
          <w:jc w:val="center"/>
        </w:trPr>
        <w:tc>
          <w:tcPr>
            <w:tcW w:w="596" w:type="dxa"/>
            <w:vMerge/>
            <w:textDirection w:val="btLr"/>
            <w:vAlign w:val="center"/>
          </w:tcPr>
          <w:p w14:paraId="38F4627F"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127378AF"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72E988A5"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042C0F3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294F77F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68BAC65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60575EC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12DCD9F5"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3DA24CAB" w14:textId="77777777" w:rsidR="006A7412" w:rsidRPr="0079394D" w:rsidRDefault="006A7412" w:rsidP="008724B7">
            <w:pPr>
              <w:spacing w:after="0"/>
              <w:jc w:val="center"/>
              <w:rPr>
                <w:rFonts w:asciiTheme="minorHAnsi" w:hAnsiTheme="minorHAnsi" w:cstheme="minorHAnsi"/>
              </w:rPr>
            </w:pPr>
          </w:p>
        </w:tc>
      </w:tr>
      <w:tr w:rsidR="006A7412" w:rsidRPr="0079394D" w14:paraId="4F39848F" w14:textId="77777777" w:rsidTr="008724B7">
        <w:trPr>
          <w:trHeight w:val="149"/>
          <w:jc w:val="center"/>
        </w:trPr>
        <w:tc>
          <w:tcPr>
            <w:tcW w:w="596" w:type="dxa"/>
            <w:vMerge/>
            <w:vAlign w:val="center"/>
          </w:tcPr>
          <w:p w14:paraId="17440035"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26C8B4B1"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7CC8B00E"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3A170D69"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216A4698"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0522F9B5"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29D248F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03468FD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4507F51B"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D52DEC8" w14:textId="77777777" w:rsidR="006A7412" w:rsidRPr="0079394D" w:rsidRDefault="006A7412" w:rsidP="008724B7">
            <w:pPr>
              <w:spacing w:after="0"/>
              <w:jc w:val="center"/>
              <w:rPr>
                <w:rFonts w:asciiTheme="minorHAnsi" w:hAnsiTheme="minorHAnsi" w:cstheme="minorHAnsi"/>
              </w:rPr>
            </w:pPr>
          </w:p>
        </w:tc>
      </w:tr>
      <w:tr w:rsidR="006A7412" w:rsidRPr="0079394D" w14:paraId="37A6FBFC" w14:textId="77777777" w:rsidTr="008724B7">
        <w:trPr>
          <w:trHeight w:val="502"/>
          <w:jc w:val="center"/>
        </w:trPr>
        <w:tc>
          <w:tcPr>
            <w:tcW w:w="596" w:type="dxa"/>
            <w:vAlign w:val="center"/>
          </w:tcPr>
          <w:p w14:paraId="6C9F3CFC" w14:textId="77777777" w:rsidR="006A7412" w:rsidRPr="0079394D" w:rsidRDefault="006A7412" w:rsidP="008724B7">
            <w:pPr>
              <w:spacing w:after="0"/>
              <w:jc w:val="center"/>
              <w:rPr>
                <w:rFonts w:asciiTheme="minorHAnsi" w:hAnsiTheme="minorHAnsi" w:cstheme="minorHAnsi"/>
              </w:rPr>
            </w:pPr>
          </w:p>
          <w:p w14:paraId="33F383F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186.</w:t>
            </w:r>
          </w:p>
        </w:tc>
        <w:tc>
          <w:tcPr>
            <w:tcW w:w="1843" w:type="dxa"/>
            <w:vAlign w:val="center"/>
          </w:tcPr>
          <w:p w14:paraId="201B3EE1" w14:textId="77777777" w:rsidR="006A7412" w:rsidRPr="0079394D" w:rsidRDefault="006A7412" w:rsidP="008724B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Külföldi fellépések / Izrael: a Megidézett Kárpátalja című műsor bemutatása</w:t>
            </w:r>
          </w:p>
        </w:tc>
        <w:tc>
          <w:tcPr>
            <w:tcW w:w="914" w:type="dxa"/>
            <w:vAlign w:val="center"/>
          </w:tcPr>
          <w:p w14:paraId="5047F98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743CAE4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június</w:t>
            </w:r>
          </w:p>
        </w:tc>
        <w:tc>
          <w:tcPr>
            <w:tcW w:w="1465" w:type="dxa"/>
            <w:vAlign w:val="center"/>
          </w:tcPr>
          <w:p w14:paraId="56F775E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június 3. és 7. között</w:t>
            </w:r>
          </w:p>
        </w:tc>
        <w:tc>
          <w:tcPr>
            <w:tcW w:w="1465" w:type="dxa"/>
            <w:vAlign w:val="center"/>
          </w:tcPr>
          <w:p w14:paraId="6E73B02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53D3ABB0" w14:textId="4540DDCD"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1-2</w:t>
            </w:r>
          </w:p>
        </w:tc>
        <w:tc>
          <w:tcPr>
            <w:tcW w:w="1465" w:type="dxa"/>
            <w:vAlign w:val="center"/>
          </w:tcPr>
          <w:p w14:paraId="7A6E578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761FBE29"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3ACF240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C1DD6A7" w14:textId="77777777" w:rsidR="006A7412" w:rsidRPr="00515CFB" w:rsidRDefault="006A7412"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vendégszereplés a Külgazdasági és Külügyminisztérium megbízásából és anyagi támogatásával valósult meg Izrael állam alapításának 70 éves évfordulója ünnepi eseménysorozatához kapcsolódóan.</w:t>
      </w:r>
    </w:p>
    <w:p w14:paraId="3FC091EB" w14:textId="77777777" w:rsidR="006A7412" w:rsidRPr="00515CFB" w:rsidRDefault="006A7412" w:rsidP="004842AF">
      <w:pPr>
        <w:spacing w:after="0" w:line="240" w:lineRule="auto"/>
        <w:jc w:val="both"/>
        <w:rPr>
          <w:rFonts w:asciiTheme="minorHAnsi" w:hAnsiTheme="minorHAnsi" w:cstheme="minorHAnsi"/>
        </w:rPr>
      </w:pPr>
    </w:p>
    <w:p w14:paraId="59AAC8A0" w14:textId="77777777" w:rsidR="006A7412" w:rsidRPr="00515CFB" w:rsidRDefault="006A7412" w:rsidP="004842AF">
      <w:pPr>
        <w:spacing w:after="0" w:line="240" w:lineRule="auto"/>
        <w:ind w:firstLine="708"/>
        <w:jc w:val="both"/>
        <w:rPr>
          <w:rFonts w:asciiTheme="minorHAnsi" w:hAnsiTheme="minorHAnsi" w:cstheme="minorHAnsi"/>
        </w:rPr>
      </w:pPr>
      <w:r w:rsidRPr="00515CFB">
        <w:rPr>
          <w:rFonts w:asciiTheme="minorHAnsi" w:hAnsiTheme="minorHAnsi" w:cstheme="minorHAnsi"/>
        </w:rPr>
        <w:t>június 4. Tel-Aviv, Opera</w:t>
      </w:r>
    </w:p>
    <w:p w14:paraId="07DF7D51" w14:textId="77777777" w:rsidR="006A7412" w:rsidRPr="00515CFB" w:rsidRDefault="006A7412" w:rsidP="004842AF">
      <w:pPr>
        <w:spacing w:after="0" w:line="240" w:lineRule="auto"/>
        <w:ind w:firstLine="708"/>
        <w:jc w:val="both"/>
        <w:rPr>
          <w:rFonts w:asciiTheme="minorHAnsi" w:hAnsiTheme="minorHAnsi" w:cstheme="minorHAnsi"/>
        </w:rPr>
      </w:pPr>
      <w:r w:rsidRPr="00515CFB">
        <w:rPr>
          <w:rFonts w:asciiTheme="minorHAnsi" w:hAnsiTheme="minorHAnsi" w:cstheme="minorHAnsi"/>
        </w:rPr>
        <w:t>június 6. Haifa, Cinematique Auditorium</w:t>
      </w:r>
    </w:p>
    <w:p w14:paraId="23D74214" w14:textId="77777777" w:rsidR="006A7412" w:rsidRPr="00515CFB" w:rsidRDefault="006A7412" w:rsidP="004842AF">
      <w:pPr>
        <w:keepNext w:val="0"/>
        <w:widowControl w:val="0"/>
        <w:spacing w:after="0" w:line="240" w:lineRule="auto"/>
        <w:jc w:val="both"/>
        <w:rPr>
          <w:rFonts w:asciiTheme="minorHAnsi" w:hAnsiTheme="minorHAnsi" w:cstheme="minorHAnsi"/>
        </w:rPr>
      </w:pPr>
    </w:p>
    <w:p w14:paraId="140EAED8" w14:textId="77777777" w:rsidR="00100615" w:rsidRPr="00515CFB" w:rsidRDefault="006A7412"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Az előadások összes nézőszáma: 1900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273CDA42" w14:textId="77777777" w:rsidTr="008724B7">
        <w:trPr>
          <w:trHeight w:val="194"/>
          <w:jc w:val="center"/>
        </w:trPr>
        <w:tc>
          <w:tcPr>
            <w:tcW w:w="596" w:type="dxa"/>
            <w:vMerge w:val="restart"/>
            <w:textDirection w:val="btLr"/>
            <w:vAlign w:val="center"/>
          </w:tcPr>
          <w:p w14:paraId="12564314"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125808FF"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565DD0F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6827562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4820BA49"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2A974B2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0929E4D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65481422" w14:textId="77777777" w:rsidTr="008724B7">
        <w:trPr>
          <w:trHeight w:val="226"/>
          <w:jc w:val="center"/>
        </w:trPr>
        <w:tc>
          <w:tcPr>
            <w:tcW w:w="596" w:type="dxa"/>
            <w:vMerge/>
            <w:textDirection w:val="btLr"/>
            <w:vAlign w:val="center"/>
          </w:tcPr>
          <w:p w14:paraId="648DDAC2"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310E3AF0"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09F7E9B3"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06CD29B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07C5C8A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49AF04C8"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5A57584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63E18928"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E57B1AD" w14:textId="77777777" w:rsidR="006A7412" w:rsidRPr="0079394D" w:rsidRDefault="006A7412" w:rsidP="008724B7">
            <w:pPr>
              <w:spacing w:after="0"/>
              <w:jc w:val="center"/>
              <w:rPr>
                <w:rFonts w:asciiTheme="minorHAnsi" w:hAnsiTheme="minorHAnsi" w:cstheme="minorHAnsi"/>
              </w:rPr>
            </w:pPr>
          </w:p>
        </w:tc>
      </w:tr>
      <w:tr w:rsidR="006A7412" w:rsidRPr="0079394D" w14:paraId="7F4AC418" w14:textId="77777777" w:rsidTr="008724B7">
        <w:trPr>
          <w:trHeight w:val="149"/>
          <w:jc w:val="center"/>
        </w:trPr>
        <w:tc>
          <w:tcPr>
            <w:tcW w:w="596" w:type="dxa"/>
            <w:vMerge/>
            <w:vAlign w:val="center"/>
          </w:tcPr>
          <w:p w14:paraId="193957D6"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47EB6D68"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2DD0FF41"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45DD3D99"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3910061"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7CC8755B"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314B2862"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2B59090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11BCFC36"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1A2457D8" w14:textId="77777777" w:rsidR="006A7412" w:rsidRPr="0079394D" w:rsidRDefault="006A7412" w:rsidP="008724B7">
            <w:pPr>
              <w:spacing w:after="0"/>
              <w:jc w:val="center"/>
              <w:rPr>
                <w:rFonts w:asciiTheme="minorHAnsi" w:hAnsiTheme="minorHAnsi" w:cstheme="minorHAnsi"/>
              </w:rPr>
            </w:pPr>
          </w:p>
        </w:tc>
      </w:tr>
      <w:tr w:rsidR="006A7412" w:rsidRPr="0079394D" w14:paraId="09C512CD" w14:textId="77777777" w:rsidTr="008724B7">
        <w:trPr>
          <w:trHeight w:val="502"/>
          <w:jc w:val="center"/>
        </w:trPr>
        <w:tc>
          <w:tcPr>
            <w:tcW w:w="596" w:type="dxa"/>
            <w:vAlign w:val="center"/>
          </w:tcPr>
          <w:p w14:paraId="7251C99F" w14:textId="77777777" w:rsidR="006A7412" w:rsidRPr="0079394D" w:rsidRDefault="006A7412" w:rsidP="008724B7">
            <w:pPr>
              <w:spacing w:after="0"/>
              <w:jc w:val="center"/>
              <w:rPr>
                <w:rFonts w:asciiTheme="minorHAnsi" w:hAnsiTheme="minorHAnsi" w:cstheme="minorHAnsi"/>
              </w:rPr>
            </w:pPr>
          </w:p>
          <w:p w14:paraId="46B0D12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187.</w:t>
            </w:r>
          </w:p>
        </w:tc>
        <w:tc>
          <w:tcPr>
            <w:tcW w:w="1843" w:type="dxa"/>
            <w:vAlign w:val="center"/>
          </w:tcPr>
          <w:p w14:paraId="08555AEE" w14:textId="77777777" w:rsidR="006A7412" w:rsidRPr="0079394D" w:rsidRDefault="006A7412" w:rsidP="008724B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Külföldi fellépések / Románia, Nagyvárad: Alkalmi válogatott műsor bemutatása</w:t>
            </w:r>
          </w:p>
        </w:tc>
        <w:tc>
          <w:tcPr>
            <w:tcW w:w="914" w:type="dxa"/>
            <w:vAlign w:val="center"/>
          </w:tcPr>
          <w:p w14:paraId="4D8E1D0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5FFD453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június 18.</w:t>
            </w:r>
          </w:p>
        </w:tc>
        <w:tc>
          <w:tcPr>
            <w:tcW w:w="1465" w:type="dxa"/>
            <w:vAlign w:val="center"/>
          </w:tcPr>
          <w:p w14:paraId="1255A32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június 18.</w:t>
            </w:r>
          </w:p>
        </w:tc>
        <w:tc>
          <w:tcPr>
            <w:tcW w:w="1465" w:type="dxa"/>
            <w:vAlign w:val="center"/>
          </w:tcPr>
          <w:p w14:paraId="7A61DEC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409CB2F8" w14:textId="6489DA43"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568AB174"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21C6956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5A5F016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686F0229" w14:textId="77777777" w:rsidR="006A7412" w:rsidRPr="00515CFB" w:rsidRDefault="006A7412"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2017. évi nagy sikerre tekintettel újra felkérést kapott a Hagyományok Háza, ezen belül a MÁNE, hogy a nagyváradi Szigligeti Színházban a Szent László Napok rendezvénysorozat megnyitó programjaként, külsős meghívott fellépők közreműködésével gálaműsort mutasson be. Az est Mátyás király Váradon címmel valósult meg.</w:t>
      </w:r>
    </w:p>
    <w:p w14:paraId="05B2C7DF" w14:textId="77777777" w:rsidR="006A7412" w:rsidRPr="00515CFB" w:rsidRDefault="006A741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Magyarország kormánya a 2018-as évet Mátyás király emlékévnek nyilvánította születésének 575., királlyá koronázásának 560. évfordulója alkalmából. Az </w:t>
      </w:r>
      <w:r w:rsidRPr="00515CFB">
        <w:rPr>
          <w:rFonts w:asciiTheme="minorHAnsi" w:hAnsiTheme="minorHAnsi" w:cstheme="minorHAnsi"/>
        </w:rPr>
        <w:lastRenderedPageBreak/>
        <w:t>előadás, népzene- és néptáncművészetünk sokszínűségének felmutatása mellett – Moldvától Felvidékig, Kalotaszegtől Kárpátaljáig –, tisztelgett a nagy uralkodó szelleme előtt is.</w:t>
      </w:r>
    </w:p>
    <w:p w14:paraId="36AA7BD9" w14:textId="77777777" w:rsidR="006A7412" w:rsidRPr="00515CFB" w:rsidRDefault="006A7412"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567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38958082" w14:textId="77777777" w:rsidTr="008724B7">
        <w:trPr>
          <w:trHeight w:val="194"/>
          <w:jc w:val="center"/>
        </w:trPr>
        <w:tc>
          <w:tcPr>
            <w:tcW w:w="596" w:type="dxa"/>
            <w:vMerge w:val="restart"/>
            <w:textDirection w:val="btLr"/>
            <w:vAlign w:val="center"/>
          </w:tcPr>
          <w:p w14:paraId="455DF266" w14:textId="77777777" w:rsidR="006A7412" w:rsidRPr="0079394D" w:rsidRDefault="006A7412" w:rsidP="008724B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4029003B"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7FFAB4B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4FF3D62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586B71C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2CF9CB4C"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05F8E5D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14013B3C" w14:textId="77777777" w:rsidTr="008724B7">
        <w:trPr>
          <w:trHeight w:val="226"/>
          <w:jc w:val="center"/>
        </w:trPr>
        <w:tc>
          <w:tcPr>
            <w:tcW w:w="596" w:type="dxa"/>
            <w:vMerge/>
            <w:textDirection w:val="btLr"/>
            <w:vAlign w:val="center"/>
          </w:tcPr>
          <w:p w14:paraId="5A6FBF2F" w14:textId="77777777" w:rsidR="006A7412" w:rsidRPr="0079394D" w:rsidRDefault="006A7412" w:rsidP="008724B7">
            <w:pPr>
              <w:spacing w:after="0"/>
              <w:ind w:left="113" w:right="113"/>
              <w:jc w:val="center"/>
              <w:rPr>
                <w:rFonts w:asciiTheme="minorHAnsi" w:hAnsiTheme="minorHAnsi" w:cstheme="minorHAnsi"/>
              </w:rPr>
            </w:pPr>
          </w:p>
        </w:tc>
        <w:tc>
          <w:tcPr>
            <w:tcW w:w="1843" w:type="dxa"/>
            <w:vMerge/>
            <w:vAlign w:val="center"/>
          </w:tcPr>
          <w:p w14:paraId="0C06649D"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6C4E9C25" w14:textId="77777777" w:rsidR="006A7412" w:rsidRPr="0079394D" w:rsidRDefault="006A7412" w:rsidP="008724B7">
            <w:pPr>
              <w:spacing w:after="0"/>
              <w:jc w:val="center"/>
              <w:rPr>
                <w:rFonts w:asciiTheme="minorHAnsi" w:hAnsiTheme="minorHAnsi" w:cstheme="minorHAnsi"/>
              </w:rPr>
            </w:pPr>
          </w:p>
        </w:tc>
        <w:tc>
          <w:tcPr>
            <w:tcW w:w="1465" w:type="dxa"/>
            <w:vMerge w:val="restart"/>
            <w:vAlign w:val="center"/>
          </w:tcPr>
          <w:p w14:paraId="1EC931B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278570D5"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4546611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380679CE"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6B7BA940"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0218FF27" w14:textId="77777777" w:rsidR="006A7412" w:rsidRPr="0079394D" w:rsidRDefault="006A7412" w:rsidP="008724B7">
            <w:pPr>
              <w:spacing w:after="0"/>
              <w:jc w:val="center"/>
              <w:rPr>
                <w:rFonts w:asciiTheme="minorHAnsi" w:hAnsiTheme="minorHAnsi" w:cstheme="minorHAnsi"/>
              </w:rPr>
            </w:pPr>
          </w:p>
        </w:tc>
      </w:tr>
      <w:tr w:rsidR="006A7412" w:rsidRPr="0079394D" w14:paraId="588C4FBA" w14:textId="77777777" w:rsidTr="008724B7">
        <w:trPr>
          <w:trHeight w:val="149"/>
          <w:jc w:val="center"/>
        </w:trPr>
        <w:tc>
          <w:tcPr>
            <w:tcW w:w="596" w:type="dxa"/>
            <w:vMerge/>
            <w:vAlign w:val="center"/>
          </w:tcPr>
          <w:p w14:paraId="0E4A2BE4" w14:textId="77777777" w:rsidR="006A7412" w:rsidRPr="0079394D" w:rsidRDefault="006A7412" w:rsidP="008724B7">
            <w:pPr>
              <w:spacing w:after="0"/>
              <w:jc w:val="center"/>
              <w:rPr>
                <w:rFonts w:asciiTheme="minorHAnsi" w:hAnsiTheme="minorHAnsi" w:cstheme="minorHAnsi"/>
              </w:rPr>
            </w:pPr>
          </w:p>
        </w:tc>
        <w:tc>
          <w:tcPr>
            <w:tcW w:w="1843" w:type="dxa"/>
            <w:vMerge/>
            <w:vAlign w:val="center"/>
          </w:tcPr>
          <w:p w14:paraId="4E82920F" w14:textId="77777777" w:rsidR="006A7412" w:rsidRPr="0079394D" w:rsidRDefault="006A7412" w:rsidP="008724B7">
            <w:pPr>
              <w:spacing w:after="0"/>
              <w:jc w:val="center"/>
              <w:rPr>
                <w:rFonts w:asciiTheme="minorHAnsi" w:hAnsiTheme="minorHAnsi" w:cstheme="minorHAnsi"/>
              </w:rPr>
            </w:pPr>
          </w:p>
        </w:tc>
        <w:tc>
          <w:tcPr>
            <w:tcW w:w="914" w:type="dxa"/>
            <w:vMerge/>
            <w:vAlign w:val="center"/>
          </w:tcPr>
          <w:p w14:paraId="022A2730"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262E18D5"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517B664B"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06101D99" w14:textId="77777777" w:rsidR="006A7412" w:rsidRPr="0079394D" w:rsidRDefault="006A7412" w:rsidP="008724B7">
            <w:pPr>
              <w:spacing w:after="0"/>
              <w:jc w:val="center"/>
              <w:rPr>
                <w:rFonts w:asciiTheme="minorHAnsi" w:hAnsiTheme="minorHAnsi" w:cstheme="minorHAnsi"/>
              </w:rPr>
            </w:pPr>
          </w:p>
        </w:tc>
        <w:tc>
          <w:tcPr>
            <w:tcW w:w="1465" w:type="dxa"/>
            <w:vAlign w:val="center"/>
          </w:tcPr>
          <w:p w14:paraId="334C1B99"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09CB8C16"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60C9D0C0" w14:textId="77777777" w:rsidR="006A7412" w:rsidRPr="0079394D" w:rsidRDefault="006A7412" w:rsidP="008724B7">
            <w:pPr>
              <w:spacing w:after="0"/>
              <w:jc w:val="center"/>
              <w:rPr>
                <w:rFonts w:asciiTheme="minorHAnsi" w:hAnsiTheme="minorHAnsi" w:cstheme="minorHAnsi"/>
              </w:rPr>
            </w:pPr>
          </w:p>
        </w:tc>
        <w:tc>
          <w:tcPr>
            <w:tcW w:w="1465" w:type="dxa"/>
            <w:vMerge/>
            <w:vAlign w:val="center"/>
          </w:tcPr>
          <w:p w14:paraId="395A4EC3" w14:textId="77777777" w:rsidR="006A7412" w:rsidRPr="0079394D" w:rsidRDefault="006A7412" w:rsidP="008724B7">
            <w:pPr>
              <w:spacing w:after="0"/>
              <w:jc w:val="center"/>
              <w:rPr>
                <w:rFonts w:asciiTheme="minorHAnsi" w:hAnsiTheme="minorHAnsi" w:cstheme="minorHAnsi"/>
              </w:rPr>
            </w:pPr>
          </w:p>
        </w:tc>
      </w:tr>
      <w:tr w:rsidR="006A7412" w:rsidRPr="0079394D" w14:paraId="4CFAC620" w14:textId="77777777" w:rsidTr="008724B7">
        <w:trPr>
          <w:trHeight w:val="502"/>
          <w:jc w:val="center"/>
        </w:trPr>
        <w:tc>
          <w:tcPr>
            <w:tcW w:w="596" w:type="dxa"/>
            <w:vAlign w:val="center"/>
          </w:tcPr>
          <w:p w14:paraId="19DB77F3" w14:textId="77777777" w:rsidR="006A7412" w:rsidRPr="0079394D" w:rsidRDefault="006A7412" w:rsidP="008724B7">
            <w:pPr>
              <w:spacing w:after="0"/>
              <w:jc w:val="center"/>
              <w:rPr>
                <w:rFonts w:asciiTheme="minorHAnsi" w:hAnsiTheme="minorHAnsi" w:cstheme="minorHAnsi"/>
              </w:rPr>
            </w:pPr>
          </w:p>
          <w:p w14:paraId="139575E7"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188.</w:t>
            </w:r>
          </w:p>
        </w:tc>
        <w:tc>
          <w:tcPr>
            <w:tcW w:w="1843" w:type="dxa"/>
            <w:vAlign w:val="center"/>
          </w:tcPr>
          <w:p w14:paraId="67D8E37A" w14:textId="77777777" w:rsidR="006A7412" w:rsidRPr="0079394D" w:rsidRDefault="006A7412" w:rsidP="008724B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Külföldi fellépések / Románia, Marosvásárhely: a Magyar rapszódia című műsor bemutatása</w:t>
            </w:r>
          </w:p>
        </w:tc>
        <w:tc>
          <w:tcPr>
            <w:tcW w:w="914" w:type="dxa"/>
            <w:vAlign w:val="center"/>
          </w:tcPr>
          <w:p w14:paraId="069BA0E1"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1B779E40"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augusztus 30.</w:t>
            </w:r>
          </w:p>
        </w:tc>
        <w:tc>
          <w:tcPr>
            <w:tcW w:w="1465" w:type="dxa"/>
            <w:vAlign w:val="center"/>
          </w:tcPr>
          <w:p w14:paraId="56FEADCD"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bCs/>
              </w:rPr>
              <w:t>augusztus 30.</w:t>
            </w:r>
          </w:p>
        </w:tc>
        <w:tc>
          <w:tcPr>
            <w:tcW w:w="1465" w:type="dxa"/>
            <w:vAlign w:val="center"/>
          </w:tcPr>
          <w:p w14:paraId="035E864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előadásszám</w:t>
            </w:r>
          </w:p>
        </w:tc>
        <w:tc>
          <w:tcPr>
            <w:tcW w:w="1465" w:type="dxa"/>
            <w:vAlign w:val="center"/>
          </w:tcPr>
          <w:p w14:paraId="63E5C753" w14:textId="17871F8C"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011C9D2A"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41C5F7D9"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62C22463" w14:textId="77777777" w:rsidR="006A7412" w:rsidRPr="0079394D" w:rsidRDefault="006A7412" w:rsidP="008724B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4B8FA380" w14:textId="77777777" w:rsidR="006A7412" w:rsidRPr="00515CFB" w:rsidRDefault="006A7412" w:rsidP="00C574A1">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Marosvásárhelyért Egyesület és a HH szakmai együttműködése keretében a Magyar rapszódia című műsorunkkal léptünk fel a marosvásárhelyi Nemzeti Színházban a Hatodik Vásárhelyi Forgatag elnevezésű rendezvénysorozaton.</w:t>
      </w:r>
    </w:p>
    <w:p w14:paraId="6080323A" w14:textId="77777777" w:rsidR="00100615" w:rsidRPr="00515CFB" w:rsidRDefault="006A7412" w:rsidP="00C574A1">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650 fő</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3AE1EB85"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13B4E9"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0205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49CD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0CC2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D4BFE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38CB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A0300" w14:textId="35D20438"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11674C64"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522F7"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B0272"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C9A96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4B40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B41B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3F25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5325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A68E4"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6A868"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70FF7244"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A4B0E"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E30CD"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304B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8849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3AA2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4CDA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4DD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0361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74701"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BAB83"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506C4EEF"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2CF84F4"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189.</w:t>
            </w:r>
          </w:p>
          <w:p w14:paraId="3E2C4DFF"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02C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Táncvásár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D8A81" w14:textId="77777777" w:rsidR="00EA6B74" w:rsidRPr="0079394D" w:rsidRDefault="00C1612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3F66"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szeptember 29.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D8F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szeptember 29.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417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E104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25-40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476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24 fő, 3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7C4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C62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Dóra Fruzsina, Babinecz Sándor</w:t>
            </w:r>
          </w:p>
        </w:tc>
      </w:tr>
    </w:tbl>
    <w:p w14:paraId="661D0A54" w14:textId="77777777" w:rsidR="00100615" w:rsidRPr="00515CFB" w:rsidRDefault="00100615" w:rsidP="00C574A1">
      <w:pPr>
        <w:keepNext w:val="0"/>
        <w:widowControl w:val="0"/>
        <w:spacing w:before="120" w:after="0"/>
        <w:jc w:val="both"/>
        <w:rPr>
          <w:rFonts w:asciiTheme="minorHAnsi" w:hAnsiTheme="minorHAnsi" w:cstheme="minorHAnsi"/>
        </w:rPr>
      </w:pPr>
      <w:r w:rsidRPr="00515CFB">
        <w:rPr>
          <w:rFonts w:asciiTheme="minorHAnsi" w:hAnsiTheme="minorHAnsi" w:cstheme="minorHAnsi"/>
        </w:rPr>
        <w:t>A rendezvényünk célközönsége a hagyományos kultúra, ezen belül is a néptánc iránt érdeklődő óvodapedagógusok, tanítók, tanárok, valamint képzett néptánc pedagógusok és táncoktatók köre</w:t>
      </w:r>
      <w:r w:rsidR="00EA4E7D" w:rsidRPr="00515CFB">
        <w:rPr>
          <w:rFonts w:asciiTheme="minorHAnsi" w:hAnsiTheme="minorHAnsi" w:cstheme="minorHAnsi"/>
        </w:rPr>
        <w:t xml:space="preserve"> volt</w:t>
      </w:r>
      <w:r w:rsidRPr="00515CFB">
        <w:rPr>
          <w:rFonts w:asciiTheme="minorHAnsi" w:hAnsiTheme="minorHAnsi" w:cstheme="minorHAnsi"/>
        </w:rPr>
        <w:t>.</w:t>
      </w:r>
    </w:p>
    <w:p w14:paraId="03221AC0"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A TÁNCVÁSÁR – szakmai, módszertani nap- elnevezéssel utalni szeretnénk a sokféleségre, a választhatóságra, a magyar néptánc hagyomány gazdagságára és a néptánc oktatásban megjelenő számos módszertani megközelítésre. Az alternatívá</w:t>
      </w:r>
      <w:r w:rsidR="00EA4E7D" w:rsidRPr="00515CFB">
        <w:rPr>
          <w:rFonts w:asciiTheme="minorHAnsi" w:hAnsiTheme="minorHAnsi" w:cstheme="minorHAnsi"/>
        </w:rPr>
        <w:t>k és lehetőségek forgatagát tárt</w:t>
      </w:r>
      <w:r w:rsidRPr="00515CFB">
        <w:rPr>
          <w:rFonts w:asciiTheme="minorHAnsi" w:hAnsiTheme="minorHAnsi" w:cstheme="minorHAnsi"/>
        </w:rPr>
        <w:t xml:space="preserve">uk komplexen a látogatók elé neves </w:t>
      </w:r>
      <w:r w:rsidRPr="00515CFB">
        <w:rPr>
          <w:rFonts w:asciiTheme="minorHAnsi" w:hAnsiTheme="minorHAnsi" w:cstheme="minorHAnsi"/>
        </w:rPr>
        <w:lastRenderedPageBreak/>
        <w:t>hazai szakemberek közreműködésével megadva ezzel a szabad választás lehetőségét.</w:t>
      </w:r>
    </w:p>
    <w:p w14:paraId="4E68F03F" w14:textId="77777777" w:rsidR="00100615" w:rsidRPr="00515CFB" w:rsidRDefault="00EA4E7D" w:rsidP="00C574A1">
      <w:pPr>
        <w:spacing w:after="120"/>
        <w:jc w:val="both"/>
        <w:rPr>
          <w:rFonts w:asciiTheme="minorHAnsi" w:hAnsiTheme="minorHAnsi" w:cstheme="minorHAnsi"/>
          <w:b/>
          <w:highlight w:val="yellow"/>
        </w:rPr>
      </w:pPr>
      <w:r w:rsidRPr="00515CFB">
        <w:rPr>
          <w:rFonts w:asciiTheme="minorHAnsi" w:hAnsiTheme="minorHAnsi" w:cstheme="minorHAnsi"/>
        </w:rPr>
        <w:t>2018-ban tizenkettedik alkalommal szólítottuk meg a néptáncot, népi játékokat tanító kollégákat egy megújuló Táncvásárral, ami a mai kihívásokhoz, aktuális feladatok megoldásához igazodó tematikával várta az érdeklődőket. Témánk ezúttal a gyerekek mozgásfejlődése, mozgásfejlesztése, amelyet idén is több szempontból járunk körül. Az óvodás korosztálytól az általános iskola alsó tagozatáig követtük végig a gyerekek fejlődését és adtunk módszertani segítséget különféle korosztályok oktatásához. Az idei Táncvásáron is a megszokott módon plenáris előadások és saját élményű műhelyfoglalkozások váltakoztak.</w:t>
      </w:r>
    </w:p>
    <w:tbl>
      <w:tblPr>
        <w:tblStyle w:val="Rcsostblzat"/>
        <w:tblW w:w="13605" w:type="dxa"/>
        <w:jc w:val="center"/>
        <w:tblLayout w:type="fixed"/>
        <w:tblLook w:val="04A0" w:firstRow="1" w:lastRow="0" w:firstColumn="1" w:lastColumn="0" w:noHBand="0" w:noVBand="1"/>
      </w:tblPr>
      <w:tblGrid>
        <w:gridCol w:w="879"/>
        <w:gridCol w:w="1558"/>
        <w:gridCol w:w="913"/>
        <w:gridCol w:w="1465"/>
        <w:gridCol w:w="1465"/>
        <w:gridCol w:w="1465"/>
        <w:gridCol w:w="1465"/>
        <w:gridCol w:w="1465"/>
        <w:gridCol w:w="1465"/>
        <w:gridCol w:w="1465"/>
      </w:tblGrid>
      <w:tr w:rsidR="009C123E" w:rsidRPr="0079394D" w14:paraId="0BDC37C7" w14:textId="77777777" w:rsidTr="008724B7">
        <w:trPr>
          <w:trHeight w:val="194"/>
          <w:jc w:val="center"/>
        </w:trPr>
        <w:tc>
          <w:tcPr>
            <w:tcW w:w="8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D57915" w14:textId="77777777" w:rsidR="009C123E" w:rsidRPr="0079394D" w:rsidRDefault="009C123E"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5A92DD17"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4F38999D"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496A0935"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3F002AF"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9A3B18B"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7DEDD4B" w14:textId="54F8A153"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9C123E" w:rsidRPr="0079394D" w14:paraId="51AED8C2" w14:textId="77777777" w:rsidTr="008724B7">
        <w:trPr>
          <w:trHeight w:val="226"/>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1A54833E" w14:textId="77777777" w:rsidR="009C123E" w:rsidRPr="0079394D" w:rsidRDefault="009C123E" w:rsidP="008724B7">
            <w:pPr>
              <w:keepNext w:val="0"/>
              <w:spacing w:after="0" w:line="240" w:lineRule="auto"/>
              <w:jc w:val="center"/>
              <w:rPr>
                <w:rFonts w:asciiTheme="minorHAnsi" w:hAnsiTheme="minorHAnsi" w:cstheme="minorHAns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73BB2F9" w14:textId="77777777" w:rsidR="009C123E" w:rsidRPr="0079394D" w:rsidRDefault="009C123E"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84DBEF2"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9A2FE24"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CFC75B4"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C3C774C"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6B970A8"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323B2E6"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B930189" w14:textId="77777777" w:rsidR="009C123E" w:rsidRPr="0079394D" w:rsidRDefault="009C123E" w:rsidP="008724B7">
            <w:pPr>
              <w:keepNext w:val="0"/>
              <w:spacing w:after="0" w:line="240" w:lineRule="auto"/>
              <w:jc w:val="center"/>
              <w:rPr>
                <w:rFonts w:asciiTheme="minorHAnsi" w:hAnsiTheme="minorHAnsi" w:cstheme="minorHAnsi"/>
              </w:rPr>
            </w:pPr>
          </w:p>
        </w:tc>
      </w:tr>
      <w:tr w:rsidR="009C123E" w:rsidRPr="0079394D" w14:paraId="247F4FA0" w14:textId="77777777" w:rsidTr="008724B7">
        <w:trPr>
          <w:trHeight w:val="149"/>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3BBE6B36" w14:textId="77777777" w:rsidR="009C123E" w:rsidRPr="0079394D" w:rsidRDefault="009C123E" w:rsidP="008724B7">
            <w:pPr>
              <w:keepNext w:val="0"/>
              <w:spacing w:after="0" w:line="240" w:lineRule="auto"/>
              <w:jc w:val="center"/>
              <w:rPr>
                <w:rFonts w:asciiTheme="minorHAnsi" w:hAnsiTheme="minorHAnsi" w:cstheme="minorHAnsi"/>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323BD34" w14:textId="77777777" w:rsidR="009C123E" w:rsidRPr="0079394D" w:rsidRDefault="009C123E"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D1E2B69"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9744BD6"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D8E31C7"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3185B63"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876B25E"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CA58BFA"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5F7C8C5"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DDDE3F6" w14:textId="77777777" w:rsidR="009C123E" w:rsidRPr="0079394D" w:rsidRDefault="009C123E" w:rsidP="008724B7">
            <w:pPr>
              <w:keepNext w:val="0"/>
              <w:spacing w:after="0" w:line="240" w:lineRule="auto"/>
              <w:jc w:val="center"/>
              <w:rPr>
                <w:rFonts w:asciiTheme="minorHAnsi" w:hAnsiTheme="minorHAnsi" w:cstheme="minorHAnsi"/>
              </w:rPr>
            </w:pPr>
          </w:p>
        </w:tc>
      </w:tr>
      <w:tr w:rsidR="009C123E" w:rsidRPr="0079394D" w14:paraId="3A8AB567" w14:textId="77777777" w:rsidTr="008724B7">
        <w:trPr>
          <w:trHeight w:val="50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14:paraId="431E7F3F"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190.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40470BA"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Amatőr táncegyüttesek a Hagyományok Háza műsorpolitikájá</w:t>
            </w:r>
            <w:r w:rsidRPr="0079394D">
              <w:rPr>
                <w:rFonts w:asciiTheme="minorHAnsi" w:hAnsiTheme="minorHAnsi" w:cstheme="minorHAnsi"/>
              </w:rPr>
              <w:softHyphen/>
              <w:t>ban</w:t>
            </w:r>
          </w:p>
        </w:tc>
        <w:tc>
          <w:tcPr>
            <w:tcW w:w="913" w:type="dxa"/>
            <w:tcBorders>
              <w:top w:val="single" w:sz="4" w:space="0" w:color="auto"/>
              <w:left w:val="single" w:sz="4" w:space="0" w:color="auto"/>
              <w:bottom w:val="single" w:sz="4" w:space="0" w:color="auto"/>
              <w:right w:val="single" w:sz="4" w:space="0" w:color="auto"/>
            </w:tcBorders>
            <w:vAlign w:val="center"/>
            <w:hideMark/>
          </w:tcPr>
          <w:p w14:paraId="39654512"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lezárt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D17918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 –december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C37385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6.- november 18.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D79604F"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előadásszám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4709674"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6</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E48E597"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D9C98A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B997E30"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Viktória</w:t>
            </w:r>
          </w:p>
        </w:tc>
      </w:tr>
    </w:tbl>
    <w:p w14:paraId="765E1292" w14:textId="77777777" w:rsidR="009C123E" w:rsidRPr="00515CFB" w:rsidRDefault="009C123E" w:rsidP="00C574A1">
      <w:pPr>
        <w:keepNext w:val="0"/>
        <w:widowControl w:val="0"/>
        <w:spacing w:before="120" w:after="120"/>
        <w:jc w:val="both"/>
        <w:rPr>
          <w:rFonts w:asciiTheme="minorHAnsi" w:hAnsiTheme="minorHAnsi" w:cstheme="minorHAnsi"/>
        </w:rPr>
      </w:pPr>
      <w:r w:rsidRPr="00515CFB">
        <w:rPr>
          <w:rFonts w:asciiTheme="minorHAnsi" w:hAnsiTheme="minorHAnsi" w:cstheme="minorHAnsi"/>
        </w:rPr>
        <w:t>A Hagyományok Háza feladatának tekinti a táncházmozgalom jelentős amatőr – öntevékeny – együtteseinek támogatását, segítését azáltal, hogy fellépési lehetőséghez segíti azokat. Az előadásainkra igyekszünk az amatőr együttesek közül a legtehetségesebbeket, legjobbakat meghívni, ezzel is támogatva tevékenységüket. 2018-ben a Budai Vigadó rekonstrukciójának ideje alatt csökkent azon előadásaink száma, ahol bemutatkozási lehetőséget tudunk biztosítani számukra, ennek ellenére közreműködtek Almárium című előadássorozatunkon, a Fókuszban a koreográfusok előadássorozatban és a Magyar Állami Népi Együttes fiatal koreográfusainak estjén és három határon túli amatőr együttes meghívást kapott Határtalan Táncfőváros fesztiválunkra is.</w:t>
      </w:r>
    </w:p>
    <w:tbl>
      <w:tblPr>
        <w:tblStyle w:val="Rcsostblzat1"/>
        <w:tblW w:w="13605" w:type="dxa"/>
        <w:jc w:val="center"/>
        <w:tblLayout w:type="fixed"/>
        <w:tblLook w:val="04A0" w:firstRow="1" w:lastRow="0" w:firstColumn="1" w:lastColumn="0" w:noHBand="0" w:noVBand="1"/>
      </w:tblPr>
      <w:tblGrid>
        <w:gridCol w:w="738"/>
        <w:gridCol w:w="2092"/>
        <w:gridCol w:w="709"/>
        <w:gridCol w:w="1559"/>
        <w:gridCol w:w="1560"/>
        <w:gridCol w:w="1417"/>
        <w:gridCol w:w="1418"/>
        <w:gridCol w:w="1417"/>
        <w:gridCol w:w="1230"/>
        <w:gridCol w:w="1465"/>
      </w:tblGrid>
      <w:tr w:rsidR="009C123E" w:rsidRPr="0079394D" w14:paraId="1B0DCAC0" w14:textId="77777777" w:rsidTr="00C574A1">
        <w:trPr>
          <w:trHeight w:val="194"/>
          <w:jc w:val="center"/>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FB694C" w14:textId="77777777" w:rsidR="009C123E" w:rsidRPr="0079394D" w:rsidRDefault="009C123E"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14:paraId="75033EA1"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886A545"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07F086F"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14:paraId="24733EED" w14:textId="6151C3D8" w:rsidR="009C123E" w:rsidRPr="0079394D" w:rsidRDefault="009C123E" w:rsidP="008724B7">
            <w:pPr>
              <w:spacing w:after="0" w:line="240" w:lineRule="auto"/>
              <w:jc w:val="center"/>
              <w:rPr>
                <w:rFonts w:asciiTheme="minorHAnsi" w:hAnsiTheme="minorHAnsi" w:cstheme="minorHAnsi"/>
              </w:rPr>
            </w:pPr>
            <w:r w:rsidRPr="0079394D">
              <w:rPr>
                <w:rFonts w:asciiTheme="minorHAnsi" w:hAnsiTheme="minorHAnsi" w:cstheme="minorHAnsi"/>
              </w:rPr>
              <w:t>Eredmény</w:t>
            </w:r>
          </w:p>
          <w:p w14:paraId="7441D134" w14:textId="77777777" w:rsidR="009C123E" w:rsidRPr="0079394D" w:rsidRDefault="009C123E" w:rsidP="008724B7">
            <w:pPr>
              <w:spacing w:after="0" w:line="240" w:lineRule="auto"/>
              <w:jc w:val="center"/>
              <w:rPr>
                <w:rFonts w:asciiTheme="minorHAnsi" w:hAnsiTheme="minorHAnsi" w:cstheme="minorHAnsi"/>
              </w:rPr>
            </w:pP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14:paraId="1C03ABB2"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3DE87D5" w14:textId="18D31561"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9C123E" w:rsidRPr="0079394D" w14:paraId="1E5AFE2C" w14:textId="77777777" w:rsidTr="00C574A1">
        <w:trPr>
          <w:trHeight w:val="226"/>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B27EF74" w14:textId="77777777" w:rsidR="009C123E" w:rsidRPr="0079394D" w:rsidRDefault="009C123E" w:rsidP="008724B7">
            <w:pPr>
              <w:keepNext w:val="0"/>
              <w:spacing w:after="0" w:line="240" w:lineRule="auto"/>
              <w:jc w:val="center"/>
              <w:rPr>
                <w:rFonts w:asciiTheme="minorHAnsi" w:hAnsiTheme="minorHAnsi" w:cstheme="minorHAnsi"/>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14:paraId="461A2ED3" w14:textId="77777777" w:rsidR="009C123E" w:rsidRPr="0079394D" w:rsidRDefault="009C123E" w:rsidP="008724B7">
            <w:pPr>
              <w:keepNext w:val="0"/>
              <w:spacing w:after="0" w:line="240" w:lineRule="auto"/>
              <w:jc w:val="center"/>
              <w:rPr>
                <w:rFonts w:asciiTheme="minorHAnsi" w:hAnsiTheme="minorHAnsi" w:cstheme="minorHAn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832DE4" w14:textId="77777777" w:rsidR="009C123E" w:rsidRPr="0079394D" w:rsidRDefault="009C123E" w:rsidP="008724B7">
            <w:pPr>
              <w:keepNext w:val="0"/>
              <w:spacing w:after="0" w:line="240" w:lineRule="auto"/>
              <w:jc w:val="center"/>
              <w:rPr>
                <w:rFonts w:asciiTheme="minorHAnsi" w:hAnsiTheme="minorHAnsi" w:cstheme="minorHAnsi"/>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4846A7B"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6F5C4D4"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D8CD22E"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E680E65"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58FD10CE"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F7AA00D" w14:textId="77777777" w:rsidR="009C123E" w:rsidRPr="0079394D" w:rsidRDefault="009C123E" w:rsidP="008724B7">
            <w:pPr>
              <w:keepNext w:val="0"/>
              <w:spacing w:after="0" w:line="240" w:lineRule="auto"/>
              <w:jc w:val="center"/>
              <w:rPr>
                <w:rFonts w:asciiTheme="minorHAnsi" w:hAnsiTheme="minorHAnsi" w:cstheme="minorHAnsi"/>
              </w:rPr>
            </w:pPr>
          </w:p>
        </w:tc>
      </w:tr>
      <w:tr w:rsidR="009C123E" w:rsidRPr="0079394D" w14:paraId="25B60EA4" w14:textId="77777777" w:rsidTr="00C574A1">
        <w:trPr>
          <w:trHeight w:val="14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23D5A3BF" w14:textId="77777777" w:rsidR="009C123E" w:rsidRPr="0079394D" w:rsidRDefault="009C123E" w:rsidP="008724B7">
            <w:pPr>
              <w:keepNext w:val="0"/>
              <w:spacing w:after="0" w:line="240" w:lineRule="auto"/>
              <w:jc w:val="center"/>
              <w:rPr>
                <w:rFonts w:asciiTheme="minorHAnsi" w:hAnsiTheme="minorHAnsi" w:cstheme="minorHAnsi"/>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14:paraId="55F78DFC" w14:textId="77777777" w:rsidR="009C123E" w:rsidRPr="0079394D" w:rsidRDefault="009C123E" w:rsidP="008724B7">
            <w:pPr>
              <w:keepNext w:val="0"/>
              <w:spacing w:after="0" w:line="240" w:lineRule="auto"/>
              <w:jc w:val="center"/>
              <w:rPr>
                <w:rFonts w:asciiTheme="minorHAnsi" w:hAnsiTheme="minorHAnsi" w:cstheme="minorHAn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0ECDD9" w14:textId="77777777" w:rsidR="009C123E" w:rsidRPr="0079394D" w:rsidRDefault="009C123E" w:rsidP="008724B7">
            <w:pPr>
              <w:keepNext w:val="0"/>
              <w:spacing w:after="0" w:line="240" w:lineRule="auto"/>
              <w:jc w:val="center"/>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BB461" w14:textId="77777777" w:rsidR="009C123E" w:rsidRPr="0079394D" w:rsidRDefault="009C123E" w:rsidP="008724B7">
            <w:pPr>
              <w:keepNext w:val="0"/>
              <w:spacing w:after="0" w:line="240" w:lineRule="auto"/>
              <w:jc w:val="center"/>
              <w:rPr>
                <w:rFonts w:asciiTheme="minorHAnsi" w:hAnsiTheme="minorHAnsi" w:cstheme="minorHAns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43D012" w14:textId="77777777" w:rsidR="009C123E" w:rsidRPr="0079394D" w:rsidRDefault="009C123E" w:rsidP="008724B7">
            <w:pPr>
              <w:keepNext w:val="0"/>
              <w:spacing w:after="0" w:line="240" w:lineRule="auto"/>
              <w:jc w:val="center"/>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920C7F" w14:textId="77777777" w:rsidR="009C123E" w:rsidRPr="0079394D" w:rsidRDefault="009C123E" w:rsidP="008724B7">
            <w:pPr>
              <w:keepNext w:val="0"/>
              <w:spacing w:after="0" w:line="240" w:lineRule="auto"/>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BF62254"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FC137"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41F42682" w14:textId="77777777" w:rsidR="009C123E" w:rsidRPr="0079394D" w:rsidRDefault="009C123E"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E7626A9" w14:textId="77777777" w:rsidR="009C123E" w:rsidRPr="0079394D" w:rsidRDefault="009C123E" w:rsidP="008724B7">
            <w:pPr>
              <w:keepNext w:val="0"/>
              <w:spacing w:after="0" w:line="240" w:lineRule="auto"/>
              <w:jc w:val="center"/>
              <w:rPr>
                <w:rFonts w:asciiTheme="minorHAnsi" w:hAnsiTheme="minorHAnsi" w:cstheme="minorHAnsi"/>
              </w:rPr>
            </w:pPr>
          </w:p>
        </w:tc>
      </w:tr>
      <w:tr w:rsidR="009C123E" w:rsidRPr="0079394D" w14:paraId="173EB553" w14:textId="77777777" w:rsidTr="00C574A1">
        <w:trPr>
          <w:trHeight w:val="502"/>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545C7CF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191.</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B333CA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 xml:space="preserve">Határon túli magyar táncegyüttesek produkciói – </w:t>
            </w:r>
            <w:r w:rsidRPr="0079394D">
              <w:rPr>
                <w:rFonts w:asciiTheme="minorHAnsi" w:hAnsiTheme="minorHAnsi" w:cstheme="minorHAnsi"/>
              </w:rPr>
              <w:lastRenderedPageBreak/>
              <w:t>Határtalan táncfőváros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AB2849"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lastRenderedPageBreak/>
              <w:t>megvalósult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357353"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2018. október-november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962C44" w14:textId="77777777" w:rsidR="009C123E" w:rsidRPr="0079394D" w:rsidRDefault="009C123E" w:rsidP="008724B7">
            <w:pPr>
              <w:spacing w:after="0" w:line="240" w:lineRule="auto"/>
              <w:jc w:val="center"/>
              <w:rPr>
                <w:rFonts w:asciiTheme="minorHAnsi" w:hAnsiTheme="minorHAnsi" w:cstheme="minorHAnsi"/>
              </w:rPr>
            </w:pPr>
            <w:r w:rsidRPr="0079394D">
              <w:rPr>
                <w:rFonts w:asciiTheme="minorHAnsi" w:hAnsiTheme="minorHAnsi" w:cstheme="minorHAnsi"/>
              </w:rPr>
              <w:t>2018. október 4-7.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D02F3"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D6DA60"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47442"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36CF60C"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627FDC2" w14:textId="77777777" w:rsidR="009C123E" w:rsidRPr="0079394D" w:rsidRDefault="009C123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Jencsel Noémi</w:t>
            </w:r>
          </w:p>
        </w:tc>
      </w:tr>
    </w:tbl>
    <w:p w14:paraId="5BBEED52" w14:textId="77777777" w:rsidR="009C123E" w:rsidRPr="00515CFB" w:rsidRDefault="009C123E" w:rsidP="004842AF">
      <w:pPr>
        <w:pStyle w:val="Listaszerbekezds"/>
        <w:keepNext w:val="0"/>
        <w:widowControl w:val="0"/>
        <w:numPr>
          <w:ilvl w:val="0"/>
          <w:numId w:val="1"/>
        </w:numPr>
        <w:spacing w:after="0" w:line="240" w:lineRule="auto"/>
        <w:contextualSpacing/>
        <w:rPr>
          <w:rFonts w:asciiTheme="minorHAnsi" w:hAnsiTheme="minorHAnsi" w:cstheme="minorHAnsi"/>
        </w:rPr>
      </w:pPr>
      <w:r w:rsidRPr="00515CFB">
        <w:rPr>
          <w:rFonts w:asciiTheme="minorHAnsi" w:hAnsiTheme="minorHAnsi" w:cstheme="minorHAnsi"/>
        </w:rPr>
        <w:t>A határon túli hivatásos együtteseink időről-időre lehetőséget kapnak a budapesti bemutatkozásra, de most a fesztivál négy napja alatt a közönség koncentráltan láthatja a legújabb előadásokat. A minifesztivál nem csak arra teremt alkalmat, hogy a határon túli műhelyekben folyó munka legfrissebb színpadi eredményeivel megismerkedjünk, hanem a kísérőprogramoknak (kiállítás, szakmai beszélgetések, táncház) köszönhetően valós képet alkothassunk a Kárpát-medence szerte működő együttesek helyzetéről, elért eredményeiről.</w:t>
      </w:r>
    </w:p>
    <w:p w14:paraId="46A33729" w14:textId="77777777" w:rsidR="00100615" w:rsidRPr="00515CFB" w:rsidRDefault="009C123E" w:rsidP="00C574A1">
      <w:pPr>
        <w:pStyle w:val="Listaszerbekezds"/>
        <w:keepNext w:val="0"/>
        <w:widowControl w:val="0"/>
        <w:numPr>
          <w:ilvl w:val="0"/>
          <w:numId w:val="1"/>
        </w:numPr>
        <w:spacing w:after="120" w:line="240" w:lineRule="auto"/>
        <w:contextualSpacing/>
        <w:rPr>
          <w:rFonts w:asciiTheme="minorHAnsi" w:hAnsiTheme="minorHAnsi" w:cstheme="minorHAnsi"/>
        </w:rPr>
      </w:pPr>
      <w:r w:rsidRPr="00515CFB">
        <w:rPr>
          <w:rFonts w:asciiTheme="minorHAnsi" w:hAnsiTheme="minorHAnsi" w:cstheme="minorHAnsi"/>
        </w:rPr>
        <w:t>Meghívott együttesek: Cirkalom Táncegyüttes, Szőttes Kamara Néptáncegyüttes, Kárpátalja Néptáncegyüttes, Udvarhely Néptáncműhely, Háromszék Táncegyüttes, Nagyvárad Táncegyüttes, Maros Művészegyüttes, Magyar Állami Népi Együttes, Hargita Nemzeti Székely Népi Együttes</w:t>
      </w:r>
    </w:p>
    <w:tbl>
      <w:tblPr>
        <w:tblStyle w:val="Rcsostblzat1"/>
        <w:tblpPr w:leftFromText="141" w:rightFromText="141" w:vertAnchor="text" w:tblpXSpec="center" w:tblpY="1"/>
        <w:tblOverlap w:val="never"/>
        <w:tblW w:w="13605"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A52D16" w:rsidRPr="0079394D" w14:paraId="36573670" w14:textId="77777777" w:rsidTr="008724B7">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87E799" w14:textId="77777777" w:rsidR="00A52D16" w:rsidRPr="0079394D" w:rsidRDefault="00A52D16" w:rsidP="008724B7">
            <w:pPr>
              <w:keepNext w:val="0"/>
              <w:widowControl w:val="0"/>
              <w:spacing w:after="0" w:line="240" w:lineRule="auto"/>
              <w:ind w:right="113"/>
              <w:jc w:val="center"/>
              <w:rPr>
                <w:rFonts w:asciiTheme="minorHAnsi" w:hAnsiTheme="minorHAnsi" w:cstheme="minorHAnsi"/>
              </w:rPr>
            </w:pPr>
            <w:bookmarkStart w:id="83" w:name="_Hlk9422413"/>
            <w:r w:rsidRPr="0079394D">
              <w:rPr>
                <w:rFonts w:asciiTheme="minorHAnsi" w:hAnsiTheme="minorHAnsi" w:cstheme="minorHAnsi"/>
              </w:rPr>
              <w:t>Feladat sorszám</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3ECCD244"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52AB53F1"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1C02B35"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14463DE3"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5C0F8B1"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711863A" w14:textId="13992FD9"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A52D16" w:rsidRPr="0079394D" w14:paraId="4DF4DA03" w14:textId="77777777" w:rsidTr="008724B7">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AD03895" w14:textId="77777777" w:rsidR="00A52D16" w:rsidRPr="0079394D" w:rsidRDefault="00A52D16" w:rsidP="008724B7">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31179A6D" w14:textId="77777777" w:rsidR="00A52D16" w:rsidRPr="0079394D" w:rsidRDefault="00A52D16"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18C0975"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453C0BF"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C1620F3"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7FAE1A5"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EAF48D7"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58A280A"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02EC97E" w14:textId="77777777" w:rsidR="00A52D16" w:rsidRPr="0079394D" w:rsidRDefault="00A52D16" w:rsidP="008724B7">
            <w:pPr>
              <w:keepNext w:val="0"/>
              <w:spacing w:after="0" w:line="240" w:lineRule="auto"/>
              <w:jc w:val="center"/>
              <w:rPr>
                <w:rFonts w:asciiTheme="minorHAnsi" w:hAnsiTheme="minorHAnsi" w:cstheme="minorHAnsi"/>
              </w:rPr>
            </w:pPr>
          </w:p>
        </w:tc>
      </w:tr>
      <w:tr w:rsidR="00A52D16" w:rsidRPr="0079394D" w14:paraId="72565058" w14:textId="77777777" w:rsidTr="008724B7">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55C8D04" w14:textId="77777777" w:rsidR="00A52D16" w:rsidRPr="0079394D" w:rsidRDefault="00A52D16" w:rsidP="008724B7">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0A9AA9D3" w14:textId="77777777" w:rsidR="00A52D16" w:rsidRPr="0079394D" w:rsidRDefault="00A52D16"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A71AF2F"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65A8C5F"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AC7DA5F"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01161C0"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5DFEAAE"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A3AC637"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BD2FDE0" w14:textId="77777777" w:rsidR="00A52D16" w:rsidRPr="0079394D" w:rsidRDefault="00A52D16"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86268AB" w14:textId="77777777" w:rsidR="00A52D16" w:rsidRPr="0079394D" w:rsidRDefault="00A52D16" w:rsidP="008724B7">
            <w:pPr>
              <w:keepNext w:val="0"/>
              <w:spacing w:after="0" w:line="240" w:lineRule="auto"/>
              <w:jc w:val="center"/>
              <w:rPr>
                <w:rFonts w:asciiTheme="minorHAnsi" w:hAnsiTheme="minorHAnsi" w:cstheme="minorHAnsi"/>
              </w:rPr>
            </w:pPr>
          </w:p>
        </w:tc>
      </w:tr>
      <w:tr w:rsidR="00A52D16" w:rsidRPr="0079394D" w14:paraId="735D4619" w14:textId="77777777" w:rsidTr="008724B7">
        <w:trPr>
          <w:trHeight w:val="502"/>
        </w:trPr>
        <w:tc>
          <w:tcPr>
            <w:tcW w:w="738" w:type="dxa"/>
            <w:tcBorders>
              <w:top w:val="single" w:sz="4" w:space="0" w:color="auto"/>
              <w:left w:val="single" w:sz="4" w:space="0" w:color="auto"/>
              <w:bottom w:val="single" w:sz="4" w:space="0" w:color="auto"/>
              <w:right w:val="single" w:sz="4" w:space="0" w:color="auto"/>
            </w:tcBorders>
            <w:vAlign w:val="center"/>
            <w:hideMark/>
          </w:tcPr>
          <w:p w14:paraId="74553348"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192.</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39D3FFB"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Almárium Sorozat</w:t>
            </w:r>
          </w:p>
        </w:tc>
        <w:tc>
          <w:tcPr>
            <w:tcW w:w="913" w:type="dxa"/>
            <w:tcBorders>
              <w:top w:val="single" w:sz="4" w:space="0" w:color="auto"/>
              <w:left w:val="single" w:sz="4" w:space="0" w:color="auto"/>
              <w:bottom w:val="single" w:sz="4" w:space="0" w:color="auto"/>
              <w:right w:val="single" w:sz="4" w:space="0" w:color="auto"/>
            </w:tcBorders>
            <w:vAlign w:val="center"/>
            <w:hideMark/>
          </w:tcPr>
          <w:p w14:paraId="42AC262C"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1414358"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FC16D40" w14:textId="74E7F0E5"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február 10.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A88E167"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03C0C40"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AAED94E"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0D347F3"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SZKFO, NMM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47BFB1D" w14:textId="77777777" w:rsidR="00A52D16" w:rsidRPr="0079394D" w:rsidRDefault="00A52D16"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Hutura Beáta</w:t>
            </w:r>
            <w:r w:rsidR="0073261A" w:rsidRPr="0079394D">
              <w:rPr>
                <w:rFonts w:asciiTheme="minorHAnsi" w:hAnsiTheme="minorHAnsi" w:cstheme="minorHAnsi"/>
              </w:rPr>
              <w:t xml:space="preserve"> (tavasz)</w:t>
            </w:r>
            <w:r w:rsidRPr="0079394D">
              <w:rPr>
                <w:rFonts w:asciiTheme="minorHAnsi" w:hAnsiTheme="minorHAnsi" w:cstheme="minorHAnsi"/>
              </w:rPr>
              <w:t>, Babinecz Sándor</w:t>
            </w:r>
            <w:r w:rsidR="0073261A" w:rsidRPr="0079394D">
              <w:rPr>
                <w:rFonts w:asciiTheme="minorHAnsi" w:hAnsiTheme="minorHAnsi" w:cstheme="minorHAnsi"/>
              </w:rPr>
              <w:t xml:space="preserve"> (ősz)</w:t>
            </w:r>
          </w:p>
        </w:tc>
      </w:tr>
    </w:tbl>
    <w:bookmarkEnd w:id="83"/>
    <w:p w14:paraId="5C57209F" w14:textId="77777777" w:rsidR="00A52D16" w:rsidRPr="00515CFB" w:rsidRDefault="00A52D16" w:rsidP="00C574A1">
      <w:pPr>
        <w:keepNext w:val="0"/>
        <w:widowControl w:val="0"/>
        <w:spacing w:before="120" w:after="0"/>
        <w:jc w:val="both"/>
        <w:rPr>
          <w:rFonts w:asciiTheme="minorHAnsi" w:hAnsiTheme="minorHAnsi" w:cstheme="minorHAnsi"/>
        </w:rPr>
      </w:pPr>
      <w:r w:rsidRPr="00515CFB">
        <w:rPr>
          <w:rFonts w:asciiTheme="minorHAnsi" w:hAnsiTheme="minorHAnsi" w:cstheme="minorHAnsi"/>
        </w:rPr>
        <w:t>Almárium sorozatunkkal arra buzdítunk mindenkit, hogy ismét fedezze fel, használja és élje meg hagyományainkat, ezzel örökítve azokat tovább a következő generációk számára. Minden évadunk egyedi, hisz más és más tájegység mutatkozott be egy színpadi produkció keretében. 2018-ban a gömöri hagyományokat megörökítő alkalommal vártuk a sorozat kedvelőit a Fonó Budai Zeneházba. Lehetőséget adva ezzel a résztvevők számára, hogy ne csak a színháztermi előadásként, hanem tánctanítással, beszélgetésekkel és kóstolókkal egybekötve tényleges résztvevőjévé váljon, saját bőrén tapasztalja egy-egy tájegység kultúráját. A sorozat egyre nagyobb közönséget vonz ebben a formában.</w:t>
      </w:r>
    </w:p>
    <w:p w14:paraId="158B5133" w14:textId="77777777" w:rsidR="00A52D16" w:rsidRPr="00515CFB" w:rsidRDefault="00A52D16" w:rsidP="004842AF">
      <w:pPr>
        <w:spacing w:after="0"/>
        <w:rPr>
          <w:rFonts w:asciiTheme="minorHAnsi" w:hAnsiTheme="minorHAnsi" w:cstheme="minorHAnsi"/>
        </w:rPr>
      </w:pPr>
      <w:r w:rsidRPr="00515CFB">
        <w:rPr>
          <w:rFonts w:asciiTheme="minorHAnsi" w:hAnsiTheme="minorHAnsi" w:cstheme="minorHAnsi"/>
          <w:bCs/>
          <w:iCs/>
        </w:rPr>
        <w:t xml:space="preserve">2018. február 10.: </w:t>
      </w:r>
      <w:hyperlink r:id="rId10" w:history="1">
        <w:r w:rsidRPr="00515CFB">
          <w:rPr>
            <w:rFonts w:asciiTheme="minorHAnsi" w:hAnsiTheme="minorHAnsi" w:cstheme="minorHAnsi"/>
            <w:bCs/>
            <w:iCs/>
          </w:rPr>
          <w:t>Barangolás Gömör múltjában és jelenében</w:t>
        </w:r>
      </w:hyperlink>
    </w:p>
    <w:p w14:paraId="1CB6D869" w14:textId="77777777" w:rsidR="002F1BCE" w:rsidRPr="00515CFB" w:rsidRDefault="002F1BCE" w:rsidP="004842AF">
      <w:pPr>
        <w:spacing w:after="0"/>
        <w:jc w:val="both"/>
        <w:rPr>
          <w:rFonts w:asciiTheme="minorHAnsi" w:hAnsiTheme="minorHAnsi" w:cstheme="minorHAnsi"/>
        </w:rPr>
      </w:pPr>
      <w:r w:rsidRPr="00515CFB">
        <w:rPr>
          <w:rFonts w:asciiTheme="minorHAnsi" w:hAnsiTheme="minorHAnsi" w:cstheme="minorHAnsi"/>
        </w:rPr>
        <w:t>Az Almárium program keretében, a Szervezési osztállyal közösen létrehozott báli programban az egykori Gömör vármegye déli, dombos -lankás vidékén, a Szilicei fennsíkon élő magyar lakosság tánc és zenei hagyományát ismerhette meg a közönség.</w:t>
      </w:r>
    </w:p>
    <w:p w14:paraId="2D99078B" w14:textId="77777777" w:rsidR="002F1BCE" w:rsidRPr="00515CFB" w:rsidRDefault="002F1BCE" w:rsidP="004842AF">
      <w:pPr>
        <w:spacing w:after="0"/>
        <w:jc w:val="both"/>
        <w:rPr>
          <w:rFonts w:asciiTheme="minorHAnsi" w:hAnsiTheme="minorHAnsi" w:cstheme="minorHAnsi"/>
        </w:rPr>
      </w:pPr>
      <w:r w:rsidRPr="00515CFB">
        <w:rPr>
          <w:rFonts w:asciiTheme="minorHAnsi" w:hAnsiTheme="minorHAnsi" w:cstheme="minorHAnsi"/>
        </w:rPr>
        <w:t xml:space="preserve">A pozsonyi székhelyű Szőttes táncegyüttes saját költségén vett részt az esten, az idős adatközlők mellett szerepeltek a színpadi bemutatón és az azt követő bálban ők tanították a táncokat. Szilicéről és Borzováról összesen 12 táncos és énekes érkezett. </w:t>
      </w:r>
    </w:p>
    <w:p w14:paraId="62C31957" w14:textId="7991B811" w:rsidR="00C574A1" w:rsidRDefault="002F1BCE" w:rsidP="00C574A1">
      <w:pPr>
        <w:spacing w:after="120"/>
        <w:jc w:val="both"/>
        <w:rPr>
          <w:rFonts w:asciiTheme="minorHAnsi" w:hAnsiTheme="minorHAnsi" w:cstheme="minorHAnsi"/>
        </w:rPr>
      </w:pPr>
      <w:r w:rsidRPr="00515CFB">
        <w:rPr>
          <w:rFonts w:asciiTheme="minorHAnsi" w:hAnsiTheme="minorHAnsi" w:cstheme="minorHAnsi"/>
        </w:rPr>
        <w:t>Helyszín: Budai Fonó Zeneház</w:t>
      </w:r>
      <w:r w:rsidR="00C574A1">
        <w:rPr>
          <w:rFonts w:asciiTheme="minorHAnsi" w:hAnsiTheme="minorHAnsi" w:cstheme="minorHAnsi"/>
        </w:rPr>
        <w:br w:type="page"/>
      </w:r>
    </w:p>
    <w:tbl>
      <w:tblPr>
        <w:tblStyle w:val="Rcsostblzat1"/>
        <w:tblW w:w="13605" w:type="dxa"/>
        <w:jc w:val="center"/>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73261A" w:rsidRPr="0079394D" w14:paraId="09F19DBB" w14:textId="77777777" w:rsidTr="008724B7">
        <w:trPr>
          <w:trHeight w:val="194"/>
          <w:jc w:val="center"/>
        </w:trPr>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B00122" w14:textId="77777777" w:rsidR="0073261A" w:rsidRPr="0079394D" w:rsidRDefault="0073261A"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08287016"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1260C3DA"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5463D17"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12A26C5B"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C23A018"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DC1AC08" w14:textId="76CD600F"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73261A" w:rsidRPr="0079394D" w14:paraId="73EED45E" w14:textId="77777777" w:rsidTr="008724B7">
        <w:trPr>
          <w:trHeight w:val="226"/>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53CB4ED" w14:textId="77777777" w:rsidR="0073261A" w:rsidRPr="0079394D" w:rsidRDefault="0073261A" w:rsidP="008724B7">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54F59F18" w14:textId="77777777" w:rsidR="0073261A" w:rsidRPr="0079394D" w:rsidRDefault="0073261A"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DE541FE"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F21AB28"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9AFD701"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9D8010E"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3EAD38B3"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664F0DD"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9790CDA" w14:textId="77777777" w:rsidR="0073261A" w:rsidRPr="0079394D" w:rsidRDefault="0073261A" w:rsidP="008724B7">
            <w:pPr>
              <w:keepNext w:val="0"/>
              <w:spacing w:after="0" w:line="240" w:lineRule="auto"/>
              <w:jc w:val="center"/>
              <w:rPr>
                <w:rFonts w:asciiTheme="minorHAnsi" w:hAnsiTheme="minorHAnsi" w:cstheme="minorHAnsi"/>
              </w:rPr>
            </w:pPr>
          </w:p>
        </w:tc>
      </w:tr>
      <w:tr w:rsidR="0073261A" w:rsidRPr="0079394D" w14:paraId="3B90F5FA" w14:textId="77777777" w:rsidTr="008724B7">
        <w:trPr>
          <w:trHeight w:val="14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2C561DCD" w14:textId="77777777" w:rsidR="0073261A" w:rsidRPr="0079394D" w:rsidRDefault="0073261A" w:rsidP="008724B7">
            <w:pPr>
              <w:keepNext w:val="0"/>
              <w:spacing w:after="0" w:line="240" w:lineRule="auto"/>
              <w:jc w:val="center"/>
              <w:rPr>
                <w:rFonts w:asciiTheme="minorHAnsi" w:hAnsiTheme="minorHAnsi" w:cstheme="minorHAns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EC1FA7D" w14:textId="77777777" w:rsidR="0073261A" w:rsidRPr="0079394D" w:rsidRDefault="0073261A"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2B39660"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E9CE293"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3AD0B6E"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09C2F55"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32D0CECF"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F9AA9A7"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B6B25F6" w14:textId="77777777" w:rsidR="0073261A" w:rsidRPr="0079394D" w:rsidRDefault="0073261A"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89C3459" w14:textId="77777777" w:rsidR="0073261A" w:rsidRPr="0079394D" w:rsidRDefault="0073261A" w:rsidP="008724B7">
            <w:pPr>
              <w:keepNext w:val="0"/>
              <w:spacing w:after="0" w:line="240" w:lineRule="auto"/>
              <w:jc w:val="center"/>
              <w:rPr>
                <w:rFonts w:asciiTheme="minorHAnsi" w:hAnsiTheme="minorHAnsi" w:cstheme="minorHAnsi"/>
              </w:rPr>
            </w:pPr>
          </w:p>
        </w:tc>
      </w:tr>
      <w:tr w:rsidR="0073261A" w:rsidRPr="0079394D" w14:paraId="580F6CE8" w14:textId="77777777" w:rsidTr="008724B7">
        <w:trPr>
          <w:trHeight w:val="502"/>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433941C6"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193.</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69D2D7D"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Vásárhelyi László Táncszínpad</w:t>
            </w:r>
          </w:p>
        </w:tc>
        <w:tc>
          <w:tcPr>
            <w:tcW w:w="913" w:type="dxa"/>
            <w:tcBorders>
              <w:top w:val="single" w:sz="4" w:space="0" w:color="auto"/>
              <w:left w:val="single" w:sz="4" w:space="0" w:color="auto"/>
              <w:bottom w:val="single" w:sz="4" w:space="0" w:color="auto"/>
              <w:right w:val="single" w:sz="4" w:space="0" w:color="auto"/>
            </w:tcBorders>
            <w:vAlign w:val="center"/>
            <w:hideMark/>
          </w:tcPr>
          <w:p w14:paraId="56E6BEBE"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D3070E9"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6689E71"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693425F"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A6610F2"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8A51D55"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16324D0"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3881EB9" w14:textId="77777777" w:rsidR="0073261A" w:rsidRPr="0079394D" w:rsidRDefault="0073261A"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Hutura Beáta</w:t>
            </w:r>
          </w:p>
        </w:tc>
      </w:tr>
    </w:tbl>
    <w:p w14:paraId="62D1E7FB" w14:textId="77777777" w:rsidR="0073261A" w:rsidRPr="00515CFB" w:rsidRDefault="0073261A" w:rsidP="00C574A1">
      <w:pPr>
        <w:pStyle w:val="Listaszerbekezds"/>
        <w:keepNext w:val="0"/>
        <w:widowControl w:val="0"/>
        <w:spacing w:before="120" w:after="0"/>
        <w:jc w:val="both"/>
        <w:rPr>
          <w:rFonts w:asciiTheme="minorHAnsi" w:hAnsiTheme="minorHAnsi" w:cstheme="minorHAnsi"/>
        </w:rPr>
      </w:pPr>
      <w:r w:rsidRPr="00515CFB">
        <w:rPr>
          <w:rFonts w:asciiTheme="minorHAnsi" w:hAnsiTheme="minorHAnsi" w:cstheme="minorHAnsi"/>
        </w:rPr>
        <w:t>A Vásárhelyi László Táncszínpad vendégei amatőr, vagyis öntevékeny formában működő táncegyüttesek – az általunk ebbe a sorozatba meghívott együttesek a két országos néptáncfesztivál (a Szolnoki Országos Néptáncfesztivál és a Zalai Kamaratánc Fesztivál) különdíjaként két-két együttes kap lehetőséget a sorozatban való fellépésre, így egy estén két különböző műhelyt is megismerhetnek a nézők.</w:t>
      </w:r>
    </w:p>
    <w:p w14:paraId="29BD7103" w14:textId="77777777" w:rsidR="0073261A" w:rsidRPr="00515CFB" w:rsidRDefault="0073261A" w:rsidP="00C574A1">
      <w:pPr>
        <w:pStyle w:val="Listaszerbekezds"/>
        <w:keepNext w:val="0"/>
        <w:widowControl w:val="0"/>
        <w:spacing w:after="120"/>
        <w:jc w:val="both"/>
        <w:rPr>
          <w:rFonts w:asciiTheme="minorHAnsi" w:hAnsiTheme="minorHAnsi" w:cstheme="minorHAnsi"/>
        </w:rPr>
      </w:pPr>
      <w:r w:rsidRPr="00515CFB">
        <w:rPr>
          <w:rFonts w:asciiTheme="minorHAnsi" w:hAnsiTheme="minorHAnsi" w:cstheme="minorHAnsi"/>
        </w:rPr>
        <w:t>A Budai Vigadó felújítása miatt 2018-ban nem szerveztünk ebben a sorozatban előadást, 2019-ben megújult tematikával tervezzük a sorozat újraindítását.</w:t>
      </w:r>
    </w:p>
    <w:tbl>
      <w:tblPr>
        <w:tblStyle w:val="Rcsostblzat1"/>
        <w:tblW w:w="13608" w:type="dxa"/>
        <w:jc w:val="center"/>
        <w:tblLayout w:type="fixed"/>
        <w:tblLook w:val="04A0" w:firstRow="1" w:lastRow="0" w:firstColumn="1" w:lastColumn="0" w:noHBand="0" w:noVBand="1"/>
      </w:tblPr>
      <w:tblGrid>
        <w:gridCol w:w="715"/>
        <w:gridCol w:w="1724"/>
        <w:gridCol w:w="914"/>
        <w:gridCol w:w="1465"/>
        <w:gridCol w:w="1465"/>
        <w:gridCol w:w="1465"/>
        <w:gridCol w:w="1465"/>
        <w:gridCol w:w="1465"/>
        <w:gridCol w:w="1465"/>
        <w:gridCol w:w="1465"/>
      </w:tblGrid>
      <w:tr w:rsidR="00623682" w:rsidRPr="0079394D" w14:paraId="4F8401C3" w14:textId="77777777" w:rsidTr="008724B7">
        <w:trPr>
          <w:trHeight w:val="194"/>
          <w:jc w:val="center"/>
        </w:trPr>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3A537FC" w14:textId="77777777" w:rsidR="00623682" w:rsidRPr="0079394D" w:rsidRDefault="00623682"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5461ABB7"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42057E45"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7CA0165"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4BA461D9"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C4A99B8"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4F82A85" w14:textId="3FEB238C"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48B87C8E" w14:textId="77777777" w:rsidTr="008724B7">
        <w:trPr>
          <w:trHeight w:val="226"/>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164480B1" w14:textId="77777777" w:rsidR="00623682" w:rsidRPr="0079394D" w:rsidRDefault="00623682" w:rsidP="008724B7">
            <w:pPr>
              <w:keepNext w:val="0"/>
              <w:spacing w:after="0" w:line="240" w:lineRule="auto"/>
              <w:jc w:val="center"/>
              <w:rPr>
                <w:rFonts w:asciiTheme="minorHAnsi" w:hAnsiTheme="minorHAnsi" w:cstheme="minorHAnsi"/>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D09BA86" w14:textId="77777777" w:rsidR="00623682" w:rsidRPr="0079394D" w:rsidRDefault="00623682" w:rsidP="008724B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594597AC"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DD87806"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4817683"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5AC74DB"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440BB34D"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FEA5E3A"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D2D94F6" w14:textId="77777777" w:rsidR="00623682" w:rsidRPr="0079394D" w:rsidRDefault="00623682" w:rsidP="008724B7">
            <w:pPr>
              <w:keepNext w:val="0"/>
              <w:spacing w:after="0" w:line="240" w:lineRule="auto"/>
              <w:jc w:val="center"/>
              <w:rPr>
                <w:rFonts w:asciiTheme="minorHAnsi" w:hAnsiTheme="minorHAnsi" w:cstheme="minorHAnsi"/>
              </w:rPr>
            </w:pPr>
          </w:p>
        </w:tc>
      </w:tr>
      <w:tr w:rsidR="00623682" w:rsidRPr="0079394D" w14:paraId="02A55018" w14:textId="77777777" w:rsidTr="008724B7">
        <w:trPr>
          <w:trHeight w:val="149"/>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688F2F99" w14:textId="77777777" w:rsidR="00623682" w:rsidRPr="0079394D" w:rsidRDefault="00623682" w:rsidP="008724B7">
            <w:pPr>
              <w:keepNext w:val="0"/>
              <w:spacing w:after="0" w:line="240" w:lineRule="auto"/>
              <w:jc w:val="center"/>
              <w:rPr>
                <w:rFonts w:asciiTheme="minorHAnsi" w:hAnsiTheme="minorHAnsi" w:cstheme="minorHAnsi"/>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821DC85" w14:textId="77777777" w:rsidR="00623682" w:rsidRPr="0079394D" w:rsidRDefault="00623682" w:rsidP="008724B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615AF49"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8F25C9C"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4D7A562"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FF0A334"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DB1CC72"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8FD00FD"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D1BC001"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CA1B4E4" w14:textId="77777777" w:rsidR="00623682" w:rsidRPr="0079394D" w:rsidRDefault="00623682" w:rsidP="008724B7">
            <w:pPr>
              <w:keepNext w:val="0"/>
              <w:spacing w:after="0" w:line="240" w:lineRule="auto"/>
              <w:jc w:val="center"/>
              <w:rPr>
                <w:rFonts w:asciiTheme="minorHAnsi" w:hAnsiTheme="minorHAnsi" w:cstheme="minorHAnsi"/>
              </w:rPr>
            </w:pPr>
          </w:p>
        </w:tc>
      </w:tr>
      <w:tr w:rsidR="00623682" w:rsidRPr="0079394D" w14:paraId="3480AF77" w14:textId="77777777" w:rsidTr="008724B7">
        <w:trPr>
          <w:trHeight w:val="502"/>
          <w:jc w:val="center"/>
        </w:trPr>
        <w:tc>
          <w:tcPr>
            <w:tcW w:w="715" w:type="dxa"/>
            <w:vAlign w:val="center"/>
          </w:tcPr>
          <w:p w14:paraId="1AFE6437"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194.</w:t>
            </w:r>
          </w:p>
          <w:p w14:paraId="2C574E00" w14:textId="77777777" w:rsidR="00623682" w:rsidRPr="0079394D" w:rsidRDefault="00623682" w:rsidP="008724B7">
            <w:pPr>
              <w:keepNext w:val="0"/>
              <w:widowControl w:val="0"/>
              <w:spacing w:after="0" w:line="240" w:lineRule="auto"/>
              <w:ind w:right="-106"/>
              <w:jc w:val="center"/>
              <w:rPr>
                <w:rFonts w:asciiTheme="minorHAnsi" w:hAnsiTheme="minorHAnsi" w:cstheme="minorHAnsi"/>
              </w:rPr>
            </w:pPr>
          </w:p>
        </w:tc>
        <w:tc>
          <w:tcPr>
            <w:tcW w:w="1724" w:type="dxa"/>
            <w:vAlign w:val="center"/>
          </w:tcPr>
          <w:p w14:paraId="2C583370"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Fókuszban a koreográfusok</w:t>
            </w:r>
          </w:p>
        </w:tc>
        <w:tc>
          <w:tcPr>
            <w:tcW w:w="914" w:type="dxa"/>
            <w:vAlign w:val="center"/>
          </w:tcPr>
          <w:p w14:paraId="4EBA1692"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5400B26F"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2018. január 1-december 31.</w:t>
            </w:r>
          </w:p>
        </w:tc>
        <w:tc>
          <w:tcPr>
            <w:tcW w:w="1465" w:type="dxa"/>
            <w:vAlign w:val="center"/>
          </w:tcPr>
          <w:p w14:paraId="39CA2C88"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w:t>
            </w:r>
          </w:p>
        </w:tc>
        <w:tc>
          <w:tcPr>
            <w:tcW w:w="1465" w:type="dxa"/>
            <w:vAlign w:val="center"/>
          </w:tcPr>
          <w:p w14:paraId="1C1B3FF1"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előadás</w:t>
            </w:r>
          </w:p>
          <w:p w14:paraId="5C70AE8E" w14:textId="77777777" w:rsidR="00623682" w:rsidRPr="0079394D" w:rsidRDefault="00623682" w:rsidP="008724B7">
            <w:pPr>
              <w:keepNext w:val="0"/>
              <w:widowControl w:val="0"/>
              <w:spacing w:after="0" w:line="240" w:lineRule="auto"/>
              <w:jc w:val="center"/>
              <w:rPr>
                <w:rFonts w:asciiTheme="minorHAnsi" w:hAnsiTheme="minorHAnsi" w:cstheme="minorHAnsi"/>
              </w:rPr>
            </w:pPr>
          </w:p>
        </w:tc>
        <w:tc>
          <w:tcPr>
            <w:tcW w:w="1465" w:type="dxa"/>
            <w:vAlign w:val="center"/>
          </w:tcPr>
          <w:p w14:paraId="69E56BA7"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8</w:t>
            </w:r>
          </w:p>
        </w:tc>
        <w:tc>
          <w:tcPr>
            <w:tcW w:w="1465" w:type="dxa"/>
            <w:vAlign w:val="center"/>
          </w:tcPr>
          <w:p w14:paraId="215FDF5B"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7</w:t>
            </w:r>
          </w:p>
        </w:tc>
        <w:tc>
          <w:tcPr>
            <w:tcW w:w="1465" w:type="dxa"/>
            <w:vAlign w:val="center"/>
          </w:tcPr>
          <w:p w14:paraId="760858EF"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Főigazgatóság, SZKFO</w:t>
            </w:r>
          </w:p>
        </w:tc>
        <w:tc>
          <w:tcPr>
            <w:tcW w:w="1465" w:type="dxa"/>
            <w:vAlign w:val="center"/>
          </w:tcPr>
          <w:p w14:paraId="3948AF7A"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Viktória</w:t>
            </w:r>
          </w:p>
        </w:tc>
      </w:tr>
    </w:tbl>
    <w:p w14:paraId="47D84165" w14:textId="77777777" w:rsidR="00623682" w:rsidRPr="00515CFB" w:rsidRDefault="00623682" w:rsidP="00C574A1">
      <w:pPr>
        <w:keepNext w:val="0"/>
        <w:widowControl w:val="0"/>
        <w:tabs>
          <w:tab w:val="left" w:pos="1260"/>
        </w:tabs>
        <w:suppressAutoHyphens/>
        <w:spacing w:before="120" w:after="0"/>
        <w:jc w:val="both"/>
        <w:rPr>
          <w:rFonts w:asciiTheme="minorHAnsi" w:hAnsiTheme="minorHAnsi" w:cstheme="minorHAnsi"/>
        </w:rPr>
      </w:pPr>
      <w:r w:rsidRPr="00515CFB">
        <w:rPr>
          <w:rFonts w:asciiTheme="minorHAnsi" w:hAnsiTheme="minorHAnsi" w:cstheme="minorHAnsi"/>
        </w:rPr>
        <w:t>A Hagyományok Háza és a Bethlen Téri Színház – a Budai Vigadó felújítása idején – új koncepcióval folytatta a 2014-ben életre hívott előadás-sorozatot, amely ezúttal a színpadi néptáncművészet egy-egy mai kiemelkedő koreográfiáját és alkotóját állítja fókuszpontba.</w:t>
      </w:r>
    </w:p>
    <w:p w14:paraId="4E519F60"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 művek bemutatása után egy felkért szakértő beszélget az alkotóval, elemzi a műveket, utalva az előzményekre, tánctörténeti párhuzamokra, ihlető forrásokra, természetesen a közönséget is bevonva. A sorozat által reményeink szerint alkalom nyílik megismerni a színpad törvényeit, a színpadi néptáncművészet szerves fejlődését, a törvényszerű hasonlóságokat és különbségeket, a jelen korunk diktálta új kérdéseket és az arra adott aktuális válaszokat.</w:t>
      </w:r>
    </w:p>
    <w:p w14:paraId="2C5BFDFE"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2018 első félévében a Bethlen Téri Sínház biztosított helyet a sorozatnak.</w:t>
      </w:r>
    </w:p>
    <w:p w14:paraId="602BC420"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Alkalmak:</w:t>
      </w:r>
    </w:p>
    <w:p w14:paraId="0A0FEB13"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2018. február 2., péntek, 16.00 és 19. 00: Fundák Kristóf koreográfiái</w:t>
      </w:r>
    </w:p>
    <w:p w14:paraId="1FB9FD83"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Táncszakértő: Szögi Csaba és Orza Calin</w:t>
      </w:r>
    </w:p>
    <w:p w14:paraId="3D3F5A9D"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lastRenderedPageBreak/>
        <w:tab/>
        <w:t>2018. március 1., szerda, 19.00: Fitos Dezső: Pisztráng.</w:t>
      </w:r>
    </w:p>
    <w:p w14:paraId="42841293"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Táncszakértő: Fuchs Lívia</w:t>
      </w:r>
    </w:p>
    <w:p w14:paraId="5FC96D90"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 xml:space="preserve">2018. április 4., szerda, 19.00:  Kácsor István: Egy menyasszonyé. </w:t>
      </w:r>
    </w:p>
    <w:p w14:paraId="4D7D1730"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Táncszakértő: Sándor Ildikó</w:t>
      </w:r>
    </w:p>
    <w:p w14:paraId="52EF592A"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2018. május 3., csütörtök, 19.00: Deffend Irén: Pletyka; Mezőbándi táncok. Táncszakértő: Dóka Krisztina</w:t>
      </w:r>
    </w:p>
    <w:p w14:paraId="433C7A19" w14:textId="77777777" w:rsidR="00623682" w:rsidRPr="00515CFB" w:rsidRDefault="00623682" w:rsidP="004842AF">
      <w:pPr>
        <w:keepNext w:val="0"/>
        <w:widowControl w:val="0"/>
        <w:tabs>
          <w:tab w:val="left" w:pos="1260"/>
        </w:tabs>
        <w:suppressAutoHyphens/>
        <w:spacing w:after="0"/>
        <w:jc w:val="both"/>
        <w:rPr>
          <w:rFonts w:asciiTheme="minorHAnsi" w:hAnsiTheme="minorHAnsi" w:cstheme="minorHAnsi"/>
        </w:rPr>
      </w:pPr>
      <w:r w:rsidRPr="00515CFB">
        <w:rPr>
          <w:rFonts w:asciiTheme="minorHAnsi" w:hAnsiTheme="minorHAnsi" w:cstheme="minorHAnsi"/>
        </w:rPr>
        <w:tab/>
        <w:t xml:space="preserve">2018 második félévében a XXVIII. Zalai Kamaratánc Fesztivál díjazott alkotásaiból láthatunk két válogatást: </w:t>
      </w:r>
    </w:p>
    <w:p w14:paraId="0224E2C2" w14:textId="77777777" w:rsidR="00623682" w:rsidRPr="00515CFB" w:rsidRDefault="00623682" w:rsidP="004842AF">
      <w:pPr>
        <w:spacing w:after="0"/>
        <w:rPr>
          <w:rFonts w:asciiTheme="minorHAnsi" w:hAnsiTheme="minorHAnsi" w:cstheme="minorHAnsi"/>
        </w:rPr>
      </w:pPr>
      <w:r w:rsidRPr="00515CFB">
        <w:rPr>
          <w:rFonts w:asciiTheme="minorHAnsi" w:hAnsiTheme="minorHAnsi" w:cstheme="minorHAnsi"/>
        </w:rPr>
        <w:t>A Budai Vigadó megníitácával lehetőségünk lett újra nagyszínpadon, több együttest is megmutatni, így két gálaműsort szerveztünk XXVIII. Zalai Kamaratánc Fesztivál díjazott koreográfiáiból.</w:t>
      </w:r>
    </w:p>
    <w:p w14:paraId="5C1BDF80" w14:textId="77777777" w:rsidR="00623682" w:rsidRPr="00515CFB" w:rsidRDefault="00623682" w:rsidP="004842AF">
      <w:pPr>
        <w:pStyle w:val="Listaszerbekezds"/>
        <w:spacing w:after="0"/>
        <w:rPr>
          <w:rFonts w:asciiTheme="minorHAnsi" w:hAnsiTheme="minorHAnsi" w:cstheme="minorHAnsi"/>
        </w:rPr>
      </w:pPr>
      <w:r w:rsidRPr="00515CFB">
        <w:rPr>
          <w:rFonts w:asciiTheme="minorHAnsi" w:hAnsiTheme="minorHAnsi" w:cstheme="minorHAnsi"/>
        </w:rPr>
        <w:t>2018. november 18., 19 óra: Válogatás a XXVIII. Zalai Kamaratánc Fesztivál díjazott autentikus néptánc koreográfiáiból</w:t>
      </w:r>
    </w:p>
    <w:p w14:paraId="345A2618" w14:textId="77777777" w:rsidR="00623682" w:rsidRPr="00515CFB" w:rsidRDefault="00623682" w:rsidP="004842AF">
      <w:pPr>
        <w:spacing w:after="0"/>
        <w:ind w:firstLine="708"/>
        <w:rPr>
          <w:rFonts w:asciiTheme="minorHAnsi" w:hAnsiTheme="minorHAnsi" w:cstheme="minorHAnsi"/>
        </w:rPr>
      </w:pPr>
      <w:r w:rsidRPr="00515CFB">
        <w:rPr>
          <w:rFonts w:asciiTheme="minorHAnsi" w:hAnsiTheme="minorHAnsi" w:cstheme="minorHAnsi"/>
        </w:rPr>
        <w:t>2018. december 2., 19 óra: Válogatás a XXVIII. Zalai Kamaratánc Fesztivál díjazott táncszínházi koreográfiáiból</w:t>
      </w:r>
    </w:p>
    <w:p w14:paraId="0174231D" w14:textId="77777777" w:rsidR="00623682" w:rsidRPr="00515CFB" w:rsidRDefault="00623682" w:rsidP="00C574A1">
      <w:pPr>
        <w:spacing w:after="120"/>
        <w:ind w:firstLine="708"/>
        <w:rPr>
          <w:rFonts w:asciiTheme="minorHAnsi" w:hAnsiTheme="minorHAnsi" w:cstheme="minorHAnsi"/>
        </w:rPr>
      </w:pPr>
      <w:r w:rsidRPr="00515CFB">
        <w:rPr>
          <w:rFonts w:asciiTheme="minorHAnsi" w:hAnsiTheme="minorHAnsi" w:cstheme="minorHAnsi"/>
        </w:rPr>
        <w:t>A műsort követő beszélgetések moderátora: Nemes Szilvia</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23682" w:rsidRPr="0079394D" w14:paraId="0FD83C80" w14:textId="77777777" w:rsidTr="008724B7">
        <w:trPr>
          <w:trHeight w:val="194"/>
          <w:jc w:val="center"/>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73D272" w14:textId="77777777" w:rsidR="00623682" w:rsidRPr="0079394D" w:rsidRDefault="00623682" w:rsidP="008724B7">
            <w:pPr>
              <w:keepNext w:val="0"/>
              <w:widowControl w:val="0"/>
              <w:spacing w:after="0" w:line="240" w:lineRule="auto"/>
              <w:ind w:left="113" w:right="113"/>
              <w:rPr>
                <w:rFonts w:asciiTheme="minorHAnsi" w:hAnsiTheme="minorHAnsi" w:cstheme="minorHAnsi"/>
              </w:rPr>
            </w:pPr>
            <w:r w:rsidRPr="0079394D">
              <w:rPr>
                <w:rFonts w:asciiTheme="minorHAnsi" w:hAnsiTheme="minorHAnsi" w:cstheme="minorHAnsi"/>
              </w:rPr>
              <w:t>Feladat sorszám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95D411E"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0998222C"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C63B8A5"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8AF506F"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8AD7888"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1F5DAD0" w14:textId="62B8142E"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420A8450" w14:textId="77777777" w:rsidTr="008724B7">
        <w:trPr>
          <w:trHeight w:val="226"/>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595B34B" w14:textId="77777777" w:rsidR="00623682" w:rsidRPr="0079394D" w:rsidRDefault="00623682" w:rsidP="008724B7">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0C3850" w14:textId="77777777" w:rsidR="00623682" w:rsidRPr="0079394D" w:rsidRDefault="00623682" w:rsidP="008724B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6ED91679"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9400FC1"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9A912E3"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6467C02"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9104800"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0A6D16F"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ABD7A53" w14:textId="77777777" w:rsidR="00623682" w:rsidRPr="0079394D" w:rsidRDefault="00623682" w:rsidP="008724B7">
            <w:pPr>
              <w:keepNext w:val="0"/>
              <w:spacing w:after="0" w:line="240" w:lineRule="auto"/>
              <w:jc w:val="center"/>
              <w:rPr>
                <w:rFonts w:asciiTheme="minorHAnsi" w:hAnsiTheme="minorHAnsi" w:cstheme="minorHAnsi"/>
              </w:rPr>
            </w:pPr>
          </w:p>
        </w:tc>
      </w:tr>
      <w:tr w:rsidR="00623682" w:rsidRPr="0079394D" w14:paraId="4B6155FC" w14:textId="77777777" w:rsidTr="008724B7">
        <w:trPr>
          <w:trHeight w:val="149"/>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882D9D0" w14:textId="77777777" w:rsidR="00623682" w:rsidRPr="0079394D" w:rsidRDefault="00623682" w:rsidP="008724B7">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EAD7DB" w14:textId="77777777" w:rsidR="00623682" w:rsidRPr="0079394D" w:rsidRDefault="00623682" w:rsidP="008724B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5267B77C"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FF70276"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22650B7"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2F37364"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09EA75C"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1873AB5"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BE3F3C4" w14:textId="77777777" w:rsidR="00623682" w:rsidRPr="0079394D" w:rsidRDefault="00623682"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30B8104" w14:textId="77777777" w:rsidR="00623682" w:rsidRPr="0079394D" w:rsidRDefault="00623682" w:rsidP="008724B7">
            <w:pPr>
              <w:keepNext w:val="0"/>
              <w:spacing w:after="0" w:line="240" w:lineRule="auto"/>
              <w:jc w:val="center"/>
              <w:rPr>
                <w:rFonts w:asciiTheme="minorHAnsi" w:hAnsiTheme="minorHAnsi" w:cstheme="minorHAnsi"/>
              </w:rPr>
            </w:pPr>
          </w:p>
        </w:tc>
      </w:tr>
      <w:tr w:rsidR="00623682" w:rsidRPr="0079394D" w14:paraId="274292A3" w14:textId="77777777" w:rsidTr="008724B7">
        <w:trPr>
          <w:trHeight w:val="502"/>
          <w:jc w:val="center"/>
        </w:trPr>
        <w:tc>
          <w:tcPr>
            <w:tcW w:w="596" w:type="dxa"/>
            <w:vAlign w:val="center"/>
          </w:tcPr>
          <w:p w14:paraId="702C9516" w14:textId="77777777" w:rsidR="00623682" w:rsidRPr="0079394D" w:rsidRDefault="00623682" w:rsidP="008724B7">
            <w:pPr>
              <w:keepNext w:val="0"/>
              <w:widowControl w:val="0"/>
              <w:spacing w:after="0" w:line="240" w:lineRule="auto"/>
              <w:ind w:right="-106"/>
              <w:jc w:val="center"/>
              <w:rPr>
                <w:rFonts w:asciiTheme="minorHAnsi" w:hAnsiTheme="minorHAnsi" w:cstheme="minorHAnsi"/>
              </w:rPr>
            </w:pPr>
            <w:r w:rsidRPr="0079394D">
              <w:rPr>
                <w:rFonts w:asciiTheme="minorHAnsi" w:hAnsiTheme="minorHAnsi" w:cstheme="minorHAnsi"/>
              </w:rPr>
              <w:t>195.</w:t>
            </w:r>
          </w:p>
        </w:tc>
        <w:tc>
          <w:tcPr>
            <w:tcW w:w="1843" w:type="dxa"/>
            <w:vAlign w:val="center"/>
          </w:tcPr>
          <w:p w14:paraId="79606673"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Együttműködés</w:t>
            </w:r>
            <w:r w:rsidRPr="0079394D">
              <w:rPr>
                <w:rFonts w:asciiTheme="minorHAnsi" w:hAnsiTheme="minorHAnsi" w:cstheme="minorHAnsi"/>
              </w:rPr>
              <w:softHyphen/>
              <w:t>ben megvalósult színpadi előadások</w:t>
            </w:r>
          </w:p>
        </w:tc>
        <w:tc>
          <w:tcPr>
            <w:tcW w:w="914" w:type="dxa"/>
            <w:vAlign w:val="center"/>
          </w:tcPr>
          <w:p w14:paraId="0247348E"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vAlign w:val="center"/>
          </w:tcPr>
          <w:p w14:paraId="00B7D8EC" w14:textId="4AEB064C"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szeptember 1.-december 31.</w:t>
            </w:r>
          </w:p>
        </w:tc>
        <w:tc>
          <w:tcPr>
            <w:tcW w:w="1465" w:type="dxa"/>
            <w:vAlign w:val="center"/>
          </w:tcPr>
          <w:p w14:paraId="28098518" w14:textId="3ABF94B1"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november 23-december 20.</w:t>
            </w:r>
          </w:p>
        </w:tc>
        <w:tc>
          <w:tcPr>
            <w:tcW w:w="1465" w:type="dxa"/>
            <w:vAlign w:val="center"/>
          </w:tcPr>
          <w:p w14:paraId="1043AC67"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vAlign w:val="center"/>
          </w:tcPr>
          <w:p w14:paraId="0F39A514"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317EAE32"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5</w:t>
            </w:r>
          </w:p>
        </w:tc>
        <w:tc>
          <w:tcPr>
            <w:tcW w:w="1465" w:type="dxa"/>
            <w:vAlign w:val="center"/>
          </w:tcPr>
          <w:p w14:paraId="63ED7FA7"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SZKFO</w:t>
            </w:r>
          </w:p>
        </w:tc>
        <w:tc>
          <w:tcPr>
            <w:tcW w:w="1465" w:type="dxa"/>
            <w:vAlign w:val="center"/>
          </w:tcPr>
          <w:p w14:paraId="294716CE" w14:textId="77777777" w:rsidR="00623682" w:rsidRPr="0079394D" w:rsidRDefault="00623682"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Viktória/ Kacsó Csenge</w:t>
            </w:r>
          </w:p>
        </w:tc>
      </w:tr>
    </w:tbl>
    <w:p w14:paraId="40003ABA" w14:textId="77777777" w:rsidR="00623682" w:rsidRPr="00515CFB" w:rsidRDefault="00623682" w:rsidP="00C574A1">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Kárpát-medencei néphagyományok ápolására és népszerűsítésére hivatott Hagyományok Háza feladata az amatőr néptáncegyüttesek és a mozgalom szereplőinek hagyományőrző tevékenységének segítése. Az együttesekkel való szorosabb együttműködés kiépítése, valamint a Hagyományok Háza előadás-repertoárjának változatosabbá tétele érdekében saját programként mutattunk be olyan előadásokat, amellyel az együttesek, fellépők minket kerestek meg, és fontosnak tartjuk a megvalósításukban való segítséget. </w:t>
      </w:r>
    </w:p>
    <w:p w14:paraId="63D9BE4C" w14:textId="77777777" w:rsidR="00623682" w:rsidRPr="00515CFB" w:rsidRDefault="00623682" w:rsidP="004842AF">
      <w:pPr>
        <w:pStyle w:val="Listaszerbekezds"/>
        <w:keepNext w:val="0"/>
        <w:widowControl w:val="0"/>
        <w:numPr>
          <w:ilvl w:val="0"/>
          <w:numId w:val="25"/>
        </w:numPr>
        <w:spacing w:after="0"/>
        <w:contextualSpacing/>
        <w:jc w:val="both"/>
        <w:rPr>
          <w:rFonts w:asciiTheme="minorHAnsi" w:hAnsiTheme="minorHAnsi" w:cstheme="minorHAnsi"/>
        </w:rPr>
      </w:pPr>
      <w:r w:rsidRPr="00515CFB">
        <w:rPr>
          <w:rFonts w:asciiTheme="minorHAnsi" w:hAnsiTheme="minorHAnsi" w:cstheme="minorHAnsi"/>
        </w:rPr>
        <w:t>2018. november 23-24.: 70 éves a Magyar Táncművészek Szövetsége</w:t>
      </w:r>
    </w:p>
    <w:p w14:paraId="33664373" w14:textId="77777777" w:rsidR="00623682" w:rsidRPr="00515CFB" w:rsidRDefault="00623682" w:rsidP="004842AF">
      <w:pPr>
        <w:pStyle w:val="Listaszerbekezds"/>
        <w:keepNext w:val="0"/>
        <w:widowControl w:val="0"/>
        <w:numPr>
          <w:ilvl w:val="0"/>
          <w:numId w:val="25"/>
        </w:numPr>
        <w:spacing w:after="0"/>
        <w:contextualSpacing/>
        <w:jc w:val="both"/>
        <w:rPr>
          <w:rFonts w:asciiTheme="minorHAnsi" w:hAnsiTheme="minorHAnsi" w:cstheme="minorHAnsi"/>
        </w:rPr>
      </w:pPr>
      <w:r w:rsidRPr="00515CFB">
        <w:rPr>
          <w:rFonts w:asciiTheme="minorHAnsi" w:hAnsiTheme="minorHAnsi" w:cstheme="minorHAnsi"/>
        </w:rPr>
        <w:t>2018. december 16., Mucsi János jubileumi portéműsora</w:t>
      </w:r>
    </w:p>
    <w:p w14:paraId="75366472" w14:textId="6DC2209A" w:rsidR="00C574A1" w:rsidRDefault="00623682" w:rsidP="004842AF">
      <w:pPr>
        <w:pStyle w:val="Listaszerbekezds"/>
        <w:numPr>
          <w:ilvl w:val="0"/>
          <w:numId w:val="25"/>
        </w:numPr>
        <w:spacing w:after="0"/>
        <w:rPr>
          <w:rFonts w:asciiTheme="minorHAnsi" w:hAnsiTheme="minorHAnsi" w:cstheme="minorHAnsi"/>
        </w:rPr>
      </w:pPr>
      <w:r w:rsidRPr="00515CFB">
        <w:rPr>
          <w:rFonts w:asciiTheme="minorHAnsi" w:hAnsiTheme="minorHAnsi" w:cstheme="minorHAnsi"/>
        </w:rPr>
        <w:t>2018. december 19-20.: Herczku Ágnes: Emlékül Herczku Ágnes „Hozomány” – Erdélyi népzene régen és most / Visa</w:t>
      </w:r>
      <w:r w:rsidR="00886ABD" w:rsidRPr="00515CFB">
        <w:rPr>
          <w:rFonts w:asciiTheme="minorHAnsi" w:hAnsiTheme="minorHAnsi" w:cstheme="minorHAnsi"/>
        </w:rPr>
        <w:t xml:space="preserve"> </w:t>
      </w:r>
      <w:r w:rsidRPr="00515CFB">
        <w:rPr>
          <w:rFonts w:asciiTheme="minorHAnsi" w:hAnsiTheme="minorHAnsi" w:cstheme="minorHAnsi"/>
        </w:rPr>
        <w:t>című lemeze alapján</w:t>
      </w:r>
      <w:r w:rsidR="00C574A1">
        <w:rPr>
          <w:rFonts w:asciiTheme="minorHAnsi" w:hAnsiTheme="minorHAnsi" w:cstheme="minorHAnsi"/>
        </w:rPr>
        <w:br w:type="page"/>
      </w:r>
    </w:p>
    <w:p w14:paraId="42B8692B" w14:textId="77777777" w:rsidR="00100615" w:rsidRPr="00515CFB" w:rsidRDefault="00100615" w:rsidP="00C574A1">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lastRenderedPageBreak/>
        <w:t>Tárgyalkotás</w:t>
      </w:r>
    </w:p>
    <w:p w14:paraId="37A764EC" w14:textId="77777777" w:rsidR="00100615" w:rsidRPr="00515CFB" w:rsidRDefault="00100615" w:rsidP="00C574A1">
      <w:pPr>
        <w:pStyle w:val="Cmsor4"/>
        <w:keepNext w:val="0"/>
        <w:widowControl w:val="0"/>
        <w:spacing w:before="0" w:after="240"/>
        <w:ind w:left="1702" w:hanging="851"/>
        <w:jc w:val="both"/>
        <w:rPr>
          <w:rFonts w:asciiTheme="minorHAnsi" w:hAnsiTheme="minorHAnsi" w:cstheme="minorHAnsi"/>
          <w:b/>
        </w:rPr>
      </w:pPr>
      <w:r w:rsidRPr="00515CFB">
        <w:rPr>
          <w:rFonts w:asciiTheme="minorHAnsi" w:hAnsiTheme="minorHAnsi" w:cstheme="minorHAnsi"/>
          <w:b/>
        </w:rPr>
        <w:t>Népmese</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73AC21F8"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D78475"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1445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85EA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50A3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A57AB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22BD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34D1" w14:textId="355D666E"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258849C7"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0249A"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8E502"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67F5B"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82D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7BE6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068E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47C6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5F84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37D3D"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1EC39449"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32F1B"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31A84"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D0F9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C2BA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3CC6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4B6D3"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693CC"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B61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6D7B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DF54C2"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1018CE12"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01C6718"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196.</w:t>
            </w:r>
          </w:p>
          <w:p w14:paraId="6CABF4DC"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D806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Mese konferencia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B93A" w14:textId="77777777" w:rsidR="00EA6B74" w:rsidRPr="0079394D" w:rsidRDefault="00C1612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9654"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november-december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C71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december 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AE8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1229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50-100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9D12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92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AEA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805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Szabad Boglárka és Dala Sára</w:t>
            </w:r>
          </w:p>
        </w:tc>
      </w:tr>
    </w:tbl>
    <w:p w14:paraId="22A6460F" w14:textId="77777777" w:rsidR="002F1BCE" w:rsidRPr="00515CFB" w:rsidRDefault="002F1BCE" w:rsidP="00C574A1">
      <w:pPr>
        <w:pStyle w:val="NormlWeb"/>
        <w:spacing w:before="12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December elsején a népmesemondó-versenyek elvi és szervezési kérdéseinek témájában konferenciát szerveztünk. A HH színháztermében zajló konferencia sokakat érdekelt, 92 fő regisztrált. A szakmai előadások mellett (és mintegy illusztrálásukra) három határon-túli (vajdasági, gyimesi és felvidéki), illetve egy határokon inneni (tiszaföldvári) mesemondó mesélt a szakmai előadások mellett.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153E2BDA"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DA65CB"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00D5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D82D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1A56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37A2C"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2B95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CD96D" w14:textId="5B2F551D"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53261A7B"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50A6A"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D2B2B"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E065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5D26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6A0D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58B5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F284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9E57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D4073B"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7B829356"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2B56D"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70125"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3CDAB"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6022B"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E1EE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5A5A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0774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D559C"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A01B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16EC0"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47191EA8"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B5B5768"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197.</w:t>
            </w:r>
          </w:p>
          <w:p w14:paraId="5A3512B6"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B97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Szőjük, fonjuk a mesét!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F2E7" w14:textId="77777777" w:rsidR="00EA6B74" w:rsidRPr="0079394D" w:rsidRDefault="00C1612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E9B"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november-december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CF5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november-december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9C81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 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529B" w14:textId="0990AC35"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3 alkalom, 15-20 fő/alk</w:t>
            </w:r>
            <w:r w:rsidR="008724B7">
              <w:rPr>
                <w:rFonts w:asciiTheme="minorHAnsi" w:hAnsiTheme="minorHAnsi" w:cstheme="minorHAnsi"/>
              </w:rPr>
              <w:t>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3D0F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3, 20 fő/alkalom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403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39F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Szabad Boglárka és Dala Sára</w:t>
            </w:r>
          </w:p>
        </w:tc>
      </w:tr>
    </w:tbl>
    <w:p w14:paraId="29B9F32A" w14:textId="77777777" w:rsidR="00100615" w:rsidRPr="00515CFB" w:rsidRDefault="00100615" w:rsidP="00C574A1">
      <w:pPr>
        <w:keepNext w:val="0"/>
        <w:spacing w:before="120" w:after="0"/>
        <w:jc w:val="both"/>
        <w:rPr>
          <w:rFonts w:asciiTheme="minorHAnsi" w:hAnsiTheme="minorHAnsi" w:cstheme="minorHAnsi"/>
        </w:rPr>
      </w:pPr>
      <w:r w:rsidRPr="00515CFB">
        <w:rPr>
          <w:rFonts w:asciiTheme="minorHAnsi" w:hAnsiTheme="minorHAnsi" w:cstheme="minorHAnsi"/>
        </w:rPr>
        <w:t>Mesemondó est mely során négy mesemondót kér</w:t>
      </w:r>
      <w:r w:rsidR="002F1BCE" w:rsidRPr="00515CFB">
        <w:rPr>
          <w:rFonts w:asciiTheme="minorHAnsi" w:hAnsiTheme="minorHAnsi" w:cstheme="minorHAnsi"/>
        </w:rPr>
        <w:t>t</w:t>
      </w:r>
      <w:r w:rsidRPr="00515CFB">
        <w:rPr>
          <w:rFonts w:asciiTheme="minorHAnsi" w:hAnsiTheme="minorHAnsi" w:cstheme="minorHAnsi"/>
        </w:rPr>
        <w:t>ünk fel egy adott témában - pl.  kézművesség egy szűkebb szelete a mesékben (szövés,</w:t>
      </w:r>
      <w:r w:rsidR="002A174B" w:rsidRPr="00515CFB">
        <w:rPr>
          <w:rFonts w:asciiTheme="minorHAnsi" w:hAnsiTheme="minorHAnsi" w:cstheme="minorHAnsi"/>
        </w:rPr>
        <w:t xml:space="preserve"> </w:t>
      </w:r>
      <w:r w:rsidRPr="00515CFB">
        <w:rPr>
          <w:rFonts w:asciiTheme="minorHAnsi" w:hAnsiTheme="minorHAnsi" w:cstheme="minorHAnsi"/>
        </w:rPr>
        <w:t>fonás, fazekasság stb.) vagy a folklór egy adott szelete (tánc és muzsika, mint téma a mesékben stb.) – akik egy est ke</w:t>
      </w:r>
      <w:r w:rsidR="002F1BCE" w:rsidRPr="00515CFB">
        <w:rPr>
          <w:rFonts w:asciiTheme="minorHAnsi" w:hAnsiTheme="minorHAnsi" w:cstheme="minorHAnsi"/>
        </w:rPr>
        <w:t>retein belül mesemondásukba font</w:t>
      </w:r>
      <w:r w:rsidRPr="00515CFB">
        <w:rPr>
          <w:rFonts w:asciiTheme="minorHAnsi" w:hAnsiTheme="minorHAnsi" w:cstheme="minorHAnsi"/>
        </w:rPr>
        <w:t xml:space="preserve">ák az adott témát.  </w:t>
      </w:r>
    </w:p>
    <w:p w14:paraId="5DB26DD2" w14:textId="77777777" w:rsidR="002F1BCE" w:rsidRPr="00515CFB" w:rsidRDefault="002F1BCE" w:rsidP="00C574A1">
      <w:pPr>
        <w:pStyle w:val="NormlWeb"/>
        <w:spacing w:before="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Felnőtt hallgatóságnak 2 mesemondó a Kárpát–medence népmesekincséből merítve meséket fűzött fel egy-egy témára, tehát egy-egy adott téma köré „szőve” a meséket. Ősszel két alkalom sikeresen megvalósult, a Bartók Ágota – Gregus László és Bumberák Maja - Dóra Áron párosokkal. Karácsonyi, adventi alkalmunk december 15-én volt, az „Ünnepváró” programsorozat keretein belül.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327F7D93"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2BE9C8"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464F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314C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FF79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1A66F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E2A3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 xml:space="preserve">Felelős szervezeti </w:t>
            </w:r>
            <w:r w:rsidRPr="0079394D">
              <w:rPr>
                <w:rFonts w:asciiTheme="minorHAnsi" w:hAnsiTheme="minorHAnsi" w:cstheme="minorHAnsi"/>
              </w:rPr>
              <w:lastRenderedPageBreak/>
              <w:t>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74BB0" w14:textId="2665A530"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lastRenderedPageBreak/>
              <w:t>Kapcsolattartó</w:t>
            </w:r>
          </w:p>
        </w:tc>
      </w:tr>
      <w:tr w:rsidR="00EA6B74" w:rsidRPr="0079394D" w14:paraId="671CF8CA"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133B0"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8C520"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F1C77"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3D1C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 xml:space="preserve">Munkaterv </w:t>
            </w:r>
            <w:r w:rsidRPr="0079394D">
              <w:rPr>
                <w:rFonts w:asciiTheme="minorHAnsi" w:hAnsiTheme="minorHAnsi" w:cstheme="minorHAnsi"/>
              </w:rPr>
              <w:lastRenderedPageBreak/>
              <w:t>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3A33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lastRenderedPageBreak/>
              <w:t xml:space="preserve">Megvalósult / </w:t>
            </w:r>
            <w:r w:rsidRPr="0079394D">
              <w:rPr>
                <w:rFonts w:asciiTheme="minorHAnsi" w:hAnsiTheme="minorHAnsi" w:cstheme="minorHAnsi"/>
              </w:rPr>
              <w:lastRenderedPageBreak/>
              <w:t>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A8DB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lastRenderedPageBreak/>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B79A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5C84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19E92"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2D7A8622"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14E99"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12F07"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60B83"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496F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0CE5C"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97B9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6ED0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0C1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FA833"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457D6"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395EDFEC"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0789493"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198.</w:t>
            </w:r>
          </w:p>
          <w:p w14:paraId="3CE8BD85"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634B" w14:textId="0E2B18DE"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 népmese mai élete” beszélgetéssorozat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1520" w14:textId="77777777" w:rsidR="00EA6B74" w:rsidRPr="0079394D" w:rsidRDefault="00C1612E"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6783"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BBD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február - november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7251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BD7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6-7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785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30 fő/</w:t>
            </w:r>
          </w:p>
          <w:p w14:paraId="2E74AAB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 6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3E6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Oktatási- és Közműv.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3FF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Szabad Boglárka és Dala Sára</w:t>
            </w:r>
          </w:p>
        </w:tc>
      </w:tr>
    </w:tbl>
    <w:p w14:paraId="07C122C0" w14:textId="77777777" w:rsidR="002F1BCE" w:rsidRPr="00515CFB" w:rsidRDefault="002F1BCE" w:rsidP="00C574A1">
      <w:pPr>
        <w:pStyle w:val="NormlWeb"/>
        <w:spacing w:before="12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 xml:space="preserve">Idén többször is megrendeztük ezt a népmesemondásról, a népmese, mint folklórműfaj mai életéről szóló rendezvényünket. </w:t>
      </w:r>
    </w:p>
    <w:p w14:paraId="175ED434" w14:textId="77777777" w:rsidR="002F1BCE" w:rsidRPr="00515CFB" w:rsidRDefault="002F1BCE" w:rsidP="004842AF">
      <w:pPr>
        <w:pStyle w:val="NormlWeb"/>
        <w:spacing w:before="0" w:beforeAutospacing="0" w:after="0" w:afterAutospacing="0" w:line="276" w:lineRule="auto"/>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2018-ban összesen 6 ilyen alkalom volt. Témák:</w:t>
      </w:r>
    </w:p>
    <w:p w14:paraId="2BFF8810" w14:textId="77777777" w:rsidR="002F1BCE"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Agócs Gergely: Pál István mesél c. könyv bemutatója</w:t>
      </w:r>
    </w:p>
    <w:p w14:paraId="051397FF" w14:textId="77777777" w:rsidR="002F1BCE"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Dóra Áron:</w:t>
      </w:r>
      <w:r w:rsidR="002A174B" w:rsidRPr="00515CFB">
        <w:rPr>
          <w:rFonts w:asciiTheme="minorHAnsi" w:hAnsiTheme="minorHAnsi" w:cstheme="minorHAnsi"/>
          <w:color w:val="222222"/>
          <w:sz w:val="22"/>
          <w:szCs w:val="22"/>
        </w:rPr>
        <w:t xml:space="preserve"> </w:t>
      </w:r>
      <w:r w:rsidRPr="00515CFB">
        <w:rPr>
          <w:rFonts w:asciiTheme="minorHAnsi" w:hAnsiTheme="minorHAnsi" w:cstheme="minorHAnsi"/>
          <w:color w:val="222222"/>
          <w:sz w:val="22"/>
          <w:szCs w:val="22"/>
        </w:rPr>
        <w:t>Török népmesék</w:t>
      </w:r>
    </w:p>
    <w:p w14:paraId="5BBABE5E" w14:textId="77777777" w:rsidR="002F1BCE"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Varga Norbert: Cigány mesemondók</w:t>
      </w:r>
    </w:p>
    <w:p w14:paraId="262606D9" w14:textId="77777777" w:rsidR="002F1BCE"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Zalka Csenge Virág: Storytelling és nemzetközi mesemondás</w:t>
      </w:r>
    </w:p>
    <w:p w14:paraId="1BE17F7C" w14:textId="77777777" w:rsidR="002F1BCE"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Korzenszky Klára: mese és pszichológia kapcsolata, mese terápiás alkalmazása</w:t>
      </w:r>
    </w:p>
    <w:p w14:paraId="34E48AEB" w14:textId="77777777" w:rsidR="00100615" w:rsidRPr="00515CFB" w:rsidRDefault="002F1BCE" w:rsidP="004842AF">
      <w:pPr>
        <w:pStyle w:val="NormlWeb"/>
        <w:spacing w:before="0" w:beforeAutospacing="0" w:after="0" w:afterAutospacing="0" w:line="276" w:lineRule="auto"/>
        <w:ind w:left="709"/>
        <w:jc w:val="both"/>
        <w:rPr>
          <w:rFonts w:asciiTheme="minorHAnsi" w:hAnsiTheme="minorHAnsi" w:cstheme="minorHAnsi"/>
          <w:color w:val="222222"/>
          <w:sz w:val="22"/>
          <w:szCs w:val="22"/>
        </w:rPr>
      </w:pPr>
      <w:r w:rsidRPr="00515CFB">
        <w:rPr>
          <w:rFonts w:asciiTheme="minorHAnsi" w:hAnsiTheme="minorHAnsi" w:cstheme="minorHAnsi"/>
          <w:color w:val="222222"/>
          <w:sz w:val="22"/>
          <w:szCs w:val="22"/>
        </w:rPr>
        <w:t>Kriza Ildikó: Mátyás a magyar szövegfolklór hagyományban</w:t>
      </w:r>
    </w:p>
    <w:p w14:paraId="3EB22F2A" w14:textId="77777777" w:rsidR="00100615" w:rsidRPr="00515CFB" w:rsidRDefault="00100615" w:rsidP="00B07DD8">
      <w:pPr>
        <w:pStyle w:val="Cmsor4"/>
        <w:keepNext w:val="0"/>
        <w:widowControl w:val="0"/>
        <w:spacing w:before="240" w:after="240"/>
        <w:ind w:left="1702" w:hanging="851"/>
        <w:jc w:val="both"/>
        <w:rPr>
          <w:rFonts w:asciiTheme="minorHAnsi" w:hAnsiTheme="minorHAnsi" w:cstheme="minorHAnsi"/>
          <w:b/>
        </w:rPr>
      </w:pPr>
      <w:r w:rsidRPr="00515CFB">
        <w:rPr>
          <w:rFonts w:asciiTheme="minorHAnsi" w:hAnsiTheme="minorHAnsi" w:cstheme="minorHAnsi"/>
          <w:b/>
        </w:rPr>
        <w:t>Népi iparművészeti alkotások minősítése</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6B80104D"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C83746"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D4A2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380B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D69DC"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12E90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3602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D90FC" w14:textId="247EE02E"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6BDA269C"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E445F"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1C7A6"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5350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FFBA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F7C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342AC"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19A1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1943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FC15F"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2034E703"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82B5B"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3FF1F"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F49E3"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26C9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5CE8F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26590"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EF54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152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B949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12E29"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152D7140"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88F2B58"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199.</w:t>
            </w:r>
          </w:p>
          <w:p w14:paraId="177E8CDD"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EAF1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Külső programok szervezésében közreműködés, kézműves programok szervezése, népi iparművészet népszerűsítése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A130"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6403"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9C10"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8C48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BAD9"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F312"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C404" w14:textId="77777777" w:rsidR="00E35BBC" w:rsidRPr="0079394D" w:rsidRDefault="00E35BBC"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NMM, Népi IparművészetiOsztály</w:t>
            </w:r>
          </w:p>
          <w:p w14:paraId="0F15BC6D"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5573" w14:textId="77777777" w:rsidR="00E35BBC"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Illés Vanda</w:t>
            </w:r>
          </w:p>
          <w:p w14:paraId="6BDCEAED" w14:textId="77777777" w:rsidR="00EA6B74" w:rsidRPr="0079394D" w:rsidRDefault="00E35BBC"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Pölös Andrea</w:t>
            </w:r>
          </w:p>
        </w:tc>
      </w:tr>
    </w:tbl>
    <w:p w14:paraId="0B5E4E23" w14:textId="77777777" w:rsidR="00E35BBC" w:rsidRPr="00515CFB" w:rsidRDefault="00E35BBC" w:rsidP="00B07DD8">
      <w:pPr>
        <w:keepNext w:val="0"/>
        <w:spacing w:before="240" w:after="0"/>
        <w:ind w:left="1440"/>
        <w:jc w:val="both"/>
        <w:rPr>
          <w:rFonts w:asciiTheme="minorHAnsi" w:hAnsiTheme="minorHAnsi" w:cstheme="minorHAnsi"/>
          <w:i/>
        </w:rPr>
      </w:pPr>
      <w:r w:rsidRPr="00515CFB">
        <w:rPr>
          <w:rFonts w:asciiTheme="minorHAnsi" w:hAnsiTheme="minorHAnsi" w:cstheme="minorHAnsi"/>
          <w:i/>
        </w:rPr>
        <w:lastRenderedPageBreak/>
        <w:t>Pölös Andrea szakmai előadásai:</w:t>
      </w:r>
    </w:p>
    <w:p w14:paraId="3BE85CCC" w14:textId="77777777" w:rsidR="00E35BBC" w:rsidRPr="00515CFB" w:rsidRDefault="00E35BBC" w:rsidP="004842AF">
      <w:pPr>
        <w:keepNext w:val="0"/>
        <w:numPr>
          <w:ilvl w:val="0"/>
          <w:numId w:val="48"/>
        </w:numPr>
        <w:spacing w:after="0"/>
        <w:jc w:val="both"/>
        <w:rPr>
          <w:rFonts w:asciiTheme="minorHAnsi" w:hAnsiTheme="minorHAnsi" w:cstheme="minorHAnsi"/>
          <w:i/>
        </w:rPr>
      </w:pPr>
      <w:r w:rsidRPr="00515CFB">
        <w:rPr>
          <w:rFonts w:asciiTheme="minorHAnsi" w:hAnsiTheme="minorHAnsi" w:cstheme="minorHAnsi"/>
        </w:rPr>
        <w:t>Fazekasmesterek találkozója, Naszály, március 23-25: előadás:</w:t>
      </w:r>
    </w:p>
    <w:p w14:paraId="5C3CCDE8" w14:textId="77777777" w:rsidR="00E35BBC" w:rsidRPr="00515CFB" w:rsidRDefault="00E35BBC" w:rsidP="004842AF">
      <w:pPr>
        <w:spacing w:after="0"/>
        <w:ind w:left="1440"/>
        <w:jc w:val="both"/>
        <w:rPr>
          <w:rFonts w:asciiTheme="minorHAnsi" w:hAnsiTheme="minorHAnsi" w:cstheme="minorHAnsi"/>
        </w:rPr>
      </w:pPr>
      <w:r w:rsidRPr="00515CFB">
        <w:rPr>
          <w:rFonts w:asciiTheme="minorHAnsi" w:hAnsiTheme="minorHAnsi" w:cstheme="minorHAnsi"/>
          <w:i/>
        </w:rPr>
        <w:t xml:space="preserve">A Nemzeti Tehetség Program által megvalósított első fazekastábor Magyarszombatfán. </w:t>
      </w:r>
      <w:r w:rsidRPr="00515CFB">
        <w:rPr>
          <w:rFonts w:asciiTheme="minorHAnsi" w:hAnsiTheme="minorHAnsi" w:cstheme="minorHAnsi"/>
        </w:rPr>
        <w:t>Március 24-én</w:t>
      </w:r>
    </w:p>
    <w:p w14:paraId="23B42848" w14:textId="77777777" w:rsidR="00E35BBC" w:rsidRPr="00515CFB" w:rsidRDefault="00E35BBC" w:rsidP="004842AF">
      <w:pPr>
        <w:spacing w:after="0"/>
        <w:ind w:left="1440"/>
        <w:jc w:val="both"/>
        <w:rPr>
          <w:rFonts w:asciiTheme="minorHAnsi" w:hAnsiTheme="minorHAnsi" w:cstheme="minorHAnsi"/>
        </w:rPr>
      </w:pPr>
      <w:r w:rsidRPr="00515CFB">
        <w:rPr>
          <w:rFonts w:asciiTheme="minorHAnsi" w:hAnsiTheme="minorHAnsi" w:cstheme="minorHAnsi"/>
          <w:i/>
        </w:rPr>
        <w:t xml:space="preserve">A mai fazekasság helyzete a fazekaspályázatok fényében. </w:t>
      </w:r>
      <w:r w:rsidRPr="00515CFB">
        <w:rPr>
          <w:rFonts w:asciiTheme="minorHAnsi" w:hAnsiTheme="minorHAnsi" w:cstheme="minorHAnsi"/>
        </w:rPr>
        <w:t>Március 25-én.</w:t>
      </w:r>
    </w:p>
    <w:p w14:paraId="517A1451" w14:textId="77777777" w:rsidR="00E35BBC" w:rsidRPr="00515CFB" w:rsidRDefault="00E35BBC" w:rsidP="004842AF">
      <w:pPr>
        <w:keepNext w:val="0"/>
        <w:numPr>
          <w:ilvl w:val="0"/>
          <w:numId w:val="48"/>
        </w:numPr>
        <w:spacing w:after="0"/>
        <w:jc w:val="both"/>
        <w:rPr>
          <w:rFonts w:asciiTheme="minorHAnsi" w:hAnsiTheme="minorHAnsi" w:cstheme="minorHAnsi"/>
          <w:i/>
        </w:rPr>
      </w:pPr>
      <w:r w:rsidRPr="00515CFB">
        <w:rPr>
          <w:rFonts w:asciiTheme="minorHAnsi" w:hAnsiTheme="minorHAnsi" w:cstheme="minorHAnsi"/>
        </w:rPr>
        <w:t xml:space="preserve">IV. Kárpát-medencei Fazekastalálkozó. Békéscsaba – Mezőmegyer június 8-10. előadás: </w:t>
      </w:r>
      <w:r w:rsidRPr="00515CFB">
        <w:rPr>
          <w:rFonts w:asciiTheme="minorHAnsi" w:hAnsiTheme="minorHAnsi" w:cstheme="minorHAnsi"/>
          <w:i/>
        </w:rPr>
        <w:t>A XIV. Alföldi Fazekas Triennálé tanulságai</w:t>
      </w:r>
    </w:p>
    <w:p w14:paraId="536A502D" w14:textId="77777777" w:rsidR="00E35BBC" w:rsidRPr="00515CFB" w:rsidRDefault="00E35BBC" w:rsidP="004842AF">
      <w:pPr>
        <w:keepNext w:val="0"/>
        <w:numPr>
          <w:ilvl w:val="0"/>
          <w:numId w:val="48"/>
        </w:numPr>
        <w:spacing w:after="0"/>
        <w:jc w:val="both"/>
        <w:rPr>
          <w:rFonts w:asciiTheme="minorHAnsi" w:hAnsiTheme="minorHAnsi" w:cstheme="minorHAnsi"/>
          <w:i/>
        </w:rPr>
      </w:pPr>
      <w:r w:rsidRPr="00515CFB">
        <w:rPr>
          <w:rFonts w:asciiTheme="minorHAnsi" w:hAnsiTheme="minorHAnsi" w:cstheme="minorHAnsi"/>
        </w:rPr>
        <w:t xml:space="preserve"> V. Nagyszebeni Fazekaskonferencia, Nagyszeben, július 17-22. előadás: </w:t>
      </w:r>
      <w:r w:rsidRPr="00515CFB">
        <w:rPr>
          <w:rFonts w:asciiTheme="minorHAnsi" w:hAnsiTheme="minorHAnsi" w:cstheme="minorHAnsi"/>
          <w:i/>
        </w:rPr>
        <w:t>A sgraffittós kerámia készítéstechnikája, különös tekintettel a besztercei kerámiára.</w:t>
      </w:r>
    </w:p>
    <w:p w14:paraId="3092A5A4" w14:textId="77777777" w:rsidR="00E35BBC" w:rsidRPr="00515CFB" w:rsidRDefault="00E35BBC" w:rsidP="004842AF">
      <w:pPr>
        <w:keepNext w:val="0"/>
        <w:numPr>
          <w:ilvl w:val="0"/>
          <w:numId w:val="48"/>
        </w:numPr>
        <w:spacing w:after="0"/>
        <w:jc w:val="both"/>
        <w:rPr>
          <w:rFonts w:asciiTheme="minorHAnsi" w:hAnsiTheme="minorHAnsi" w:cstheme="minorHAnsi"/>
          <w:i/>
        </w:rPr>
      </w:pPr>
      <w:r w:rsidRPr="00515CFB">
        <w:rPr>
          <w:rFonts w:asciiTheme="minorHAnsi" w:hAnsiTheme="minorHAnsi" w:cstheme="minorHAnsi"/>
        </w:rPr>
        <w:t>Párhuzamosok találkozása kiállítás, Debrecen.</w:t>
      </w:r>
      <w:r w:rsidRPr="00515CFB">
        <w:rPr>
          <w:rFonts w:asciiTheme="minorHAnsi" w:hAnsiTheme="minorHAnsi" w:cstheme="minorHAnsi"/>
          <w:i/>
        </w:rPr>
        <w:t xml:space="preserve"> Rendhagyó tárlatvezetés: régész szemmel.</w:t>
      </w:r>
    </w:p>
    <w:p w14:paraId="04E94F83" w14:textId="77777777" w:rsidR="00E35BBC" w:rsidRPr="00515CFB" w:rsidRDefault="00E35BBC" w:rsidP="004842AF">
      <w:pPr>
        <w:keepNext w:val="0"/>
        <w:numPr>
          <w:ilvl w:val="0"/>
          <w:numId w:val="48"/>
        </w:numPr>
        <w:spacing w:after="0"/>
        <w:ind w:left="1416"/>
        <w:jc w:val="both"/>
        <w:rPr>
          <w:rFonts w:asciiTheme="minorHAnsi" w:hAnsiTheme="minorHAnsi" w:cstheme="minorHAnsi"/>
          <w:b/>
          <w:i/>
        </w:rPr>
      </w:pPr>
      <w:r w:rsidRPr="00515CFB">
        <w:rPr>
          <w:rFonts w:asciiTheme="minorHAnsi" w:hAnsiTheme="minorHAnsi" w:cstheme="minorHAnsi"/>
        </w:rPr>
        <w:t xml:space="preserve">Körmend, Batthyány-Strattmann László Múzeum, Körmendi Figyelő, 2017.: </w:t>
      </w:r>
      <w:r w:rsidRPr="00515CFB">
        <w:rPr>
          <w:rFonts w:asciiTheme="minorHAnsi" w:hAnsiTheme="minorHAnsi" w:cstheme="minorHAnsi"/>
          <w:i/>
        </w:rPr>
        <w:t>A körmendi fazekaspályázatok 2011-2017.</w:t>
      </w:r>
      <w:r w:rsidRPr="00515CFB">
        <w:rPr>
          <w:rFonts w:asciiTheme="minorHAnsi" w:hAnsiTheme="minorHAnsi" w:cstheme="minorHAnsi"/>
        </w:rPr>
        <w:t xml:space="preserve"> és 2018. </w:t>
      </w:r>
      <w:r w:rsidRPr="00515CFB">
        <w:rPr>
          <w:rFonts w:asciiTheme="minorHAnsi" w:hAnsiTheme="minorHAnsi" w:cstheme="minorHAnsi"/>
          <w:i/>
        </w:rPr>
        <w:t xml:space="preserve">Előzetes beszámoló a Nemzeti Tehetség Program lebonyolításáról a Hagyományok Házában. </w:t>
      </w:r>
    </w:p>
    <w:p w14:paraId="059BFA48" w14:textId="77777777" w:rsidR="00E35BBC" w:rsidRPr="00515CFB" w:rsidRDefault="00E35BBC" w:rsidP="004842AF">
      <w:pPr>
        <w:keepNext w:val="0"/>
        <w:numPr>
          <w:ilvl w:val="0"/>
          <w:numId w:val="48"/>
        </w:numPr>
        <w:spacing w:after="0"/>
        <w:ind w:left="1416"/>
        <w:jc w:val="both"/>
        <w:rPr>
          <w:rFonts w:asciiTheme="minorHAnsi" w:hAnsiTheme="minorHAnsi" w:cstheme="minorHAnsi"/>
        </w:rPr>
      </w:pPr>
      <w:r w:rsidRPr="00515CFB">
        <w:rPr>
          <w:rFonts w:asciiTheme="minorHAnsi" w:hAnsiTheme="minorHAnsi" w:cstheme="minorHAnsi"/>
        </w:rPr>
        <w:t xml:space="preserve">A nemes- és színesfémek régészet, története és néprajza a Kárpát-medencében. Konferencia előadás: </w:t>
      </w:r>
      <w:r w:rsidRPr="00515CFB">
        <w:rPr>
          <w:rFonts w:asciiTheme="minorHAnsi" w:hAnsiTheme="minorHAnsi" w:cstheme="minorHAnsi"/>
          <w:i/>
        </w:rPr>
        <w:t>Színesfémmázak használata kerámián.</w:t>
      </w:r>
      <w:r w:rsidRPr="00515CFB">
        <w:rPr>
          <w:rFonts w:asciiTheme="minorHAnsi" w:hAnsiTheme="minorHAnsi" w:cstheme="minorHAnsi"/>
        </w:rPr>
        <w:t xml:space="preserve"> Budapest, november 14-15.</w:t>
      </w:r>
    </w:p>
    <w:p w14:paraId="4BDD5DA5" w14:textId="77777777" w:rsidR="00E35BBC" w:rsidRPr="00515CFB" w:rsidRDefault="00E35BBC" w:rsidP="004842AF">
      <w:pPr>
        <w:pStyle w:val="Listaszerbekezds"/>
        <w:keepNext w:val="0"/>
        <w:numPr>
          <w:ilvl w:val="0"/>
          <w:numId w:val="48"/>
        </w:numPr>
        <w:spacing w:after="0"/>
        <w:contextualSpacing/>
        <w:rPr>
          <w:rFonts w:asciiTheme="minorHAnsi" w:hAnsiTheme="minorHAnsi" w:cstheme="minorHAnsi"/>
        </w:rPr>
      </w:pPr>
      <w:r w:rsidRPr="00515CFB">
        <w:rPr>
          <w:rFonts w:asciiTheme="minorHAnsi" w:hAnsiTheme="minorHAnsi" w:cstheme="minorHAnsi"/>
        </w:rPr>
        <w:t xml:space="preserve">Középkoros konferencia, előadás: </w:t>
      </w:r>
      <w:r w:rsidRPr="00515CFB">
        <w:rPr>
          <w:rFonts w:asciiTheme="minorHAnsi" w:hAnsiTheme="minorHAnsi" w:cstheme="minorHAnsi"/>
          <w:i/>
        </w:rPr>
        <w:t>Lábas-lábas főzőedények.</w:t>
      </w:r>
      <w:r w:rsidRPr="00515CFB">
        <w:rPr>
          <w:rFonts w:asciiTheme="minorHAnsi" w:hAnsiTheme="minorHAnsi" w:cstheme="minorHAnsi"/>
        </w:rPr>
        <w:t xml:space="preserve"> Orosháza, november 22-24.</w:t>
      </w:r>
    </w:p>
    <w:p w14:paraId="065E5358" w14:textId="77777777" w:rsidR="00E35BBC" w:rsidRPr="00515CFB" w:rsidRDefault="00E35BBC" w:rsidP="00B07DD8">
      <w:pPr>
        <w:keepNext w:val="0"/>
        <w:spacing w:after="120"/>
        <w:jc w:val="both"/>
        <w:rPr>
          <w:rFonts w:asciiTheme="minorHAnsi" w:hAnsiTheme="minorHAnsi" w:cstheme="minorHAnsi"/>
        </w:rPr>
      </w:pPr>
      <w:r w:rsidRPr="00515CFB">
        <w:rPr>
          <w:rFonts w:asciiTheme="minorHAnsi" w:hAnsiTheme="minorHAnsi" w:cstheme="minorHAnsi"/>
        </w:rPr>
        <w:t>Kollégák részt vettek a határon túli hálózat munkájában is, tájékoztatva az ottani alkotókat (Felvidék, Erdély, Vajdaság) a zsűri tevékenységről, több alkalommal próbazsűrizéseket tartottak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51E106A9"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B0069F"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AEFA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9D20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B655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BC35D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A548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93CDE" w14:textId="326B11F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439A5D21"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95E88"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C58C8"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6AE2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4ACB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1F2E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FB8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D97C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44FD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7948B"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2F0396DE"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3A384"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4C158"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9FDE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E2B7C"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7001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BA6E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FEF3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33B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22E21"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06D73"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67994568"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7BF7E11"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200.</w:t>
            </w:r>
          </w:p>
          <w:p w14:paraId="48542D97"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C46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Népi Iparművészeti Tanácsadó Testület működése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BFB8"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CBF0"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84B6"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21B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57F4"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14F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2D9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Népi IparművészetiOsztály, Magyar Népi IparművészetiMúzeum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C11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Beszprémy Katalin, Illés Vanda, Szabó Zoltán, Csákányi Zoltán, Pölös Andrea</w:t>
            </w:r>
          </w:p>
        </w:tc>
      </w:tr>
    </w:tbl>
    <w:p w14:paraId="7E0898BE" w14:textId="77777777" w:rsidR="00100615" w:rsidRPr="00515CFB" w:rsidRDefault="00100615"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A Főigazgató tanácsadó testülete</w:t>
      </w:r>
      <w:r w:rsidR="00920D76" w:rsidRPr="00515CFB">
        <w:rPr>
          <w:rFonts w:asciiTheme="minorHAnsi" w:hAnsiTheme="minorHAnsi" w:cstheme="minorHAnsi"/>
        </w:rPr>
        <w:t xml:space="preserve"> 2 alkalommal ült össze</w:t>
      </w:r>
      <w:r w:rsidRPr="00515CFB">
        <w:rPr>
          <w:rFonts w:asciiTheme="minorHAnsi" w:hAnsiTheme="minorHAnsi" w:cstheme="minorHAnsi"/>
        </w:rPr>
        <w:t xml:space="preserve">. </w:t>
      </w:r>
    </w:p>
    <w:p w14:paraId="2AD8BBCB" w14:textId="77777777" w:rsidR="00100615" w:rsidRPr="00515CFB" w:rsidRDefault="00100615" w:rsidP="00B07DD8">
      <w:pPr>
        <w:keepNext w:val="0"/>
        <w:widowControl w:val="0"/>
        <w:spacing w:before="120" w:after="0"/>
        <w:jc w:val="both"/>
        <w:rPr>
          <w:rFonts w:asciiTheme="minorHAnsi" w:hAnsiTheme="minorHAnsi" w:cstheme="minorHAnsi"/>
          <w:b/>
        </w:rPr>
      </w:pPr>
      <w:r w:rsidRPr="00515CFB">
        <w:rPr>
          <w:rFonts w:asciiTheme="minorHAnsi" w:hAnsiTheme="minorHAnsi" w:cstheme="minorHAnsi"/>
          <w:b/>
        </w:rPr>
        <w:lastRenderedPageBreak/>
        <w:t>A Testület feladata:</w:t>
      </w:r>
    </w:p>
    <w:p w14:paraId="57A91D82" w14:textId="77777777" w:rsidR="00100615" w:rsidRPr="00515CFB" w:rsidRDefault="00100615" w:rsidP="00B07DD8">
      <w:pPr>
        <w:keepNext w:val="0"/>
        <w:widowControl w:val="0"/>
        <w:spacing w:after="120"/>
        <w:jc w:val="both"/>
        <w:rPr>
          <w:rFonts w:asciiTheme="minorHAnsi" w:hAnsiTheme="minorHAnsi" w:cstheme="minorHAnsi"/>
        </w:rPr>
      </w:pPr>
      <w:r w:rsidRPr="00515CFB">
        <w:rPr>
          <w:rFonts w:asciiTheme="minorHAnsi" w:hAnsiTheme="minorHAnsi" w:cstheme="minorHAnsi"/>
        </w:rPr>
        <w:t>A Népi Iparművészeti Tanácsadó Testület alapvető feladata az értékek védelme, a népművészeti örökségben megtestesülő nemzeti kulturális kincsünk megőrzése, népszerűsítése, az erre épülő, s ebben gyökerező népi iparművészeti és kézműves tevékenység hitelessége és szakszerűsége feltételeinek megteremtése, valamint az alkotók, közösségek munkájának szakmai segítése, értékeinek védelme. A Testület tesz javaslatot a Főigazgatónak a „Népi Iparművész” cím odaítélésére.</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7634F891"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DDD800"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42E5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1F41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D798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8B4CB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9DB5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FBB65" w14:textId="509CEE9F"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4CE28CA1"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0BB93"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8DBA2"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E988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EB2E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35BA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F236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E004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CB5A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17AD8"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2110271E"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9E65D"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74A84"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25D6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716A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C1E64"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6BE7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6AB4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DC5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2169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09B922"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6EC85060"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3B9749B"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201.</w:t>
            </w:r>
          </w:p>
          <w:p w14:paraId="7CBB1574"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F75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Szakmai zsűrik működtetése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2D69"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D656"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55C4"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26B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B3D0"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C060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29 alkalom, 3820 tárgy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0481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Népi IparművészetiOsztály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A2C0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Illés Vanda, Csákányi Zoltán</w:t>
            </w:r>
          </w:p>
        </w:tc>
      </w:tr>
    </w:tbl>
    <w:p w14:paraId="15C05D6D" w14:textId="77777777" w:rsidR="00920D76" w:rsidRPr="00515CFB" w:rsidRDefault="00920D76" w:rsidP="00B07DD8">
      <w:pPr>
        <w:spacing w:before="120" w:after="120"/>
        <w:jc w:val="both"/>
        <w:rPr>
          <w:rFonts w:asciiTheme="minorHAnsi" w:hAnsiTheme="minorHAnsi" w:cstheme="minorHAnsi"/>
          <w:bCs/>
        </w:rPr>
      </w:pPr>
      <w:r w:rsidRPr="00515CFB">
        <w:rPr>
          <w:rFonts w:asciiTheme="minorHAnsi" w:hAnsiTheme="minorHAnsi" w:cstheme="minorHAnsi"/>
          <w:b/>
          <w:bCs/>
        </w:rPr>
        <w:t>2018-ben</w:t>
      </w:r>
      <w:r w:rsidRPr="00515CFB">
        <w:rPr>
          <w:rFonts w:asciiTheme="minorHAnsi" w:hAnsiTheme="minorHAnsi" w:cstheme="minorHAnsi"/>
          <w:bCs/>
        </w:rPr>
        <w:t xml:space="preserve"> </w:t>
      </w:r>
      <w:r w:rsidRPr="00515CFB">
        <w:rPr>
          <w:rFonts w:asciiTheme="minorHAnsi" w:hAnsiTheme="minorHAnsi" w:cstheme="minorHAnsi"/>
          <w:b/>
          <w:bCs/>
        </w:rPr>
        <w:t>29</w:t>
      </w:r>
      <w:r w:rsidRPr="00515CFB">
        <w:rPr>
          <w:rFonts w:asciiTheme="minorHAnsi" w:hAnsiTheme="minorHAnsi" w:cstheme="minorHAnsi"/>
          <w:bCs/>
        </w:rPr>
        <w:t xml:space="preserve"> minősítési alkalom (1 alkalom = 1 helyszín) volt megtartva, ebből </w:t>
      </w:r>
      <w:r w:rsidRPr="00515CFB">
        <w:rPr>
          <w:rFonts w:asciiTheme="minorHAnsi" w:hAnsiTheme="minorHAnsi" w:cstheme="minorHAnsi"/>
          <w:b/>
          <w:bCs/>
        </w:rPr>
        <w:t>18</w:t>
      </w:r>
      <w:r w:rsidRPr="00515CFB">
        <w:rPr>
          <w:rFonts w:asciiTheme="minorHAnsi" w:hAnsiTheme="minorHAnsi" w:cstheme="minorHAnsi"/>
          <w:bCs/>
        </w:rPr>
        <w:t xml:space="preserve"> vidéki felkérésre. </w:t>
      </w:r>
      <w:r w:rsidRPr="00515CFB">
        <w:rPr>
          <w:rFonts w:asciiTheme="minorHAnsi" w:hAnsiTheme="minorHAnsi" w:cstheme="minorHAnsi"/>
          <w:b/>
          <w:bCs/>
        </w:rPr>
        <w:t>3820 db</w:t>
      </w:r>
      <w:r w:rsidRPr="00515CFB">
        <w:rPr>
          <w:rFonts w:asciiTheme="minorHAnsi" w:hAnsiTheme="minorHAnsi" w:cstheme="minorHAnsi"/>
          <w:bCs/>
        </w:rPr>
        <w:t xml:space="preserve"> beadott tárgyból </w:t>
      </w:r>
      <w:r w:rsidRPr="00515CFB">
        <w:rPr>
          <w:rFonts w:asciiTheme="minorHAnsi" w:hAnsiTheme="minorHAnsi" w:cstheme="minorHAnsi"/>
          <w:b/>
          <w:bCs/>
        </w:rPr>
        <w:t xml:space="preserve">2991 </w:t>
      </w:r>
      <w:r w:rsidRPr="00515CFB">
        <w:rPr>
          <w:rFonts w:asciiTheme="minorHAnsi" w:hAnsiTheme="minorHAnsi" w:cstheme="minorHAnsi"/>
          <w:bCs/>
        </w:rPr>
        <w:t xml:space="preserve">alkotás kapott zsűriszámot. Ebből </w:t>
      </w:r>
      <w:r w:rsidRPr="00515CFB">
        <w:rPr>
          <w:rFonts w:asciiTheme="minorHAnsi" w:hAnsiTheme="minorHAnsi" w:cstheme="minorHAnsi"/>
          <w:b/>
          <w:bCs/>
        </w:rPr>
        <w:t>1129 HMR/MMR, 1581 HMT/MMT, 281 ajándéktárgy</w:t>
      </w:r>
      <w:r w:rsidRPr="00515CFB">
        <w:rPr>
          <w:rFonts w:asciiTheme="minorHAnsi" w:hAnsiTheme="minorHAnsi" w:cstheme="minorHAnsi"/>
          <w:bCs/>
        </w:rPr>
        <w:t xml:space="preserve"> kategóriát kapott. A Népi Iparművészeti Bíráló Bizottság 829 tárgyat utasított el. A modern kategóriába beérkezett tárgyak száma: </w:t>
      </w:r>
      <w:r w:rsidRPr="00515CFB">
        <w:rPr>
          <w:rFonts w:asciiTheme="minorHAnsi" w:hAnsiTheme="minorHAnsi" w:cstheme="minorHAnsi"/>
          <w:b/>
          <w:bCs/>
        </w:rPr>
        <w:t>873</w:t>
      </w:r>
      <w:r w:rsidRPr="00515CFB">
        <w:rPr>
          <w:rFonts w:asciiTheme="minorHAnsi" w:hAnsiTheme="minorHAnsi" w:cstheme="minorHAnsi"/>
          <w:bCs/>
        </w:rPr>
        <w:t>, és a hagyományos kategóriába pedig</w:t>
      </w:r>
      <w:r w:rsidRPr="00515CFB">
        <w:rPr>
          <w:rFonts w:asciiTheme="minorHAnsi" w:hAnsiTheme="minorHAnsi" w:cstheme="minorHAnsi"/>
          <w:b/>
          <w:bCs/>
        </w:rPr>
        <w:t xml:space="preserve"> 1837</w:t>
      </w:r>
      <w:r w:rsidRPr="00515CFB">
        <w:rPr>
          <w:rFonts w:asciiTheme="minorHAnsi" w:hAnsiTheme="minorHAnsi" w:cstheme="minorHAnsi"/>
          <w:bCs/>
        </w:rPr>
        <w:t xml:space="preserve"> tárgyat sorolt a Népi Iparművészeti Bíráló Bizottság.</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0065B206"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CCDD77"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8E0E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9642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4CCC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71554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21E6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13BA" w14:textId="2F7B24F3"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250B27CC"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B3AF6"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1E4B5"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FC6D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C5D8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CF70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ECD5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7989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5652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60E31"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7824DA36"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28737"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A151B"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89BA1"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73BC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CA49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3459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958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B27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F39B4"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5957D"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40E08FB4"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8D448EC"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202.</w:t>
            </w:r>
          </w:p>
          <w:p w14:paraId="42FE5096"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675F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Népi Iparművészek nyilvántartása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6429"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A48EA"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38EA"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1EE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8E96"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BE3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7CB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Népi IparművészetiOsztály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A91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Dajkáné Rácz Andrea</w:t>
            </w:r>
          </w:p>
        </w:tc>
      </w:tr>
    </w:tbl>
    <w:p w14:paraId="3A546341" w14:textId="52708F80" w:rsidR="00100615" w:rsidRPr="00515CFB" w:rsidRDefault="00100615" w:rsidP="00B07DD8">
      <w:pPr>
        <w:keepNext w:val="0"/>
        <w:spacing w:before="120" w:after="0"/>
        <w:jc w:val="both"/>
        <w:rPr>
          <w:rFonts w:asciiTheme="minorHAnsi" w:hAnsiTheme="minorHAnsi" w:cstheme="minorHAnsi"/>
        </w:rPr>
      </w:pPr>
      <w:r w:rsidRPr="00515CFB">
        <w:rPr>
          <w:rFonts w:asciiTheme="minorHAnsi" w:hAnsiTheme="minorHAnsi" w:cstheme="minorHAnsi"/>
        </w:rPr>
        <w:t>Népi Iparművészek nyilvántartása, frissítése számítógépes táblázatban. Igazolványhosszabbítás e</w:t>
      </w:r>
      <w:r w:rsidR="00920D76" w:rsidRPr="00515CFB">
        <w:rPr>
          <w:rFonts w:asciiTheme="minorHAnsi" w:hAnsiTheme="minorHAnsi" w:cstheme="minorHAnsi"/>
        </w:rPr>
        <w:t>lőkészítése és nyilvántartása, a</w:t>
      </w:r>
      <w:r w:rsidRPr="00515CFB">
        <w:rPr>
          <w:rFonts w:asciiTheme="minorHAnsi" w:hAnsiTheme="minorHAnsi" w:cstheme="minorHAnsi"/>
        </w:rPr>
        <w:t xml:space="preserve"> nyilvános adatok honlapon való közzététele</w:t>
      </w:r>
      <w:r w:rsidR="00920D76" w:rsidRPr="00515CFB">
        <w:rPr>
          <w:rFonts w:asciiTheme="minorHAnsi" w:hAnsiTheme="minorHAnsi" w:cstheme="minorHAnsi"/>
        </w:rPr>
        <w:t xml:space="preserve"> megtörtént</w:t>
      </w:r>
      <w:r w:rsidRPr="00515CFB">
        <w:rPr>
          <w:rFonts w:asciiTheme="minorHAnsi" w:hAnsiTheme="minorHAnsi" w:cstheme="minorHAnsi"/>
        </w:rPr>
        <w:t>.</w:t>
      </w:r>
      <w:r w:rsidR="00B07DD8">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1F88BDDD"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6CB201"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5B6F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81F9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05D6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EC6D8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2622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B6B85" w14:textId="22455A4B"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2D5510C5"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88B05"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A2074"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BA94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8F56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BA2F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7D08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762A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03619"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3834F9"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3D5883CE"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12704"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288F1"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C39C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151EC"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0A147"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7F2C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181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818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CCB7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6C537"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01A7EB60"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C551DA"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203.</w:t>
            </w:r>
          </w:p>
          <w:p w14:paraId="37E1CDC5"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FD38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Védjegy</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07DC"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15BB7"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3853"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8E82"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0091"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7B7B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60E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Népi IparművészetiOsztály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2E4F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Dajkáné Rácz Andrea</w:t>
            </w:r>
          </w:p>
        </w:tc>
      </w:tr>
    </w:tbl>
    <w:p w14:paraId="21FD6219" w14:textId="77777777" w:rsidR="00100615" w:rsidRPr="00515CFB" w:rsidRDefault="00100615"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Az megújult Tanúsító védjegy árusítása, a sorszámok névhez rendelése táblázatos formában.</w:t>
      </w:r>
    </w:p>
    <w:p w14:paraId="10A9109C"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Védjegyek tartalékának ellenőrzése, illetve fogyás esetén védjegyek elkészíttetésének adminisztrációja.</w:t>
      </w:r>
    </w:p>
    <w:p w14:paraId="40EEE024" w14:textId="77777777" w:rsidR="00117AE4" w:rsidRPr="00515CFB" w:rsidRDefault="00117AE4" w:rsidP="004842AF">
      <w:pPr>
        <w:spacing w:after="0"/>
        <w:jc w:val="both"/>
        <w:rPr>
          <w:rFonts w:asciiTheme="minorHAnsi" w:hAnsiTheme="minorHAnsi" w:cstheme="minorHAnsi"/>
        </w:rPr>
      </w:pPr>
      <w:r w:rsidRPr="00515CFB">
        <w:rPr>
          <w:rFonts w:asciiTheme="minorHAnsi" w:hAnsiTheme="minorHAnsi" w:cstheme="minorHAnsi"/>
        </w:rPr>
        <w:t>Excel táblázatban követtük azt, hogy kinek adtuk el az adott számú védjegyet. Jelenleg azt nem tudjuk vezetni, sem ellenőrizni, hogy mire ragasztják rá a matricát a kézművesek.</w:t>
      </w:r>
    </w:p>
    <w:p w14:paraId="27198E66" w14:textId="77777777" w:rsidR="00117AE4" w:rsidRPr="00515CFB" w:rsidRDefault="00117AE4" w:rsidP="004842AF">
      <w:pPr>
        <w:spacing w:after="0"/>
        <w:jc w:val="both"/>
        <w:rPr>
          <w:rFonts w:asciiTheme="minorHAnsi" w:hAnsiTheme="minorHAnsi" w:cstheme="minorHAnsi"/>
        </w:rPr>
      </w:pPr>
      <w:r w:rsidRPr="00515CFB">
        <w:rPr>
          <w:rFonts w:asciiTheme="minorHAnsi" w:hAnsiTheme="minorHAnsi" w:cstheme="minorHAnsi"/>
        </w:rPr>
        <w:t>A védjegy árusítása és nyilvántartása (sorszámok névhez rendelése táblázatos formában) folyamatosan történt egész évben.</w:t>
      </w:r>
    </w:p>
    <w:p w14:paraId="1A789B99" w14:textId="77777777" w:rsidR="00100615" w:rsidRPr="00515CFB" w:rsidRDefault="00100615" w:rsidP="00B07DD8">
      <w:pPr>
        <w:keepNext w:val="0"/>
        <w:widowControl w:val="0"/>
        <w:spacing w:after="120"/>
        <w:jc w:val="both"/>
        <w:rPr>
          <w:rFonts w:asciiTheme="minorHAnsi" w:hAnsiTheme="minorHAnsi" w:cstheme="minorHAnsi"/>
        </w:rPr>
      </w:pPr>
      <w:r w:rsidRPr="00515CFB">
        <w:rPr>
          <w:rFonts w:asciiTheme="minorHAnsi" w:hAnsiTheme="minorHAnsi" w:cstheme="minorHAnsi"/>
        </w:rPr>
        <w:t>Az új védjegy promótálása előadások és egyéb formában</w:t>
      </w:r>
      <w:r w:rsidR="00117AE4" w:rsidRPr="00515CFB">
        <w:rPr>
          <w:rFonts w:asciiTheme="minorHAnsi" w:hAnsiTheme="minorHAnsi" w:cstheme="minorHAnsi"/>
        </w:rPr>
        <w:t xml:space="preserve"> folyamatos</w:t>
      </w:r>
      <w:r w:rsidRPr="00515CFB">
        <w:rPr>
          <w:rFonts w:asciiTheme="minorHAnsi" w:hAnsiTheme="minorHAnsi" w:cstheme="minorHAnsi"/>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3CB2497E"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F60D6F"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E0E6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C40C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E736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D1C9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EAA3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4E642" w14:textId="59A5A4D2"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033D934F"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A469C"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38E5C"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9486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B36F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8674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E64C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C442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ECEA7"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AB1A3"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4C9C2A01"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8F00C"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DFEF6"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B04DA"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5DEB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EAD5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C8A51"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3299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F38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E622E"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933FD"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76C8AE2E"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E0451F1"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204.</w:t>
            </w:r>
          </w:p>
          <w:p w14:paraId="26C83B68"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C8BD" w14:textId="77777777" w:rsidR="00EA6B74" w:rsidRPr="0079394D" w:rsidRDefault="00EA6B74" w:rsidP="008724B7">
            <w:pPr>
              <w:keepNext w:val="0"/>
              <w:widowControl w:val="0"/>
              <w:spacing w:after="0" w:line="240" w:lineRule="auto"/>
              <w:jc w:val="center"/>
              <w:rPr>
                <w:rFonts w:asciiTheme="minorHAnsi" w:hAnsiTheme="minorHAnsi" w:cstheme="minorHAnsi"/>
                <w:bCs/>
              </w:rPr>
            </w:pPr>
            <w:r w:rsidRPr="0079394D">
              <w:rPr>
                <w:rFonts w:asciiTheme="minorHAnsi" w:hAnsiTheme="minorHAnsi" w:cstheme="minorHAnsi"/>
                <w:bCs/>
              </w:rPr>
              <w:t>Bíráló Bizottságok tevékenysége, tanácskozások szervezése</w:t>
            </w:r>
          </w:p>
          <w:p w14:paraId="7570F132"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F2A5"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65192"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3FA1"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9EB6B"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18E0"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1B4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F145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NMM, Népi IparművészetiOsztály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F5A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Illés Vanda, Csákányi Zoltán</w:t>
            </w:r>
          </w:p>
        </w:tc>
      </w:tr>
    </w:tbl>
    <w:p w14:paraId="0BCF027D" w14:textId="77777777" w:rsidR="00117AE4" w:rsidRPr="00515CFB" w:rsidRDefault="00117AE4" w:rsidP="00B07DD8">
      <w:pPr>
        <w:spacing w:after="0"/>
        <w:jc w:val="both"/>
        <w:rPr>
          <w:rFonts w:asciiTheme="minorHAnsi" w:hAnsiTheme="minorHAnsi" w:cstheme="minorHAnsi"/>
          <w:lang w:eastAsia="x-none"/>
        </w:rPr>
      </w:pPr>
      <w:r w:rsidRPr="00515CFB">
        <w:rPr>
          <w:rFonts w:asciiTheme="minorHAnsi" w:hAnsiTheme="minorHAnsi" w:cstheme="minorHAnsi"/>
          <w:lang w:val="x-none" w:eastAsia="x-none"/>
        </w:rPr>
        <w:t xml:space="preserve">Folytattuk a Bíráló Bizottság tagjainak szakmánként szervezett konzultációs lehetőségeket, annak érdekében, hogy a minősítési szempontok egységesek legyenek. </w:t>
      </w:r>
      <w:r w:rsidRPr="00515CFB">
        <w:rPr>
          <w:rFonts w:asciiTheme="minorHAnsi" w:hAnsiTheme="minorHAnsi" w:cstheme="minorHAnsi"/>
          <w:lang w:eastAsia="x-none"/>
        </w:rPr>
        <w:t>2015</w:t>
      </w:r>
      <w:r w:rsidRPr="00515CFB">
        <w:rPr>
          <w:rFonts w:asciiTheme="minorHAnsi" w:hAnsiTheme="minorHAnsi" w:cstheme="minorHAnsi"/>
          <w:lang w:val="x-none" w:eastAsia="x-none"/>
        </w:rPr>
        <w:t xml:space="preserve"> ős</w:t>
      </w:r>
      <w:r w:rsidRPr="00515CFB">
        <w:rPr>
          <w:rFonts w:asciiTheme="minorHAnsi" w:hAnsiTheme="minorHAnsi" w:cstheme="minorHAnsi"/>
          <w:lang w:eastAsia="x-none"/>
        </w:rPr>
        <w:t>zén</w:t>
      </w:r>
      <w:r w:rsidRPr="00515CFB">
        <w:rPr>
          <w:rFonts w:asciiTheme="minorHAnsi" w:hAnsiTheme="minorHAnsi" w:cstheme="minorHAnsi"/>
          <w:lang w:val="x-none" w:eastAsia="x-none"/>
        </w:rPr>
        <w:t xml:space="preserve"> elkezdtünk </w:t>
      </w:r>
      <w:r w:rsidRPr="00515CFB">
        <w:rPr>
          <w:rFonts w:asciiTheme="minorHAnsi" w:hAnsiTheme="minorHAnsi" w:cstheme="minorHAnsi"/>
          <w:lang w:eastAsia="x-none"/>
        </w:rPr>
        <w:t xml:space="preserve">az </w:t>
      </w:r>
      <w:r w:rsidRPr="00515CFB">
        <w:rPr>
          <w:rFonts w:asciiTheme="minorHAnsi" w:hAnsiTheme="minorHAnsi" w:cstheme="minorHAnsi"/>
          <w:lang w:val="x-none" w:eastAsia="x-none"/>
        </w:rPr>
        <w:t xml:space="preserve">ún. </w:t>
      </w:r>
      <w:r w:rsidRPr="00515CFB">
        <w:rPr>
          <w:rFonts w:asciiTheme="minorHAnsi" w:hAnsiTheme="minorHAnsi" w:cstheme="minorHAnsi"/>
          <w:b/>
          <w:lang w:val="x-none" w:eastAsia="x-none"/>
        </w:rPr>
        <w:t>Szakmai napok</w:t>
      </w:r>
      <w:r w:rsidRPr="00515CFB">
        <w:rPr>
          <w:rFonts w:asciiTheme="minorHAnsi" w:hAnsiTheme="minorHAnsi" w:cstheme="minorHAnsi"/>
          <w:lang w:val="x-none" w:eastAsia="x-none"/>
        </w:rPr>
        <w:t xml:space="preserve"> sorozatot, amely</w:t>
      </w:r>
      <w:r w:rsidRPr="00515CFB">
        <w:rPr>
          <w:rFonts w:asciiTheme="minorHAnsi" w:hAnsiTheme="minorHAnsi" w:cstheme="minorHAnsi"/>
          <w:lang w:eastAsia="x-none"/>
        </w:rPr>
        <w:t xml:space="preserve"> kapcsán idén a Fehérvári Kézművesek Egyesületével közösen </w:t>
      </w:r>
      <w:r w:rsidRPr="00515CFB">
        <w:rPr>
          <w:rFonts w:asciiTheme="minorHAnsi" w:hAnsiTheme="minorHAnsi" w:cstheme="minorHAnsi"/>
          <w:b/>
        </w:rPr>
        <w:t>2018. június 22-én</w:t>
      </w:r>
      <w:r w:rsidRPr="00515CFB">
        <w:rPr>
          <w:rFonts w:asciiTheme="minorHAnsi" w:hAnsiTheme="minorHAnsi" w:cstheme="minorHAnsi"/>
        </w:rPr>
        <w:t xml:space="preserve"> kékes szakterületen szerveztünk konferenciát.</w:t>
      </w:r>
    </w:p>
    <w:p w14:paraId="1F9F3EEB" w14:textId="77777777" w:rsidR="00117AE4" w:rsidRPr="00515CFB" w:rsidRDefault="00117AE4" w:rsidP="004842AF">
      <w:pPr>
        <w:spacing w:after="0"/>
        <w:jc w:val="both"/>
        <w:rPr>
          <w:rFonts w:asciiTheme="minorHAnsi" w:hAnsiTheme="minorHAnsi" w:cstheme="minorHAnsi"/>
          <w:lang w:eastAsia="x-none"/>
        </w:rPr>
      </w:pPr>
      <w:r w:rsidRPr="00515CFB">
        <w:rPr>
          <w:rFonts w:asciiTheme="minorHAnsi" w:hAnsiTheme="minorHAnsi" w:cstheme="minorHAnsi"/>
          <w:lang w:val="x-none" w:eastAsia="x-none"/>
        </w:rPr>
        <w:t xml:space="preserve">Itt lehetőség nyílt a </w:t>
      </w:r>
      <w:r w:rsidRPr="00515CFB">
        <w:rPr>
          <w:rFonts w:asciiTheme="minorHAnsi" w:hAnsiTheme="minorHAnsi" w:cstheme="minorHAnsi"/>
          <w:lang w:eastAsia="x-none"/>
        </w:rPr>
        <w:t>szakmának</w:t>
      </w:r>
      <w:r w:rsidRPr="00515CFB">
        <w:rPr>
          <w:rFonts w:asciiTheme="minorHAnsi" w:hAnsiTheme="minorHAnsi" w:cstheme="minorHAnsi"/>
          <w:lang w:val="x-none" w:eastAsia="x-none"/>
        </w:rPr>
        <w:t xml:space="preserve"> arra, hogy a problémás kérdéseket tisztázzák. </w:t>
      </w:r>
      <w:r w:rsidRPr="00515CFB">
        <w:rPr>
          <w:rFonts w:asciiTheme="minorHAnsi" w:hAnsiTheme="minorHAnsi" w:cstheme="minorHAnsi"/>
          <w:lang w:eastAsia="x-none"/>
        </w:rPr>
        <w:t xml:space="preserve">A </w:t>
      </w:r>
      <w:r w:rsidRPr="00515CFB">
        <w:rPr>
          <w:rFonts w:asciiTheme="minorHAnsi" w:hAnsiTheme="minorHAnsi" w:cstheme="minorHAnsi"/>
          <w:lang w:val="x-none" w:eastAsia="x-none"/>
        </w:rPr>
        <w:t xml:space="preserve">Bíráló Bizottság tagjaival személyesen </w:t>
      </w:r>
      <w:r w:rsidRPr="00515CFB">
        <w:rPr>
          <w:rFonts w:asciiTheme="minorHAnsi" w:hAnsiTheme="minorHAnsi" w:cstheme="minorHAnsi"/>
          <w:lang w:eastAsia="x-none"/>
        </w:rPr>
        <w:t xml:space="preserve">is </w:t>
      </w:r>
      <w:r w:rsidRPr="00515CFB">
        <w:rPr>
          <w:rFonts w:asciiTheme="minorHAnsi" w:hAnsiTheme="minorHAnsi" w:cstheme="minorHAnsi"/>
          <w:lang w:val="x-none" w:eastAsia="x-none"/>
        </w:rPr>
        <w:t>egyeztethettek</w:t>
      </w:r>
      <w:r w:rsidRPr="00515CFB">
        <w:rPr>
          <w:rFonts w:asciiTheme="minorHAnsi" w:hAnsiTheme="minorHAnsi" w:cstheme="minorHAnsi"/>
          <w:lang w:eastAsia="x-none"/>
        </w:rPr>
        <w:t xml:space="preserve"> az alkotók.</w:t>
      </w:r>
    </w:p>
    <w:p w14:paraId="3B3D781E" w14:textId="77777777" w:rsidR="00117AE4" w:rsidRPr="00515CFB" w:rsidRDefault="00117AE4" w:rsidP="004842AF">
      <w:pPr>
        <w:spacing w:after="0"/>
        <w:jc w:val="both"/>
        <w:rPr>
          <w:rFonts w:asciiTheme="minorHAnsi" w:hAnsiTheme="minorHAnsi" w:cstheme="minorHAnsi"/>
          <w:lang w:eastAsia="x-none"/>
        </w:rPr>
      </w:pPr>
      <w:r w:rsidRPr="00515CFB">
        <w:rPr>
          <w:rFonts w:asciiTheme="minorHAnsi" w:hAnsiTheme="minorHAnsi" w:cstheme="minorHAnsi"/>
          <w:lang w:eastAsia="x-none"/>
        </w:rPr>
        <w:t>Összegzésként elmondható, hogy mind a zsűritagok, mind az alkotók szívesen jönnek el az ilyen jellegű tudásbővítésre és igénylik ezek rendszeres megszervezését.</w:t>
      </w:r>
    </w:p>
    <w:p w14:paraId="4035D9F6"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Esetenként szervezünk a Bíráló Bizottság tagjainak konzultációs lehetőségeket, annak érdekében, hogy a minősítési szempontok egységesek legyenek. A </w:t>
      </w:r>
      <w:r w:rsidRPr="00515CFB">
        <w:rPr>
          <w:rFonts w:asciiTheme="minorHAnsi" w:hAnsiTheme="minorHAnsi" w:cstheme="minorHAnsi"/>
        </w:rPr>
        <w:lastRenderedPageBreak/>
        <w:t>szakmai napok mindegyikéről beszámoló készül, amely segítséget nyújt a későbbi fejlesztések területén, és szakmai programok kialakításánál.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4884BAE5"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F77BA5"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F5B8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659B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5D03C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66762D"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0A5D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70EEF" w14:textId="42B0E142"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3E75E917"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2B564"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57AC5"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3AF4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9381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90A9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82CF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16E46"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040E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6D714"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067328DE"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BF47E"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F5725"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F0A5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BCA7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45AC2"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A782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13CE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B342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B9C4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EB70"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581EDA76"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AF385D3"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205.</w:t>
            </w:r>
          </w:p>
          <w:p w14:paraId="3B619378"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35B1" w14:textId="77777777" w:rsidR="00EA6B74" w:rsidRPr="0079394D" w:rsidRDefault="00EA6B74" w:rsidP="008724B7">
            <w:pPr>
              <w:keepNext w:val="0"/>
              <w:widowControl w:val="0"/>
              <w:spacing w:after="0" w:line="240" w:lineRule="auto"/>
              <w:jc w:val="center"/>
              <w:rPr>
                <w:rFonts w:asciiTheme="minorHAnsi" w:hAnsiTheme="minorHAnsi" w:cstheme="minorHAnsi"/>
                <w:bCs/>
              </w:rPr>
            </w:pPr>
            <w:r w:rsidRPr="0079394D">
              <w:rPr>
                <w:rFonts w:asciiTheme="minorHAnsi" w:hAnsiTheme="minorHAnsi" w:cstheme="minorHAnsi"/>
                <w:bCs/>
              </w:rPr>
              <w:t>Bíráló Bizottságok tevékenysége, tanácskozások szervezése</w:t>
            </w:r>
          </w:p>
          <w:p w14:paraId="5E0F8BA2"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B8DF"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CEF86"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971C"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E62F"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június-december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912F"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986E"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A49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NMM Népi Iparművészeti Osztály együttműködve a Magyar Népi Iparművészeti Múzeummal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9BE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Illés Vanda, új adminisztrációs munkatárs együttműködve Kovács Bencével</w:t>
            </w:r>
          </w:p>
        </w:tc>
      </w:tr>
    </w:tbl>
    <w:p w14:paraId="32AFD023" w14:textId="77777777" w:rsidR="00100615" w:rsidRPr="00515CFB" w:rsidRDefault="00100615" w:rsidP="00B07DD8">
      <w:pPr>
        <w:keepNext w:val="0"/>
        <w:spacing w:before="120" w:after="0"/>
        <w:jc w:val="both"/>
        <w:rPr>
          <w:rFonts w:asciiTheme="minorHAnsi" w:hAnsiTheme="minorHAnsi" w:cstheme="minorHAnsi"/>
        </w:rPr>
      </w:pPr>
      <w:r w:rsidRPr="00515CFB">
        <w:rPr>
          <w:rFonts w:asciiTheme="minorHAnsi" w:hAnsiTheme="minorHAnsi" w:cstheme="minorHAnsi"/>
        </w:rPr>
        <w:t xml:space="preserve">2018-ban esedékes </w:t>
      </w:r>
      <w:r w:rsidR="00117AE4" w:rsidRPr="00515CFB">
        <w:rPr>
          <w:rFonts w:asciiTheme="minorHAnsi" w:hAnsiTheme="minorHAnsi" w:cstheme="minorHAnsi"/>
        </w:rPr>
        <w:t xml:space="preserve">volt az </w:t>
      </w:r>
      <w:r w:rsidRPr="00515CFB">
        <w:rPr>
          <w:rFonts w:asciiTheme="minorHAnsi" w:hAnsiTheme="minorHAnsi" w:cstheme="minorHAnsi"/>
        </w:rPr>
        <w:t>osztály másik épületbe való költöztetése. (Fő u. 6/b) Első sorban az osztály iratanyag</w:t>
      </w:r>
      <w:r w:rsidR="00117AE4" w:rsidRPr="00515CFB">
        <w:rPr>
          <w:rFonts w:asciiTheme="minorHAnsi" w:hAnsiTheme="minorHAnsi" w:cstheme="minorHAnsi"/>
        </w:rPr>
        <w:t xml:space="preserve">inak rendszerezése jelentette </w:t>
      </w:r>
      <w:r w:rsidRPr="00515CFB">
        <w:rPr>
          <w:rFonts w:asciiTheme="minorHAnsi" w:hAnsiTheme="minorHAnsi" w:cstheme="minorHAnsi"/>
        </w:rPr>
        <w:t>a legnagyobb munkát:</w:t>
      </w:r>
    </w:p>
    <w:p w14:paraId="1DD09E71" w14:textId="77777777" w:rsidR="00100615" w:rsidRPr="00515CFB" w:rsidRDefault="00100615" w:rsidP="004842AF">
      <w:pPr>
        <w:keepNext w:val="0"/>
        <w:numPr>
          <w:ilvl w:val="0"/>
          <w:numId w:val="8"/>
        </w:numPr>
        <w:spacing w:after="0"/>
        <w:jc w:val="both"/>
        <w:rPr>
          <w:rFonts w:asciiTheme="minorHAnsi" w:hAnsiTheme="minorHAnsi" w:cstheme="minorHAnsi"/>
        </w:rPr>
      </w:pPr>
      <w:r w:rsidRPr="00515CFB">
        <w:rPr>
          <w:rFonts w:asciiTheme="minorHAnsi" w:hAnsiTheme="minorHAnsi" w:cstheme="minorHAnsi"/>
        </w:rPr>
        <w:t>a NIT és NITT régi dokumentumai,</w:t>
      </w:r>
    </w:p>
    <w:p w14:paraId="675B12B7" w14:textId="77777777" w:rsidR="00100615" w:rsidRPr="00515CFB" w:rsidRDefault="00100615" w:rsidP="004842AF">
      <w:pPr>
        <w:keepNext w:val="0"/>
        <w:numPr>
          <w:ilvl w:val="0"/>
          <w:numId w:val="8"/>
        </w:numPr>
        <w:spacing w:after="0"/>
        <w:jc w:val="both"/>
        <w:rPr>
          <w:rFonts w:asciiTheme="minorHAnsi" w:hAnsiTheme="minorHAnsi" w:cstheme="minorHAnsi"/>
        </w:rPr>
      </w:pPr>
      <w:r w:rsidRPr="00515CFB">
        <w:rPr>
          <w:rFonts w:asciiTheme="minorHAnsi" w:hAnsiTheme="minorHAnsi" w:cstheme="minorHAnsi"/>
        </w:rPr>
        <w:t>Népi Iparművészek mappái,</w:t>
      </w:r>
    </w:p>
    <w:p w14:paraId="2BE9E321" w14:textId="77777777" w:rsidR="00100615" w:rsidRPr="00515CFB" w:rsidRDefault="00100615" w:rsidP="004842AF">
      <w:pPr>
        <w:keepNext w:val="0"/>
        <w:numPr>
          <w:ilvl w:val="0"/>
          <w:numId w:val="8"/>
        </w:numPr>
        <w:spacing w:after="0"/>
        <w:jc w:val="both"/>
        <w:rPr>
          <w:rFonts w:asciiTheme="minorHAnsi" w:hAnsiTheme="minorHAnsi" w:cstheme="minorHAnsi"/>
        </w:rPr>
      </w:pPr>
      <w:r w:rsidRPr="00515CFB">
        <w:rPr>
          <w:rFonts w:asciiTheme="minorHAnsi" w:hAnsiTheme="minorHAnsi" w:cstheme="minorHAnsi"/>
        </w:rPr>
        <w:t>fotóanyagok,</w:t>
      </w:r>
    </w:p>
    <w:p w14:paraId="46BB2B00" w14:textId="77777777" w:rsidR="00100615" w:rsidRPr="00515CFB" w:rsidRDefault="00100615" w:rsidP="004842AF">
      <w:pPr>
        <w:keepNext w:val="0"/>
        <w:numPr>
          <w:ilvl w:val="0"/>
          <w:numId w:val="8"/>
        </w:numPr>
        <w:spacing w:after="0"/>
        <w:jc w:val="both"/>
        <w:rPr>
          <w:rFonts w:asciiTheme="minorHAnsi" w:hAnsiTheme="minorHAnsi" w:cstheme="minorHAnsi"/>
        </w:rPr>
      </w:pPr>
      <w:r w:rsidRPr="00515CFB">
        <w:rPr>
          <w:rFonts w:asciiTheme="minorHAnsi" w:hAnsiTheme="minorHAnsi" w:cstheme="minorHAnsi"/>
        </w:rPr>
        <w:t>a minősítéssel kapcsolatos iratanyagok,</w:t>
      </w:r>
    </w:p>
    <w:p w14:paraId="697306B4" w14:textId="03A9F1FA" w:rsidR="00100615" w:rsidRPr="00B07DD8" w:rsidRDefault="00100615" w:rsidP="00B07DD8">
      <w:pPr>
        <w:keepNext w:val="0"/>
        <w:numPr>
          <w:ilvl w:val="0"/>
          <w:numId w:val="8"/>
        </w:numPr>
        <w:spacing w:after="0"/>
        <w:jc w:val="both"/>
        <w:rPr>
          <w:rFonts w:asciiTheme="minorHAnsi" w:hAnsiTheme="minorHAnsi" w:cstheme="minorHAnsi"/>
        </w:rPr>
      </w:pPr>
      <w:r w:rsidRPr="00515CFB">
        <w:rPr>
          <w:rFonts w:asciiTheme="minorHAnsi" w:hAnsiTheme="minorHAnsi" w:cstheme="minorHAnsi"/>
        </w:rPr>
        <w:t>országos pályázatok dokumentációja</w:t>
      </w:r>
      <w:r w:rsidR="00B07DD8">
        <w:rPr>
          <w:rFonts w:asciiTheme="minorHAnsi" w:hAnsiTheme="minorHAnsi" w:cstheme="minorHAnsi"/>
        </w:rPr>
        <w:br w:type="page"/>
      </w:r>
    </w:p>
    <w:p w14:paraId="23E70019" w14:textId="77777777" w:rsidR="00100615" w:rsidRPr="00515CFB" w:rsidRDefault="00100615" w:rsidP="00B07DD8">
      <w:pPr>
        <w:pStyle w:val="Cmsor4"/>
        <w:keepNext w:val="0"/>
        <w:widowControl w:val="0"/>
        <w:spacing w:before="240" w:after="240"/>
        <w:ind w:left="1702" w:hanging="851"/>
        <w:jc w:val="both"/>
        <w:rPr>
          <w:rFonts w:asciiTheme="minorHAnsi" w:hAnsiTheme="minorHAnsi" w:cstheme="minorHAnsi"/>
          <w:b/>
        </w:rPr>
      </w:pPr>
      <w:r w:rsidRPr="00515CFB">
        <w:rPr>
          <w:rFonts w:asciiTheme="minorHAnsi" w:hAnsiTheme="minorHAnsi" w:cstheme="minorHAnsi"/>
          <w:b/>
        </w:rPr>
        <w:lastRenderedPageBreak/>
        <w:t>Népművészeti felmenő rendszerű minősítők, kiállítások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5EA7EC81" w14:textId="77777777" w:rsidTr="008724B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FB8942" w14:textId="77777777" w:rsidR="00EA6B74" w:rsidRPr="0079394D" w:rsidRDefault="00EA6B74" w:rsidP="008724B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DA27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D671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8FDB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B9B12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D8853"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38E54" w14:textId="16BE7A12"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2C6B540B" w14:textId="77777777" w:rsidTr="008724B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8EF58"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3050C"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55D6D"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DDDB1"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E808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5A1D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EBD67"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4DB6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1E718"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229AEEBA" w14:textId="77777777" w:rsidTr="008724B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3F90C" w14:textId="77777777" w:rsidR="00EA6B74" w:rsidRPr="0079394D" w:rsidRDefault="00EA6B74" w:rsidP="008724B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60D09" w14:textId="77777777" w:rsidR="00EA6B74" w:rsidRPr="0079394D" w:rsidRDefault="00EA6B74" w:rsidP="008724B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EFDA4"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56195"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D6546"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30798"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31E8"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4309"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27B1F" w14:textId="77777777" w:rsidR="00EA6B74" w:rsidRPr="0079394D" w:rsidRDefault="00EA6B74" w:rsidP="008724B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A3FB5" w14:textId="77777777" w:rsidR="00EA6B74" w:rsidRPr="0079394D" w:rsidRDefault="00EA6B74" w:rsidP="008724B7">
            <w:pPr>
              <w:keepNext w:val="0"/>
              <w:spacing w:after="0" w:line="240" w:lineRule="auto"/>
              <w:jc w:val="center"/>
              <w:rPr>
                <w:rFonts w:asciiTheme="minorHAnsi" w:hAnsiTheme="minorHAnsi" w:cstheme="minorHAnsi"/>
              </w:rPr>
            </w:pPr>
          </w:p>
        </w:tc>
      </w:tr>
      <w:tr w:rsidR="00EA6B74" w:rsidRPr="0079394D" w14:paraId="78F80E7B" w14:textId="77777777" w:rsidTr="008724B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CC52598" w14:textId="77777777" w:rsidR="00EA6B74" w:rsidRPr="0079394D" w:rsidRDefault="00EA6B74" w:rsidP="008724B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206.</w:t>
            </w:r>
          </w:p>
          <w:p w14:paraId="224011C3" w14:textId="77777777" w:rsidR="00EA6B74" w:rsidRPr="0079394D" w:rsidRDefault="00EA6B74" w:rsidP="008724B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1BA4"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bCs/>
              </w:rPr>
              <w:t>XII. Országos Népi Mesterségek Művészete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2617"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0D16" w14:textId="77777777" w:rsidR="00EA6B74" w:rsidRPr="0079394D" w:rsidRDefault="00EA6B74" w:rsidP="008724B7">
            <w:pPr>
              <w:spacing w:after="0"/>
              <w:jc w:val="center"/>
              <w:rPr>
                <w:rFonts w:asciiTheme="minorHAnsi" w:hAnsiTheme="minorHAnsi" w:cstheme="minorHAnsi"/>
              </w:rPr>
            </w:pPr>
            <w:r w:rsidRPr="0079394D">
              <w:rPr>
                <w:rFonts w:asciiTheme="minorHAnsi" w:hAnsiTheme="minorHAnsi" w:cstheme="minorHAnsi"/>
              </w:rPr>
              <w:t>január-június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B877"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8A545"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FB3D" w14:textId="77777777" w:rsidR="00EA6B74" w:rsidRPr="0079394D" w:rsidRDefault="00EA6B74" w:rsidP="008724B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55B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049A"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NMM Népi Iparművészeti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3C40" w14:textId="77777777" w:rsidR="00EA6B74" w:rsidRPr="0079394D" w:rsidRDefault="00EA6B74" w:rsidP="008724B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Csákányi Zoltán Munkáját segítik a NIO részéről: Kazsimér Fruzsina, és új adminisztrációs</w:t>
            </w:r>
          </w:p>
        </w:tc>
      </w:tr>
    </w:tbl>
    <w:p w14:paraId="5F507D77" w14:textId="77777777" w:rsidR="00100615" w:rsidRPr="00515CFB" w:rsidRDefault="00117AE4" w:rsidP="00B07DD8">
      <w:pPr>
        <w:spacing w:before="120" w:after="120"/>
        <w:jc w:val="both"/>
        <w:rPr>
          <w:rFonts w:asciiTheme="minorHAnsi" w:hAnsiTheme="minorHAnsi" w:cstheme="minorHAnsi"/>
        </w:rPr>
      </w:pPr>
      <w:r w:rsidRPr="00515CFB">
        <w:rPr>
          <w:rFonts w:asciiTheme="minorHAnsi" w:hAnsiTheme="minorHAnsi" w:cstheme="minorHAnsi"/>
        </w:rPr>
        <w:t>A XII. Országos Népi Mesterségek pályázat Budapesten került megrendezésre, 111 alkotó 387 alkotással pályázott, de természetesen a tárgyak darabszáma ennél magasabb, mivel pl. a gyöngyékszereknél és kosaraknál gyakori a több tárgyat magába foglaló sorozat, tárgyegyüttes.</w:t>
      </w:r>
    </w:p>
    <w:tbl>
      <w:tblPr>
        <w:tblStyle w:val="Rcsostblzat"/>
        <w:tblW w:w="13605" w:type="dxa"/>
        <w:jc w:val="center"/>
        <w:tblLayout w:type="fixed"/>
        <w:tblLook w:val="04A0" w:firstRow="1" w:lastRow="0" w:firstColumn="1" w:lastColumn="0" w:noHBand="0" w:noVBand="1"/>
      </w:tblPr>
      <w:tblGrid>
        <w:gridCol w:w="595"/>
        <w:gridCol w:w="1842"/>
        <w:gridCol w:w="913"/>
        <w:gridCol w:w="1323"/>
        <w:gridCol w:w="1276"/>
        <w:gridCol w:w="1417"/>
        <w:gridCol w:w="1134"/>
        <w:gridCol w:w="1276"/>
        <w:gridCol w:w="1559"/>
        <w:gridCol w:w="2270"/>
      </w:tblGrid>
      <w:tr w:rsidR="00EA6B74" w:rsidRPr="0079394D" w14:paraId="13CC0134" w14:textId="77777777" w:rsidTr="00B07DD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EA36F1" w14:textId="77777777" w:rsidR="00EA6B74" w:rsidRPr="0079394D" w:rsidRDefault="00EA6B74"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A86EF"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727F5"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4D77E"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3BCF6C"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1231F"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41A4" w14:textId="6BC10E91"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74F26843" w14:textId="77777777" w:rsidTr="00B07DD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6EC74" w14:textId="77777777" w:rsidR="00EA6B74" w:rsidRPr="0079394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9D955" w14:textId="77777777" w:rsidR="00EA6B74" w:rsidRPr="0079394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37EC0" w14:textId="77777777" w:rsidR="00EA6B74" w:rsidRPr="0079394D" w:rsidRDefault="00EA6B74" w:rsidP="00ED2317">
            <w:pPr>
              <w:keepNext w:val="0"/>
              <w:spacing w:after="0" w:line="240" w:lineRule="auto"/>
              <w:jc w:val="center"/>
              <w:rPr>
                <w:rFonts w:asciiTheme="minorHAnsi" w:hAnsiTheme="minorHAnsi" w:cstheme="minorHAnsi"/>
              </w:rPr>
            </w:pP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262AB"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00891"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A9B2"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BF7CB"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DF066" w14:textId="77777777" w:rsidR="00EA6B74" w:rsidRPr="0079394D" w:rsidRDefault="00EA6B74" w:rsidP="00ED2317">
            <w:pPr>
              <w:keepNext w:val="0"/>
              <w:spacing w:after="0" w:line="240" w:lineRule="auto"/>
              <w:jc w:val="center"/>
              <w:rPr>
                <w:rFonts w:asciiTheme="minorHAnsi" w:hAnsiTheme="minorHAnsi" w:cstheme="minorHAnsi"/>
              </w:rPr>
            </w:pPr>
          </w:p>
        </w:tc>
        <w:tc>
          <w:tcPr>
            <w:tcW w:w="22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C6819" w14:textId="77777777" w:rsidR="00EA6B74" w:rsidRPr="0079394D" w:rsidRDefault="00EA6B74" w:rsidP="00ED2317">
            <w:pPr>
              <w:keepNext w:val="0"/>
              <w:spacing w:after="0" w:line="240" w:lineRule="auto"/>
              <w:jc w:val="center"/>
              <w:rPr>
                <w:rFonts w:asciiTheme="minorHAnsi" w:hAnsiTheme="minorHAnsi" w:cstheme="minorHAnsi"/>
              </w:rPr>
            </w:pPr>
          </w:p>
        </w:tc>
      </w:tr>
      <w:tr w:rsidR="00EA6B74" w:rsidRPr="0079394D" w14:paraId="368F3A8E" w14:textId="77777777" w:rsidTr="00B07DD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6C2BC" w14:textId="77777777" w:rsidR="00EA6B74" w:rsidRPr="0079394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96B75" w14:textId="77777777" w:rsidR="00EA6B74" w:rsidRPr="0079394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C3415" w14:textId="77777777" w:rsidR="00EA6B74" w:rsidRPr="0079394D" w:rsidRDefault="00EA6B74" w:rsidP="00ED2317">
            <w:pPr>
              <w:keepNext w:val="0"/>
              <w:spacing w:after="0" w:line="240" w:lineRule="auto"/>
              <w:jc w:val="center"/>
              <w:rPr>
                <w:rFonts w:asciiTheme="minorHAnsi" w:hAnsiTheme="minorHAnsi" w:cstheme="minorHAnsi"/>
              </w:rPr>
            </w:pPr>
          </w:p>
        </w:tc>
        <w:tc>
          <w:tcPr>
            <w:tcW w:w="13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6D588" w14:textId="77777777" w:rsidR="00EA6B74" w:rsidRPr="0079394D" w:rsidRDefault="00EA6B74" w:rsidP="00ED2317">
            <w:pPr>
              <w:keepNext w:val="0"/>
              <w:spacing w:after="0" w:line="240" w:lineRule="auto"/>
              <w:jc w:val="center"/>
              <w:rPr>
                <w:rFonts w:asciiTheme="minorHAnsi" w:hAnsiTheme="minorHAnsi" w:cstheme="minorHAnsi"/>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A9C52" w14:textId="77777777" w:rsidR="00EA6B74" w:rsidRPr="0079394D" w:rsidRDefault="00EA6B74" w:rsidP="00ED2317">
            <w:pPr>
              <w:keepNext w:val="0"/>
              <w:spacing w:after="0" w:line="240" w:lineRule="auto"/>
              <w:jc w:val="center"/>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BCE6F" w14:textId="77777777" w:rsidR="00EA6B74" w:rsidRPr="0079394D" w:rsidRDefault="00EA6B74" w:rsidP="00ED2317">
            <w:pPr>
              <w:keepNext w:val="0"/>
              <w:spacing w:after="0" w:line="240" w:lineRule="auto"/>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273B"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CD109"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C0E80" w14:textId="77777777" w:rsidR="00EA6B74" w:rsidRPr="0079394D" w:rsidRDefault="00EA6B74" w:rsidP="00ED2317">
            <w:pPr>
              <w:keepNext w:val="0"/>
              <w:spacing w:after="0" w:line="240" w:lineRule="auto"/>
              <w:jc w:val="center"/>
              <w:rPr>
                <w:rFonts w:asciiTheme="minorHAnsi" w:hAnsiTheme="minorHAnsi" w:cstheme="minorHAnsi"/>
              </w:rPr>
            </w:pPr>
          </w:p>
        </w:tc>
        <w:tc>
          <w:tcPr>
            <w:tcW w:w="22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5223D" w14:textId="77777777" w:rsidR="00EA6B74" w:rsidRPr="0079394D" w:rsidRDefault="00EA6B74" w:rsidP="00ED2317">
            <w:pPr>
              <w:keepNext w:val="0"/>
              <w:spacing w:after="0" w:line="240" w:lineRule="auto"/>
              <w:jc w:val="center"/>
              <w:rPr>
                <w:rFonts w:asciiTheme="minorHAnsi" w:hAnsiTheme="minorHAnsi" w:cstheme="minorHAnsi"/>
              </w:rPr>
            </w:pPr>
          </w:p>
        </w:tc>
      </w:tr>
      <w:tr w:rsidR="00EA6B74" w:rsidRPr="0079394D" w14:paraId="499B60CC" w14:textId="77777777" w:rsidTr="00B07DD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FC61C80" w14:textId="77777777" w:rsidR="00EA6B74" w:rsidRPr="0079394D" w:rsidRDefault="00EA6B74" w:rsidP="00ED231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207.</w:t>
            </w:r>
          </w:p>
          <w:p w14:paraId="5E4015D7" w14:textId="77777777" w:rsidR="00EA6B74" w:rsidRPr="0079394D"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D3E9"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bCs/>
              </w:rPr>
              <w:t>XIV. Alföldi Fazekas Triennálé Mezőtúron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6AF" w14:textId="77777777" w:rsidR="00EA6B74" w:rsidRPr="0079394D" w:rsidRDefault="00EA6B74" w:rsidP="00ED2317">
            <w:pPr>
              <w:keepNext w:val="0"/>
              <w:widowControl w:val="0"/>
              <w:spacing w:after="0" w:line="240" w:lineRule="auto"/>
              <w:jc w:val="center"/>
              <w:rPr>
                <w:rFonts w:asciiTheme="minorHAnsi" w:hAnsiTheme="minorHAnsi" w:cstheme="minorHAnsi"/>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B6C6" w14:textId="77777777" w:rsidR="00EA6B74" w:rsidRPr="0079394D" w:rsidRDefault="00EA6B74" w:rsidP="00ED2317">
            <w:pPr>
              <w:spacing w:after="0"/>
              <w:jc w:val="center"/>
              <w:rPr>
                <w:rFonts w:asciiTheme="minorHAnsi" w:hAnsiTheme="minorHAnsi" w:cstheme="minorHAnsi"/>
              </w:rPr>
            </w:pPr>
            <w:r w:rsidRPr="0079394D">
              <w:rPr>
                <w:rFonts w:asciiTheme="minorHAnsi" w:hAnsiTheme="minorHAnsi" w:cstheme="minorHAnsi"/>
              </w:rPr>
              <w:t>január-június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A38B" w14:textId="77777777" w:rsidR="00EA6B74" w:rsidRPr="0079394D" w:rsidRDefault="00EA6B74" w:rsidP="00ED2317">
            <w:pPr>
              <w:keepNext w:val="0"/>
              <w:widowControl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9EEA0"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55E0" w14:textId="77777777" w:rsidR="00EA6B74" w:rsidRPr="0079394D" w:rsidRDefault="00EA6B74" w:rsidP="00ED2317">
            <w:pPr>
              <w:keepNext w:val="0"/>
              <w:widowControl w:val="0"/>
              <w:spacing w:after="0" w:line="240" w:lineRule="auto"/>
              <w:jc w:val="cente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F65D7"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BF6C"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NMM Népi Iparművészeti Osztály</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75AA" w14:textId="77777777" w:rsidR="00EA6B74" w:rsidRPr="0079394D" w:rsidRDefault="00EA6B74" w:rsidP="00ED2317">
            <w:pPr>
              <w:pStyle w:val="lfej"/>
              <w:keepNext w:val="0"/>
              <w:tabs>
                <w:tab w:val="clear" w:pos="4536"/>
                <w:tab w:val="clear" w:pos="9072"/>
              </w:tabs>
              <w:jc w:val="center"/>
              <w:rPr>
                <w:rFonts w:asciiTheme="minorHAnsi" w:hAnsiTheme="minorHAnsi" w:cstheme="minorHAnsi"/>
              </w:rPr>
            </w:pPr>
            <w:r w:rsidRPr="0079394D">
              <w:rPr>
                <w:rFonts w:asciiTheme="minorHAnsi" w:hAnsiTheme="minorHAnsi" w:cstheme="minorHAnsi"/>
              </w:rPr>
              <w:t>Pölös Andrea Munkáját segítik a NIO részéről: Kazsimér Fruzsina, új adminisztrációs munkatárs és Csákányi Zoltán. A Magyar Népi Iparművészeti Múzeum részéről Hidegh Dániel és Halászi-Hargitai Lehel.</w:t>
            </w:r>
          </w:p>
          <w:p w14:paraId="68ACD605" w14:textId="77777777" w:rsidR="00EA6B74" w:rsidRPr="0079394D" w:rsidRDefault="00EA6B74" w:rsidP="00ED2317">
            <w:pPr>
              <w:keepNext w:val="0"/>
              <w:widowControl w:val="0"/>
              <w:spacing w:after="0" w:line="240" w:lineRule="auto"/>
              <w:jc w:val="center"/>
              <w:rPr>
                <w:rFonts w:asciiTheme="minorHAnsi" w:hAnsiTheme="minorHAnsi" w:cstheme="minorHAnsi"/>
              </w:rPr>
            </w:pPr>
          </w:p>
        </w:tc>
      </w:tr>
    </w:tbl>
    <w:p w14:paraId="68DD49EC" w14:textId="77777777" w:rsidR="00100615" w:rsidRPr="00515CFB" w:rsidRDefault="00117AE4" w:rsidP="00B07DD8">
      <w:pPr>
        <w:spacing w:after="120"/>
        <w:jc w:val="both"/>
        <w:rPr>
          <w:rFonts w:asciiTheme="minorHAnsi" w:hAnsiTheme="minorHAnsi" w:cstheme="minorHAnsi"/>
        </w:rPr>
      </w:pPr>
      <w:r w:rsidRPr="00515CFB">
        <w:rPr>
          <w:rFonts w:asciiTheme="minorHAnsi" w:hAnsiTheme="minorHAnsi" w:cstheme="minorHAnsi"/>
        </w:rPr>
        <w:lastRenderedPageBreak/>
        <w:t>XIV. Alföldi Fazekas Triennálé Mezőtúron, mely pályázaton 38 alkotó indult 154 készlettel vagy tárggyal. Ennek a pályázatnak kiállítását Szolnoki Múzeumban és Budapesten a Magyar Népi Iparművészeti Múzeumban is megrendeztük.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79394D" w14:paraId="5BFB53B5"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69DE72" w14:textId="77777777" w:rsidR="00EA6B74" w:rsidRPr="0079394D" w:rsidRDefault="00EA6B74"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76A9E"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219DF"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75E1F"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62AA7F"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9ECE"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0286B" w14:textId="2D72919D"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EA6B74" w:rsidRPr="0079394D" w14:paraId="3089149A"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7217E" w14:textId="77777777" w:rsidR="00EA6B74" w:rsidRPr="0079394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CB757" w14:textId="77777777" w:rsidR="00EA6B74" w:rsidRPr="0079394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252E9"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36101"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D2B39"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FE49A"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1B8F1"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0DCF3"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94999" w14:textId="77777777" w:rsidR="00EA6B74" w:rsidRPr="0079394D" w:rsidRDefault="00EA6B74" w:rsidP="00ED2317">
            <w:pPr>
              <w:keepNext w:val="0"/>
              <w:spacing w:after="0" w:line="240" w:lineRule="auto"/>
              <w:jc w:val="center"/>
              <w:rPr>
                <w:rFonts w:asciiTheme="minorHAnsi" w:hAnsiTheme="minorHAnsi" w:cstheme="minorHAnsi"/>
              </w:rPr>
            </w:pPr>
          </w:p>
        </w:tc>
      </w:tr>
      <w:tr w:rsidR="00EA6B74" w:rsidRPr="0079394D" w14:paraId="10B313F4"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81D42" w14:textId="77777777" w:rsidR="00EA6B74" w:rsidRPr="0079394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73822" w14:textId="77777777" w:rsidR="00EA6B74" w:rsidRPr="0079394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12AF3"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96167"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A7DF1"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E5200"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C6D5"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A489"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8D65D" w14:textId="77777777" w:rsidR="00EA6B74" w:rsidRPr="0079394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48946" w14:textId="77777777" w:rsidR="00EA6B74" w:rsidRPr="0079394D" w:rsidRDefault="00EA6B74" w:rsidP="00ED2317">
            <w:pPr>
              <w:keepNext w:val="0"/>
              <w:spacing w:after="0" w:line="240" w:lineRule="auto"/>
              <w:jc w:val="center"/>
              <w:rPr>
                <w:rFonts w:asciiTheme="minorHAnsi" w:hAnsiTheme="minorHAnsi" w:cstheme="minorHAnsi"/>
              </w:rPr>
            </w:pPr>
          </w:p>
        </w:tc>
      </w:tr>
      <w:tr w:rsidR="00EA6B74" w:rsidRPr="0079394D" w14:paraId="387C4ACB"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1114318" w14:textId="77777777" w:rsidR="00EA6B74" w:rsidRPr="0079394D" w:rsidRDefault="00EA6B74" w:rsidP="00ED231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208.</w:t>
            </w:r>
          </w:p>
          <w:p w14:paraId="4E47C62F" w14:textId="77777777" w:rsidR="00EA6B74" w:rsidRPr="0079394D"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EA71"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Új minősítő rendszer keretében népi előadóművészeti minősítések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C413" w14:textId="77777777" w:rsidR="00EA6B74" w:rsidRPr="0079394D" w:rsidRDefault="00C1612E"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CA45" w14:textId="77777777" w:rsidR="00EA6B74" w:rsidRPr="0079394D" w:rsidRDefault="00EA6B74" w:rsidP="00ED2317">
            <w:pPr>
              <w:spacing w:after="0"/>
              <w:jc w:val="center"/>
              <w:rPr>
                <w:rFonts w:asciiTheme="minorHAnsi" w:hAnsiTheme="minorHAnsi" w:cstheme="minorHAnsi"/>
              </w:rPr>
            </w:pPr>
            <w:r w:rsidRPr="0079394D">
              <w:rPr>
                <w:rFonts w:asciiTheme="minorHAnsi" w:hAnsiTheme="minorHAnsi" w:cstheme="minorHAnsi"/>
                <w:lang w:eastAsia="hu-HU"/>
              </w:rPr>
              <w:t>2018. október - december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289D7"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november 3-4.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CF9B"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2043"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 alkalom, 2 nap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7198"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 alkalom, 2 nap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CA74" w14:textId="77777777" w:rsidR="00EA6B74" w:rsidRPr="0079394D" w:rsidRDefault="00EA6B7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B61B" w14:textId="6858B05B" w:rsidR="00EA6B74" w:rsidRPr="0079394D" w:rsidRDefault="00EA6B74" w:rsidP="00ED231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Dóra Fruzsina,</w:t>
            </w:r>
          </w:p>
          <w:p w14:paraId="1E490E37" w14:textId="77777777" w:rsidR="00EA6B74" w:rsidRPr="0079394D" w:rsidRDefault="00EA6B74" w:rsidP="00ED2317">
            <w:pPr>
              <w:pStyle w:val="lfej"/>
              <w:keepNext w:val="0"/>
              <w:tabs>
                <w:tab w:val="clear" w:pos="4536"/>
                <w:tab w:val="clear" w:pos="9072"/>
              </w:tabs>
              <w:jc w:val="center"/>
              <w:rPr>
                <w:rFonts w:asciiTheme="minorHAnsi" w:hAnsiTheme="minorHAnsi" w:cstheme="minorHAnsi"/>
              </w:rPr>
            </w:pPr>
            <w:r w:rsidRPr="0079394D">
              <w:rPr>
                <w:rFonts w:asciiTheme="minorHAnsi" w:hAnsiTheme="minorHAnsi" w:cstheme="minorHAnsi"/>
                <w:lang w:eastAsia="hu-HU"/>
              </w:rPr>
              <w:t>Szilárd Katalin, Dóka Krisztina, Berta Alexandra, Babinecz Sándor, Szabad Boglárka, Dala Sára</w:t>
            </w:r>
          </w:p>
          <w:p w14:paraId="73B316BD" w14:textId="77777777" w:rsidR="00EA6B74" w:rsidRPr="0079394D" w:rsidRDefault="00EA6B74" w:rsidP="00ED2317">
            <w:pPr>
              <w:keepNext w:val="0"/>
              <w:widowControl w:val="0"/>
              <w:spacing w:after="0" w:line="240" w:lineRule="auto"/>
              <w:jc w:val="center"/>
              <w:rPr>
                <w:rFonts w:asciiTheme="minorHAnsi" w:hAnsiTheme="minorHAnsi" w:cstheme="minorHAnsi"/>
              </w:rPr>
            </w:pPr>
          </w:p>
        </w:tc>
      </w:tr>
    </w:tbl>
    <w:p w14:paraId="134E2A96" w14:textId="77777777" w:rsidR="003A0C07" w:rsidRPr="00515CFB" w:rsidRDefault="003A0C07" w:rsidP="00B07DD8">
      <w:pPr>
        <w:spacing w:before="120" w:after="0"/>
        <w:jc w:val="both"/>
        <w:rPr>
          <w:rFonts w:asciiTheme="minorHAnsi" w:hAnsiTheme="minorHAnsi" w:cstheme="minorHAnsi"/>
        </w:rPr>
      </w:pPr>
      <w:r w:rsidRPr="00515CFB">
        <w:rPr>
          <w:rFonts w:asciiTheme="minorHAnsi" w:hAnsiTheme="minorHAnsi" w:cstheme="minorHAnsi"/>
        </w:rPr>
        <w:t xml:space="preserve">Az 530/2017. (XII. 29.) Korm. rendeletben értelmében a Hagyományok Háza 2018 szeptemberében új népi előadó-művészeti minősítőt hirdetett A kérelmezők népzene, néptánc és népmese szakágakban adhatták be kérelmüket, hagyományőrző, revival amatőr és hivatásos kategóriában. </w:t>
      </w:r>
      <w:r w:rsidRPr="00515CFB">
        <w:rPr>
          <w:rFonts w:asciiTheme="minorHAnsi" w:hAnsiTheme="minorHAnsi" w:cstheme="minorHAnsi"/>
          <w:iCs/>
        </w:rPr>
        <w:t>A kérelmeket online felületen (2018. október 4., csütörtök 24:00) és postai úton kellett benyújtani. A kérelemhez mellékelni kellett a szakáganként meghatározott terjedelmű és tartalmú videó mellékletet.</w:t>
      </w:r>
    </w:p>
    <w:p w14:paraId="38C471FE" w14:textId="77777777" w:rsidR="003A0C07" w:rsidRPr="00515CFB" w:rsidRDefault="003A0C07" w:rsidP="004842AF">
      <w:pPr>
        <w:spacing w:after="0"/>
        <w:jc w:val="both"/>
        <w:rPr>
          <w:rStyle w:val="Kiemels2"/>
          <w:rFonts w:asciiTheme="minorHAnsi" w:eastAsiaTheme="majorEastAsia" w:hAnsiTheme="minorHAnsi" w:cstheme="minorHAnsi"/>
          <w:b w:val="0"/>
        </w:rPr>
      </w:pPr>
      <w:r w:rsidRPr="00515CFB">
        <w:rPr>
          <w:rFonts w:asciiTheme="minorHAnsi" w:hAnsiTheme="minorHAnsi" w:cstheme="minorHAnsi"/>
        </w:rPr>
        <w:t>A felhívásra 21 jelentkező nyújtotta be sikeresen kérelmét táncos kategóriákban:</w:t>
      </w:r>
      <w:r w:rsidRPr="00515CFB">
        <w:rPr>
          <w:rFonts w:asciiTheme="minorHAnsi" w:hAnsiTheme="minorHAnsi" w:cstheme="minorHAnsi"/>
          <w:b/>
        </w:rPr>
        <w:t xml:space="preserve"> </w:t>
      </w:r>
      <w:r w:rsidRPr="00515CFB">
        <w:rPr>
          <w:rStyle w:val="Kiemels2"/>
          <w:rFonts w:asciiTheme="minorHAnsi" w:eastAsiaTheme="majorEastAsia" w:hAnsiTheme="minorHAnsi" w:cstheme="minorHAnsi"/>
          <w:b w:val="0"/>
        </w:rPr>
        <w:t xml:space="preserve">néptáncos szólista </w:t>
      </w:r>
      <w:r w:rsidRPr="00515CFB">
        <w:rPr>
          <w:rFonts w:asciiTheme="minorHAnsi" w:hAnsiTheme="minorHAnsi" w:cstheme="minorHAnsi"/>
        </w:rPr>
        <w:t xml:space="preserve">(2 pályázó), </w:t>
      </w:r>
      <w:r w:rsidRPr="00515CFB">
        <w:rPr>
          <w:rStyle w:val="Kiemels2"/>
          <w:rFonts w:asciiTheme="minorHAnsi" w:eastAsiaTheme="majorEastAsia" w:hAnsiTheme="minorHAnsi" w:cstheme="minorHAnsi"/>
          <w:b w:val="0"/>
        </w:rPr>
        <w:t>hagyományőrző néptáncos táncospár</w:t>
      </w:r>
      <w:r w:rsidRPr="00515CFB">
        <w:rPr>
          <w:rFonts w:asciiTheme="minorHAnsi" w:hAnsiTheme="minorHAnsi" w:cstheme="minorHAnsi"/>
          <w:b/>
        </w:rPr>
        <w:t xml:space="preserve"> </w:t>
      </w:r>
      <w:r w:rsidRPr="00515CFB">
        <w:rPr>
          <w:rFonts w:asciiTheme="minorHAnsi" w:hAnsiTheme="minorHAnsi" w:cstheme="minorHAnsi"/>
        </w:rPr>
        <w:t>(1),</w:t>
      </w:r>
      <w:r w:rsidRPr="00515CFB">
        <w:rPr>
          <w:rFonts w:asciiTheme="minorHAnsi" w:hAnsiTheme="minorHAnsi" w:cstheme="minorHAnsi"/>
          <w:b/>
        </w:rPr>
        <w:t xml:space="preserve"> </w:t>
      </w:r>
      <w:r w:rsidRPr="00515CFB">
        <w:rPr>
          <w:rStyle w:val="Kiemels2"/>
          <w:rFonts w:asciiTheme="minorHAnsi" w:eastAsiaTheme="majorEastAsia" w:hAnsiTheme="minorHAnsi" w:cstheme="minorHAnsi"/>
          <w:b w:val="0"/>
        </w:rPr>
        <w:t>felnőtt amatőr néptáncegyüttes (4 együttes), hagyományőrző néptáncegyüttes (1); népzenei kategóriákban: népzenei együttes (3), népi énekegyüttes (1), hagyományőrző gyermek népi énekegyüttes (1), Hangszeres szólista (1 furulyás); mesemondó kategóriában (7 mesemondó).</w:t>
      </w:r>
    </w:p>
    <w:p w14:paraId="5D95B844" w14:textId="53CADF78" w:rsidR="003A0C07" w:rsidRPr="00515CFB" w:rsidRDefault="003A0C07"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t>A népi előadó-művészeti alkotások minősítésére a Hagyományok Háza főigazgatója minősítő zsűrit kért fel, melynek feladata a minősítés céljából videófelvételen benyújtott alkotások előzsűrizése és a színpadi bemutató zsűrizése volt. Az előzsűrizést az egyes szakterületek zsűritagjai végezték, mely során a videón megküldött alkotások alapján véleményt mondtak arról, hogy melyik alkotásokat engedik tovább a színpadi bemutatóra.</w:t>
      </w:r>
      <w:r w:rsidR="00B07DD8">
        <w:rPr>
          <w:rFonts w:asciiTheme="minorHAnsi" w:hAnsiTheme="minorHAnsi" w:cstheme="minorHAnsi"/>
          <w:sz w:val="22"/>
          <w:szCs w:val="22"/>
        </w:rPr>
        <w:br w:type="page"/>
      </w:r>
    </w:p>
    <w:p w14:paraId="722FB9A3" w14:textId="77777777" w:rsidR="00100615" w:rsidRPr="00515CFB" w:rsidRDefault="00100615" w:rsidP="00B07DD8">
      <w:pPr>
        <w:pStyle w:val="Cmsor3"/>
        <w:keepNext w:val="0"/>
        <w:widowControl w:val="0"/>
        <w:spacing w:before="0" w:after="120"/>
        <w:ind w:left="1276" w:hanging="709"/>
        <w:jc w:val="both"/>
        <w:rPr>
          <w:rFonts w:asciiTheme="minorHAnsi" w:hAnsiTheme="minorHAnsi" w:cstheme="minorHAnsi"/>
        </w:rPr>
      </w:pPr>
      <w:bookmarkStart w:id="84" w:name="_Toc13669115"/>
      <w:r w:rsidRPr="00515CFB">
        <w:rPr>
          <w:rFonts w:asciiTheme="minorHAnsi" w:hAnsiTheme="minorHAnsi" w:cstheme="minorHAnsi"/>
        </w:rPr>
        <w:lastRenderedPageBreak/>
        <w:t>Hagyományos tudás</w:t>
      </w:r>
      <w:bookmarkEnd w:id="84"/>
    </w:p>
    <w:tbl>
      <w:tblPr>
        <w:tblStyle w:val="Rcsostblzat1"/>
        <w:tblpPr w:leftFromText="141" w:rightFromText="141" w:vertAnchor="text" w:tblpXSpec="center" w:tblpY="1"/>
        <w:tblOverlap w:val="never"/>
        <w:tblW w:w="13605"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23682" w:rsidRPr="0079394D" w14:paraId="097E719E" w14:textId="77777777" w:rsidTr="00ED2317">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F1A0EC" w14:textId="77777777" w:rsidR="00623682" w:rsidRPr="0079394D" w:rsidRDefault="00623682"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FB7373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62CDABF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74A25A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4294319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A405716"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159B4EB" w14:textId="1F4905DC"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2332EFB1" w14:textId="77777777" w:rsidTr="00ED2317">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52D9707F" w14:textId="77777777" w:rsidR="00623682" w:rsidRPr="0079394D" w:rsidRDefault="00623682"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ABD9784" w14:textId="77777777" w:rsidR="00623682" w:rsidRPr="0079394D" w:rsidRDefault="00623682"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66AABEC"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5525812"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309947D"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3192531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558B0887"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1D2F517"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511493A"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3140AA66" w14:textId="77777777" w:rsidTr="00ED2317">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742226EC" w14:textId="77777777" w:rsidR="00623682" w:rsidRPr="0079394D" w:rsidRDefault="00623682"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3C32D4" w14:textId="77777777" w:rsidR="00623682" w:rsidRPr="0079394D" w:rsidRDefault="00623682"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976DC09"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FE42A20"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F30D3D5"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F3B73C9"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36D5C4F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1F1A3CD"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E25BD2C"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8D728B0"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38710F33" w14:textId="77777777" w:rsidTr="00ED2317">
        <w:trPr>
          <w:trHeight w:val="502"/>
        </w:trPr>
        <w:tc>
          <w:tcPr>
            <w:tcW w:w="595" w:type="dxa"/>
            <w:tcBorders>
              <w:top w:val="single" w:sz="4" w:space="0" w:color="auto"/>
              <w:left w:val="single" w:sz="4" w:space="0" w:color="auto"/>
              <w:bottom w:val="single" w:sz="4" w:space="0" w:color="auto"/>
              <w:right w:val="single" w:sz="4" w:space="0" w:color="auto"/>
            </w:tcBorders>
            <w:vAlign w:val="center"/>
            <w:hideMark/>
          </w:tcPr>
          <w:p w14:paraId="18D5E951" w14:textId="77777777" w:rsidR="00623682" w:rsidRPr="0079394D" w:rsidRDefault="00623682" w:rsidP="00ED2317">
            <w:pPr>
              <w:keepNext w:val="0"/>
              <w:widowControl w:val="0"/>
              <w:spacing w:after="0" w:line="240" w:lineRule="auto"/>
              <w:ind w:right="-106"/>
              <w:jc w:val="center"/>
              <w:rPr>
                <w:rFonts w:asciiTheme="minorHAnsi" w:hAnsiTheme="minorHAnsi" w:cstheme="minorHAnsi"/>
              </w:rPr>
            </w:pPr>
            <w:r w:rsidRPr="0079394D">
              <w:rPr>
                <w:rFonts w:asciiTheme="minorHAnsi" w:hAnsiTheme="minorHAnsi" w:cstheme="minorHAnsi"/>
              </w:rPr>
              <w:t>209.</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648F3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Kárpát-medencei Táncházzené</w:t>
            </w:r>
            <w:r w:rsidRPr="0079394D">
              <w:rPr>
                <w:rFonts w:asciiTheme="minorHAnsi" w:hAnsiTheme="minorHAnsi" w:cstheme="minorHAnsi"/>
              </w:rPr>
              <w:softHyphen/>
              <w:t>szek Találkozója</w:t>
            </w:r>
          </w:p>
        </w:tc>
        <w:tc>
          <w:tcPr>
            <w:tcW w:w="913" w:type="dxa"/>
            <w:tcBorders>
              <w:top w:val="single" w:sz="4" w:space="0" w:color="auto"/>
              <w:left w:val="single" w:sz="4" w:space="0" w:color="auto"/>
              <w:bottom w:val="single" w:sz="4" w:space="0" w:color="auto"/>
              <w:right w:val="single" w:sz="4" w:space="0" w:color="auto"/>
            </w:tcBorders>
            <w:vAlign w:val="center"/>
            <w:hideMark/>
          </w:tcPr>
          <w:p w14:paraId="69D7BD3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w:t>
            </w:r>
            <w:r w:rsidRPr="0079394D">
              <w:rPr>
                <w:rFonts w:asciiTheme="minorHAnsi" w:hAnsiTheme="minorHAnsi" w:cstheme="minorHAnsi"/>
              </w:rPr>
              <w:softHyphen/>
              <w:t>sult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483180A"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szeptember 8-9.</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43DF36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szeptember 1-2.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7B0747D"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771BBB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13B79A7"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1B6E683"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0B6308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Hutura Beáta</w:t>
            </w:r>
          </w:p>
        </w:tc>
      </w:tr>
    </w:tbl>
    <w:p w14:paraId="6460F509" w14:textId="77777777" w:rsidR="00623682" w:rsidRPr="00515CFB" w:rsidRDefault="00623682"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A fesztivál koncepciója, hogy a Kárpát-medencében működő zenekarok, népzenészek számára fórumot biztosítson a kötetlen együttlétre, az ismerkedésre, szakmai problémák megvitatására, miközben a nagyközönség ízelítőt kap az UNESCO által is elismert táncház közösségépítő szerepéről.</w:t>
      </w:r>
    </w:p>
    <w:p w14:paraId="76A54E7B"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Ezt a hiányt felismerve, az erdélyi táncházzenénészek találkozója mintájára indult el négy éve a fesztivál, 2018-ban ötödik alkalommal valósítottuk meg a sikeres rendezvényt, méghozzá új koncepciót követve, az EFOP pályázat kritériumainak eleget téve, az Ópusztaszeri Nemzeti Történeti Emlékparkban.</w:t>
      </w:r>
    </w:p>
    <w:p w14:paraId="3EC0BA52"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Számtalan látogatót kápráztattunk el az életre keltett portákkal, ahol 5 portán 10 megfogadott zenekar zenélte végig a napot. E mellett a központi színpadon zajlottak a nagyközönségnek szánt interaktív és bemutató programok. A nyílt napot egy gálaműsor zárta meghívott táncegyüttesek és adatközlő zenészek részvételével, akiktől a másnapi mesterkurzusokon is tanulhattak a regisztrált zenészek. </w:t>
      </w:r>
    </w:p>
    <w:p w14:paraId="02B8BC87"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A vasárnapi szakmai napon négy mesterkurzusra osztva ismerkedhettek meg aprólékosan a tanulni vágyók. Énekes kupuszinai mestrekurzuson vehettek részt az érdeklődők Csizmadia Anna vezetésével, tambura játékot tanulhattak Csurai Attilától, vonós gömöri mesterkurzust vezetett Pusko Márton, zenész mesterek: Tamás János - hegedű (Felsővály), ifj. Botos Béla - nagybőgő (Rimaszombat), Molnár Géza - brácsa (Alsókálosa), a tekerős szentesi mesterkurzust pedig Németh András vezette.</w:t>
      </w:r>
    </w:p>
    <w:p w14:paraId="04252744" w14:textId="77777777" w:rsidR="00623682" w:rsidRPr="00515CFB" w:rsidRDefault="00623682" w:rsidP="004842AF">
      <w:pPr>
        <w:keepNext w:val="0"/>
        <w:widowControl w:val="0"/>
        <w:spacing w:after="0"/>
        <w:rPr>
          <w:rFonts w:asciiTheme="minorHAnsi" w:hAnsiTheme="minorHAnsi" w:cstheme="minorHAnsi"/>
        </w:rPr>
      </w:pPr>
      <w:r w:rsidRPr="00515CFB">
        <w:rPr>
          <w:rFonts w:asciiTheme="minorHAnsi" w:hAnsiTheme="minorHAnsi" w:cstheme="minorHAnsi"/>
        </w:rPr>
        <w:t>A szakmai nap ebédszünetét követően az „ÉRTSÜNK SZÓT!” című beszélgetés következett generációs (?) nézetkülönbségeinkről, a napot pedig mesterkurzusok délutáni idősávja zárta.</w:t>
      </w:r>
    </w:p>
    <w:p w14:paraId="2060133B" w14:textId="77777777" w:rsidR="00100615" w:rsidRPr="00515CFB" w:rsidRDefault="00623682" w:rsidP="00B07DD8">
      <w:pPr>
        <w:keepNext w:val="0"/>
        <w:widowControl w:val="0"/>
        <w:spacing w:after="120"/>
        <w:rPr>
          <w:rFonts w:asciiTheme="minorHAnsi" w:hAnsiTheme="minorHAnsi" w:cstheme="minorHAnsi"/>
        </w:rPr>
      </w:pPr>
      <w:r w:rsidRPr="00515CFB">
        <w:rPr>
          <w:rFonts w:asciiTheme="minorHAnsi" w:hAnsiTheme="minorHAnsi" w:cstheme="minorHAnsi"/>
        </w:rPr>
        <w:t>A Találkozó programja az EFOP-1.12.1-17-2017-00022 pályázati támogatásból valósult meg.</w:t>
      </w:r>
    </w:p>
    <w:tbl>
      <w:tblPr>
        <w:tblStyle w:val="Rcsostblzat1"/>
        <w:tblpPr w:leftFromText="141" w:rightFromText="141" w:vertAnchor="text" w:tblpXSpec="center" w:tblpY="1"/>
        <w:tblOverlap w:val="never"/>
        <w:tblW w:w="13605" w:type="dxa"/>
        <w:tblLayout w:type="fixed"/>
        <w:tblLook w:val="04A0" w:firstRow="1" w:lastRow="0" w:firstColumn="1" w:lastColumn="0" w:noHBand="0" w:noVBand="1"/>
      </w:tblPr>
      <w:tblGrid>
        <w:gridCol w:w="595"/>
        <w:gridCol w:w="1842"/>
        <w:gridCol w:w="913"/>
        <w:gridCol w:w="1607"/>
        <w:gridCol w:w="1559"/>
        <w:gridCol w:w="1229"/>
        <w:gridCol w:w="1465"/>
        <w:gridCol w:w="1465"/>
        <w:gridCol w:w="1465"/>
        <w:gridCol w:w="1465"/>
      </w:tblGrid>
      <w:tr w:rsidR="00623682" w:rsidRPr="0079394D" w14:paraId="2DA69B46" w14:textId="77777777" w:rsidTr="00B07DD8">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CE7965" w14:textId="77777777" w:rsidR="00623682" w:rsidRPr="0079394D" w:rsidRDefault="00623682"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C13E06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1194EDA2"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14:paraId="196D14A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159" w:type="dxa"/>
            <w:gridSpan w:val="3"/>
            <w:tcBorders>
              <w:top w:val="single" w:sz="4" w:space="0" w:color="auto"/>
              <w:left w:val="single" w:sz="4" w:space="0" w:color="auto"/>
              <w:bottom w:val="single" w:sz="4" w:space="0" w:color="auto"/>
              <w:right w:val="single" w:sz="4" w:space="0" w:color="auto"/>
            </w:tcBorders>
            <w:vAlign w:val="center"/>
            <w:hideMark/>
          </w:tcPr>
          <w:p w14:paraId="08BD9CE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D39FAE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45BB7CA" w14:textId="4F7289E2"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7B133239" w14:textId="77777777" w:rsidTr="00B07DD8">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6B9F8C91"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E08318"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A1229A0"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14:paraId="05D3CD46"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976AA5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14:paraId="48723A2D"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12EB75F"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83DAE59"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1566951" w14:textId="77777777" w:rsidR="00623682" w:rsidRPr="0079394D" w:rsidRDefault="00623682" w:rsidP="00ED2317">
            <w:pPr>
              <w:keepNext w:val="0"/>
              <w:widowControl w:val="0"/>
              <w:spacing w:after="0" w:line="240" w:lineRule="auto"/>
              <w:jc w:val="center"/>
              <w:rPr>
                <w:rFonts w:asciiTheme="minorHAnsi" w:hAnsiTheme="minorHAnsi" w:cstheme="minorHAnsi"/>
              </w:rPr>
            </w:pPr>
          </w:p>
        </w:tc>
      </w:tr>
      <w:tr w:rsidR="00623682" w:rsidRPr="0079394D" w14:paraId="5623483B" w14:textId="77777777" w:rsidTr="00B07DD8">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A7AA0D5"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78C30D"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CDFA1FD"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A563FB4"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D6993C"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8C15928"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1C861C8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000A44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3AB3E11" w14:textId="77777777" w:rsidR="00623682" w:rsidRPr="0079394D" w:rsidRDefault="00623682" w:rsidP="00ED2317">
            <w:pPr>
              <w:keepNext w:val="0"/>
              <w:widowControl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B78D8D6" w14:textId="77777777" w:rsidR="00623682" w:rsidRPr="0079394D" w:rsidRDefault="00623682" w:rsidP="00ED2317">
            <w:pPr>
              <w:keepNext w:val="0"/>
              <w:widowControl w:val="0"/>
              <w:spacing w:after="0" w:line="240" w:lineRule="auto"/>
              <w:jc w:val="center"/>
              <w:rPr>
                <w:rFonts w:asciiTheme="minorHAnsi" w:hAnsiTheme="minorHAnsi" w:cstheme="minorHAnsi"/>
              </w:rPr>
            </w:pPr>
          </w:p>
        </w:tc>
      </w:tr>
      <w:tr w:rsidR="00623682" w:rsidRPr="0079394D" w14:paraId="69410624" w14:textId="77777777" w:rsidTr="00B07DD8">
        <w:trPr>
          <w:trHeight w:val="502"/>
        </w:trPr>
        <w:tc>
          <w:tcPr>
            <w:tcW w:w="595" w:type="dxa"/>
            <w:tcBorders>
              <w:top w:val="single" w:sz="4" w:space="0" w:color="auto"/>
              <w:left w:val="single" w:sz="4" w:space="0" w:color="auto"/>
              <w:bottom w:val="single" w:sz="4" w:space="0" w:color="auto"/>
              <w:right w:val="single" w:sz="4" w:space="0" w:color="auto"/>
            </w:tcBorders>
            <w:vAlign w:val="center"/>
            <w:hideMark/>
          </w:tcPr>
          <w:p w14:paraId="2296EC02" w14:textId="77777777" w:rsidR="00623682" w:rsidRPr="0079394D" w:rsidRDefault="00623682" w:rsidP="00ED2317">
            <w:pPr>
              <w:keepNext w:val="0"/>
              <w:widowControl w:val="0"/>
              <w:spacing w:after="0" w:line="240" w:lineRule="auto"/>
              <w:jc w:val="center"/>
              <w:rPr>
                <w:rFonts w:asciiTheme="minorHAnsi" w:hAnsiTheme="minorHAnsi" w:cstheme="minorHAnsi"/>
                <w:lang w:eastAsia="hu-HU"/>
              </w:rPr>
            </w:pPr>
            <w:r w:rsidRPr="0079394D">
              <w:rPr>
                <w:rFonts w:asciiTheme="minorHAnsi" w:hAnsiTheme="minorHAnsi" w:cstheme="minorHAnsi"/>
                <w:lang w:eastAsia="hu-HU"/>
              </w:rPr>
              <w:t>210.</w:t>
            </w:r>
          </w:p>
          <w:p w14:paraId="12E8C3C6" w14:textId="77777777" w:rsidR="00623682" w:rsidRPr="0079394D" w:rsidRDefault="00623682"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6AB3B8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Utolsó Óra sorozat</w:t>
            </w:r>
          </w:p>
        </w:tc>
        <w:tc>
          <w:tcPr>
            <w:tcW w:w="913" w:type="dxa"/>
            <w:tcBorders>
              <w:top w:val="single" w:sz="4" w:space="0" w:color="auto"/>
              <w:left w:val="single" w:sz="4" w:space="0" w:color="auto"/>
              <w:bottom w:val="single" w:sz="4" w:space="0" w:color="auto"/>
              <w:right w:val="single" w:sz="4" w:space="0" w:color="auto"/>
            </w:tcBorders>
            <w:vAlign w:val="center"/>
            <w:hideMark/>
          </w:tcPr>
          <w:p w14:paraId="72167CA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607" w:type="dxa"/>
            <w:tcBorders>
              <w:top w:val="single" w:sz="4" w:space="0" w:color="auto"/>
              <w:left w:val="single" w:sz="4" w:space="0" w:color="auto"/>
              <w:bottom w:val="single" w:sz="4" w:space="0" w:color="auto"/>
              <w:right w:val="single" w:sz="4" w:space="0" w:color="auto"/>
            </w:tcBorders>
            <w:vAlign w:val="center"/>
          </w:tcPr>
          <w:p w14:paraId="63B92D1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2018. január 1.- december 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03D97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2018. május 30-június 1.</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8BBA69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vAlign w:val="center"/>
          </w:tcPr>
          <w:p w14:paraId="51F1E2D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97332F"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3</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E9361F3"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2172E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lang w:eastAsia="hu-HU"/>
              </w:rPr>
              <w:t>Hutura Beáta</w:t>
            </w:r>
          </w:p>
        </w:tc>
      </w:tr>
    </w:tbl>
    <w:p w14:paraId="7E957C33" w14:textId="77777777" w:rsidR="00623682" w:rsidRPr="00515CFB" w:rsidRDefault="0062368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lastRenderedPageBreak/>
        <w:t>20 éve kezdődött a századforduló legnagyobb szabású kárpát-medencei népzenei gyűjtése Kelemen László ötletéből kiindulva, az ő vezetésével a Fonó Budai Zeneházban. 1997 szeptemberétől kezdve kisebb megszakításokkal rendre felvétel készült a még élő falusi hagyományos népzenei együttesekkel. Egy-egy zenekar megközelítőleg teljes, több etnikumot is kiszolgáló repertoárjának felgyűjtésére három-öt nap állt rendelkezésre, ezért jutott idő arra is, hogy ne csak a dallamkészletet, hanem a zenével, tánccal, népszokásokkal kapcsolatos szöveges adatokat is rögzítsék. Lehetőség szerint a zenekarokkal egy-egy pár táncos, illetve egy-két énekes is érkezett, ami a hangszeres népzene vokális és funkcionális kapcsolatainak feltárásához nyújtott segítséget</w:t>
      </w:r>
    </w:p>
    <w:p w14:paraId="47CAAAA9" w14:textId="77777777" w:rsidR="00623682" w:rsidRPr="00515CFB" w:rsidRDefault="00623682"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Nagyszabású programsorozatunk keretében megidéztük a húsz évvel ezelőtti gyűjtésalkalmakat: vendégül láttuk az Utolsó Óra gyűjtéssorozatban megörökített azon muzsikusokat, akik jó egészségnek örvendenek, s szívesen jönnek el muzsikálni. Felidéztük s köztudatba hozzuk a húsz évvel ezelőtt rögzített, s azóta CD sorozaton megjelent és adatbázisunkban közzétett zenei kincseket, a következő fiatal zenész generációk és a nagyközönség számára egyaránt.</w:t>
      </w:r>
    </w:p>
    <w:p w14:paraId="4501F23B" w14:textId="77777777" w:rsidR="00623682" w:rsidRPr="00515CFB" w:rsidRDefault="00623682" w:rsidP="004842AF">
      <w:pPr>
        <w:keepNext w:val="0"/>
        <w:widowControl w:val="0"/>
        <w:spacing w:after="0" w:line="240" w:lineRule="auto"/>
        <w:jc w:val="both"/>
        <w:rPr>
          <w:rFonts w:asciiTheme="minorHAnsi" w:hAnsiTheme="minorHAnsi" w:cstheme="minorHAnsi"/>
          <w:b/>
          <w:bCs/>
          <w:i/>
        </w:rPr>
      </w:pPr>
      <w:r w:rsidRPr="00515CFB">
        <w:rPr>
          <w:rFonts w:asciiTheme="minorHAnsi" w:hAnsiTheme="minorHAnsi" w:cstheme="minorHAnsi"/>
        </w:rPr>
        <w:t>Jubileumi gála az északkelet-mezőségi zenészekkel</w:t>
      </w:r>
    </w:p>
    <w:p w14:paraId="76B69D4B" w14:textId="77777777" w:rsidR="00623682" w:rsidRPr="00515CFB" w:rsidRDefault="00623682" w:rsidP="004842AF">
      <w:pPr>
        <w:pStyle w:val="Listaszerbekezds"/>
        <w:numPr>
          <w:ilvl w:val="0"/>
          <w:numId w:val="41"/>
        </w:numPr>
        <w:spacing w:after="0"/>
        <w:rPr>
          <w:rFonts w:asciiTheme="minorHAnsi" w:hAnsiTheme="minorHAnsi" w:cstheme="minorHAnsi"/>
          <w:bCs/>
          <w:iCs/>
        </w:rPr>
      </w:pPr>
      <w:r w:rsidRPr="00515CFB">
        <w:rPr>
          <w:rFonts w:asciiTheme="minorHAnsi" w:hAnsiTheme="minorHAnsi" w:cstheme="minorHAnsi"/>
          <w:bCs/>
          <w:iCs/>
        </w:rPr>
        <w:t>2018. május 30., 21:00</w:t>
      </w:r>
    </w:p>
    <w:p w14:paraId="56BD3A9C" w14:textId="77777777" w:rsidR="00623682" w:rsidRPr="00515CFB" w:rsidRDefault="00623682" w:rsidP="004842AF">
      <w:pPr>
        <w:spacing w:after="0"/>
        <w:ind w:firstLine="708"/>
        <w:rPr>
          <w:rFonts w:asciiTheme="minorHAnsi" w:hAnsiTheme="minorHAnsi" w:cstheme="minorHAnsi"/>
          <w:bCs/>
          <w:iCs/>
        </w:rPr>
      </w:pPr>
      <w:r w:rsidRPr="00515CFB">
        <w:rPr>
          <w:rFonts w:asciiTheme="minorHAnsi" w:hAnsiTheme="minorHAnsi" w:cstheme="minorHAnsi"/>
          <w:bCs/>
          <w:iCs/>
        </w:rPr>
        <w:t>Fonó Budai Zeneház (1116 Budapest, Sztregova u. 3.)</w:t>
      </w:r>
    </w:p>
    <w:p w14:paraId="347E4FF5" w14:textId="77777777" w:rsidR="00623682" w:rsidRPr="00515CFB" w:rsidRDefault="00623682" w:rsidP="004842AF">
      <w:pPr>
        <w:pStyle w:val="Listaszerbekezds"/>
        <w:numPr>
          <w:ilvl w:val="0"/>
          <w:numId w:val="41"/>
        </w:numPr>
        <w:spacing w:after="0"/>
        <w:rPr>
          <w:rFonts w:asciiTheme="minorHAnsi" w:hAnsiTheme="minorHAnsi" w:cstheme="minorHAnsi"/>
          <w:bCs/>
          <w:iCs/>
        </w:rPr>
      </w:pPr>
      <w:r w:rsidRPr="00515CFB">
        <w:rPr>
          <w:rFonts w:asciiTheme="minorHAnsi" w:hAnsiTheme="minorHAnsi" w:cstheme="minorHAnsi"/>
          <w:bCs/>
          <w:iCs/>
        </w:rPr>
        <w:t>2018. május 31., 20:00</w:t>
      </w:r>
    </w:p>
    <w:p w14:paraId="6CCE494F" w14:textId="77777777" w:rsidR="00623682" w:rsidRPr="00515CFB" w:rsidRDefault="00623682" w:rsidP="004842AF">
      <w:pPr>
        <w:spacing w:after="0"/>
        <w:ind w:firstLine="708"/>
        <w:rPr>
          <w:rFonts w:asciiTheme="minorHAnsi" w:hAnsiTheme="minorHAnsi" w:cstheme="minorHAnsi"/>
          <w:bCs/>
          <w:iCs/>
        </w:rPr>
      </w:pPr>
      <w:r w:rsidRPr="00515CFB">
        <w:rPr>
          <w:rFonts w:asciiTheme="minorHAnsi" w:hAnsiTheme="minorHAnsi" w:cstheme="minorHAnsi"/>
          <w:bCs/>
          <w:iCs/>
        </w:rPr>
        <w:t>Fonó Klub, 6720 Szeged, Dugonics tér 12.</w:t>
      </w:r>
    </w:p>
    <w:p w14:paraId="40DF5DB3" w14:textId="77777777" w:rsidR="00623682" w:rsidRPr="00515CFB" w:rsidRDefault="00623682" w:rsidP="004842AF">
      <w:pPr>
        <w:pStyle w:val="Listaszerbekezds"/>
        <w:numPr>
          <w:ilvl w:val="0"/>
          <w:numId w:val="41"/>
        </w:numPr>
        <w:spacing w:after="0"/>
        <w:rPr>
          <w:rFonts w:asciiTheme="minorHAnsi" w:hAnsiTheme="minorHAnsi" w:cstheme="minorHAnsi"/>
          <w:bCs/>
          <w:iCs/>
        </w:rPr>
      </w:pPr>
      <w:r w:rsidRPr="00515CFB">
        <w:rPr>
          <w:rFonts w:asciiTheme="minorHAnsi" w:hAnsiTheme="minorHAnsi" w:cstheme="minorHAnsi"/>
          <w:bCs/>
          <w:iCs/>
        </w:rPr>
        <w:t>2018. június 1., 20:00</w:t>
      </w:r>
    </w:p>
    <w:p w14:paraId="541A7B8F" w14:textId="77777777" w:rsidR="00100615" w:rsidRPr="00515CFB" w:rsidRDefault="00623682" w:rsidP="004842AF">
      <w:pPr>
        <w:spacing w:after="0"/>
        <w:ind w:firstLine="708"/>
        <w:rPr>
          <w:rFonts w:asciiTheme="minorHAnsi" w:hAnsiTheme="minorHAnsi" w:cstheme="minorHAnsi"/>
          <w:bCs/>
          <w:iCs/>
        </w:rPr>
      </w:pPr>
      <w:r w:rsidRPr="00515CFB">
        <w:rPr>
          <w:rFonts w:asciiTheme="minorHAnsi" w:hAnsiTheme="minorHAnsi" w:cstheme="minorHAnsi"/>
          <w:bCs/>
          <w:iCs/>
        </w:rPr>
        <w:t>a Jászság Népi Együttes székháza (5100 Jászberény, Víz u. 1.)</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A7412" w:rsidRPr="0079394D" w14:paraId="3DE46DAD" w14:textId="77777777" w:rsidTr="00ED2317">
        <w:trPr>
          <w:trHeight w:val="194"/>
          <w:jc w:val="center"/>
        </w:trPr>
        <w:tc>
          <w:tcPr>
            <w:tcW w:w="596" w:type="dxa"/>
            <w:vMerge w:val="restart"/>
            <w:textDirection w:val="btLr"/>
            <w:vAlign w:val="center"/>
          </w:tcPr>
          <w:p w14:paraId="17030D7F" w14:textId="77777777" w:rsidR="006A7412" w:rsidRPr="0079394D" w:rsidRDefault="006A7412" w:rsidP="00ED231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6B296DDE"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2F68C859"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61DACAFB"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21A9F86B"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10ABF6AB"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3022B0C6"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Kapcsolattartó</w:t>
            </w:r>
          </w:p>
        </w:tc>
      </w:tr>
      <w:tr w:rsidR="006A7412" w:rsidRPr="0079394D" w14:paraId="1C7FB7F9" w14:textId="77777777" w:rsidTr="00ED2317">
        <w:trPr>
          <w:trHeight w:val="226"/>
          <w:jc w:val="center"/>
        </w:trPr>
        <w:tc>
          <w:tcPr>
            <w:tcW w:w="596" w:type="dxa"/>
            <w:vMerge/>
            <w:textDirection w:val="btLr"/>
            <w:vAlign w:val="center"/>
          </w:tcPr>
          <w:p w14:paraId="7F506634" w14:textId="77777777" w:rsidR="006A7412" w:rsidRPr="0079394D" w:rsidRDefault="006A7412" w:rsidP="00ED2317">
            <w:pPr>
              <w:spacing w:after="0"/>
              <w:ind w:left="113" w:right="113"/>
              <w:jc w:val="center"/>
              <w:rPr>
                <w:rFonts w:asciiTheme="minorHAnsi" w:hAnsiTheme="minorHAnsi" w:cstheme="minorHAnsi"/>
              </w:rPr>
            </w:pPr>
          </w:p>
        </w:tc>
        <w:tc>
          <w:tcPr>
            <w:tcW w:w="1843" w:type="dxa"/>
            <w:vMerge/>
            <w:vAlign w:val="center"/>
          </w:tcPr>
          <w:p w14:paraId="4A6DC95C" w14:textId="77777777" w:rsidR="006A7412" w:rsidRPr="0079394D" w:rsidRDefault="006A7412" w:rsidP="00ED2317">
            <w:pPr>
              <w:spacing w:after="0"/>
              <w:jc w:val="center"/>
              <w:rPr>
                <w:rFonts w:asciiTheme="minorHAnsi" w:hAnsiTheme="minorHAnsi" w:cstheme="minorHAnsi"/>
              </w:rPr>
            </w:pPr>
          </w:p>
        </w:tc>
        <w:tc>
          <w:tcPr>
            <w:tcW w:w="914" w:type="dxa"/>
            <w:vMerge/>
            <w:vAlign w:val="center"/>
          </w:tcPr>
          <w:p w14:paraId="70D29A9F" w14:textId="77777777" w:rsidR="006A7412" w:rsidRPr="0079394D" w:rsidRDefault="006A7412" w:rsidP="00ED2317">
            <w:pPr>
              <w:spacing w:after="0"/>
              <w:jc w:val="center"/>
              <w:rPr>
                <w:rFonts w:asciiTheme="minorHAnsi" w:hAnsiTheme="minorHAnsi" w:cstheme="minorHAnsi"/>
              </w:rPr>
            </w:pPr>
          </w:p>
        </w:tc>
        <w:tc>
          <w:tcPr>
            <w:tcW w:w="1465" w:type="dxa"/>
            <w:vMerge w:val="restart"/>
            <w:vAlign w:val="center"/>
          </w:tcPr>
          <w:p w14:paraId="5A82BB8C"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6461D860"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18B6D802"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3989853E"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6BC95E0F" w14:textId="77777777" w:rsidR="006A7412" w:rsidRPr="0079394D" w:rsidRDefault="006A7412" w:rsidP="00ED2317">
            <w:pPr>
              <w:spacing w:after="0"/>
              <w:jc w:val="center"/>
              <w:rPr>
                <w:rFonts w:asciiTheme="minorHAnsi" w:hAnsiTheme="minorHAnsi" w:cstheme="minorHAnsi"/>
              </w:rPr>
            </w:pPr>
          </w:p>
        </w:tc>
        <w:tc>
          <w:tcPr>
            <w:tcW w:w="1465" w:type="dxa"/>
            <w:vMerge/>
            <w:vAlign w:val="center"/>
          </w:tcPr>
          <w:p w14:paraId="272A4AAE" w14:textId="77777777" w:rsidR="006A7412" w:rsidRPr="0079394D" w:rsidRDefault="006A7412" w:rsidP="00ED2317">
            <w:pPr>
              <w:spacing w:after="0"/>
              <w:jc w:val="center"/>
              <w:rPr>
                <w:rFonts w:asciiTheme="minorHAnsi" w:hAnsiTheme="minorHAnsi" w:cstheme="minorHAnsi"/>
              </w:rPr>
            </w:pPr>
          </w:p>
        </w:tc>
      </w:tr>
      <w:tr w:rsidR="006A7412" w:rsidRPr="0079394D" w14:paraId="06EB0138" w14:textId="77777777" w:rsidTr="00ED2317">
        <w:trPr>
          <w:trHeight w:val="149"/>
          <w:jc w:val="center"/>
        </w:trPr>
        <w:tc>
          <w:tcPr>
            <w:tcW w:w="596" w:type="dxa"/>
            <w:vMerge/>
            <w:vAlign w:val="center"/>
          </w:tcPr>
          <w:p w14:paraId="6AC19F39" w14:textId="77777777" w:rsidR="006A7412" w:rsidRPr="0079394D" w:rsidRDefault="006A7412" w:rsidP="00ED2317">
            <w:pPr>
              <w:spacing w:after="0"/>
              <w:jc w:val="center"/>
              <w:rPr>
                <w:rFonts w:asciiTheme="minorHAnsi" w:hAnsiTheme="minorHAnsi" w:cstheme="minorHAnsi"/>
              </w:rPr>
            </w:pPr>
          </w:p>
        </w:tc>
        <w:tc>
          <w:tcPr>
            <w:tcW w:w="1843" w:type="dxa"/>
            <w:vMerge/>
            <w:vAlign w:val="center"/>
          </w:tcPr>
          <w:p w14:paraId="210650C2" w14:textId="77777777" w:rsidR="006A7412" w:rsidRPr="0079394D" w:rsidRDefault="006A7412" w:rsidP="00ED2317">
            <w:pPr>
              <w:spacing w:after="0"/>
              <w:jc w:val="center"/>
              <w:rPr>
                <w:rFonts w:asciiTheme="minorHAnsi" w:hAnsiTheme="minorHAnsi" w:cstheme="minorHAnsi"/>
              </w:rPr>
            </w:pPr>
          </w:p>
        </w:tc>
        <w:tc>
          <w:tcPr>
            <w:tcW w:w="914" w:type="dxa"/>
            <w:vMerge/>
            <w:vAlign w:val="center"/>
          </w:tcPr>
          <w:p w14:paraId="0A54F068" w14:textId="77777777" w:rsidR="006A7412" w:rsidRPr="0079394D" w:rsidRDefault="006A7412" w:rsidP="00ED2317">
            <w:pPr>
              <w:spacing w:after="0"/>
              <w:jc w:val="center"/>
              <w:rPr>
                <w:rFonts w:asciiTheme="minorHAnsi" w:hAnsiTheme="minorHAnsi" w:cstheme="minorHAnsi"/>
              </w:rPr>
            </w:pPr>
          </w:p>
        </w:tc>
        <w:tc>
          <w:tcPr>
            <w:tcW w:w="1465" w:type="dxa"/>
            <w:vMerge/>
            <w:vAlign w:val="center"/>
          </w:tcPr>
          <w:p w14:paraId="779775A8" w14:textId="77777777" w:rsidR="006A7412" w:rsidRPr="0079394D" w:rsidRDefault="006A7412" w:rsidP="00ED2317">
            <w:pPr>
              <w:spacing w:after="0"/>
              <w:jc w:val="center"/>
              <w:rPr>
                <w:rFonts w:asciiTheme="minorHAnsi" w:hAnsiTheme="minorHAnsi" w:cstheme="minorHAnsi"/>
              </w:rPr>
            </w:pPr>
          </w:p>
        </w:tc>
        <w:tc>
          <w:tcPr>
            <w:tcW w:w="1465" w:type="dxa"/>
            <w:vMerge/>
            <w:vAlign w:val="center"/>
          </w:tcPr>
          <w:p w14:paraId="0889B0DC" w14:textId="77777777" w:rsidR="006A7412" w:rsidRPr="0079394D" w:rsidRDefault="006A7412" w:rsidP="00ED2317">
            <w:pPr>
              <w:spacing w:after="0"/>
              <w:jc w:val="center"/>
              <w:rPr>
                <w:rFonts w:asciiTheme="minorHAnsi" w:hAnsiTheme="minorHAnsi" w:cstheme="minorHAnsi"/>
              </w:rPr>
            </w:pPr>
          </w:p>
        </w:tc>
        <w:tc>
          <w:tcPr>
            <w:tcW w:w="1465" w:type="dxa"/>
            <w:vMerge/>
            <w:vAlign w:val="center"/>
          </w:tcPr>
          <w:p w14:paraId="2552A118" w14:textId="77777777" w:rsidR="006A7412" w:rsidRPr="0079394D" w:rsidRDefault="006A7412" w:rsidP="00ED2317">
            <w:pPr>
              <w:spacing w:after="0"/>
              <w:jc w:val="center"/>
              <w:rPr>
                <w:rFonts w:asciiTheme="minorHAnsi" w:hAnsiTheme="minorHAnsi" w:cstheme="minorHAnsi"/>
              </w:rPr>
            </w:pPr>
          </w:p>
        </w:tc>
        <w:tc>
          <w:tcPr>
            <w:tcW w:w="1465" w:type="dxa"/>
            <w:vAlign w:val="center"/>
          </w:tcPr>
          <w:p w14:paraId="6DFADFE5"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4C6C4DA6"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71EBC413" w14:textId="77777777" w:rsidR="006A7412" w:rsidRPr="0079394D" w:rsidRDefault="006A7412" w:rsidP="00ED2317">
            <w:pPr>
              <w:spacing w:after="0"/>
              <w:jc w:val="center"/>
              <w:rPr>
                <w:rFonts w:asciiTheme="minorHAnsi" w:hAnsiTheme="minorHAnsi" w:cstheme="minorHAnsi"/>
              </w:rPr>
            </w:pPr>
          </w:p>
        </w:tc>
        <w:tc>
          <w:tcPr>
            <w:tcW w:w="1465" w:type="dxa"/>
            <w:vMerge/>
            <w:vAlign w:val="center"/>
          </w:tcPr>
          <w:p w14:paraId="7CCE06E2" w14:textId="77777777" w:rsidR="006A7412" w:rsidRPr="0079394D" w:rsidRDefault="006A7412" w:rsidP="00ED2317">
            <w:pPr>
              <w:spacing w:after="0"/>
              <w:jc w:val="center"/>
              <w:rPr>
                <w:rFonts w:asciiTheme="minorHAnsi" w:hAnsiTheme="minorHAnsi" w:cstheme="minorHAnsi"/>
              </w:rPr>
            </w:pPr>
          </w:p>
        </w:tc>
      </w:tr>
      <w:tr w:rsidR="006A7412" w:rsidRPr="0079394D" w14:paraId="543BD5A8" w14:textId="77777777" w:rsidTr="00ED2317">
        <w:trPr>
          <w:trHeight w:val="502"/>
          <w:jc w:val="center"/>
        </w:trPr>
        <w:tc>
          <w:tcPr>
            <w:tcW w:w="596" w:type="dxa"/>
            <w:vAlign w:val="center"/>
          </w:tcPr>
          <w:p w14:paraId="009A713A" w14:textId="77777777" w:rsidR="006A7412" w:rsidRPr="0079394D" w:rsidRDefault="006A7412" w:rsidP="00ED2317">
            <w:pPr>
              <w:spacing w:after="0"/>
              <w:jc w:val="center"/>
              <w:rPr>
                <w:rFonts w:asciiTheme="minorHAnsi" w:hAnsiTheme="minorHAnsi" w:cstheme="minorHAnsi"/>
              </w:rPr>
            </w:pPr>
          </w:p>
          <w:p w14:paraId="3FF6742B"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211.</w:t>
            </w:r>
          </w:p>
        </w:tc>
        <w:tc>
          <w:tcPr>
            <w:tcW w:w="1843" w:type="dxa"/>
            <w:vAlign w:val="center"/>
          </w:tcPr>
          <w:p w14:paraId="6CD37501" w14:textId="77777777" w:rsidR="006A7412" w:rsidRPr="0079394D" w:rsidRDefault="006A7412" w:rsidP="00ED231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A 2018. évi két új bemutató (Liszt-mozaikok, Csodaváró betlehemes) professzionális felvétele a Müpában</w:t>
            </w:r>
          </w:p>
        </w:tc>
        <w:tc>
          <w:tcPr>
            <w:tcW w:w="914" w:type="dxa"/>
            <w:vAlign w:val="center"/>
          </w:tcPr>
          <w:p w14:paraId="073C9570"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3A3D96B8"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október, december</w:t>
            </w:r>
          </w:p>
        </w:tc>
        <w:tc>
          <w:tcPr>
            <w:tcW w:w="1465" w:type="dxa"/>
            <w:vAlign w:val="center"/>
          </w:tcPr>
          <w:p w14:paraId="67CBF10D"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október, december</w:t>
            </w:r>
          </w:p>
        </w:tc>
        <w:tc>
          <w:tcPr>
            <w:tcW w:w="1465" w:type="dxa"/>
            <w:vAlign w:val="center"/>
          </w:tcPr>
          <w:p w14:paraId="15EB6242"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alkalom</w:t>
            </w:r>
          </w:p>
        </w:tc>
        <w:tc>
          <w:tcPr>
            <w:tcW w:w="1465" w:type="dxa"/>
            <w:vAlign w:val="center"/>
          </w:tcPr>
          <w:p w14:paraId="67152A40" w14:textId="78208F72"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3202D2F0"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2</w:t>
            </w:r>
          </w:p>
        </w:tc>
        <w:tc>
          <w:tcPr>
            <w:tcW w:w="1465" w:type="dxa"/>
            <w:vAlign w:val="center"/>
          </w:tcPr>
          <w:p w14:paraId="31630B11"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3FAC68C3" w14:textId="77777777" w:rsidR="006A7412" w:rsidRPr="0079394D" w:rsidRDefault="006A7412" w:rsidP="00ED231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16807F8D" w14:textId="77777777" w:rsidR="00100615" w:rsidRPr="00515CFB" w:rsidRDefault="006A7412" w:rsidP="004842AF">
      <w:pPr>
        <w:keepNext w:val="0"/>
        <w:widowControl w:val="0"/>
        <w:spacing w:after="0" w:line="240" w:lineRule="auto"/>
        <w:rPr>
          <w:rFonts w:asciiTheme="minorHAnsi" w:hAnsiTheme="minorHAnsi" w:cstheme="minorHAnsi"/>
        </w:rPr>
      </w:pPr>
      <w:r w:rsidRPr="00515CFB">
        <w:rPr>
          <w:rFonts w:asciiTheme="minorHAnsi" w:hAnsiTheme="minorHAnsi" w:cstheme="minorHAnsi"/>
        </w:rPr>
        <w:t>A Müpa mindkét produkciót professzionális minőségben rögzítette. A felvételek felhasználásáról a tárgyalások folynak.</w:t>
      </w:r>
    </w:p>
    <w:tbl>
      <w:tblPr>
        <w:tblStyle w:val="Rcsostblzat1"/>
        <w:tblW w:w="13608" w:type="dxa"/>
        <w:jc w:val="center"/>
        <w:tblLayout w:type="fixed"/>
        <w:tblLook w:val="04A0" w:firstRow="1" w:lastRow="0" w:firstColumn="1" w:lastColumn="0" w:noHBand="0" w:noVBand="1"/>
      </w:tblPr>
      <w:tblGrid>
        <w:gridCol w:w="596"/>
        <w:gridCol w:w="1843"/>
        <w:gridCol w:w="1275"/>
        <w:gridCol w:w="1276"/>
        <w:gridCol w:w="1293"/>
        <w:gridCol w:w="1465"/>
        <w:gridCol w:w="1465"/>
        <w:gridCol w:w="1447"/>
        <w:gridCol w:w="1483"/>
        <w:gridCol w:w="1465"/>
      </w:tblGrid>
      <w:tr w:rsidR="00193E78" w:rsidRPr="0079394D" w14:paraId="1CA2E7C9" w14:textId="77777777" w:rsidTr="00ED2317">
        <w:trPr>
          <w:trHeight w:val="194"/>
          <w:jc w:val="center"/>
        </w:trPr>
        <w:tc>
          <w:tcPr>
            <w:tcW w:w="596" w:type="dxa"/>
            <w:vMerge w:val="restart"/>
            <w:textDirection w:val="btLr"/>
            <w:vAlign w:val="center"/>
          </w:tcPr>
          <w:p w14:paraId="5AA9FED1" w14:textId="77777777" w:rsidR="00193E78" w:rsidRPr="0079394D" w:rsidRDefault="00193E78" w:rsidP="00ED2317">
            <w:pPr>
              <w:spacing w:after="0"/>
              <w:ind w:left="113" w:right="113"/>
              <w:jc w:val="center"/>
              <w:rPr>
                <w:rFonts w:asciiTheme="minorHAnsi" w:hAnsiTheme="minorHAnsi" w:cstheme="minorHAnsi"/>
              </w:rPr>
            </w:pPr>
            <w:r w:rsidRPr="0079394D">
              <w:rPr>
                <w:rFonts w:asciiTheme="minorHAnsi" w:hAnsiTheme="minorHAnsi" w:cstheme="minorHAnsi"/>
              </w:rPr>
              <w:lastRenderedPageBreak/>
              <w:t>Feladat sorszám</w:t>
            </w:r>
          </w:p>
        </w:tc>
        <w:tc>
          <w:tcPr>
            <w:tcW w:w="1843" w:type="dxa"/>
            <w:vMerge w:val="restart"/>
            <w:vAlign w:val="center"/>
          </w:tcPr>
          <w:p w14:paraId="46A1736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meg-nevezése</w:t>
            </w:r>
          </w:p>
        </w:tc>
        <w:tc>
          <w:tcPr>
            <w:tcW w:w="1275" w:type="dxa"/>
            <w:vMerge w:val="restart"/>
            <w:vAlign w:val="center"/>
          </w:tcPr>
          <w:p w14:paraId="3AD57B08"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státusza</w:t>
            </w:r>
          </w:p>
        </w:tc>
        <w:tc>
          <w:tcPr>
            <w:tcW w:w="2569" w:type="dxa"/>
            <w:gridSpan w:val="2"/>
            <w:vAlign w:val="center"/>
          </w:tcPr>
          <w:p w14:paraId="2ADDAD5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77" w:type="dxa"/>
            <w:gridSpan w:val="3"/>
            <w:vAlign w:val="center"/>
          </w:tcPr>
          <w:p w14:paraId="155078E4"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83" w:type="dxa"/>
            <w:vMerge w:val="restart"/>
            <w:vAlign w:val="center"/>
          </w:tcPr>
          <w:p w14:paraId="4B3A8DD5"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205FF767"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Kapcsolattartó</w:t>
            </w:r>
          </w:p>
        </w:tc>
      </w:tr>
      <w:tr w:rsidR="00193E78" w:rsidRPr="0079394D" w14:paraId="25E8D47B" w14:textId="77777777" w:rsidTr="00ED2317">
        <w:trPr>
          <w:trHeight w:val="226"/>
          <w:jc w:val="center"/>
        </w:trPr>
        <w:tc>
          <w:tcPr>
            <w:tcW w:w="596" w:type="dxa"/>
            <w:vMerge/>
            <w:textDirection w:val="btLr"/>
            <w:vAlign w:val="center"/>
          </w:tcPr>
          <w:p w14:paraId="30A2DACB" w14:textId="77777777" w:rsidR="00193E78" w:rsidRPr="0079394D" w:rsidRDefault="00193E78" w:rsidP="00ED2317">
            <w:pPr>
              <w:spacing w:after="0"/>
              <w:ind w:left="113" w:right="113"/>
              <w:jc w:val="center"/>
              <w:rPr>
                <w:rFonts w:asciiTheme="minorHAnsi" w:hAnsiTheme="minorHAnsi" w:cstheme="minorHAnsi"/>
              </w:rPr>
            </w:pPr>
          </w:p>
        </w:tc>
        <w:tc>
          <w:tcPr>
            <w:tcW w:w="1843" w:type="dxa"/>
            <w:vMerge/>
            <w:vAlign w:val="center"/>
          </w:tcPr>
          <w:p w14:paraId="72B0703D" w14:textId="77777777" w:rsidR="00193E78" w:rsidRPr="0079394D" w:rsidRDefault="00193E78" w:rsidP="00ED2317">
            <w:pPr>
              <w:spacing w:after="0"/>
              <w:jc w:val="center"/>
              <w:rPr>
                <w:rFonts w:asciiTheme="minorHAnsi" w:hAnsiTheme="minorHAnsi" w:cstheme="minorHAnsi"/>
              </w:rPr>
            </w:pPr>
          </w:p>
        </w:tc>
        <w:tc>
          <w:tcPr>
            <w:tcW w:w="1275" w:type="dxa"/>
            <w:vMerge/>
            <w:vAlign w:val="center"/>
          </w:tcPr>
          <w:p w14:paraId="75CED3D6" w14:textId="77777777" w:rsidR="00193E78" w:rsidRPr="0079394D" w:rsidRDefault="00193E78" w:rsidP="00ED2317">
            <w:pPr>
              <w:spacing w:after="0"/>
              <w:jc w:val="center"/>
              <w:rPr>
                <w:rFonts w:asciiTheme="minorHAnsi" w:hAnsiTheme="minorHAnsi" w:cstheme="minorHAnsi"/>
              </w:rPr>
            </w:pPr>
          </w:p>
        </w:tc>
        <w:tc>
          <w:tcPr>
            <w:tcW w:w="1276" w:type="dxa"/>
            <w:vMerge w:val="restart"/>
            <w:vAlign w:val="center"/>
          </w:tcPr>
          <w:p w14:paraId="1AA1A65D"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293" w:type="dxa"/>
            <w:vMerge w:val="restart"/>
            <w:vAlign w:val="center"/>
          </w:tcPr>
          <w:p w14:paraId="46780DB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06B3B7DF"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Mértékegység</w:t>
            </w:r>
          </w:p>
        </w:tc>
        <w:tc>
          <w:tcPr>
            <w:tcW w:w="2912" w:type="dxa"/>
            <w:gridSpan w:val="2"/>
            <w:vAlign w:val="center"/>
          </w:tcPr>
          <w:p w14:paraId="37A19FEF"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Mennyiség</w:t>
            </w:r>
          </w:p>
        </w:tc>
        <w:tc>
          <w:tcPr>
            <w:tcW w:w="1483" w:type="dxa"/>
            <w:vMerge/>
            <w:vAlign w:val="center"/>
          </w:tcPr>
          <w:p w14:paraId="4E8156F6"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52F1EB9D" w14:textId="77777777" w:rsidR="00193E78" w:rsidRPr="0079394D" w:rsidRDefault="00193E78" w:rsidP="00ED2317">
            <w:pPr>
              <w:spacing w:after="0"/>
              <w:jc w:val="center"/>
              <w:rPr>
                <w:rFonts w:asciiTheme="minorHAnsi" w:hAnsiTheme="minorHAnsi" w:cstheme="minorHAnsi"/>
              </w:rPr>
            </w:pPr>
          </w:p>
        </w:tc>
      </w:tr>
      <w:tr w:rsidR="00193E78" w:rsidRPr="0079394D" w14:paraId="71D1CD44" w14:textId="77777777" w:rsidTr="00ED2317">
        <w:trPr>
          <w:trHeight w:val="149"/>
          <w:jc w:val="center"/>
        </w:trPr>
        <w:tc>
          <w:tcPr>
            <w:tcW w:w="596" w:type="dxa"/>
            <w:vMerge/>
            <w:vAlign w:val="center"/>
          </w:tcPr>
          <w:p w14:paraId="702C427B" w14:textId="77777777" w:rsidR="00193E78" w:rsidRPr="0079394D" w:rsidRDefault="00193E78" w:rsidP="00ED2317">
            <w:pPr>
              <w:spacing w:after="0"/>
              <w:jc w:val="center"/>
              <w:rPr>
                <w:rFonts w:asciiTheme="minorHAnsi" w:hAnsiTheme="minorHAnsi" w:cstheme="minorHAnsi"/>
              </w:rPr>
            </w:pPr>
          </w:p>
        </w:tc>
        <w:tc>
          <w:tcPr>
            <w:tcW w:w="1843" w:type="dxa"/>
            <w:vMerge/>
            <w:vAlign w:val="center"/>
          </w:tcPr>
          <w:p w14:paraId="6CFF53AE" w14:textId="77777777" w:rsidR="00193E78" w:rsidRPr="0079394D" w:rsidRDefault="00193E78" w:rsidP="00ED2317">
            <w:pPr>
              <w:spacing w:after="0"/>
              <w:jc w:val="center"/>
              <w:rPr>
                <w:rFonts w:asciiTheme="minorHAnsi" w:hAnsiTheme="minorHAnsi" w:cstheme="minorHAnsi"/>
              </w:rPr>
            </w:pPr>
          </w:p>
        </w:tc>
        <w:tc>
          <w:tcPr>
            <w:tcW w:w="1275" w:type="dxa"/>
            <w:vMerge/>
            <w:vAlign w:val="center"/>
          </w:tcPr>
          <w:p w14:paraId="1A3A22BD" w14:textId="77777777" w:rsidR="00193E78" w:rsidRPr="0079394D" w:rsidRDefault="00193E78" w:rsidP="00ED2317">
            <w:pPr>
              <w:spacing w:after="0"/>
              <w:jc w:val="center"/>
              <w:rPr>
                <w:rFonts w:asciiTheme="minorHAnsi" w:hAnsiTheme="minorHAnsi" w:cstheme="minorHAnsi"/>
              </w:rPr>
            </w:pPr>
          </w:p>
        </w:tc>
        <w:tc>
          <w:tcPr>
            <w:tcW w:w="1276" w:type="dxa"/>
            <w:vMerge/>
            <w:vAlign w:val="center"/>
          </w:tcPr>
          <w:p w14:paraId="43536F1F" w14:textId="77777777" w:rsidR="00193E78" w:rsidRPr="0079394D" w:rsidRDefault="00193E78" w:rsidP="00ED2317">
            <w:pPr>
              <w:spacing w:after="0"/>
              <w:jc w:val="center"/>
              <w:rPr>
                <w:rFonts w:asciiTheme="minorHAnsi" w:hAnsiTheme="minorHAnsi" w:cstheme="minorHAnsi"/>
              </w:rPr>
            </w:pPr>
          </w:p>
        </w:tc>
        <w:tc>
          <w:tcPr>
            <w:tcW w:w="1293" w:type="dxa"/>
            <w:vMerge/>
            <w:vAlign w:val="center"/>
          </w:tcPr>
          <w:p w14:paraId="72DAD685"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5064997C" w14:textId="77777777" w:rsidR="00193E78" w:rsidRPr="0079394D" w:rsidRDefault="00193E78" w:rsidP="00ED2317">
            <w:pPr>
              <w:spacing w:after="0"/>
              <w:jc w:val="center"/>
              <w:rPr>
                <w:rFonts w:asciiTheme="minorHAnsi" w:hAnsiTheme="minorHAnsi" w:cstheme="minorHAnsi"/>
              </w:rPr>
            </w:pPr>
          </w:p>
        </w:tc>
        <w:tc>
          <w:tcPr>
            <w:tcW w:w="1465" w:type="dxa"/>
            <w:vAlign w:val="center"/>
          </w:tcPr>
          <w:p w14:paraId="3E611CE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47" w:type="dxa"/>
            <w:vAlign w:val="center"/>
          </w:tcPr>
          <w:p w14:paraId="2E9F01F1"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83" w:type="dxa"/>
            <w:vMerge/>
            <w:vAlign w:val="center"/>
          </w:tcPr>
          <w:p w14:paraId="251A5896"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7EC54AC1" w14:textId="77777777" w:rsidR="00193E78" w:rsidRPr="0079394D" w:rsidRDefault="00193E78" w:rsidP="00ED2317">
            <w:pPr>
              <w:spacing w:after="0"/>
              <w:jc w:val="center"/>
              <w:rPr>
                <w:rFonts w:asciiTheme="minorHAnsi" w:hAnsiTheme="minorHAnsi" w:cstheme="minorHAnsi"/>
              </w:rPr>
            </w:pPr>
          </w:p>
        </w:tc>
      </w:tr>
      <w:tr w:rsidR="00193E78" w:rsidRPr="0079394D" w14:paraId="4110496D" w14:textId="77777777" w:rsidTr="00ED2317">
        <w:trPr>
          <w:trHeight w:val="502"/>
          <w:jc w:val="center"/>
        </w:trPr>
        <w:tc>
          <w:tcPr>
            <w:tcW w:w="596" w:type="dxa"/>
            <w:vAlign w:val="center"/>
          </w:tcPr>
          <w:p w14:paraId="18BC8CFC" w14:textId="77777777" w:rsidR="00193E78" w:rsidRPr="0079394D" w:rsidRDefault="00193E78" w:rsidP="00ED2317">
            <w:pPr>
              <w:spacing w:after="0"/>
              <w:jc w:val="center"/>
              <w:rPr>
                <w:rFonts w:asciiTheme="minorHAnsi" w:hAnsiTheme="minorHAnsi" w:cstheme="minorHAnsi"/>
              </w:rPr>
            </w:pPr>
          </w:p>
          <w:p w14:paraId="14796CF3"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212.</w:t>
            </w:r>
          </w:p>
        </w:tc>
        <w:tc>
          <w:tcPr>
            <w:tcW w:w="1843" w:type="dxa"/>
            <w:vAlign w:val="center"/>
          </w:tcPr>
          <w:p w14:paraId="1155721C" w14:textId="77777777" w:rsidR="00193E78" w:rsidRPr="0079394D" w:rsidRDefault="00193E78" w:rsidP="00ED231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Az Apám ablakából az ég című műsor professzionális felvétele a Hagyományok Háza székházában</w:t>
            </w:r>
          </w:p>
        </w:tc>
        <w:tc>
          <w:tcPr>
            <w:tcW w:w="1275" w:type="dxa"/>
            <w:vAlign w:val="center"/>
          </w:tcPr>
          <w:p w14:paraId="160748C2"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folyamatban</w:t>
            </w:r>
          </w:p>
        </w:tc>
        <w:tc>
          <w:tcPr>
            <w:tcW w:w="1276" w:type="dxa"/>
            <w:vAlign w:val="center"/>
          </w:tcPr>
          <w:p w14:paraId="307EF0E0"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2018. szeptember – 2019. május</w:t>
            </w:r>
          </w:p>
        </w:tc>
        <w:tc>
          <w:tcPr>
            <w:tcW w:w="1293" w:type="dxa"/>
            <w:vAlign w:val="center"/>
          </w:tcPr>
          <w:p w14:paraId="10EB9646"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2019. ősz</w:t>
            </w:r>
          </w:p>
        </w:tc>
        <w:tc>
          <w:tcPr>
            <w:tcW w:w="1465" w:type="dxa"/>
            <w:vAlign w:val="center"/>
          </w:tcPr>
          <w:p w14:paraId="38F0A730"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alkalom</w:t>
            </w:r>
          </w:p>
        </w:tc>
        <w:tc>
          <w:tcPr>
            <w:tcW w:w="1465" w:type="dxa"/>
            <w:vAlign w:val="center"/>
          </w:tcPr>
          <w:p w14:paraId="64B28E4A" w14:textId="142BFB48"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1</w:t>
            </w:r>
          </w:p>
        </w:tc>
        <w:tc>
          <w:tcPr>
            <w:tcW w:w="1447" w:type="dxa"/>
            <w:vAlign w:val="center"/>
          </w:tcPr>
          <w:p w14:paraId="3109A140"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1</w:t>
            </w:r>
          </w:p>
        </w:tc>
        <w:tc>
          <w:tcPr>
            <w:tcW w:w="1483" w:type="dxa"/>
            <w:vAlign w:val="center"/>
          </w:tcPr>
          <w:p w14:paraId="597BE219"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009DCEB9"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8DDB99C" w14:textId="77777777" w:rsidR="00100615" w:rsidRPr="00515CFB" w:rsidRDefault="00193E78" w:rsidP="00B07DD8">
      <w:pPr>
        <w:keepNext w:val="0"/>
        <w:widowControl w:val="0"/>
        <w:spacing w:before="120" w:after="120" w:line="240" w:lineRule="auto"/>
        <w:rPr>
          <w:rFonts w:asciiTheme="minorHAnsi" w:hAnsiTheme="minorHAnsi" w:cstheme="minorHAnsi"/>
        </w:rPr>
      </w:pPr>
      <w:r w:rsidRPr="00515CFB">
        <w:rPr>
          <w:rFonts w:asciiTheme="minorHAnsi" w:hAnsiTheme="minorHAnsi" w:cstheme="minorHAnsi"/>
        </w:rPr>
        <w:t>Az Apám ablakából az ég című műsor felvétele a munkatervben jelölt időtartam alatt szervezési okok miatt nem valósult meg. 2019 őszén tervezzük a feladat megvalósítását a dunaújvárosi Bartók Kamaraszínházban, ahol három alkalommal játsszuk a darabot.</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79394D" w14:paraId="6A100825" w14:textId="77777777" w:rsidTr="00ED2317">
        <w:trPr>
          <w:trHeight w:val="194"/>
          <w:jc w:val="center"/>
        </w:trPr>
        <w:tc>
          <w:tcPr>
            <w:tcW w:w="596" w:type="dxa"/>
            <w:vMerge w:val="restart"/>
            <w:textDirection w:val="btLr"/>
            <w:vAlign w:val="center"/>
          </w:tcPr>
          <w:p w14:paraId="5D2660E6" w14:textId="77777777" w:rsidR="00193E78" w:rsidRPr="0079394D" w:rsidRDefault="00193E78" w:rsidP="00ED231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24603F7B"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1B70290D"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38E3A99F"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10EF00B2"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3BFA6E87"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116EFDE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Kapcsolattartó</w:t>
            </w:r>
          </w:p>
        </w:tc>
      </w:tr>
      <w:tr w:rsidR="00193E78" w:rsidRPr="0079394D" w14:paraId="099DABEA" w14:textId="77777777" w:rsidTr="00ED2317">
        <w:trPr>
          <w:trHeight w:val="226"/>
          <w:jc w:val="center"/>
        </w:trPr>
        <w:tc>
          <w:tcPr>
            <w:tcW w:w="596" w:type="dxa"/>
            <w:vMerge/>
            <w:textDirection w:val="btLr"/>
            <w:vAlign w:val="center"/>
          </w:tcPr>
          <w:p w14:paraId="0415633D" w14:textId="77777777" w:rsidR="00193E78" w:rsidRPr="0079394D" w:rsidRDefault="00193E78" w:rsidP="00ED2317">
            <w:pPr>
              <w:spacing w:after="0"/>
              <w:ind w:left="113" w:right="113"/>
              <w:jc w:val="center"/>
              <w:rPr>
                <w:rFonts w:asciiTheme="minorHAnsi" w:hAnsiTheme="minorHAnsi" w:cstheme="minorHAnsi"/>
              </w:rPr>
            </w:pPr>
          </w:p>
        </w:tc>
        <w:tc>
          <w:tcPr>
            <w:tcW w:w="1843" w:type="dxa"/>
            <w:vMerge/>
            <w:vAlign w:val="center"/>
          </w:tcPr>
          <w:p w14:paraId="438CCEF0" w14:textId="77777777" w:rsidR="00193E78" w:rsidRPr="0079394D" w:rsidRDefault="00193E78" w:rsidP="00ED2317">
            <w:pPr>
              <w:spacing w:after="0"/>
              <w:jc w:val="center"/>
              <w:rPr>
                <w:rFonts w:asciiTheme="minorHAnsi" w:hAnsiTheme="minorHAnsi" w:cstheme="minorHAnsi"/>
              </w:rPr>
            </w:pPr>
          </w:p>
        </w:tc>
        <w:tc>
          <w:tcPr>
            <w:tcW w:w="914" w:type="dxa"/>
            <w:vMerge/>
            <w:vAlign w:val="center"/>
          </w:tcPr>
          <w:p w14:paraId="0BEB945F" w14:textId="77777777" w:rsidR="00193E78" w:rsidRPr="0079394D" w:rsidRDefault="00193E78" w:rsidP="00ED2317">
            <w:pPr>
              <w:spacing w:after="0"/>
              <w:jc w:val="center"/>
              <w:rPr>
                <w:rFonts w:asciiTheme="minorHAnsi" w:hAnsiTheme="minorHAnsi" w:cstheme="minorHAnsi"/>
              </w:rPr>
            </w:pPr>
          </w:p>
        </w:tc>
        <w:tc>
          <w:tcPr>
            <w:tcW w:w="1465" w:type="dxa"/>
            <w:vMerge w:val="restart"/>
            <w:vAlign w:val="center"/>
          </w:tcPr>
          <w:p w14:paraId="67A7C96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2AE6DD99"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75CFF43F"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45DA0188"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5779A6EE"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7105E135" w14:textId="77777777" w:rsidR="00193E78" w:rsidRPr="0079394D" w:rsidRDefault="00193E78" w:rsidP="00ED2317">
            <w:pPr>
              <w:spacing w:after="0"/>
              <w:jc w:val="center"/>
              <w:rPr>
                <w:rFonts w:asciiTheme="minorHAnsi" w:hAnsiTheme="minorHAnsi" w:cstheme="minorHAnsi"/>
              </w:rPr>
            </w:pPr>
          </w:p>
        </w:tc>
      </w:tr>
      <w:tr w:rsidR="00193E78" w:rsidRPr="0079394D" w14:paraId="78E10540" w14:textId="77777777" w:rsidTr="00ED2317">
        <w:trPr>
          <w:trHeight w:val="149"/>
          <w:jc w:val="center"/>
        </w:trPr>
        <w:tc>
          <w:tcPr>
            <w:tcW w:w="596" w:type="dxa"/>
            <w:vMerge/>
            <w:vAlign w:val="center"/>
          </w:tcPr>
          <w:p w14:paraId="00D8D4A7" w14:textId="77777777" w:rsidR="00193E78" w:rsidRPr="0079394D" w:rsidRDefault="00193E78" w:rsidP="00ED2317">
            <w:pPr>
              <w:spacing w:after="0"/>
              <w:jc w:val="center"/>
              <w:rPr>
                <w:rFonts w:asciiTheme="minorHAnsi" w:hAnsiTheme="minorHAnsi" w:cstheme="minorHAnsi"/>
              </w:rPr>
            </w:pPr>
          </w:p>
        </w:tc>
        <w:tc>
          <w:tcPr>
            <w:tcW w:w="1843" w:type="dxa"/>
            <w:vMerge/>
            <w:vAlign w:val="center"/>
          </w:tcPr>
          <w:p w14:paraId="1962B754" w14:textId="77777777" w:rsidR="00193E78" w:rsidRPr="0079394D" w:rsidRDefault="00193E78" w:rsidP="00ED2317">
            <w:pPr>
              <w:spacing w:after="0"/>
              <w:jc w:val="center"/>
              <w:rPr>
                <w:rFonts w:asciiTheme="minorHAnsi" w:hAnsiTheme="minorHAnsi" w:cstheme="minorHAnsi"/>
              </w:rPr>
            </w:pPr>
          </w:p>
        </w:tc>
        <w:tc>
          <w:tcPr>
            <w:tcW w:w="914" w:type="dxa"/>
            <w:vMerge/>
            <w:vAlign w:val="center"/>
          </w:tcPr>
          <w:p w14:paraId="7B1FCEE1"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0E509061"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43BF940F"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279FCD7B" w14:textId="77777777" w:rsidR="00193E78" w:rsidRPr="0079394D" w:rsidRDefault="00193E78" w:rsidP="00ED2317">
            <w:pPr>
              <w:spacing w:after="0"/>
              <w:jc w:val="center"/>
              <w:rPr>
                <w:rFonts w:asciiTheme="minorHAnsi" w:hAnsiTheme="minorHAnsi" w:cstheme="minorHAnsi"/>
              </w:rPr>
            </w:pPr>
          </w:p>
        </w:tc>
        <w:tc>
          <w:tcPr>
            <w:tcW w:w="1465" w:type="dxa"/>
            <w:vAlign w:val="center"/>
          </w:tcPr>
          <w:p w14:paraId="389AACD8"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20E5A70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25464344"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138F3B42" w14:textId="77777777" w:rsidR="00193E78" w:rsidRPr="0079394D" w:rsidRDefault="00193E78" w:rsidP="00ED2317">
            <w:pPr>
              <w:spacing w:after="0"/>
              <w:jc w:val="center"/>
              <w:rPr>
                <w:rFonts w:asciiTheme="minorHAnsi" w:hAnsiTheme="minorHAnsi" w:cstheme="minorHAnsi"/>
              </w:rPr>
            </w:pPr>
          </w:p>
        </w:tc>
      </w:tr>
      <w:tr w:rsidR="00193E78" w:rsidRPr="0079394D" w14:paraId="0B2B8825" w14:textId="77777777" w:rsidTr="00ED2317">
        <w:trPr>
          <w:trHeight w:val="502"/>
          <w:jc w:val="center"/>
        </w:trPr>
        <w:tc>
          <w:tcPr>
            <w:tcW w:w="596" w:type="dxa"/>
            <w:vAlign w:val="center"/>
          </w:tcPr>
          <w:p w14:paraId="6B9363E1" w14:textId="77777777" w:rsidR="00193E78" w:rsidRPr="0079394D" w:rsidRDefault="00193E78" w:rsidP="00ED2317">
            <w:pPr>
              <w:spacing w:after="0"/>
              <w:jc w:val="center"/>
              <w:rPr>
                <w:rFonts w:asciiTheme="minorHAnsi" w:hAnsiTheme="minorHAnsi" w:cstheme="minorHAnsi"/>
              </w:rPr>
            </w:pPr>
          </w:p>
          <w:p w14:paraId="106BA3DB"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213.</w:t>
            </w:r>
          </w:p>
        </w:tc>
        <w:tc>
          <w:tcPr>
            <w:tcW w:w="1843" w:type="dxa"/>
            <w:vAlign w:val="center"/>
          </w:tcPr>
          <w:p w14:paraId="0C79B871" w14:textId="77777777" w:rsidR="00193E78" w:rsidRPr="0079394D" w:rsidRDefault="00193E78" w:rsidP="00ED2317">
            <w:pPr>
              <w:keepNext w:val="0"/>
              <w:widowControl w:val="0"/>
              <w:spacing w:after="0"/>
              <w:jc w:val="center"/>
              <w:rPr>
                <w:rFonts w:asciiTheme="minorHAnsi" w:hAnsiTheme="minorHAnsi" w:cstheme="minorHAnsi"/>
                <w:bCs/>
                <w:color w:val="FF0000"/>
              </w:rPr>
            </w:pPr>
            <w:r w:rsidRPr="0079394D">
              <w:rPr>
                <w:rFonts w:asciiTheme="minorHAnsi" w:hAnsiTheme="minorHAnsi" w:cstheme="minorHAnsi"/>
                <w:bCs/>
              </w:rPr>
              <w:t xml:space="preserve">Műsoros master DVD és MP4, valamint menüzött DVD-k gyártása promóciós és archiválási célból (Apám ablakából az ég, Tánckánon – </w:t>
            </w:r>
            <w:r w:rsidRPr="0079394D">
              <w:rPr>
                <w:rFonts w:asciiTheme="minorHAnsi" w:hAnsiTheme="minorHAnsi" w:cstheme="minorHAnsi"/>
                <w:bCs/>
                <w:i/>
              </w:rPr>
              <w:t>Hommage à Kodály Zoltán</w:t>
            </w:r>
            <w:r w:rsidRPr="0079394D">
              <w:rPr>
                <w:rFonts w:asciiTheme="minorHAnsi" w:hAnsiTheme="minorHAnsi" w:cstheme="minorHAnsi"/>
                <w:bCs/>
              </w:rPr>
              <w:t>)</w:t>
            </w:r>
          </w:p>
        </w:tc>
        <w:tc>
          <w:tcPr>
            <w:tcW w:w="914" w:type="dxa"/>
            <w:vAlign w:val="center"/>
          </w:tcPr>
          <w:p w14:paraId="34A57D26"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részben lezárt</w:t>
            </w:r>
          </w:p>
        </w:tc>
        <w:tc>
          <w:tcPr>
            <w:tcW w:w="1465" w:type="dxa"/>
            <w:vAlign w:val="center"/>
          </w:tcPr>
          <w:p w14:paraId="4BBEFA30"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2018. május – 2019. május</w:t>
            </w:r>
          </w:p>
        </w:tc>
        <w:tc>
          <w:tcPr>
            <w:tcW w:w="1465" w:type="dxa"/>
            <w:vAlign w:val="center"/>
          </w:tcPr>
          <w:p w14:paraId="7890E60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2018. augusztus – 2019. január</w:t>
            </w:r>
          </w:p>
        </w:tc>
        <w:tc>
          <w:tcPr>
            <w:tcW w:w="1465" w:type="dxa"/>
            <w:vAlign w:val="center"/>
          </w:tcPr>
          <w:p w14:paraId="69D60F55"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1465" w:type="dxa"/>
            <w:vAlign w:val="center"/>
          </w:tcPr>
          <w:p w14:paraId="15498D96" w14:textId="7653BE2A"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w:t>
            </w:r>
          </w:p>
        </w:tc>
        <w:tc>
          <w:tcPr>
            <w:tcW w:w="1465" w:type="dxa"/>
            <w:vAlign w:val="center"/>
          </w:tcPr>
          <w:p w14:paraId="41C95EB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1465" w:type="dxa"/>
            <w:vAlign w:val="center"/>
          </w:tcPr>
          <w:p w14:paraId="6543D7FD"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76C1FD9E"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0129CBB" w14:textId="77777777" w:rsidR="00193E78" w:rsidRPr="00515CFB" w:rsidRDefault="00193E78" w:rsidP="00B07DD8">
      <w:pPr>
        <w:keepNext w:val="0"/>
        <w:widowControl w:val="0"/>
        <w:spacing w:before="120" w:after="0" w:line="240" w:lineRule="auto"/>
        <w:rPr>
          <w:rFonts w:asciiTheme="minorHAnsi" w:hAnsiTheme="minorHAnsi" w:cstheme="minorHAnsi"/>
        </w:rPr>
      </w:pPr>
      <w:r w:rsidRPr="00515CFB">
        <w:rPr>
          <w:rFonts w:asciiTheme="minorHAnsi" w:hAnsiTheme="minorHAnsi" w:cstheme="minorHAnsi"/>
        </w:rPr>
        <w:t>A Tánckánon című produkcióról elkészült a menüvel ellátott master DVD és MP4 formátum, majd készült 50 darab DVD korong betétlappal, tokkal.</w:t>
      </w:r>
    </w:p>
    <w:p w14:paraId="051368A3" w14:textId="77777777" w:rsidR="00100615" w:rsidRPr="00515CFB" w:rsidRDefault="00193E78" w:rsidP="004842AF">
      <w:pPr>
        <w:keepNext w:val="0"/>
        <w:widowControl w:val="0"/>
        <w:spacing w:after="0" w:line="240" w:lineRule="auto"/>
        <w:rPr>
          <w:rFonts w:asciiTheme="minorHAnsi" w:hAnsiTheme="minorHAnsi" w:cstheme="minorHAnsi"/>
        </w:rPr>
      </w:pPr>
      <w:r w:rsidRPr="00515CFB">
        <w:rPr>
          <w:rFonts w:asciiTheme="minorHAnsi" w:hAnsiTheme="minorHAnsi" w:cstheme="minorHAnsi"/>
        </w:rPr>
        <w:t>Az Apám ablakából az ég esetében, felvétel hiányában, ez nem valósulhatott meg.</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23682" w:rsidRPr="0079394D" w14:paraId="0CE9BCD8" w14:textId="77777777" w:rsidTr="00ED2317">
        <w:trPr>
          <w:trHeight w:val="194"/>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A1D941" w14:textId="77777777" w:rsidR="00623682" w:rsidRPr="0079394D" w:rsidRDefault="00623682" w:rsidP="00ED2317">
            <w:pPr>
              <w:keepNext w:val="0"/>
              <w:widowControl w:val="0"/>
              <w:spacing w:after="0" w:line="240" w:lineRule="auto"/>
              <w:ind w:right="113"/>
              <w:jc w:val="center"/>
              <w:rPr>
                <w:rFonts w:asciiTheme="minorHAnsi" w:hAnsiTheme="minorHAnsi" w:cstheme="minorHAnsi"/>
                <w:sz w:val="20"/>
                <w:szCs w:val="20"/>
              </w:rPr>
            </w:pPr>
            <w:r w:rsidRPr="0079394D">
              <w:rPr>
                <w:rFonts w:asciiTheme="minorHAnsi" w:hAnsiTheme="minorHAnsi" w:cstheme="minorHAnsi"/>
                <w:sz w:val="20"/>
                <w:szCs w:val="20"/>
              </w:rPr>
              <w:lastRenderedPageBreak/>
              <w:t>Feladat sorszám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87A9D"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Feladat</w:t>
            </w:r>
            <w:r w:rsidRPr="0079394D">
              <w:rPr>
                <w:rFonts w:asciiTheme="minorHAnsi" w:hAnsiTheme="minorHAnsi" w:cstheme="minorHAnsi"/>
                <w:sz w:val="20"/>
                <w:szCs w:val="20"/>
              </w:rPr>
              <w:br/>
              <w:t>megnevezése</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4B75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B854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55303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6862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4F1B6" w14:textId="05B33644"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Kapcsolattartó</w:t>
            </w:r>
          </w:p>
        </w:tc>
      </w:tr>
      <w:tr w:rsidR="00623682" w:rsidRPr="0079394D" w14:paraId="0DB52CA1" w14:textId="77777777" w:rsidTr="00ED2317">
        <w:trPr>
          <w:trHeight w:val="226"/>
          <w:jc w:val="center"/>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E694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8EB0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E6F72"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64FD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0D1E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06D1E"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7039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0D28D"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A5540"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r>
      <w:tr w:rsidR="00623682" w:rsidRPr="0079394D" w14:paraId="138D590B" w14:textId="77777777" w:rsidTr="00ED2317">
        <w:trPr>
          <w:trHeight w:val="149"/>
          <w:jc w:val="center"/>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DCEB0"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F2A9A"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228B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1CFD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F94F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2BF7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1C1D"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3CF6"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E543A"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20B0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r>
      <w:tr w:rsidR="00623682" w:rsidRPr="0079394D" w14:paraId="64239F48" w14:textId="77777777" w:rsidTr="00ED2317">
        <w:trPr>
          <w:trHeight w:val="502"/>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C4A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lang w:eastAsia="hu-HU"/>
              </w:rPr>
            </w:pPr>
            <w:r w:rsidRPr="0079394D">
              <w:rPr>
                <w:rFonts w:asciiTheme="minorHAnsi" w:hAnsiTheme="minorHAnsi" w:cstheme="minorHAnsi"/>
                <w:sz w:val="20"/>
                <w:szCs w:val="20"/>
                <w:lang w:eastAsia="hu-HU"/>
              </w:rPr>
              <w:t>214.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E035A"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EFOP - Népzenészek tudásbővítése, generációk közötti tudásátadás (workshopok)</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34E8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7E7F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2018. január 1.- 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B73B4"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2018. április 7. – november 17.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B355"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8FC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C59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4AA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SZKFO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BCA7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Hutura Beáta</w:t>
            </w:r>
          </w:p>
        </w:tc>
      </w:tr>
    </w:tbl>
    <w:p w14:paraId="45A27BC0" w14:textId="77777777" w:rsidR="00623682" w:rsidRPr="00515CFB" w:rsidRDefault="00623682"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A Kárpát-medencében napjainkban az egyre szélesebb rétegeket elérő népzeneoktatásnak köszönhetően gombamód szaporodnak a fiatal zenészekből álló népzenei formációk, zenekarok. A népzenészek iskolai keretek között kevés lehetőséget kapnak a még élő hagyományőrző mesterekkel való találkozásra, a tőlük közvetlen találkozásra, tudásátadásra. Emellett a képzésükben jelenleg nincs lehetőség a menedzsment típusú tanulmányok folytatására. Az általunk szervezett mesterkurzus-sorozatok és workshopok keretében a hazai fiatal zenészeknek lehetősége nyílt a személyes találkozásra és tanulásra a határon túli mesterektől. Gyakorlatilag az ilyen típusú foglalkozások keretében tudják az egyes zenei tájegységek stílusát hitelesen elsajátítani, így továbbvinni a magyar népzene több százéves hagyományát. A hétvégék szombat esti idősávjába tervezett koncerteken három generáció muzsikált együtt, teljessé téve a zenei élményt a laikus érdeklődők számára is.</w:t>
      </w:r>
    </w:p>
    <w:p w14:paraId="0572527D"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április 7., Szeged, Fonó Klub, Dugonics tér 12.</w:t>
      </w:r>
    </w:p>
    <w:p w14:paraId="0DD341CE"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április 28., Békéscsaba, Bartók Béla Szakgimnázium és AMI, Szabadság tér 4.</w:t>
      </w:r>
    </w:p>
    <w:p w14:paraId="7C903EBE"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június 2., Győr, Generációk Háza, Művelődési Központ, Aradi vértanúk útja 23.</w:t>
      </w:r>
    </w:p>
    <w:p w14:paraId="44C40718"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október 20., Győr, Generációk Háza, Művelődési Központ, Aradi vértanúk útja 23.</w:t>
      </w:r>
    </w:p>
    <w:p w14:paraId="2F50F82A"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november 3., Bonyhád, Vörösmarty Mihály Művelődési Központ, Széchenyi tér 2.</w:t>
      </w:r>
    </w:p>
    <w:p w14:paraId="504D31EF" w14:textId="77777777" w:rsidR="00623682" w:rsidRPr="00515CFB" w:rsidRDefault="00623682" w:rsidP="004842AF">
      <w:pPr>
        <w:keepNext w:val="0"/>
        <w:widowControl w:val="0"/>
        <w:numPr>
          <w:ilvl w:val="0"/>
          <w:numId w:val="27"/>
        </w:numPr>
        <w:spacing w:after="0"/>
        <w:jc w:val="both"/>
        <w:rPr>
          <w:rFonts w:asciiTheme="minorHAnsi" w:hAnsiTheme="minorHAnsi" w:cstheme="minorHAnsi"/>
        </w:rPr>
      </w:pPr>
      <w:r w:rsidRPr="00515CFB">
        <w:rPr>
          <w:rFonts w:asciiTheme="minorHAnsi" w:hAnsiTheme="minorHAnsi" w:cstheme="minorHAnsi"/>
        </w:rPr>
        <w:t>2018. november 17., Szeged, 6720 Szeged, Fonó Klub, Dugonics tér 12.</w:t>
      </w:r>
    </w:p>
    <w:p w14:paraId="57A301FF" w14:textId="239084EE" w:rsidR="00100615"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A workshopok az EFOP-1.12.1-17-2017-00022 pályázati támogatásból valósultak meg.</w:t>
      </w:r>
      <w:r w:rsidR="00B07DD8">
        <w:rPr>
          <w:rFonts w:asciiTheme="minorHAnsi" w:hAnsiTheme="minorHAnsi" w:cstheme="minorHAnsi"/>
        </w:rPr>
        <w:br w:type="page"/>
      </w:r>
    </w:p>
    <w:tbl>
      <w:tblPr>
        <w:tblpPr w:leftFromText="141" w:rightFromText="141"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23682" w:rsidRPr="0079394D" w14:paraId="684D4F3F" w14:textId="77777777" w:rsidTr="00ED2317">
        <w:trPr>
          <w:trHeight w:val="194"/>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058CB" w14:textId="77777777" w:rsidR="00623682" w:rsidRPr="0079394D" w:rsidRDefault="00623682" w:rsidP="00ED2317">
            <w:pPr>
              <w:keepNext w:val="0"/>
              <w:widowControl w:val="0"/>
              <w:spacing w:after="0" w:line="240" w:lineRule="auto"/>
              <w:ind w:right="113"/>
              <w:jc w:val="center"/>
              <w:rPr>
                <w:rFonts w:asciiTheme="minorHAnsi" w:hAnsiTheme="minorHAnsi" w:cstheme="minorHAnsi"/>
                <w:sz w:val="20"/>
                <w:szCs w:val="20"/>
              </w:rPr>
            </w:pPr>
            <w:r w:rsidRPr="0079394D">
              <w:rPr>
                <w:rFonts w:asciiTheme="minorHAnsi" w:hAnsiTheme="minorHAnsi" w:cstheme="minorHAnsi"/>
                <w:sz w:val="20"/>
                <w:szCs w:val="20"/>
              </w:rPr>
              <w:lastRenderedPageBreak/>
              <w:t>Feladat sorszám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B46E0"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Feladat</w:t>
            </w:r>
            <w:r w:rsidRPr="0079394D">
              <w:rPr>
                <w:rFonts w:asciiTheme="minorHAnsi" w:hAnsiTheme="minorHAnsi" w:cstheme="minorHAnsi"/>
                <w:sz w:val="20"/>
                <w:szCs w:val="20"/>
              </w:rPr>
              <w:br/>
              <w:t>megnevezése</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AE520"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4F01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EB78B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421C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0F32A" w14:textId="47357C7C"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Kapcsolattartó</w:t>
            </w:r>
          </w:p>
        </w:tc>
      </w:tr>
      <w:tr w:rsidR="00623682" w:rsidRPr="0079394D" w14:paraId="3BA54078" w14:textId="77777777" w:rsidTr="00ED2317">
        <w:trPr>
          <w:trHeight w:val="226"/>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1E8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EA19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A4206"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3B90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EC52C"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EEB3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2B30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C3FF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F71F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r>
      <w:tr w:rsidR="00623682" w:rsidRPr="0079394D" w14:paraId="6C5CFBE5" w14:textId="77777777" w:rsidTr="00ED2317">
        <w:trPr>
          <w:trHeight w:val="14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706BF"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AAE59"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F4174"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2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EF70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792FE"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F171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631F6"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78B5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8CAA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2C71A"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p>
        </w:tc>
      </w:tr>
      <w:tr w:rsidR="00623682" w:rsidRPr="0079394D" w14:paraId="213D4548" w14:textId="77777777" w:rsidTr="00ED2317">
        <w:trPr>
          <w:trHeight w:val="50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7D06"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lang w:eastAsia="hu-HU"/>
              </w:rPr>
            </w:pPr>
            <w:r w:rsidRPr="0079394D">
              <w:rPr>
                <w:rFonts w:asciiTheme="minorHAnsi" w:hAnsiTheme="minorHAnsi" w:cstheme="minorHAnsi"/>
                <w:sz w:val="20"/>
                <w:szCs w:val="20"/>
                <w:lang w:eastAsia="hu-HU"/>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1A56"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EFOP - Folklór gyűjtések és gyűjtemények előadássorozat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0FD7"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603B"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2018. ősz</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9753"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2018. szeptember 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19AE"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E97A"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A8D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D15F1"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SZKFO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AB58" w14:textId="77777777" w:rsidR="00623682" w:rsidRPr="0079394D" w:rsidRDefault="00623682" w:rsidP="00ED2317">
            <w:pPr>
              <w:keepNext w:val="0"/>
              <w:widowControl w:val="0"/>
              <w:spacing w:after="0" w:line="240" w:lineRule="auto"/>
              <w:jc w:val="center"/>
              <w:rPr>
                <w:rFonts w:asciiTheme="minorHAnsi" w:hAnsiTheme="minorHAnsi" w:cstheme="minorHAnsi"/>
                <w:sz w:val="20"/>
                <w:szCs w:val="20"/>
              </w:rPr>
            </w:pPr>
            <w:r w:rsidRPr="0079394D">
              <w:rPr>
                <w:rFonts w:asciiTheme="minorHAnsi" w:hAnsiTheme="minorHAnsi" w:cstheme="minorHAnsi"/>
                <w:sz w:val="20"/>
                <w:szCs w:val="20"/>
                <w:lang w:eastAsia="hu-HU"/>
              </w:rPr>
              <w:t>Hutura Beáta</w:t>
            </w:r>
          </w:p>
        </w:tc>
      </w:tr>
    </w:tbl>
    <w:p w14:paraId="4697ADCD" w14:textId="77777777" w:rsidR="00623682" w:rsidRPr="00515CFB" w:rsidRDefault="00623682"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Napjainkban a népzenei és néptánc gyűjtések hatalmas mennyiségben könnyen hozzáférhetők az interneten. A megszámlálhatatlanul sok hang- és videofelvétel között sajnos sok olyan is található, amelyet az utóbbi években, nem kellő szakmaisággal készítettek, és bár gyűjtésnek neveznek, de inkább csupán adatrögzítés. További probléma, hogy a népzenével és néptánccal foglalkozó fiatal generáció előszeretettel használja az elmúlt évtized digitális felvételeit, ezzel szemben alig ismerik a korábbi időszakban készült, nagy tudású folklórgyűjtők által készített jelentős gyűjtéseket, gyűjteményeket. Ezért valósítottunk meg a 2018-as évben egy szakmai napot, ahol előadásokat tartottunk a gyűjtésekről. Az előadássorozat célja, hogy egy szakmai nap keretén belül a népzene és néptánc területén tevékenykedő fiatal művészek megfelelő ismereteket kapjanak tapasztalt szakemberektől. Megismerhessék a 20. századi klasszikus, jelentős folklórgyűjtéseket, támpontokat kapjanak, felismerhessék egy-egy gyűjtés néprajzi értékét, jelentőségét. Eligazodjanak az interneten elérhető adatbázisokban, esetleg megismerjenek további adatbázisokat. Ha valaki még szeretne gyűjteni menni, megismerhesse azokat a szakmai paramétereket, amelyek szükségesek, hogy néprajzilag értékes és hiteles táncos vagy zenei anyagot rögzíthessen. </w:t>
      </w:r>
    </w:p>
    <w:p w14:paraId="43F378B9" w14:textId="77777777" w:rsidR="00623682" w:rsidRPr="00515CFB" w:rsidRDefault="00623682" w:rsidP="004842AF">
      <w:pPr>
        <w:keepNext w:val="0"/>
        <w:widowControl w:val="0"/>
        <w:numPr>
          <w:ilvl w:val="0"/>
          <w:numId w:val="28"/>
        </w:numPr>
        <w:spacing w:after="0" w:line="259" w:lineRule="auto"/>
        <w:rPr>
          <w:rFonts w:asciiTheme="minorHAnsi" w:hAnsiTheme="minorHAnsi" w:cstheme="minorHAnsi"/>
        </w:rPr>
      </w:pPr>
      <w:r w:rsidRPr="00515CFB">
        <w:rPr>
          <w:rFonts w:asciiTheme="minorHAnsi" w:hAnsiTheme="minorHAnsi" w:cstheme="minorHAnsi"/>
        </w:rPr>
        <w:t>2018. szeptember 22., Szeged, Fonó Klub</w:t>
      </w:r>
    </w:p>
    <w:p w14:paraId="6E6B3695" w14:textId="77777777" w:rsidR="00100615" w:rsidRPr="00515CFB" w:rsidRDefault="00623682" w:rsidP="004842AF">
      <w:pPr>
        <w:keepNext w:val="0"/>
        <w:widowControl w:val="0"/>
        <w:spacing w:after="0"/>
        <w:rPr>
          <w:rFonts w:asciiTheme="minorHAnsi" w:hAnsiTheme="minorHAnsi" w:cstheme="minorHAnsi"/>
        </w:rPr>
      </w:pPr>
      <w:r w:rsidRPr="00515CFB">
        <w:rPr>
          <w:rFonts w:asciiTheme="minorHAnsi" w:hAnsiTheme="minorHAnsi" w:cstheme="minorHAnsi"/>
        </w:rPr>
        <w:t>Az előadás az EFOP-1.12.1-17-2017-00022 pályázati támogatásból valósult meg.</w:t>
      </w:r>
    </w:p>
    <w:p w14:paraId="2219E91E" w14:textId="77777777" w:rsidR="00100615" w:rsidRPr="00515CFB" w:rsidRDefault="00100615" w:rsidP="00B07DD8">
      <w:pPr>
        <w:pStyle w:val="Cmsor3"/>
        <w:keepNext w:val="0"/>
        <w:widowControl w:val="0"/>
        <w:spacing w:before="240" w:after="240"/>
        <w:ind w:left="1276" w:hanging="709"/>
        <w:jc w:val="both"/>
        <w:rPr>
          <w:rFonts w:asciiTheme="minorHAnsi" w:hAnsiTheme="minorHAnsi" w:cstheme="minorHAnsi"/>
        </w:rPr>
      </w:pPr>
      <w:bookmarkStart w:id="85" w:name="_Toc391448135"/>
      <w:bookmarkStart w:id="86" w:name="_Toc13669116"/>
      <w:r w:rsidRPr="00515CFB">
        <w:rPr>
          <w:rFonts w:asciiTheme="minorHAnsi" w:hAnsiTheme="minorHAnsi" w:cstheme="minorHAnsi"/>
        </w:rPr>
        <w:t>Szellemi kulturális örökség</w:t>
      </w:r>
      <w:bookmarkEnd w:id="85"/>
      <w:bookmarkEnd w:id="86"/>
    </w:p>
    <w:tbl>
      <w:tblPr>
        <w:tblStyle w:val="Rcsostblzat1"/>
        <w:tblpPr w:leftFromText="141" w:rightFromText="141" w:vertAnchor="text" w:tblpXSpec="center" w:tblpY="1"/>
        <w:tblOverlap w:val="never"/>
        <w:tblW w:w="13608" w:type="dxa"/>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623682" w:rsidRPr="0079394D" w14:paraId="1AC43A7E" w14:textId="77777777" w:rsidTr="00ED2317">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10E875" w14:textId="77777777" w:rsidR="00623682" w:rsidRPr="0079394D" w:rsidRDefault="00623682" w:rsidP="00ED2317">
            <w:pPr>
              <w:keepNext w:val="0"/>
              <w:widowControl w:val="0"/>
              <w:spacing w:after="0" w:line="240" w:lineRule="auto"/>
              <w:ind w:left="360"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EB2B21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865D65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5DBDEB5"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EFB9433"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4716F8D"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ED133FC" w14:textId="69F57A36"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1193C155" w14:textId="77777777" w:rsidTr="00ED2317">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504B57C" w14:textId="77777777" w:rsidR="00623682" w:rsidRPr="0079394D" w:rsidRDefault="00623682" w:rsidP="00ED2317">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B33B59" w14:textId="77777777" w:rsidR="00623682" w:rsidRPr="0079394D" w:rsidRDefault="00623682" w:rsidP="00ED231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06F8B55B"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E52066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7BCB720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6E3737A"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1ED1FAD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890FD0B"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D488142"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422D44F3" w14:textId="77777777" w:rsidTr="00ED2317">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C6C9332" w14:textId="77777777" w:rsidR="00623682" w:rsidRPr="0079394D" w:rsidRDefault="00623682" w:rsidP="00ED2317">
            <w:pPr>
              <w:keepNext w:val="0"/>
              <w:spacing w:after="0" w:line="240" w:lineRule="auto"/>
              <w:jc w:val="center"/>
              <w:rPr>
                <w:rFonts w:asciiTheme="minorHAnsi" w:hAnsiTheme="minorHAnsi" w:cstheme="minorHAns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57E3A5" w14:textId="77777777" w:rsidR="00623682" w:rsidRPr="0079394D" w:rsidRDefault="00623682" w:rsidP="00ED2317">
            <w:pPr>
              <w:keepNext w:val="0"/>
              <w:spacing w:after="0" w:line="240" w:lineRule="auto"/>
              <w:jc w:val="center"/>
              <w:rPr>
                <w:rFonts w:asciiTheme="minorHAnsi" w:hAnsiTheme="minorHAnsi" w:cstheme="minorHAnsi"/>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72C4FBCB"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9FC8632"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7B4F1EC"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3B1C8B2"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466D25F6"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4562B47"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8C7259F"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AFB3501"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442592BF" w14:textId="77777777" w:rsidTr="00ED2317">
        <w:trPr>
          <w:trHeight w:val="502"/>
        </w:trPr>
        <w:tc>
          <w:tcPr>
            <w:tcW w:w="596" w:type="dxa"/>
            <w:vAlign w:val="center"/>
          </w:tcPr>
          <w:p w14:paraId="5DBAF32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216.</w:t>
            </w:r>
          </w:p>
          <w:p w14:paraId="680FB11B" w14:textId="77777777" w:rsidR="00623682" w:rsidRPr="0079394D" w:rsidRDefault="00623682" w:rsidP="00ED2317">
            <w:pPr>
              <w:keepNext w:val="0"/>
              <w:widowControl w:val="0"/>
              <w:spacing w:after="0" w:line="240" w:lineRule="auto"/>
              <w:ind w:right="-106"/>
              <w:jc w:val="center"/>
              <w:rPr>
                <w:rFonts w:asciiTheme="minorHAnsi" w:hAnsiTheme="minorHAnsi" w:cstheme="minorHAnsi"/>
              </w:rPr>
            </w:pPr>
          </w:p>
        </w:tc>
        <w:tc>
          <w:tcPr>
            <w:tcW w:w="1843" w:type="dxa"/>
            <w:vAlign w:val="center"/>
          </w:tcPr>
          <w:p w14:paraId="3D0A35A5"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Táncház Napja</w:t>
            </w:r>
          </w:p>
        </w:tc>
        <w:tc>
          <w:tcPr>
            <w:tcW w:w="914" w:type="dxa"/>
            <w:vAlign w:val="center"/>
          </w:tcPr>
          <w:p w14:paraId="4BB8D6C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465" w:type="dxa"/>
            <w:vAlign w:val="center"/>
          </w:tcPr>
          <w:p w14:paraId="0D156AD7"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május 5.</w:t>
            </w:r>
          </w:p>
        </w:tc>
        <w:tc>
          <w:tcPr>
            <w:tcW w:w="1465" w:type="dxa"/>
            <w:vAlign w:val="center"/>
          </w:tcPr>
          <w:p w14:paraId="09B070F5"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május 5.</w:t>
            </w:r>
          </w:p>
        </w:tc>
        <w:tc>
          <w:tcPr>
            <w:tcW w:w="1465" w:type="dxa"/>
            <w:vAlign w:val="center"/>
          </w:tcPr>
          <w:p w14:paraId="50EA18F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w:t>
            </w:r>
          </w:p>
        </w:tc>
        <w:tc>
          <w:tcPr>
            <w:tcW w:w="1465" w:type="dxa"/>
            <w:vAlign w:val="center"/>
          </w:tcPr>
          <w:p w14:paraId="3FCD34F1"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5000</w:t>
            </w:r>
          </w:p>
        </w:tc>
        <w:tc>
          <w:tcPr>
            <w:tcW w:w="1465" w:type="dxa"/>
            <w:vAlign w:val="center"/>
          </w:tcPr>
          <w:p w14:paraId="3E74E0A3"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5000</w:t>
            </w:r>
          </w:p>
        </w:tc>
        <w:tc>
          <w:tcPr>
            <w:tcW w:w="1465" w:type="dxa"/>
            <w:vAlign w:val="center"/>
          </w:tcPr>
          <w:p w14:paraId="24DA93F3" w14:textId="095E494E"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Főigazgatóság, SZKFO</w:t>
            </w:r>
          </w:p>
        </w:tc>
        <w:tc>
          <w:tcPr>
            <w:tcW w:w="1465" w:type="dxa"/>
            <w:vAlign w:val="center"/>
          </w:tcPr>
          <w:p w14:paraId="706A96BC"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Viktória</w:t>
            </w:r>
          </w:p>
        </w:tc>
      </w:tr>
    </w:tbl>
    <w:p w14:paraId="707B8B51" w14:textId="77777777" w:rsidR="00623682" w:rsidRPr="00515CFB" w:rsidRDefault="00623682"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Hagyományok Háza Baráti Köre Egyesület kezdeményezésére idén hetedik alkalommal rendeztük meg a Táncház Napját. Egész nap élő zenével kísért tánc- és énektanítás, kézműves foglalkozás, gyerekprogram zajlott. Az esemény házigazdái Balogh Melinda, Agócs Gergely és Szente János voltak. </w:t>
      </w:r>
    </w:p>
    <w:p w14:paraId="4E9C8BC6"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lastRenderedPageBreak/>
        <w:t>A Liszt Ferenc téri egész napos program után este közösen vonultak át a résztvevők a Rácskertbe, a rendezvény hivatalos esti táncházába. A Rácskertben muzsikált a Zagyva Banda, a házigazda pedig Szente János volt.</w:t>
      </w:r>
    </w:p>
    <w:p w14:paraId="66AB13C1"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 Az idei táncháznapi üzenetet a Muzsikás együttes mondta el. A program beharangozásaként flashmobokat tartottunk Budapest forgalmas terein. A Táncház Napja alkalmából világszerte több mint harminc helyszínen szólt magyar népzene. Az országhatáron belül egyebek között Biatorbágyon, Tésen, Isaszegen, Kecskeméten, Tatbányán, Szekszárdon, Jászberényben szerveztek programokat. A Miniszterelnökség nemzetpolitikai államtitkársága által indított, a diaszpóra magyarságát segítő Kőrösi Csoma Sándor-program és a szórványmagyarságot támogató Petőfi Sándor-program ösztöndíjasainak köszönhetően pedig a Kárpát-medencében, Európában és a tengeren túl is bekapcsolódnak a külhoni magyar közösségek az eseménysorozatba. </w:t>
      </w:r>
    </w:p>
    <w:p w14:paraId="4C21B15F"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A felvidéki Tornalján, a kárpátaljai Visken, az erdélyi Brassóban, Kolozsváron és Kézdivásárhelyen és a vajdasági Ludason is programokkal várták az érdeklődőket. New Yorkban és Berlinben is szerveztek koncertet és/vagy táncházat.</w:t>
      </w:r>
    </w:p>
    <w:p w14:paraId="439E76AF" w14:textId="77777777" w:rsidR="00623682" w:rsidRPr="00515CFB" w:rsidRDefault="00623682" w:rsidP="004842AF">
      <w:pPr>
        <w:keepNext w:val="0"/>
        <w:widowControl w:val="0"/>
        <w:spacing w:after="0"/>
        <w:jc w:val="both"/>
        <w:rPr>
          <w:rFonts w:asciiTheme="minorHAnsi" w:eastAsia="Times New Roman" w:hAnsiTheme="minorHAnsi" w:cstheme="minorHAnsi"/>
          <w:lang w:eastAsia="hu-HU"/>
        </w:rPr>
      </w:pPr>
      <w:r w:rsidRPr="00515CFB">
        <w:rPr>
          <w:rFonts w:asciiTheme="minorHAnsi" w:hAnsiTheme="minorHAnsi" w:cstheme="minorHAnsi"/>
        </w:rPr>
        <w:t>A május 4-én a Zeneakadémián rendezett gálakoncert keretében a z Akusztikus, autentikus című műsort tekinthették meg az érdeklődők. A műsort s</w:t>
      </w:r>
      <w:r w:rsidRPr="00515CFB">
        <w:rPr>
          <w:rFonts w:asciiTheme="minorHAnsi" w:eastAsia="Times New Roman" w:hAnsiTheme="minorHAnsi" w:cstheme="minorHAnsi"/>
          <w:lang w:eastAsia="hu-HU"/>
        </w:rPr>
        <w:t xml:space="preserve">zerkesztette és rendezte: Árendás Péter, a Népzene Tanszék tanára, közreműködtek: a Népzene Tanszék jelenlegi és végzett hallgatói, a műsorvezető Sebő Ferenc volt. </w:t>
      </w:r>
    </w:p>
    <w:p w14:paraId="313BE401" w14:textId="77777777" w:rsidR="00100615" w:rsidRPr="00515CFB" w:rsidRDefault="00623682" w:rsidP="00B07DD8">
      <w:pPr>
        <w:pStyle w:val="NormlWeb"/>
        <w:spacing w:before="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t>Május 4-én délután 6 órától a Zeneakadémia I. előadótermében múltidéző beszélgetést szerveztünk Kallós Zoltán emlékére. Vendégeink Éri Péter, Kelemen László, Pávai István és Varga Zoltán voltak, a beszélgetés moderátora Sándor Ildikó.</w:t>
      </w:r>
    </w:p>
    <w:tbl>
      <w:tblPr>
        <w:tblStyle w:val="Rcsostblzat1"/>
        <w:tblpPr w:leftFromText="141" w:rightFromText="141" w:vertAnchor="text" w:tblpXSpec="center" w:tblpY="1"/>
        <w:tblOverlap w:val="never"/>
        <w:tblW w:w="13605"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623682" w:rsidRPr="0079394D" w14:paraId="33545A47" w14:textId="77777777" w:rsidTr="00ED2317">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A6B854" w14:textId="77777777" w:rsidR="00623682" w:rsidRPr="0079394D" w:rsidRDefault="00623682"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3FA50AC"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44F5AE6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202F753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7AF83E2"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03635FF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664C7DE" w14:textId="012EE718"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23682" w:rsidRPr="0079394D" w14:paraId="71E4A1EE" w14:textId="77777777" w:rsidTr="00ED2317">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46182C56" w14:textId="77777777" w:rsidR="00623682" w:rsidRPr="0079394D" w:rsidRDefault="00623682"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869B137" w14:textId="77777777" w:rsidR="00623682" w:rsidRPr="0079394D" w:rsidRDefault="00623682"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79C059E0"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344F0D7"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66D85BB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543861A"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5A7C4845"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CED5B13"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8CBEA33"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24469119" w14:textId="77777777" w:rsidTr="00ED2317">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6B252DE1" w14:textId="77777777" w:rsidR="00623682" w:rsidRPr="0079394D" w:rsidRDefault="00623682"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5E0BD9" w14:textId="77777777" w:rsidR="00623682" w:rsidRPr="0079394D" w:rsidRDefault="00623682"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EF94818"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C4F8668"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61E3F468"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1243591"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527B1D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EDEB830"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14CCD07" w14:textId="77777777" w:rsidR="00623682" w:rsidRPr="0079394D" w:rsidRDefault="00623682"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A6232DF" w14:textId="77777777" w:rsidR="00623682" w:rsidRPr="0079394D" w:rsidRDefault="00623682" w:rsidP="00ED2317">
            <w:pPr>
              <w:keepNext w:val="0"/>
              <w:spacing w:after="0" w:line="240" w:lineRule="auto"/>
              <w:jc w:val="center"/>
              <w:rPr>
                <w:rFonts w:asciiTheme="minorHAnsi" w:hAnsiTheme="minorHAnsi" w:cstheme="minorHAnsi"/>
              </w:rPr>
            </w:pPr>
          </w:p>
        </w:tc>
      </w:tr>
      <w:tr w:rsidR="00623682" w:rsidRPr="0079394D" w14:paraId="52681249" w14:textId="77777777" w:rsidTr="00ED2317">
        <w:trPr>
          <w:trHeight w:val="502"/>
        </w:trPr>
        <w:tc>
          <w:tcPr>
            <w:tcW w:w="595" w:type="dxa"/>
            <w:tcBorders>
              <w:top w:val="single" w:sz="4" w:space="0" w:color="auto"/>
              <w:left w:val="single" w:sz="4" w:space="0" w:color="auto"/>
              <w:bottom w:val="single" w:sz="4" w:space="0" w:color="auto"/>
              <w:right w:val="single" w:sz="4" w:space="0" w:color="auto"/>
            </w:tcBorders>
            <w:vAlign w:val="center"/>
          </w:tcPr>
          <w:p w14:paraId="4239234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217.</w:t>
            </w:r>
          </w:p>
          <w:p w14:paraId="250C3C28" w14:textId="77777777" w:rsidR="00623682" w:rsidRPr="0079394D" w:rsidRDefault="00623682"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16C95AF"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Halmos Béla vándordíj és emlékérem</w:t>
            </w:r>
          </w:p>
        </w:tc>
        <w:tc>
          <w:tcPr>
            <w:tcW w:w="913" w:type="dxa"/>
            <w:tcBorders>
              <w:top w:val="single" w:sz="4" w:space="0" w:color="auto"/>
              <w:left w:val="single" w:sz="4" w:space="0" w:color="auto"/>
              <w:bottom w:val="single" w:sz="4" w:space="0" w:color="auto"/>
              <w:right w:val="single" w:sz="4" w:space="0" w:color="auto"/>
            </w:tcBorders>
            <w:vAlign w:val="center"/>
            <w:hideMark/>
          </w:tcPr>
          <w:p w14:paraId="1DB73B89"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lezárt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973ABE5"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május 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59641B8"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május 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063D4EE"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ECAB4B"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742766"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D185503" w14:textId="7F642835"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Főigazgatóság, 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9822F94" w14:textId="77777777" w:rsidR="00623682" w:rsidRPr="0079394D" w:rsidRDefault="00623682"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Viktória</w:t>
            </w:r>
          </w:p>
        </w:tc>
      </w:tr>
    </w:tbl>
    <w:p w14:paraId="7D926C55" w14:textId="77777777" w:rsidR="00623682" w:rsidRPr="00515CFB" w:rsidRDefault="00623682"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2015-ben adták át először a Halmos Béla vándordíjat és -emlékérmet a legendás népzenész és kutató emlékére. Egy arra méltó prímás Halmos Béla egykori hegedűjét veheti át minden évben vándordíjként a szakmai kuratórium döntése alapján, míg a Hagyományok Háza Baráti Köre Egyesület által készíttetett Halmos Béla-emlékérmet a táncházak szervezésében kiemelkedő munkát végzett személynek ítéli oda az Egyesület.</w:t>
      </w:r>
    </w:p>
    <w:p w14:paraId="7552F5B5"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A május 4-én a Zeneakadémián rendezett díjátadó és gálakoncert keretében az Akusztikus, autentikus című műsort tekinthették meg az érdeklődők.</w:t>
      </w:r>
    </w:p>
    <w:p w14:paraId="0AA91246" w14:textId="77777777" w:rsidR="00623682" w:rsidRPr="00515CFB" w:rsidRDefault="00623682" w:rsidP="004842AF">
      <w:pPr>
        <w:keepNext w:val="0"/>
        <w:widowControl w:val="0"/>
        <w:spacing w:after="0"/>
        <w:jc w:val="both"/>
        <w:rPr>
          <w:rFonts w:asciiTheme="minorHAnsi" w:hAnsiTheme="minorHAnsi" w:cstheme="minorHAnsi"/>
        </w:rPr>
      </w:pPr>
      <w:r w:rsidRPr="00515CFB">
        <w:rPr>
          <w:rFonts w:asciiTheme="minorHAnsi" w:hAnsiTheme="minorHAnsi" w:cstheme="minorHAnsi"/>
        </w:rPr>
        <w:t>A Halmos Béla egykori hegedűjét vehette át vándordíjként Mihó Attila népzenész, a Magyar Állami Népi Együttes hegedűse, míg Henics Tamás, népzenésznek, fotográfusnak ítélte oda a kuratórium a Halmos Béla-emlékérmet.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630"/>
        <w:gridCol w:w="1276"/>
        <w:gridCol w:w="1234"/>
      </w:tblGrid>
      <w:tr w:rsidR="00B33A65" w:rsidRPr="0079394D" w14:paraId="1A53F30F" w14:textId="77777777" w:rsidTr="00ED2317">
        <w:trPr>
          <w:trHeight w:val="118"/>
        </w:trPr>
        <w:tc>
          <w:tcPr>
            <w:tcW w:w="675" w:type="dxa"/>
            <w:vMerge w:val="restart"/>
            <w:shd w:val="clear" w:color="auto" w:fill="auto"/>
            <w:textDirection w:val="btLr"/>
            <w:vAlign w:val="center"/>
          </w:tcPr>
          <w:p w14:paraId="132EC21A"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lastRenderedPageBreak/>
              <w:t>Feladat sorszám</w:t>
            </w:r>
          </w:p>
        </w:tc>
        <w:tc>
          <w:tcPr>
            <w:tcW w:w="1701" w:type="dxa"/>
            <w:vMerge w:val="restart"/>
            <w:shd w:val="clear" w:color="auto" w:fill="auto"/>
            <w:vAlign w:val="center"/>
          </w:tcPr>
          <w:p w14:paraId="03D91B8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Feladat</w:t>
            </w:r>
            <w:r w:rsidRPr="0079394D">
              <w:rPr>
                <w:rFonts w:asciiTheme="minorHAnsi" w:hAnsiTheme="minorHAnsi" w:cstheme="minorHAnsi"/>
                <w:sz w:val="20"/>
                <w:szCs w:val="20"/>
              </w:rPr>
              <w:br/>
              <w:t>megnevezése</w:t>
            </w:r>
          </w:p>
        </w:tc>
        <w:tc>
          <w:tcPr>
            <w:tcW w:w="1447" w:type="dxa"/>
            <w:vMerge w:val="restart"/>
            <w:shd w:val="clear" w:color="auto" w:fill="auto"/>
            <w:vAlign w:val="center"/>
          </w:tcPr>
          <w:p w14:paraId="3B024A8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Feladat státusza</w:t>
            </w:r>
          </w:p>
        </w:tc>
        <w:tc>
          <w:tcPr>
            <w:tcW w:w="2409" w:type="dxa"/>
            <w:gridSpan w:val="2"/>
            <w:shd w:val="clear" w:color="auto" w:fill="auto"/>
            <w:vAlign w:val="center"/>
          </w:tcPr>
          <w:p w14:paraId="61F2359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Határidő, időtartam</w:t>
            </w:r>
          </w:p>
        </w:tc>
        <w:tc>
          <w:tcPr>
            <w:tcW w:w="4933" w:type="dxa"/>
            <w:gridSpan w:val="3"/>
            <w:shd w:val="clear" w:color="auto" w:fill="auto"/>
            <w:vAlign w:val="center"/>
          </w:tcPr>
          <w:p w14:paraId="23FF018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Eredmény (számszerűsíthető – ha releváns)</w:t>
            </w:r>
          </w:p>
        </w:tc>
        <w:tc>
          <w:tcPr>
            <w:tcW w:w="1276" w:type="dxa"/>
            <w:vMerge w:val="restart"/>
            <w:shd w:val="clear" w:color="auto" w:fill="auto"/>
            <w:vAlign w:val="center"/>
          </w:tcPr>
          <w:p w14:paraId="08EA74CF"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Felelős szervezeti egység</w:t>
            </w:r>
          </w:p>
        </w:tc>
        <w:tc>
          <w:tcPr>
            <w:tcW w:w="1234" w:type="dxa"/>
            <w:vMerge w:val="restart"/>
            <w:shd w:val="clear" w:color="auto" w:fill="auto"/>
            <w:vAlign w:val="center"/>
          </w:tcPr>
          <w:p w14:paraId="258FD7BB" w14:textId="406764B4"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Kapcsolattartó</w:t>
            </w:r>
          </w:p>
        </w:tc>
      </w:tr>
      <w:tr w:rsidR="00B33A65" w:rsidRPr="0079394D" w14:paraId="225B45FA" w14:textId="77777777" w:rsidTr="00ED2317">
        <w:trPr>
          <w:trHeight w:val="138"/>
        </w:trPr>
        <w:tc>
          <w:tcPr>
            <w:tcW w:w="675" w:type="dxa"/>
            <w:vMerge/>
            <w:shd w:val="clear" w:color="auto" w:fill="auto"/>
            <w:textDirection w:val="btLr"/>
            <w:vAlign w:val="center"/>
          </w:tcPr>
          <w:p w14:paraId="21A03CED"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1B4E059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1B398C96"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09D30D5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275" w:type="dxa"/>
            <w:vMerge w:val="restart"/>
            <w:shd w:val="clear" w:color="auto" w:fill="auto"/>
            <w:vAlign w:val="center"/>
          </w:tcPr>
          <w:p w14:paraId="00B39AF3"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503" w:type="dxa"/>
            <w:vMerge w:val="restart"/>
            <w:shd w:val="clear" w:color="auto" w:fill="auto"/>
            <w:vAlign w:val="center"/>
          </w:tcPr>
          <w:p w14:paraId="054C15AD"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Mértékegység</w:t>
            </w:r>
          </w:p>
        </w:tc>
        <w:tc>
          <w:tcPr>
            <w:tcW w:w="3430" w:type="dxa"/>
            <w:gridSpan w:val="2"/>
            <w:shd w:val="clear" w:color="auto" w:fill="auto"/>
            <w:vAlign w:val="center"/>
          </w:tcPr>
          <w:p w14:paraId="52E84692"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Mennyiség</w:t>
            </w:r>
          </w:p>
        </w:tc>
        <w:tc>
          <w:tcPr>
            <w:tcW w:w="1276" w:type="dxa"/>
            <w:vMerge/>
            <w:shd w:val="clear" w:color="auto" w:fill="auto"/>
            <w:vAlign w:val="center"/>
          </w:tcPr>
          <w:p w14:paraId="33E82145"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34" w:type="dxa"/>
            <w:vMerge/>
            <w:shd w:val="clear" w:color="auto" w:fill="auto"/>
            <w:vAlign w:val="center"/>
          </w:tcPr>
          <w:p w14:paraId="6B51209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r>
      <w:tr w:rsidR="00B33A65" w:rsidRPr="0079394D" w14:paraId="29B8395B" w14:textId="77777777" w:rsidTr="00ED2317">
        <w:trPr>
          <w:trHeight w:val="631"/>
        </w:trPr>
        <w:tc>
          <w:tcPr>
            <w:tcW w:w="675" w:type="dxa"/>
            <w:vMerge/>
            <w:shd w:val="clear" w:color="auto" w:fill="auto"/>
            <w:vAlign w:val="center"/>
          </w:tcPr>
          <w:p w14:paraId="22983F7F"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45C89D0A"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3C3D616C"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19CF4F7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4127686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1FDD4D2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07E49B52"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630" w:type="dxa"/>
            <w:shd w:val="clear" w:color="auto" w:fill="auto"/>
            <w:vAlign w:val="center"/>
          </w:tcPr>
          <w:p w14:paraId="68275255"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276" w:type="dxa"/>
            <w:vMerge/>
            <w:shd w:val="clear" w:color="auto" w:fill="auto"/>
            <w:vAlign w:val="center"/>
          </w:tcPr>
          <w:p w14:paraId="478E73E6"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34" w:type="dxa"/>
            <w:vMerge/>
            <w:shd w:val="clear" w:color="auto" w:fill="auto"/>
            <w:vAlign w:val="center"/>
          </w:tcPr>
          <w:p w14:paraId="3F01236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r>
      <w:tr w:rsidR="00B33A65" w:rsidRPr="0079394D" w14:paraId="147A2EBA" w14:textId="77777777" w:rsidTr="00ED2317">
        <w:trPr>
          <w:trHeight w:val="1154"/>
        </w:trPr>
        <w:tc>
          <w:tcPr>
            <w:tcW w:w="675" w:type="dxa"/>
            <w:shd w:val="clear" w:color="auto" w:fill="auto"/>
            <w:vAlign w:val="center"/>
          </w:tcPr>
          <w:p w14:paraId="1B7D131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218.</w:t>
            </w:r>
          </w:p>
        </w:tc>
        <w:tc>
          <w:tcPr>
            <w:tcW w:w="1701" w:type="dxa"/>
            <w:shd w:val="clear" w:color="auto" w:fill="auto"/>
            <w:vAlign w:val="center"/>
          </w:tcPr>
          <w:p w14:paraId="2852AB62"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A Folklórarchiváló Rendszer informatikai továbbfejlesztése a folklórgyűjtemények szakszerű és minél részletesebb feldolgozása és közzététele érdekében</w:t>
            </w:r>
          </w:p>
        </w:tc>
        <w:tc>
          <w:tcPr>
            <w:tcW w:w="1447" w:type="dxa"/>
            <w:shd w:val="clear" w:color="auto" w:fill="auto"/>
            <w:vAlign w:val="center"/>
          </w:tcPr>
          <w:p w14:paraId="06858767"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folyamatban</w:t>
            </w:r>
          </w:p>
        </w:tc>
        <w:tc>
          <w:tcPr>
            <w:tcW w:w="1134" w:type="dxa"/>
            <w:shd w:val="clear" w:color="auto" w:fill="auto"/>
            <w:vAlign w:val="center"/>
          </w:tcPr>
          <w:p w14:paraId="4BA821C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Folyamatos</w:t>
            </w:r>
          </w:p>
        </w:tc>
        <w:tc>
          <w:tcPr>
            <w:tcW w:w="1275" w:type="dxa"/>
            <w:shd w:val="clear" w:color="auto" w:fill="auto"/>
            <w:vAlign w:val="center"/>
          </w:tcPr>
          <w:p w14:paraId="0C23D0D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Folyamatos</w:t>
            </w:r>
          </w:p>
        </w:tc>
        <w:tc>
          <w:tcPr>
            <w:tcW w:w="1503" w:type="dxa"/>
            <w:shd w:val="clear" w:color="auto" w:fill="auto"/>
            <w:vAlign w:val="center"/>
          </w:tcPr>
          <w:p w14:paraId="550EA463"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800" w:type="dxa"/>
            <w:shd w:val="clear" w:color="auto" w:fill="auto"/>
            <w:vAlign w:val="center"/>
          </w:tcPr>
          <w:p w14:paraId="2DC5483A"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630" w:type="dxa"/>
            <w:shd w:val="clear" w:color="auto" w:fill="auto"/>
            <w:vAlign w:val="center"/>
          </w:tcPr>
          <w:p w14:paraId="04709FE2"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276" w:type="dxa"/>
            <w:shd w:val="clear" w:color="auto" w:fill="auto"/>
            <w:vAlign w:val="center"/>
          </w:tcPr>
          <w:p w14:paraId="6FB2472A"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FFO</w:t>
            </w:r>
          </w:p>
        </w:tc>
        <w:tc>
          <w:tcPr>
            <w:tcW w:w="1234" w:type="dxa"/>
            <w:shd w:val="clear" w:color="auto" w:fill="auto"/>
            <w:vAlign w:val="center"/>
          </w:tcPr>
          <w:p w14:paraId="2560FA97"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Pávai István</w:t>
            </w:r>
          </w:p>
        </w:tc>
      </w:tr>
    </w:tbl>
    <w:p w14:paraId="2E5F4E11" w14:textId="77777777" w:rsidR="00B33A65" w:rsidRPr="00515CFB" w:rsidRDefault="00B33A65" w:rsidP="00B07DD8">
      <w:pPr>
        <w:pStyle w:val="Listaszerbekezds1"/>
        <w:spacing w:before="120" w:after="120" w:line="240" w:lineRule="auto"/>
        <w:ind w:left="0" w:right="-141"/>
        <w:jc w:val="both"/>
        <w:rPr>
          <w:rFonts w:asciiTheme="minorHAnsi" w:hAnsiTheme="minorHAnsi" w:cstheme="minorHAnsi"/>
        </w:rPr>
      </w:pPr>
      <w:r w:rsidRPr="00515CFB">
        <w:rPr>
          <w:rFonts w:asciiTheme="minorHAnsi" w:hAnsiTheme="minorHAnsi" w:cstheme="minorHAnsi"/>
        </w:rPr>
        <w:t>A másfél évtized óta organikusan fejlődő Folklórarchiváló Rendszer szoftverét folyamatosan a mai kor informatikai követelményeihez igazítjuk.</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630"/>
        <w:gridCol w:w="1276"/>
        <w:gridCol w:w="1234"/>
      </w:tblGrid>
      <w:tr w:rsidR="00B33A65" w:rsidRPr="0079394D" w14:paraId="3715F96D" w14:textId="77777777" w:rsidTr="00ED2317">
        <w:trPr>
          <w:trHeight w:val="118"/>
        </w:trPr>
        <w:tc>
          <w:tcPr>
            <w:tcW w:w="675" w:type="dxa"/>
            <w:vMerge w:val="restart"/>
            <w:shd w:val="clear" w:color="auto" w:fill="auto"/>
            <w:textDirection w:val="btLr"/>
            <w:vAlign w:val="center"/>
          </w:tcPr>
          <w:p w14:paraId="1942BA5E"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Feladat sorszám</w:t>
            </w:r>
          </w:p>
        </w:tc>
        <w:tc>
          <w:tcPr>
            <w:tcW w:w="1701" w:type="dxa"/>
            <w:vMerge w:val="restart"/>
            <w:shd w:val="clear" w:color="auto" w:fill="auto"/>
            <w:vAlign w:val="center"/>
          </w:tcPr>
          <w:p w14:paraId="2FF479F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Feladat</w:t>
            </w:r>
            <w:r w:rsidRPr="0079394D">
              <w:rPr>
                <w:rFonts w:asciiTheme="minorHAnsi" w:hAnsiTheme="minorHAnsi" w:cstheme="minorHAnsi"/>
                <w:sz w:val="20"/>
                <w:szCs w:val="20"/>
              </w:rPr>
              <w:br/>
              <w:t>megnevezése</w:t>
            </w:r>
          </w:p>
        </w:tc>
        <w:tc>
          <w:tcPr>
            <w:tcW w:w="1447" w:type="dxa"/>
            <w:vMerge w:val="restart"/>
            <w:shd w:val="clear" w:color="auto" w:fill="auto"/>
            <w:vAlign w:val="center"/>
          </w:tcPr>
          <w:p w14:paraId="50F8066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Feladat státusza</w:t>
            </w:r>
          </w:p>
        </w:tc>
        <w:tc>
          <w:tcPr>
            <w:tcW w:w="2409" w:type="dxa"/>
            <w:gridSpan w:val="2"/>
            <w:shd w:val="clear" w:color="auto" w:fill="auto"/>
            <w:vAlign w:val="center"/>
          </w:tcPr>
          <w:p w14:paraId="561B2337"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Határidő, időtartam</w:t>
            </w:r>
          </w:p>
        </w:tc>
        <w:tc>
          <w:tcPr>
            <w:tcW w:w="4933" w:type="dxa"/>
            <w:gridSpan w:val="3"/>
            <w:shd w:val="clear" w:color="auto" w:fill="auto"/>
            <w:vAlign w:val="center"/>
          </w:tcPr>
          <w:p w14:paraId="6A22E7D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Eredmény (számszerűsíthető – ha releváns)</w:t>
            </w:r>
          </w:p>
        </w:tc>
        <w:tc>
          <w:tcPr>
            <w:tcW w:w="1276" w:type="dxa"/>
            <w:vMerge w:val="restart"/>
            <w:shd w:val="clear" w:color="auto" w:fill="auto"/>
            <w:vAlign w:val="center"/>
          </w:tcPr>
          <w:p w14:paraId="582534C4"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Felelős szervezeti egység</w:t>
            </w:r>
          </w:p>
        </w:tc>
        <w:tc>
          <w:tcPr>
            <w:tcW w:w="1234" w:type="dxa"/>
            <w:vMerge w:val="restart"/>
            <w:shd w:val="clear" w:color="auto" w:fill="auto"/>
            <w:vAlign w:val="center"/>
          </w:tcPr>
          <w:p w14:paraId="2666213D" w14:textId="598F1E89"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Kapcsolattartó</w:t>
            </w:r>
          </w:p>
        </w:tc>
      </w:tr>
      <w:tr w:rsidR="00B33A65" w:rsidRPr="0079394D" w14:paraId="22B7B073" w14:textId="77777777" w:rsidTr="00ED2317">
        <w:trPr>
          <w:trHeight w:val="138"/>
        </w:trPr>
        <w:tc>
          <w:tcPr>
            <w:tcW w:w="675" w:type="dxa"/>
            <w:vMerge/>
            <w:shd w:val="clear" w:color="auto" w:fill="auto"/>
            <w:textDirection w:val="btLr"/>
            <w:vAlign w:val="center"/>
          </w:tcPr>
          <w:p w14:paraId="610EA363"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099EF02C"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31708E5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46118EF3"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275" w:type="dxa"/>
            <w:vMerge w:val="restart"/>
            <w:shd w:val="clear" w:color="auto" w:fill="auto"/>
            <w:vAlign w:val="center"/>
          </w:tcPr>
          <w:p w14:paraId="2AA5D6F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503" w:type="dxa"/>
            <w:vMerge w:val="restart"/>
            <w:shd w:val="clear" w:color="auto" w:fill="auto"/>
            <w:vAlign w:val="center"/>
          </w:tcPr>
          <w:p w14:paraId="3734C80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Mértékegység</w:t>
            </w:r>
          </w:p>
        </w:tc>
        <w:tc>
          <w:tcPr>
            <w:tcW w:w="3430" w:type="dxa"/>
            <w:gridSpan w:val="2"/>
            <w:shd w:val="clear" w:color="auto" w:fill="auto"/>
            <w:vAlign w:val="center"/>
          </w:tcPr>
          <w:p w14:paraId="7EE99504"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Mennyiség</w:t>
            </w:r>
          </w:p>
        </w:tc>
        <w:tc>
          <w:tcPr>
            <w:tcW w:w="1276" w:type="dxa"/>
            <w:vMerge/>
            <w:shd w:val="clear" w:color="auto" w:fill="auto"/>
            <w:vAlign w:val="center"/>
          </w:tcPr>
          <w:p w14:paraId="6206C5A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34" w:type="dxa"/>
            <w:vMerge/>
            <w:shd w:val="clear" w:color="auto" w:fill="auto"/>
            <w:vAlign w:val="center"/>
          </w:tcPr>
          <w:p w14:paraId="38DA1DD8"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r>
      <w:tr w:rsidR="00B33A65" w:rsidRPr="0079394D" w14:paraId="6F7EF861" w14:textId="77777777" w:rsidTr="00ED2317">
        <w:trPr>
          <w:trHeight w:val="631"/>
        </w:trPr>
        <w:tc>
          <w:tcPr>
            <w:tcW w:w="675" w:type="dxa"/>
            <w:vMerge/>
            <w:shd w:val="clear" w:color="auto" w:fill="auto"/>
            <w:vAlign w:val="center"/>
          </w:tcPr>
          <w:p w14:paraId="7BF90277"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1AE0958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34D43C86"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4D229F2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44412131"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11A33636"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3D636E30"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Munkaterv szerint</w:t>
            </w:r>
          </w:p>
        </w:tc>
        <w:tc>
          <w:tcPr>
            <w:tcW w:w="1630" w:type="dxa"/>
            <w:shd w:val="clear" w:color="auto" w:fill="auto"/>
            <w:vAlign w:val="center"/>
          </w:tcPr>
          <w:p w14:paraId="2A87069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Megvalósult / Várható</w:t>
            </w:r>
          </w:p>
        </w:tc>
        <w:tc>
          <w:tcPr>
            <w:tcW w:w="1276" w:type="dxa"/>
            <w:vMerge/>
            <w:shd w:val="clear" w:color="auto" w:fill="auto"/>
            <w:vAlign w:val="center"/>
          </w:tcPr>
          <w:p w14:paraId="1914E94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c>
          <w:tcPr>
            <w:tcW w:w="1234" w:type="dxa"/>
            <w:vMerge/>
            <w:shd w:val="clear" w:color="auto" w:fill="auto"/>
            <w:vAlign w:val="center"/>
          </w:tcPr>
          <w:p w14:paraId="524656DB"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p>
        </w:tc>
      </w:tr>
      <w:tr w:rsidR="00B33A65" w:rsidRPr="0079394D" w14:paraId="653B8163" w14:textId="77777777" w:rsidTr="00ED2317">
        <w:trPr>
          <w:trHeight w:val="1154"/>
        </w:trPr>
        <w:tc>
          <w:tcPr>
            <w:tcW w:w="675" w:type="dxa"/>
            <w:shd w:val="clear" w:color="auto" w:fill="auto"/>
            <w:vAlign w:val="center"/>
          </w:tcPr>
          <w:p w14:paraId="750BA5DC"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219.</w:t>
            </w:r>
          </w:p>
        </w:tc>
        <w:tc>
          <w:tcPr>
            <w:tcW w:w="1701" w:type="dxa"/>
            <w:shd w:val="clear" w:color="auto" w:fill="auto"/>
            <w:vAlign w:val="center"/>
          </w:tcPr>
          <w:p w14:paraId="5AE6D63E"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A Folklórarchiváló Rendszer szakmai továbbfejlesztése népzene-, néptánc- és szövegfolklór-kutatás eredményei alapján</w:t>
            </w:r>
          </w:p>
        </w:tc>
        <w:tc>
          <w:tcPr>
            <w:tcW w:w="1447" w:type="dxa"/>
            <w:shd w:val="clear" w:color="auto" w:fill="auto"/>
            <w:vAlign w:val="center"/>
          </w:tcPr>
          <w:p w14:paraId="64B5E2F6"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folyamatban</w:t>
            </w:r>
          </w:p>
        </w:tc>
        <w:tc>
          <w:tcPr>
            <w:tcW w:w="1134" w:type="dxa"/>
            <w:shd w:val="clear" w:color="auto" w:fill="auto"/>
            <w:vAlign w:val="center"/>
          </w:tcPr>
          <w:p w14:paraId="30D0DA6C"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Folyamatos</w:t>
            </w:r>
          </w:p>
        </w:tc>
        <w:tc>
          <w:tcPr>
            <w:tcW w:w="1275" w:type="dxa"/>
            <w:shd w:val="clear" w:color="auto" w:fill="auto"/>
            <w:vAlign w:val="center"/>
          </w:tcPr>
          <w:p w14:paraId="57584004"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Folyamatos</w:t>
            </w:r>
          </w:p>
        </w:tc>
        <w:tc>
          <w:tcPr>
            <w:tcW w:w="1503" w:type="dxa"/>
            <w:shd w:val="clear" w:color="auto" w:fill="auto"/>
            <w:vAlign w:val="center"/>
          </w:tcPr>
          <w:p w14:paraId="6F9CD109"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800" w:type="dxa"/>
            <w:shd w:val="clear" w:color="auto" w:fill="auto"/>
            <w:vAlign w:val="center"/>
          </w:tcPr>
          <w:p w14:paraId="6E0C4293"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630" w:type="dxa"/>
            <w:shd w:val="clear" w:color="auto" w:fill="auto"/>
            <w:vAlign w:val="center"/>
          </w:tcPr>
          <w:p w14:paraId="6762E86D"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nem releváns</w:t>
            </w:r>
          </w:p>
        </w:tc>
        <w:tc>
          <w:tcPr>
            <w:tcW w:w="1276" w:type="dxa"/>
            <w:shd w:val="clear" w:color="auto" w:fill="auto"/>
            <w:vAlign w:val="center"/>
          </w:tcPr>
          <w:p w14:paraId="587B9482"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FFO</w:t>
            </w:r>
          </w:p>
        </w:tc>
        <w:tc>
          <w:tcPr>
            <w:tcW w:w="1234" w:type="dxa"/>
            <w:shd w:val="clear" w:color="auto" w:fill="auto"/>
            <w:vAlign w:val="center"/>
          </w:tcPr>
          <w:p w14:paraId="17FD232F" w14:textId="77777777" w:rsidR="00B33A65" w:rsidRPr="0079394D" w:rsidRDefault="00B33A65" w:rsidP="00ED2317">
            <w:pPr>
              <w:pStyle w:val="NormlWeb"/>
              <w:widowControl w:val="0"/>
              <w:spacing w:before="0" w:beforeAutospacing="0" w:after="0" w:afterAutospacing="0"/>
              <w:jc w:val="center"/>
              <w:rPr>
                <w:rFonts w:asciiTheme="minorHAnsi" w:hAnsiTheme="minorHAnsi" w:cstheme="minorHAnsi"/>
                <w:sz w:val="20"/>
                <w:szCs w:val="20"/>
              </w:rPr>
            </w:pPr>
            <w:r w:rsidRPr="0079394D">
              <w:rPr>
                <w:rFonts w:asciiTheme="minorHAnsi" w:hAnsiTheme="minorHAnsi" w:cstheme="minorHAnsi"/>
                <w:sz w:val="20"/>
                <w:szCs w:val="20"/>
              </w:rPr>
              <w:t>Pávai István</w:t>
            </w:r>
          </w:p>
        </w:tc>
      </w:tr>
    </w:tbl>
    <w:p w14:paraId="36DF9F76" w14:textId="77777777" w:rsidR="00B33A65" w:rsidRPr="00515CFB" w:rsidRDefault="00B33A65" w:rsidP="00B07DD8">
      <w:pPr>
        <w:pStyle w:val="Listaszerbekezds1"/>
        <w:spacing w:after="120" w:line="240" w:lineRule="auto"/>
        <w:ind w:left="-142" w:right="-141"/>
        <w:jc w:val="both"/>
        <w:rPr>
          <w:rFonts w:asciiTheme="minorHAnsi" w:hAnsiTheme="minorHAnsi" w:cstheme="minorHAnsi"/>
        </w:rPr>
      </w:pPr>
      <w:r w:rsidRPr="00515CFB">
        <w:rPr>
          <w:rFonts w:asciiTheme="minorHAnsi" w:hAnsiTheme="minorHAnsi" w:cstheme="minorHAnsi"/>
        </w:rPr>
        <w:lastRenderedPageBreak/>
        <w:t>A Folklórarchiváló Rendszer tartalmi részében a következő munkákon dolgoztunk: a katalogizálást segítő, adatolási kérdéseket tisztázó interjúk lejegyzése; a nyomtatásban megjelent népies műdalok feldolgozása és adatbázisba rendezése.</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3544"/>
        <w:gridCol w:w="992"/>
        <w:gridCol w:w="1276"/>
        <w:gridCol w:w="1417"/>
        <w:gridCol w:w="993"/>
        <w:gridCol w:w="1275"/>
        <w:gridCol w:w="1276"/>
        <w:gridCol w:w="992"/>
        <w:gridCol w:w="1206"/>
      </w:tblGrid>
      <w:tr w:rsidR="00652BE4" w:rsidRPr="0079394D" w14:paraId="2769A5A4" w14:textId="77777777" w:rsidTr="00ED2317">
        <w:trPr>
          <w:trHeight w:val="194"/>
        </w:trPr>
        <w:tc>
          <w:tcPr>
            <w:tcW w:w="704" w:type="dxa"/>
            <w:vMerge w:val="restart"/>
            <w:textDirection w:val="btLr"/>
            <w:vAlign w:val="center"/>
          </w:tcPr>
          <w:p w14:paraId="3BF54C4E" w14:textId="77777777" w:rsidR="00652BE4" w:rsidRPr="0079394D" w:rsidRDefault="00652BE4" w:rsidP="00ED2317">
            <w:pPr>
              <w:keepNext w:val="0"/>
              <w:widowControl w:val="0"/>
              <w:spacing w:after="0" w:line="240" w:lineRule="auto"/>
              <w:ind w:right="113"/>
              <w:jc w:val="center"/>
              <w:rPr>
                <w:rFonts w:asciiTheme="minorHAnsi" w:hAnsiTheme="minorHAnsi" w:cstheme="minorHAnsi"/>
              </w:rPr>
            </w:pPr>
            <w:r w:rsidRPr="0079394D">
              <w:rPr>
                <w:rFonts w:asciiTheme="minorHAnsi" w:hAnsiTheme="minorHAnsi" w:cstheme="minorHAnsi"/>
              </w:rPr>
              <w:t>Feladat sorszám</w:t>
            </w:r>
          </w:p>
        </w:tc>
        <w:tc>
          <w:tcPr>
            <w:tcW w:w="3544" w:type="dxa"/>
            <w:vMerge w:val="restart"/>
            <w:vAlign w:val="center"/>
          </w:tcPr>
          <w:p w14:paraId="4C7D2F64"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w:t>
            </w:r>
            <w:r w:rsidRPr="0079394D">
              <w:rPr>
                <w:rFonts w:asciiTheme="minorHAnsi" w:hAnsiTheme="minorHAnsi" w:cstheme="minorHAnsi"/>
              </w:rPr>
              <w:br/>
              <w:t>megnevezése</w:t>
            </w:r>
          </w:p>
        </w:tc>
        <w:tc>
          <w:tcPr>
            <w:tcW w:w="992" w:type="dxa"/>
            <w:vMerge w:val="restart"/>
            <w:vAlign w:val="center"/>
          </w:tcPr>
          <w:p w14:paraId="798FEE1C"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Feladat státusza</w:t>
            </w:r>
          </w:p>
        </w:tc>
        <w:tc>
          <w:tcPr>
            <w:tcW w:w="2693" w:type="dxa"/>
            <w:gridSpan w:val="2"/>
            <w:vAlign w:val="center"/>
          </w:tcPr>
          <w:p w14:paraId="21AE9FC2"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Határidő, időtartam</w:t>
            </w:r>
          </w:p>
        </w:tc>
        <w:tc>
          <w:tcPr>
            <w:tcW w:w="3544" w:type="dxa"/>
            <w:gridSpan w:val="3"/>
            <w:vAlign w:val="center"/>
          </w:tcPr>
          <w:p w14:paraId="4333AB6B"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Eredmény (számszerűsíthető – ha releváns)</w:t>
            </w:r>
          </w:p>
        </w:tc>
        <w:tc>
          <w:tcPr>
            <w:tcW w:w="992" w:type="dxa"/>
            <w:vMerge w:val="restart"/>
            <w:vAlign w:val="center"/>
          </w:tcPr>
          <w:p w14:paraId="30440ED3"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Felelős szervezeti egység</w:t>
            </w:r>
          </w:p>
        </w:tc>
        <w:tc>
          <w:tcPr>
            <w:tcW w:w="1206" w:type="dxa"/>
            <w:vMerge w:val="restart"/>
            <w:vAlign w:val="center"/>
          </w:tcPr>
          <w:p w14:paraId="3DF97E28"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Kapcsolattartó</w:t>
            </w:r>
          </w:p>
        </w:tc>
      </w:tr>
      <w:tr w:rsidR="00652BE4" w:rsidRPr="0079394D" w14:paraId="026C904B" w14:textId="77777777" w:rsidTr="00ED2317">
        <w:trPr>
          <w:trHeight w:val="226"/>
        </w:trPr>
        <w:tc>
          <w:tcPr>
            <w:tcW w:w="704" w:type="dxa"/>
            <w:vMerge/>
            <w:textDirection w:val="btLr"/>
            <w:vAlign w:val="center"/>
          </w:tcPr>
          <w:p w14:paraId="1B0447A4" w14:textId="77777777" w:rsidR="00652BE4" w:rsidRPr="0079394D" w:rsidRDefault="00652BE4" w:rsidP="00ED2317">
            <w:pPr>
              <w:keepNext w:val="0"/>
              <w:widowControl w:val="0"/>
              <w:spacing w:after="0" w:line="240" w:lineRule="auto"/>
              <w:ind w:right="113"/>
              <w:jc w:val="center"/>
              <w:rPr>
                <w:rFonts w:asciiTheme="minorHAnsi" w:hAnsiTheme="minorHAnsi" w:cstheme="minorHAnsi"/>
              </w:rPr>
            </w:pPr>
          </w:p>
        </w:tc>
        <w:tc>
          <w:tcPr>
            <w:tcW w:w="3544" w:type="dxa"/>
            <w:vMerge/>
            <w:vAlign w:val="center"/>
          </w:tcPr>
          <w:p w14:paraId="0E3D27DD"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B2EEF1F"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6" w:type="dxa"/>
            <w:vMerge w:val="restart"/>
            <w:vAlign w:val="center"/>
          </w:tcPr>
          <w:p w14:paraId="32986E0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417" w:type="dxa"/>
            <w:vMerge w:val="restart"/>
            <w:vAlign w:val="center"/>
          </w:tcPr>
          <w:p w14:paraId="1CC2B0E2"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993" w:type="dxa"/>
            <w:vMerge w:val="restart"/>
            <w:vAlign w:val="center"/>
          </w:tcPr>
          <w:p w14:paraId="74087E81"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Mértékegység</w:t>
            </w:r>
          </w:p>
        </w:tc>
        <w:tc>
          <w:tcPr>
            <w:tcW w:w="2551" w:type="dxa"/>
            <w:gridSpan w:val="2"/>
            <w:vAlign w:val="center"/>
          </w:tcPr>
          <w:p w14:paraId="04EA01B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Mennyiség</w:t>
            </w:r>
          </w:p>
        </w:tc>
        <w:tc>
          <w:tcPr>
            <w:tcW w:w="992" w:type="dxa"/>
            <w:vMerge/>
            <w:vAlign w:val="center"/>
          </w:tcPr>
          <w:p w14:paraId="205198A3"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06" w:type="dxa"/>
            <w:vMerge/>
            <w:vAlign w:val="center"/>
          </w:tcPr>
          <w:p w14:paraId="75596B0C" w14:textId="77777777" w:rsidR="00652BE4" w:rsidRPr="0079394D" w:rsidRDefault="00652BE4" w:rsidP="00ED2317">
            <w:pPr>
              <w:keepNext w:val="0"/>
              <w:widowControl w:val="0"/>
              <w:spacing w:after="0" w:line="240" w:lineRule="auto"/>
              <w:jc w:val="center"/>
              <w:rPr>
                <w:rFonts w:asciiTheme="minorHAnsi" w:hAnsiTheme="minorHAnsi" w:cstheme="minorHAnsi"/>
              </w:rPr>
            </w:pPr>
          </w:p>
        </w:tc>
      </w:tr>
      <w:tr w:rsidR="00652BE4" w:rsidRPr="0079394D" w14:paraId="1CE29C9F" w14:textId="77777777" w:rsidTr="00ED2317">
        <w:trPr>
          <w:trHeight w:val="149"/>
        </w:trPr>
        <w:tc>
          <w:tcPr>
            <w:tcW w:w="704" w:type="dxa"/>
            <w:vMerge/>
            <w:vAlign w:val="center"/>
          </w:tcPr>
          <w:p w14:paraId="19E83423"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3544" w:type="dxa"/>
            <w:vMerge/>
            <w:vAlign w:val="center"/>
          </w:tcPr>
          <w:p w14:paraId="7C24E09B"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DC98C80"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6" w:type="dxa"/>
            <w:vMerge/>
            <w:vAlign w:val="center"/>
          </w:tcPr>
          <w:p w14:paraId="281FDD73"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417" w:type="dxa"/>
            <w:vMerge/>
            <w:vAlign w:val="center"/>
          </w:tcPr>
          <w:p w14:paraId="697F3B2C"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993" w:type="dxa"/>
            <w:vMerge/>
            <w:vAlign w:val="center"/>
          </w:tcPr>
          <w:p w14:paraId="510E023E"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5" w:type="dxa"/>
            <w:vAlign w:val="center"/>
          </w:tcPr>
          <w:p w14:paraId="2178D6A6"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Munkaterv szerint</w:t>
            </w:r>
          </w:p>
        </w:tc>
        <w:tc>
          <w:tcPr>
            <w:tcW w:w="1276" w:type="dxa"/>
            <w:vAlign w:val="center"/>
          </w:tcPr>
          <w:p w14:paraId="33CF54C7"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 / Várható</w:t>
            </w:r>
          </w:p>
        </w:tc>
        <w:tc>
          <w:tcPr>
            <w:tcW w:w="992" w:type="dxa"/>
            <w:vMerge/>
            <w:vAlign w:val="center"/>
          </w:tcPr>
          <w:p w14:paraId="33F43228"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06" w:type="dxa"/>
            <w:vMerge/>
            <w:vAlign w:val="center"/>
          </w:tcPr>
          <w:p w14:paraId="3A34F688" w14:textId="77777777" w:rsidR="00652BE4" w:rsidRPr="0079394D" w:rsidRDefault="00652BE4" w:rsidP="00ED2317">
            <w:pPr>
              <w:keepNext w:val="0"/>
              <w:widowControl w:val="0"/>
              <w:spacing w:after="0" w:line="240" w:lineRule="auto"/>
              <w:jc w:val="center"/>
              <w:rPr>
                <w:rFonts w:asciiTheme="minorHAnsi" w:hAnsiTheme="minorHAnsi" w:cstheme="minorHAnsi"/>
              </w:rPr>
            </w:pPr>
          </w:p>
        </w:tc>
      </w:tr>
      <w:tr w:rsidR="00652BE4" w:rsidRPr="0079394D" w14:paraId="3B7801B7" w14:textId="77777777" w:rsidTr="00ED2317">
        <w:trPr>
          <w:trHeight w:val="502"/>
        </w:trPr>
        <w:tc>
          <w:tcPr>
            <w:tcW w:w="704" w:type="dxa"/>
            <w:vAlign w:val="center"/>
          </w:tcPr>
          <w:p w14:paraId="3C9F31BD" w14:textId="77777777" w:rsidR="00652BE4" w:rsidRPr="0079394D" w:rsidRDefault="00652BE4" w:rsidP="00ED2317">
            <w:pPr>
              <w:keepNext w:val="0"/>
              <w:widowControl w:val="0"/>
              <w:spacing w:after="0" w:line="240" w:lineRule="auto"/>
              <w:jc w:val="center"/>
              <w:rPr>
                <w:rFonts w:asciiTheme="minorHAnsi" w:hAnsiTheme="minorHAnsi" w:cstheme="minorHAnsi"/>
              </w:rPr>
            </w:pPr>
          </w:p>
          <w:p w14:paraId="4243FF6B" w14:textId="77777777" w:rsidR="00652BE4" w:rsidRPr="0079394D" w:rsidRDefault="00652BE4" w:rsidP="00ED2317">
            <w:pPr>
              <w:keepNext w:val="0"/>
              <w:widowControl w:val="0"/>
              <w:spacing w:after="0" w:line="240" w:lineRule="auto"/>
              <w:ind w:right="-106"/>
              <w:jc w:val="center"/>
              <w:rPr>
                <w:rFonts w:asciiTheme="minorHAnsi" w:hAnsiTheme="minorHAnsi" w:cstheme="minorHAnsi"/>
              </w:rPr>
            </w:pPr>
            <w:r w:rsidRPr="0079394D">
              <w:rPr>
                <w:rFonts w:asciiTheme="minorHAnsi" w:hAnsiTheme="minorHAnsi" w:cstheme="minorHAnsi"/>
              </w:rPr>
              <w:t>220.</w:t>
            </w:r>
          </w:p>
        </w:tc>
        <w:tc>
          <w:tcPr>
            <w:tcW w:w="3544" w:type="dxa"/>
            <w:vAlign w:val="center"/>
          </w:tcPr>
          <w:p w14:paraId="45AA8AF4"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 FDK gyűjtőkörébe tartozó audio, vizuális, audio-vizuális, szöveges és kottás dokumentumok azonosítása, tartalmi előkatalogizálása és archiválása a visszakereshető szakmai paraméterek meghatározásával</w:t>
            </w:r>
          </w:p>
        </w:tc>
        <w:tc>
          <w:tcPr>
            <w:tcW w:w="992" w:type="dxa"/>
            <w:vAlign w:val="center"/>
          </w:tcPr>
          <w:p w14:paraId="3AA19FB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276" w:type="dxa"/>
            <w:vAlign w:val="center"/>
          </w:tcPr>
          <w:p w14:paraId="6579DB1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0ED7F65A"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0E12961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tétel</w:t>
            </w:r>
          </w:p>
        </w:tc>
        <w:tc>
          <w:tcPr>
            <w:tcW w:w="1275" w:type="dxa"/>
            <w:vAlign w:val="center"/>
          </w:tcPr>
          <w:p w14:paraId="7A15B1F2"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15 000</w:t>
            </w:r>
          </w:p>
        </w:tc>
        <w:tc>
          <w:tcPr>
            <w:tcW w:w="1276" w:type="dxa"/>
            <w:vAlign w:val="center"/>
          </w:tcPr>
          <w:p w14:paraId="2D5881D5" w14:textId="6293631B"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14 000</w:t>
            </w:r>
          </w:p>
        </w:tc>
        <w:tc>
          <w:tcPr>
            <w:tcW w:w="992" w:type="dxa"/>
            <w:vAlign w:val="center"/>
          </w:tcPr>
          <w:p w14:paraId="37799807"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4ECA219A"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Molnár Péter</w:t>
            </w:r>
          </w:p>
        </w:tc>
      </w:tr>
      <w:tr w:rsidR="00652BE4" w:rsidRPr="0079394D" w14:paraId="7D15C725" w14:textId="77777777" w:rsidTr="00ED2317">
        <w:trPr>
          <w:trHeight w:val="502"/>
        </w:trPr>
        <w:tc>
          <w:tcPr>
            <w:tcW w:w="704" w:type="dxa"/>
            <w:vAlign w:val="center"/>
          </w:tcPr>
          <w:p w14:paraId="05E68B1F"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221.</w:t>
            </w:r>
          </w:p>
        </w:tc>
        <w:tc>
          <w:tcPr>
            <w:tcW w:w="3544" w:type="dxa"/>
            <w:vAlign w:val="center"/>
          </w:tcPr>
          <w:p w14:paraId="7873DC3B"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 FDK gyűjtőkörébe tartozó audio, vizuális, audio-vizuális, szöveges és kottás dokumentumok digitalizálása</w:t>
            </w:r>
          </w:p>
        </w:tc>
        <w:tc>
          <w:tcPr>
            <w:tcW w:w="992" w:type="dxa"/>
            <w:vAlign w:val="center"/>
          </w:tcPr>
          <w:p w14:paraId="0FD4B793"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276" w:type="dxa"/>
            <w:vAlign w:val="center"/>
          </w:tcPr>
          <w:p w14:paraId="6E934ADB"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23ABA633"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0B13C913"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tétel</w:t>
            </w:r>
          </w:p>
        </w:tc>
        <w:tc>
          <w:tcPr>
            <w:tcW w:w="1275" w:type="dxa"/>
            <w:vAlign w:val="center"/>
          </w:tcPr>
          <w:p w14:paraId="11158984"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4 000</w:t>
            </w:r>
          </w:p>
        </w:tc>
        <w:tc>
          <w:tcPr>
            <w:tcW w:w="1276" w:type="dxa"/>
            <w:vAlign w:val="center"/>
          </w:tcPr>
          <w:p w14:paraId="0249357E" w14:textId="4B4DEDE1"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2 500</w:t>
            </w:r>
          </w:p>
        </w:tc>
        <w:tc>
          <w:tcPr>
            <w:tcW w:w="992" w:type="dxa"/>
            <w:vAlign w:val="center"/>
          </w:tcPr>
          <w:p w14:paraId="4D95E084"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09D2F536"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Molnár Péter</w:t>
            </w:r>
          </w:p>
        </w:tc>
      </w:tr>
      <w:tr w:rsidR="00652BE4" w:rsidRPr="0079394D" w14:paraId="72B57DB9" w14:textId="77777777" w:rsidTr="00ED2317">
        <w:trPr>
          <w:trHeight w:val="502"/>
        </w:trPr>
        <w:tc>
          <w:tcPr>
            <w:tcW w:w="704" w:type="dxa"/>
            <w:vAlign w:val="center"/>
          </w:tcPr>
          <w:p w14:paraId="4785CEE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222.</w:t>
            </w:r>
          </w:p>
        </w:tc>
        <w:tc>
          <w:tcPr>
            <w:tcW w:w="3544" w:type="dxa"/>
            <w:vAlign w:val="center"/>
          </w:tcPr>
          <w:p w14:paraId="736036E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Előkészített folklór tartalmú hangzó-, mozgókép és állókép fájlok tartalmi feldolgozása (katalogizálása) és internetes közzététele</w:t>
            </w:r>
          </w:p>
        </w:tc>
        <w:tc>
          <w:tcPr>
            <w:tcW w:w="992" w:type="dxa"/>
            <w:vAlign w:val="center"/>
          </w:tcPr>
          <w:p w14:paraId="4D284AB0"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276" w:type="dxa"/>
            <w:vAlign w:val="center"/>
          </w:tcPr>
          <w:p w14:paraId="1DC61017"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52640724"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6272C02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óra</w:t>
            </w:r>
          </w:p>
        </w:tc>
        <w:tc>
          <w:tcPr>
            <w:tcW w:w="1275" w:type="dxa"/>
            <w:vAlign w:val="center"/>
          </w:tcPr>
          <w:p w14:paraId="67435EDA"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1 100</w:t>
            </w:r>
          </w:p>
        </w:tc>
        <w:tc>
          <w:tcPr>
            <w:tcW w:w="1276" w:type="dxa"/>
            <w:vAlign w:val="center"/>
          </w:tcPr>
          <w:p w14:paraId="1E9ACF9A"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690</w:t>
            </w:r>
          </w:p>
        </w:tc>
        <w:tc>
          <w:tcPr>
            <w:tcW w:w="992" w:type="dxa"/>
            <w:vAlign w:val="center"/>
          </w:tcPr>
          <w:p w14:paraId="341B0AD5"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0C7B5696"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Nagy Andrea</w:t>
            </w:r>
          </w:p>
        </w:tc>
      </w:tr>
      <w:tr w:rsidR="00652BE4" w:rsidRPr="0079394D" w14:paraId="31C3BB39" w14:textId="77777777" w:rsidTr="00ED2317">
        <w:trPr>
          <w:trHeight w:val="502"/>
        </w:trPr>
        <w:tc>
          <w:tcPr>
            <w:tcW w:w="704" w:type="dxa"/>
            <w:vAlign w:val="center"/>
          </w:tcPr>
          <w:p w14:paraId="37A51C1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223.</w:t>
            </w:r>
          </w:p>
        </w:tc>
        <w:tc>
          <w:tcPr>
            <w:tcW w:w="3544" w:type="dxa"/>
            <w:vAlign w:val="center"/>
          </w:tcPr>
          <w:p w14:paraId="543472C1"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 gyűjtőköri szabályzatban foglaltak alapján a kiadatlan analóg folklórgyűjtemények és a publikált (könyv, folyóirat, audiovizuális és multimédiás) kiadványok beszerzése, állományba vétele, formai és tartalmi feltárása, tárolása és megőrzése</w:t>
            </w:r>
          </w:p>
        </w:tc>
        <w:tc>
          <w:tcPr>
            <w:tcW w:w="992" w:type="dxa"/>
            <w:vAlign w:val="center"/>
          </w:tcPr>
          <w:p w14:paraId="7B23375E"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276" w:type="dxa"/>
            <w:vAlign w:val="center"/>
          </w:tcPr>
          <w:p w14:paraId="11100883"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2F234AB4"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77F5AF4F"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5" w:type="dxa"/>
            <w:vAlign w:val="center"/>
          </w:tcPr>
          <w:p w14:paraId="27535453"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1276" w:type="dxa"/>
            <w:vAlign w:val="center"/>
          </w:tcPr>
          <w:p w14:paraId="42D6B9E9"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992" w:type="dxa"/>
            <w:vAlign w:val="center"/>
          </w:tcPr>
          <w:p w14:paraId="42A6FD9B"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1B5BF49C"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Árendás Péter, Annus Dóra</w:t>
            </w:r>
          </w:p>
        </w:tc>
      </w:tr>
      <w:tr w:rsidR="00652BE4" w:rsidRPr="0079394D" w14:paraId="0D47A127" w14:textId="77777777" w:rsidTr="00ED2317">
        <w:trPr>
          <w:trHeight w:val="502"/>
        </w:trPr>
        <w:tc>
          <w:tcPr>
            <w:tcW w:w="704" w:type="dxa"/>
            <w:vAlign w:val="center"/>
          </w:tcPr>
          <w:p w14:paraId="3CF2362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224.</w:t>
            </w:r>
          </w:p>
        </w:tc>
        <w:tc>
          <w:tcPr>
            <w:tcW w:w="3544" w:type="dxa"/>
            <w:vAlign w:val="center"/>
          </w:tcPr>
          <w:p w14:paraId="3315263A"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 xml:space="preserve">Az állományhoz tartozó, de nem saját tulajdonú (letétben lévő) hagyatékok, különgyűjtemények szakszerű tárolása, állományvédelme, formai és tartalmi feltárása, meghatározott feltételek </w:t>
            </w:r>
            <w:r w:rsidRPr="0079394D">
              <w:rPr>
                <w:rFonts w:asciiTheme="minorHAnsi" w:hAnsiTheme="minorHAnsi" w:cstheme="minorHAnsi"/>
              </w:rPr>
              <w:lastRenderedPageBreak/>
              <w:t>szerinti szolgáltatása</w:t>
            </w:r>
          </w:p>
        </w:tc>
        <w:tc>
          <w:tcPr>
            <w:tcW w:w="992" w:type="dxa"/>
            <w:vAlign w:val="center"/>
          </w:tcPr>
          <w:p w14:paraId="4D685CA8"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lastRenderedPageBreak/>
              <w:t>Megvalósult</w:t>
            </w:r>
          </w:p>
        </w:tc>
        <w:tc>
          <w:tcPr>
            <w:tcW w:w="1276" w:type="dxa"/>
            <w:vAlign w:val="center"/>
          </w:tcPr>
          <w:p w14:paraId="37B76DDA"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12FE0F5A"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379FAA4A"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5" w:type="dxa"/>
            <w:vAlign w:val="center"/>
          </w:tcPr>
          <w:p w14:paraId="0354B460"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1276" w:type="dxa"/>
            <w:vAlign w:val="center"/>
          </w:tcPr>
          <w:p w14:paraId="63987208"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992" w:type="dxa"/>
            <w:vAlign w:val="center"/>
          </w:tcPr>
          <w:p w14:paraId="6A5B8EB9"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557F3CAD"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Árendás Péter, Annus Dóra</w:t>
            </w:r>
          </w:p>
        </w:tc>
      </w:tr>
      <w:tr w:rsidR="00652BE4" w:rsidRPr="0079394D" w14:paraId="2B5BE7EE" w14:textId="77777777" w:rsidTr="00ED2317">
        <w:trPr>
          <w:trHeight w:val="502"/>
        </w:trPr>
        <w:tc>
          <w:tcPr>
            <w:tcW w:w="704" w:type="dxa"/>
            <w:vAlign w:val="center"/>
          </w:tcPr>
          <w:p w14:paraId="0FFE02A7"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225.</w:t>
            </w:r>
          </w:p>
        </w:tc>
        <w:tc>
          <w:tcPr>
            <w:tcW w:w="3544" w:type="dxa"/>
            <w:vAlign w:val="center"/>
          </w:tcPr>
          <w:p w14:paraId="1EB87DF6" w14:textId="3E76497B"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Az 1997. évi CXL. tv., a könyvtári ügyrend és a könyvtárhasználati szabályzat alapján nyilvános könyvtári ellátás biztosítása</w:t>
            </w:r>
          </w:p>
        </w:tc>
        <w:tc>
          <w:tcPr>
            <w:tcW w:w="992" w:type="dxa"/>
            <w:vAlign w:val="center"/>
          </w:tcPr>
          <w:p w14:paraId="26C5102C"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Megvalósult</w:t>
            </w:r>
          </w:p>
        </w:tc>
        <w:tc>
          <w:tcPr>
            <w:tcW w:w="1276" w:type="dxa"/>
            <w:vAlign w:val="center"/>
          </w:tcPr>
          <w:p w14:paraId="710A3E99"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1417" w:type="dxa"/>
            <w:vAlign w:val="center"/>
          </w:tcPr>
          <w:p w14:paraId="311072E3"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január 1-december 31.</w:t>
            </w:r>
          </w:p>
        </w:tc>
        <w:tc>
          <w:tcPr>
            <w:tcW w:w="993" w:type="dxa"/>
            <w:vAlign w:val="center"/>
          </w:tcPr>
          <w:p w14:paraId="5F143951" w14:textId="77777777" w:rsidR="00652BE4" w:rsidRPr="0079394D" w:rsidRDefault="00652BE4" w:rsidP="00ED2317">
            <w:pPr>
              <w:keepNext w:val="0"/>
              <w:widowControl w:val="0"/>
              <w:spacing w:after="0" w:line="240" w:lineRule="auto"/>
              <w:jc w:val="center"/>
              <w:rPr>
                <w:rFonts w:asciiTheme="minorHAnsi" w:hAnsiTheme="minorHAnsi" w:cstheme="minorHAnsi"/>
              </w:rPr>
            </w:pPr>
          </w:p>
        </w:tc>
        <w:tc>
          <w:tcPr>
            <w:tcW w:w="1275" w:type="dxa"/>
            <w:vAlign w:val="center"/>
          </w:tcPr>
          <w:p w14:paraId="25E7C3E0"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1276" w:type="dxa"/>
            <w:vAlign w:val="center"/>
          </w:tcPr>
          <w:p w14:paraId="47522DFC" w14:textId="77777777" w:rsidR="00652BE4" w:rsidRPr="0079394D" w:rsidRDefault="00652BE4" w:rsidP="00ED2317">
            <w:pPr>
              <w:spacing w:after="0"/>
              <w:jc w:val="center"/>
              <w:rPr>
                <w:rFonts w:asciiTheme="minorHAnsi" w:hAnsiTheme="minorHAnsi" w:cstheme="minorHAnsi"/>
              </w:rPr>
            </w:pPr>
            <w:r w:rsidRPr="0079394D">
              <w:rPr>
                <w:rFonts w:asciiTheme="minorHAnsi" w:hAnsiTheme="minorHAnsi" w:cstheme="minorHAnsi"/>
              </w:rPr>
              <w:t>nem releváns</w:t>
            </w:r>
          </w:p>
        </w:tc>
        <w:tc>
          <w:tcPr>
            <w:tcW w:w="992" w:type="dxa"/>
            <w:vAlign w:val="center"/>
          </w:tcPr>
          <w:p w14:paraId="36BAEC92"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FDK</w:t>
            </w:r>
          </w:p>
        </w:tc>
        <w:tc>
          <w:tcPr>
            <w:tcW w:w="1206" w:type="dxa"/>
            <w:vAlign w:val="center"/>
          </w:tcPr>
          <w:p w14:paraId="3C127694" w14:textId="77777777" w:rsidR="00652BE4" w:rsidRPr="0079394D" w:rsidRDefault="00652BE4" w:rsidP="00ED2317">
            <w:pPr>
              <w:keepNext w:val="0"/>
              <w:widowControl w:val="0"/>
              <w:spacing w:after="0" w:line="240" w:lineRule="auto"/>
              <w:jc w:val="center"/>
              <w:rPr>
                <w:rFonts w:asciiTheme="minorHAnsi" w:hAnsiTheme="minorHAnsi" w:cstheme="minorHAnsi"/>
              </w:rPr>
            </w:pPr>
            <w:r w:rsidRPr="0079394D">
              <w:rPr>
                <w:rFonts w:asciiTheme="minorHAnsi" w:hAnsiTheme="minorHAnsi" w:cstheme="minorHAnsi"/>
              </w:rPr>
              <w:t>Árendás Péter, Annus Dóra</w:t>
            </w:r>
          </w:p>
        </w:tc>
      </w:tr>
    </w:tbl>
    <w:p w14:paraId="7FDD58F8" w14:textId="77777777" w:rsidR="00100615" w:rsidRPr="00515CFB" w:rsidRDefault="00100615" w:rsidP="004842AF">
      <w:pPr>
        <w:keepNext w:val="0"/>
        <w:spacing w:after="0"/>
        <w:jc w:val="both"/>
        <w:rPr>
          <w:rFonts w:asciiTheme="minorHAnsi" w:hAnsiTheme="minorHAnsi" w:cstheme="minorHAnsi"/>
        </w:rPr>
      </w:pP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79394D" w14:paraId="56D83C3F" w14:textId="77777777" w:rsidTr="00ED2317">
        <w:trPr>
          <w:trHeight w:val="194"/>
          <w:jc w:val="center"/>
        </w:trPr>
        <w:tc>
          <w:tcPr>
            <w:tcW w:w="596" w:type="dxa"/>
            <w:vMerge w:val="restart"/>
            <w:textDirection w:val="btLr"/>
            <w:vAlign w:val="center"/>
          </w:tcPr>
          <w:p w14:paraId="69AB152E" w14:textId="77777777" w:rsidR="00193E78" w:rsidRPr="0079394D" w:rsidRDefault="00193E78" w:rsidP="00ED2317">
            <w:pPr>
              <w:spacing w:after="0"/>
              <w:ind w:left="113" w:right="113"/>
              <w:jc w:val="center"/>
              <w:rPr>
                <w:rFonts w:asciiTheme="minorHAnsi" w:hAnsiTheme="minorHAnsi" w:cstheme="minorHAnsi"/>
              </w:rPr>
            </w:pPr>
            <w:r w:rsidRPr="0079394D">
              <w:rPr>
                <w:rFonts w:asciiTheme="minorHAnsi" w:hAnsiTheme="minorHAnsi" w:cstheme="minorHAnsi"/>
              </w:rPr>
              <w:t>Feladat sorszám</w:t>
            </w:r>
          </w:p>
        </w:tc>
        <w:tc>
          <w:tcPr>
            <w:tcW w:w="1843" w:type="dxa"/>
            <w:vMerge w:val="restart"/>
            <w:vAlign w:val="center"/>
          </w:tcPr>
          <w:p w14:paraId="635885E9"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meg-nevezése</w:t>
            </w:r>
          </w:p>
        </w:tc>
        <w:tc>
          <w:tcPr>
            <w:tcW w:w="914" w:type="dxa"/>
            <w:vMerge w:val="restart"/>
            <w:vAlign w:val="center"/>
          </w:tcPr>
          <w:p w14:paraId="561633AE"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Feladat státusza</w:t>
            </w:r>
          </w:p>
        </w:tc>
        <w:tc>
          <w:tcPr>
            <w:tcW w:w="2930" w:type="dxa"/>
            <w:gridSpan w:val="2"/>
            <w:vAlign w:val="center"/>
          </w:tcPr>
          <w:p w14:paraId="2CC9739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Határidő, időtartam</w:t>
            </w:r>
          </w:p>
        </w:tc>
        <w:tc>
          <w:tcPr>
            <w:tcW w:w="4395" w:type="dxa"/>
            <w:gridSpan w:val="3"/>
            <w:vAlign w:val="center"/>
          </w:tcPr>
          <w:p w14:paraId="4764A92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Eredmény (számszerűsíthető – ha releváns)</w:t>
            </w:r>
          </w:p>
        </w:tc>
        <w:tc>
          <w:tcPr>
            <w:tcW w:w="1465" w:type="dxa"/>
            <w:vMerge w:val="restart"/>
            <w:vAlign w:val="center"/>
          </w:tcPr>
          <w:p w14:paraId="7BBAC8B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Felelős szervezeti egység</w:t>
            </w:r>
          </w:p>
        </w:tc>
        <w:tc>
          <w:tcPr>
            <w:tcW w:w="1465" w:type="dxa"/>
            <w:vMerge w:val="restart"/>
            <w:vAlign w:val="center"/>
          </w:tcPr>
          <w:p w14:paraId="47B3C6A3"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Kapcsolattartó</w:t>
            </w:r>
          </w:p>
        </w:tc>
      </w:tr>
      <w:tr w:rsidR="00193E78" w:rsidRPr="0079394D" w14:paraId="788066E7" w14:textId="77777777" w:rsidTr="00ED2317">
        <w:trPr>
          <w:trHeight w:val="226"/>
          <w:jc w:val="center"/>
        </w:trPr>
        <w:tc>
          <w:tcPr>
            <w:tcW w:w="596" w:type="dxa"/>
            <w:vMerge/>
            <w:textDirection w:val="btLr"/>
            <w:vAlign w:val="center"/>
          </w:tcPr>
          <w:p w14:paraId="408C1F58" w14:textId="77777777" w:rsidR="00193E78" w:rsidRPr="0079394D" w:rsidRDefault="00193E78" w:rsidP="00ED2317">
            <w:pPr>
              <w:spacing w:after="0"/>
              <w:ind w:left="113" w:right="113"/>
              <w:jc w:val="center"/>
              <w:rPr>
                <w:rFonts w:asciiTheme="minorHAnsi" w:hAnsiTheme="minorHAnsi" w:cstheme="minorHAnsi"/>
              </w:rPr>
            </w:pPr>
          </w:p>
        </w:tc>
        <w:tc>
          <w:tcPr>
            <w:tcW w:w="1843" w:type="dxa"/>
            <w:vMerge/>
            <w:vAlign w:val="center"/>
          </w:tcPr>
          <w:p w14:paraId="5A9B405E" w14:textId="77777777" w:rsidR="00193E78" w:rsidRPr="0079394D" w:rsidRDefault="00193E78" w:rsidP="00ED2317">
            <w:pPr>
              <w:spacing w:after="0"/>
              <w:jc w:val="center"/>
              <w:rPr>
                <w:rFonts w:asciiTheme="minorHAnsi" w:hAnsiTheme="minorHAnsi" w:cstheme="minorHAnsi"/>
              </w:rPr>
            </w:pPr>
          </w:p>
        </w:tc>
        <w:tc>
          <w:tcPr>
            <w:tcW w:w="914" w:type="dxa"/>
            <w:vMerge/>
            <w:vAlign w:val="center"/>
          </w:tcPr>
          <w:p w14:paraId="11014858" w14:textId="77777777" w:rsidR="00193E78" w:rsidRPr="0079394D" w:rsidRDefault="00193E78" w:rsidP="00ED2317">
            <w:pPr>
              <w:spacing w:after="0"/>
              <w:jc w:val="center"/>
              <w:rPr>
                <w:rFonts w:asciiTheme="minorHAnsi" w:hAnsiTheme="minorHAnsi" w:cstheme="minorHAnsi"/>
              </w:rPr>
            </w:pPr>
          </w:p>
        </w:tc>
        <w:tc>
          <w:tcPr>
            <w:tcW w:w="1465" w:type="dxa"/>
            <w:vMerge w:val="restart"/>
            <w:vAlign w:val="center"/>
          </w:tcPr>
          <w:p w14:paraId="7941048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Merge w:val="restart"/>
            <w:vAlign w:val="center"/>
          </w:tcPr>
          <w:p w14:paraId="4E5871F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restart"/>
            <w:vAlign w:val="center"/>
          </w:tcPr>
          <w:p w14:paraId="3219A597"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Mértékegység</w:t>
            </w:r>
          </w:p>
        </w:tc>
        <w:tc>
          <w:tcPr>
            <w:tcW w:w="2930" w:type="dxa"/>
            <w:gridSpan w:val="2"/>
            <w:vAlign w:val="center"/>
          </w:tcPr>
          <w:p w14:paraId="1CF271E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Mennyiség</w:t>
            </w:r>
          </w:p>
        </w:tc>
        <w:tc>
          <w:tcPr>
            <w:tcW w:w="1465" w:type="dxa"/>
            <w:vMerge/>
            <w:vAlign w:val="center"/>
          </w:tcPr>
          <w:p w14:paraId="1C08F29B"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1E4FDA8F" w14:textId="77777777" w:rsidR="00193E78" w:rsidRPr="0079394D" w:rsidRDefault="00193E78" w:rsidP="00ED2317">
            <w:pPr>
              <w:spacing w:after="0"/>
              <w:jc w:val="center"/>
              <w:rPr>
                <w:rFonts w:asciiTheme="minorHAnsi" w:hAnsiTheme="minorHAnsi" w:cstheme="minorHAnsi"/>
              </w:rPr>
            </w:pPr>
          </w:p>
        </w:tc>
      </w:tr>
      <w:tr w:rsidR="00193E78" w:rsidRPr="0079394D" w14:paraId="0F338E8D" w14:textId="77777777" w:rsidTr="00ED2317">
        <w:trPr>
          <w:trHeight w:val="149"/>
          <w:jc w:val="center"/>
        </w:trPr>
        <w:tc>
          <w:tcPr>
            <w:tcW w:w="596" w:type="dxa"/>
            <w:vMerge/>
            <w:vAlign w:val="center"/>
          </w:tcPr>
          <w:p w14:paraId="70F8ACA4" w14:textId="77777777" w:rsidR="00193E78" w:rsidRPr="0079394D" w:rsidRDefault="00193E78" w:rsidP="00ED2317">
            <w:pPr>
              <w:spacing w:after="0"/>
              <w:jc w:val="center"/>
              <w:rPr>
                <w:rFonts w:asciiTheme="minorHAnsi" w:hAnsiTheme="minorHAnsi" w:cstheme="minorHAnsi"/>
              </w:rPr>
            </w:pPr>
          </w:p>
        </w:tc>
        <w:tc>
          <w:tcPr>
            <w:tcW w:w="1843" w:type="dxa"/>
            <w:vMerge/>
            <w:vAlign w:val="center"/>
          </w:tcPr>
          <w:p w14:paraId="0F04122E" w14:textId="77777777" w:rsidR="00193E78" w:rsidRPr="0079394D" w:rsidRDefault="00193E78" w:rsidP="00ED2317">
            <w:pPr>
              <w:spacing w:after="0"/>
              <w:jc w:val="center"/>
              <w:rPr>
                <w:rFonts w:asciiTheme="minorHAnsi" w:hAnsiTheme="minorHAnsi" w:cstheme="minorHAnsi"/>
              </w:rPr>
            </w:pPr>
          </w:p>
        </w:tc>
        <w:tc>
          <w:tcPr>
            <w:tcW w:w="914" w:type="dxa"/>
            <w:vMerge/>
            <w:vAlign w:val="center"/>
          </w:tcPr>
          <w:p w14:paraId="2A3A3944"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16B3B548"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073E3AE4"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7965E4FD" w14:textId="77777777" w:rsidR="00193E78" w:rsidRPr="0079394D" w:rsidRDefault="00193E78" w:rsidP="00ED2317">
            <w:pPr>
              <w:spacing w:after="0"/>
              <w:jc w:val="center"/>
              <w:rPr>
                <w:rFonts w:asciiTheme="minorHAnsi" w:hAnsiTheme="minorHAnsi" w:cstheme="minorHAnsi"/>
              </w:rPr>
            </w:pPr>
          </w:p>
        </w:tc>
        <w:tc>
          <w:tcPr>
            <w:tcW w:w="1465" w:type="dxa"/>
            <w:vAlign w:val="center"/>
          </w:tcPr>
          <w:p w14:paraId="550EA589"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Munkaterv szerint</w:t>
            </w:r>
          </w:p>
        </w:tc>
        <w:tc>
          <w:tcPr>
            <w:tcW w:w="1465" w:type="dxa"/>
            <w:vAlign w:val="center"/>
          </w:tcPr>
          <w:p w14:paraId="2DF15AB4"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Megvalósult / Várható</w:t>
            </w:r>
          </w:p>
        </w:tc>
        <w:tc>
          <w:tcPr>
            <w:tcW w:w="1465" w:type="dxa"/>
            <w:vMerge/>
            <w:vAlign w:val="center"/>
          </w:tcPr>
          <w:p w14:paraId="1F316E61" w14:textId="77777777" w:rsidR="00193E78" w:rsidRPr="0079394D" w:rsidRDefault="00193E78" w:rsidP="00ED2317">
            <w:pPr>
              <w:spacing w:after="0"/>
              <w:jc w:val="center"/>
              <w:rPr>
                <w:rFonts w:asciiTheme="minorHAnsi" w:hAnsiTheme="minorHAnsi" w:cstheme="minorHAnsi"/>
              </w:rPr>
            </w:pPr>
          </w:p>
        </w:tc>
        <w:tc>
          <w:tcPr>
            <w:tcW w:w="1465" w:type="dxa"/>
            <w:vMerge/>
            <w:vAlign w:val="center"/>
          </w:tcPr>
          <w:p w14:paraId="4664418D" w14:textId="77777777" w:rsidR="00193E78" w:rsidRPr="0079394D" w:rsidRDefault="00193E78" w:rsidP="00ED2317">
            <w:pPr>
              <w:spacing w:after="0"/>
              <w:jc w:val="center"/>
              <w:rPr>
                <w:rFonts w:asciiTheme="minorHAnsi" w:hAnsiTheme="minorHAnsi" w:cstheme="minorHAnsi"/>
              </w:rPr>
            </w:pPr>
          </w:p>
        </w:tc>
      </w:tr>
      <w:tr w:rsidR="00193E78" w:rsidRPr="0079394D" w14:paraId="193B32DF" w14:textId="77777777" w:rsidTr="00ED2317">
        <w:trPr>
          <w:trHeight w:val="502"/>
          <w:jc w:val="center"/>
        </w:trPr>
        <w:tc>
          <w:tcPr>
            <w:tcW w:w="596" w:type="dxa"/>
            <w:vAlign w:val="center"/>
          </w:tcPr>
          <w:p w14:paraId="47F05FE9" w14:textId="77777777" w:rsidR="00193E78" w:rsidRPr="0079394D" w:rsidRDefault="00193E78" w:rsidP="00ED2317">
            <w:pPr>
              <w:spacing w:after="0"/>
              <w:jc w:val="center"/>
              <w:rPr>
                <w:rFonts w:asciiTheme="minorHAnsi" w:hAnsiTheme="minorHAnsi" w:cstheme="minorHAnsi"/>
              </w:rPr>
            </w:pPr>
          </w:p>
          <w:p w14:paraId="6B9C3952"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226.</w:t>
            </w:r>
          </w:p>
        </w:tc>
        <w:tc>
          <w:tcPr>
            <w:tcW w:w="1843" w:type="dxa"/>
            <w:vAlign w:val="center"/>
          </w:tcPr>
          <w:p w14:paraId="634FEA29" w14:textId="77777777" w:rsidR="00193E78" w:rsidRPr="0079394D" w:rsidRDefault="00193E78" w:rsidP="00ED2317">
            <w:pPr>
              <w:keepNext w:val="0"/>
              <w:widowControl w:val="0"/>
              <w:spacing w:after="0"/>
              <w:jc w:val="center"/>
              <w:rPr>
                <w:rFonts w:asciiTheme="minorHAnsi" w:hAnsiTheme="minorHAnsi" w:cstheme="minorHAnsi"/>
              </w:rPr>
            </w:pPr>
            <w:r w:rsidRPr="0079394D">
              <w:rPr>
                <w:rFonts w:asciiTheme="minorHAnsi" w:hAnsiTheme="minorHAnsi" w:cstheme="minorHAnsi"/>
              </w:rPr>
              <w:t>A műsorok kapcsán „zenetudományi” mélységű írás készíttetése a Magyar Állami Népi Együttesben zajló művészeti folyamatok elméleti szintű alátámasztására</w:t>
            </w:r>
          </w:p>
          <w:p w14:paraId="0BD70BFA" w14:textId="77777777" w:rsidR="00193E78" w:rsidRPr="0079394D" w:rsidRDefault="00193E78" w:rsidP="00ED2317">
            <w:pPr>
              <w:keepNext w:val="0"/>
              <w:widowControl w:val="0"/>
              <w:spacing w:after="0"/>
              <w:jc w:val="center"/>
              <w:rPr>
                <w:rFonts w:asciiTheme="minorHAnsi" w:hAnsiTheme="minorHAnsi" w:cstheme="minorHAnsi"/>
                <w:bCs/>
                <w:color w:val="FF0000"/>
              </w:rPr>
            </w:pPr>
          </w:p>
        </w:tc>
        <w:tc>
          <w:tcPr>
            <w:tcW w:w="914" w:type="dxa"/>
            <w:vAlign w:val="center"/>
          </w:tcPr>
          <w:p w14:paraId="53F32A92"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lezárt</w:t>
            </w:r>
          </w:p>
        </w:tc>
        <w:tc>
          <w:tcPr>
            <w:tcW w:w="1465" w:type="dxa"/>
            <w:vAlign w:val="center"/>
          </w:tcPr>
          <w:p w14:paraId="32B4F815"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május – december</w:t>
            </w:r>
          </w:p>
        </w:tc>
        <w:tc>
          <w:tcPr>
            <w:tcW w:w="1465" w:type="dxa"/>
            <w:vAlign w:val="center"/>
          </w:tcPr>
          <w:p w14:paraId="639E1DAF"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w:t>
            </w:r>
          </w:p>
        </w:tc>
        <w:tc>
          <w:tcPr>
            <w:tcW w:w="1465" w:type="dxa"/>
            <w:vAlign w:val="center"/>
          </w:tcPr>
          <w:p w14:paraId="43E5BD88"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tanulmány</w:t>
            </w:r>
          </w:p>
        </w:tc>
        <w:tc>
          <w:tcPr>
            <w:tcW w:w="1465" w:type="dxa"/>
            <w:vAlign w:val="center"/>
          </w:tcPr>
          <w:p w14:paraId="543F71C6" w14:textId="5AEDBB1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1</w:t>
            </w:r>
          </w:p>
        </w:tc>
        <w:tc>
          <w:tcPr>
            <w:tcW w:w="1465" w:type="dxa"/>
            <w:vAlign w:val="center"/>
          </w:tcPr>
          <w:p w14:paraId="20FC934C"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0</w:t>
            </w:r>
          </w:p>
        </w:tc>
        <w:tc>
          <w:tcPr>
            <w:tcW w:w="1465" w:type="dxa"/>
            <w:vAlign w:val="center"/>
          </w:tcPr>
          <w:p w14:paraId="14AB8056"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MÁNE</w:t>
            </w:r>
          </w:p>
        </w:tc>
        <w:tc>
          <w:tcPr>
            <w:tcW w:w="1465" w:type="dxa"/>
            <w:vAlign w:val="center"/>
          </w:tcPr>
          <w:p w14:paraId="12671FCA" w14:textId="77777777" w:rsidR="00193E78" w:rsidRPr="0079394D" w:rsidRDefault="00193E78" w:rsidP="00ED2317">
            <w:pPr>
              <w:spacing w:after="0"/>
              <w:jc w:val="center"/>
              <w:rPr>
                <w:rFonts w:asciiTheme="minorHAnsi" w:hAnsiTheme="minorHAnsi" w:cstheme="minorHAnsi"/>
              </w:rPr>
            </w:pPr>
            <w:r w:rsidRPr="0079394D">
              <w:rPr>
                <w:rFonts w:asciiTheme="minorHAnsi" w:hAnsiTheme="minorHAnsi" w:cstheme="minorHAnsi"/>
              </w:rPr>
              <w:t>Mihályi Gábor, Pál István Szalonna</w:t>
            </w:r>
          </w:p>
        </w:tc>
      </w:tr>
    </w:tbl>
    <w:p w14:paraId="24AA55BB" w14:textId="5962BE99" w:rsidR="00B07DD8" w:rsidRDefault="00193E78" w:rsidP="00B07DD8">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témát kellő mélységben ismerő szakember hiányában a feladat nem valósult meg.</w:t>
      </w:r>
      <w:r w:rsidR="00B07DD8">
        <w:rPr>
          <w:rFonts w:asciiTheme="minorHAnsi" w:hAnsiTheme="minorHAnsi" w:cstheme="minorHAnsi"/>
        </w:rPr>
        <w:br w:type="page"/>
      </w:r>
    </w:p>
    <w:p w14:paraId="35A7AE91" w14:textId="77777777" w:rsidR="00100615" w:rsidRPr="00515CFB" w:rsidRDefault="00100615" w:rsidP="00B07DD8">
      <w:pPr>
        <w:pStyle w:val="Cmsor3"/>
        <w:keepNext w:val="0"/>
        <w:widowControl w:val="0"/>
        <w:spacing w:before="240" w:after="240"/>
        <w:ind w:left="1276" w:hanging="709"/>
        <w:jc w:val="both"/>
        <w:rPr>
          <w:rFonts w:asciiTheme="minorHAnsi" w:hAnsiTheme="minorHAnsi" w:cstheme="minorHAnsi"/>
        </w:rPr>
      </w:pPr>
      <w:bookmarkStart w:id="87" w:name="_Toc391448136"/>
      <w:bookmarkStart w:id="88" w:name="_Toc13669117"/>
      <w:r w:rsidRPr="00515CFB">
        <w:rPr>
          <w:rFonts w:asciiTheme="minorHAnsi" w:hAnsiTheme="minorHAnsi" w:cstheme="minorHAnsi"/>
        </w:rPr>
        <w:lastRenderedPageBreak/>
        <w:t>Nemzeti értékek, hungarikumok</w:t>
      </w:r>
      <w:bookmarkEnd w:id="87"/>
      <w:bookmarkEnd w:id="88"/>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440"/>
        <w:gridCol w:w="1260"/>
        <w:gridCol w:w="1440"/>
      </w:tblGrid>
      <w:tr w:rsidR="005E0786" w:rsidRPr="00423D15" w14:paraId="2D3F164C" w14:textId="77777777" w:rsidTr="00ED2317">
        <w:trPr>
          <w:trHeight w:val="118"/>
        </w:trPr>
        <w:tc>
          <w:tcPr>
            <w:tcW w:w="675" w:type="dxa"/>
            <w:vMerge w:val="restart"/>
            <w:shd w:val="clear" w:color="auto" w:fill="auto"/>
            <w:textDirection w:val="btLr"/>
            <w:vAlign w:val="center"/>
          </w:tcPr>
          <w:p w14:paraId="7CE0BD0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1701" w:type="dxa"/>
            <w:vMerge w:val="restart"/>
            <w:shd w:val="clear" w:color="auto" w:fill="auto"/>
            <w:vAlign w:val="center"/>
          </w:tcPr>
          <w:p w14:paraId="54C092E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1447" w:type="dxa"/>
            <w:vMerge w:val="restart"/>
            <w:shd w:val="clear" w:color="auto" w:fill="auto"/>
            <w:vAlign w:val="center"/>
          </w:tcPr>
          <w:p w14:paraId="7AD08E5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409" w:type="dxa"/>
            <w:gridSpan w:val="2"/>
            <w:shd w:val="clear" w:color="auto" w:fill="auto"/>
            <w:vAlign w:val="center"/>
          </w:tcPr>
          <w:p w14:paraId="2DF1AB6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743" w:type="dxa"/>
            <w:gridSpan w:val="3"/>
            <w:shd w:val="clear" w:color="auto" w:fill="auto"/>
            <w:vAlign w:val="center"/>
          </w:tcPr>
          <w:p w14:paraId="2B4A25F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260" w:type="dxa"/>
            <w:vMerge w:val="restart"/>
            <w:shd w:val="clear" w:color="auto" w:fill="auto"/>
            <w:vAlign w:val="center"/>
          </w:tcPr>
          <w:p w14:paraId="569FB63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shd w:val="clear" w:color="auto" w:fill="auto"/>
            <w:vAlign w:val="center"/>
          </w:tcPr>
          <w:p w14:paraId="481D75DA" w14:textId="6D2F3F2A"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5E0786" w:rsidRPr="00423D15" w14:paraId="6B5C2BC0" w14:textId="77777777" w:rsidTr="00ED2317">
        <w:trPr>
          <w:trHeight w:val="138"/>
        </w:trPr>
        <w:tc>
          <w:tcPr>
            <w:tcW w:w="675" w:type="dxa"/>
            <w:vMerge/>
            <w:shd w:val="clear" w:color="auto" w:fill="auto"/>
            <w:textDirection w:val="btLr"/>
            <w:vAlign w:val="center"/>
          </w:tcPr>
          <w:p w14:paraId="68471CE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0B2BB13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263A5DC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282C6A1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275" w:type="dxa"/>
            <w:vMerge w:val="restart"/>
            <w:shd w:val="clear" w:color="auto" w:fill="auto"/>
            <w:vAlign w:val="center"/>
          </w:tcPr>
          <w:p w14:paraId="4AEFDE0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503" w:type="dxa"/>
            <w:vMerge w:val="restart"/>
            <w:shd w:val="clear" w:color="auto" w:fill="auto"/>
            <w:vAlign w:val="center"/>
          </w:tcPr>
          <w:p w14:paraId="6F25D0A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3240" w:type="dxa"/>
            <w:gridSpan w:val="2"/>
            <w:shd w:val="clear" w:color="auto" w:fill="auto"/>
            <w:vAlign w:val="center"/>
          </w:tcPr>
          <w:p w14:paraId="18C2077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260" w:type="dxa"/>
            <w:vMerge/>
            <w:shd w:val="clear" w:color="auto" w:fill="auto"/>
            <w:vAlign w:val="center"/>
          </w:tcPr>
          <w:p w14:paraId="66A4F24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60EFD21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487EBCCC" w14:textId="77777777" w:rsidTr="00ED2317">
        <w:trPr>
          <w:trHeight w:val="631"/>
        </w:trPr>
        <w:tc>
          <w:tcPr>
            <w:tcW w:w="675" w:type="dxa"/>
            <w:vMerge/>
            <w:shd w:val="clear" w:color="auto" w:fill="auto"/>
            <w:vAlign w:val="center"/>
          </w:tcPr>
          <w:p w14:paraId="4A074BB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14F0020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568B4F0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396413D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4F5902F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24D3362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55D1B5D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40" w:type="dxa"/>
            <w:shd w:val="clear" w:color="auto" w:fill="auto"/>
            <w:vAlign w:val="center"/>
          </w:tcPr>
          <w:p w14:paraId="69399EA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260" w:type="dxa"/>
            <w:vMerge/>
            <w:shd w:val="clear" w:color="auto" w:fill="auto"/>
            <w:vAlign w:val="center"/>
          </w:tcPr>
          <w:p w14:paraId="6287F9D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15891F3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65FCB4D6" w14:textId="77777777" w:rsidTr="00ED2317">
        <w:trPr>
          <w:trHeight w:val="1154"/>
        </w:trPr>
        <w:tc>
          <w:tcPr>
            <w:tcW w:w="675" w:type="dxa"/>
            <w:shd w:val="clear" w:color="auto" w:fill="auto"/>
            <w:vAlign w:val="center"/>
          </w:tcPr>
          <w:p w14:paraId="411DACB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227</w:t>
            </w:r>
          </w:p>
        </w:tc>
        <w:tc>
          <w:tcPr>
            <w:tcW w:w="1701" w:type="dxa"/>
            <w:shd w:val="clear" w:color="auto" w:fill="auto"/>
            <w:vAlign w:val="center"/>
          </w:tcPr>
          <w:p w14:paraId="2A778A5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hungarikum</w:t>
            </w:r>
          </w:p>
          <w:p w14:paraId="4703561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shd w:val="clear" w:color="auto" w:fill="auto"/>
            <w:vAlign w:val="center"/>
          </w:tcPr>
          <w:p w14:paraId="6609ACE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elfogadott</w:t>
            </w:r>
          </w:p>
          <w:p w14:paraId="1C3C0FB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shd w:val="clear" w:color="auto" w:fill="auto"/>
            <w:vAlign w:val="center"/>
          </w:tcPr>
          <w:p w14:paraId="4734810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275" w:type="dxa"/>
            <w:shd w:val="clear" w:color="auto" w:fill="auto"/>
            <w:vAlign w:val="center"/>
          </w:tcPr>
          <w:p w14:paraId="4445D7C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503" w:type="dxa"/>
            <w:shd w:val="clear" w:color="auto" w:fill="auto"/>
            <w:vAlign w:val="center"/>
          </w:tcPr>
          <w:p w14:paraId="4674EEE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darab</w:t>
            </w:r>
          </w:p>
          <w:p w14:paraId="0EFCD69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14C09F0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10</w:t>
            </w:r>
          </w:p>
          <w:p w14:paraId="3CA13F9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shd w:val="clear" w:color="auto" w:fill="auto"/>
            <w:vAlign w:val="center"/>
          </w:tcPr>
          <w:p w14:paraId="11111CE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8</w:t>
            </w:r>
          </w:p>
          <w:p w14:paraId="588DD73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60" w:type="dxa"/>
            <w:shd w:val="clear" w:color="auto" w:fill="auto"/>
            <w:vAlign w:val="center"/>
          </w:tcPr>
          <w:p w14:paraId="5485BC3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FFO</w:t>
            </w:r>
          </w:p>
        </w:tc>
        <w:tc>
          <w:tcPr>
            <w:tcW w:w="1440" w:type="dxa"/>
            <w:shd w:val="clear" w:color="auto" w:fill="auto"/>
            <w:vAlign w:val="center"/>
          </w:tcPr>
          <w:p w14:paraId="299220A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Tomán Zsóka – Agócs Gergely</w:t>
            </w:r>
          </w:p>
        </w:tc>
      </w:tr>
    </w:tbl>
    <w:p w14:paraId="2AB258B9" w14:textId="77777777" w:rsidR="00100615" w:rsidRPr="00515CFB" w:rsidRDefault="005E0786" w:rsidP="00B07DD8">
      <w:pPr>
        <w:keepNext w:val="0"/>
        <w:spacing w:before="120" w:after="120"/>
        <w:ind w:right="-141"/>
        <w:jc w:val="both"/>
        <w:rPr>
          <w:rFonts w:asciiTheme="minorHAnsi" w:hAnsiTheme="minorHAnsi" w:cstheme="minorHAnsi"/>
        </w:rPr>
      </w:pPr>
      <w:r w:rsidRPr="00515CFB">
        <w:rPr>
          <w:rFonts w:asciiTheme="minorHAnsi" w:hAnsiTheme="minorHAnsi" w:cstheme="minorHAnsi"/>
        </w:rPr>
        <w:t>A karikás ostorról, a kanászkürtről és a palóc áttört bútorról szóló felterjesztésekhez mellékleteket készítünk júliusig.  2017-ban 10-ből 9 felterjesztésünk került be az EMMI Ágazati Értéktárába, ezt a kilencet 2017 végén nyújtottuk be az FVM-hez, hogy kiemelt érték minősítést kaphassanak.  2018-ban a 8 néprajzi elem lett hungarikum, de erről hivatalos értesítést nem kaptunk. Az eredményt Szabó Zoltán adta informálisan tudtunkra, aki a Hagyományok Háza delegáltja volt az azóta megszűnt, Kulturális Örökség Szakbizottságban (KÖSZ). Új delegált: Tóth János még nem kapott értesítést az újabb KÖSZ összehívásáról.</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440"/>
        <w:gridCol w:w="1260"/>
        <w:gridCol w:w="1440"/>
      </w:tblGrid>
      <w:tr w:rsidR="005E0786" w:rsidRPr="00423D15" w14:paraId="0D670C9F" w14:textId="77777777" w:rsidTr="00ED2317">
        <w:trPr>
          <w:trHeight w:val="118"/>
        </w:trPr>
        <w:tc>
          <w:tcPr>
            <w:tcW w:w="675" w:type="dxa"/>
            <w:vMerge w:val="restart"/>
            <w:shd w:val="clear" w:color="auto" w:fill="auto"/>
            <w:textDirection w:val="btLr"/>
            <w:vAlign w:val="center"/>
          </w:tcPr>
          <w:p w14:paraId="1702890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1701" w:type="dxa"/>
            <w:vMerge w:val="restart"/>
            <w:shd w:val="clear" w:color="auto" w:fill="auto"/>
            <w:vAlign w:val="center"/>
          </w:tcPr>
          <w:p w14:paraId="574F808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1447" w:type="dxa"/>
            <w:vMerge w:val="restart"/>
            <w:shd w:val="clear" w:color="auto" w:fill="auto"/>
            <w:vAlign w:val="center"/>
          </w:tcPr>
          <w:p w14:paraId="20026A4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409" w:type="dxa"/>
            <w:gridSpan w:val="2"/>
            <w:shd w:val="clear" w:color="auto" w:fill="auto"/>
            <w:vAlign w:val="center"/>
          </w:tcPr>
          <w:p w14:paraId="17B2DD5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743" w:type="dxa"/>
            <w:gridSpan w:val="3"/>
            <w:shd w:val="clear" w:color="auto" w:fill="auto"/>
            <w:vAlign w:val="center"/>
          </w:tcPr>
          <w:p w14:paraId="43E2F08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260" w:type="dxa"/>
            <w:vMerge w:val="restart"/>
            <w:shd w:val="clear" w:color="auto" w:fill="auto"/>
            <w:vAlign w:val="center"/>
          </w:tcPr>
          <w:p w14:paraId="743270A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shd w:val="clear" w:color="auto" w:fill="auto"/>
            <w:vAlign w:val="center"/>
          </w:tcPr>
          <w:p w14:paraId="4E18183F" w14:textId="489717FB"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5E0786" w:rsidRPr="00423D15" w14:paraId="6E63DBEF" w14:textId="77777777" w:rsidTr="00ED2317">
        <w:trPr>
          <w:trHeight w:val="138"/>
        </w:trPr>
        <w:tc>
          <w:tcPr>
            <w:tcW w:w="675" w:type="dxa"/>
            <w:vMerge/>
            <w:shd w:val="clear" w:color="auto" w:fill="auto"/>
            <w:textDirection w:val="btLr"/>
            <w:vAlign w:val="center"/>
          </w:tcPr>
          <w:p w14:paraId="455BDA2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6FCD9C7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3DF8F40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12B56B4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275" w:type="dxa"/>
            <w:vMerge w:val="restart"/>
            <w:shd w:val="clear" w:color="auto" w:fill="auto"/>
            <w:vAlign w:val="center"/>
          </w:tcPr>
          <w:p w14:paraId="54E092D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503" w:type="dxa"/>
            <w:vMerge w:val="restart"/>
            <w:shd w:val="clear" w:color="auto" w:fill="auto"/>
            <w:vAlign w:val="center"/>
          </w:tcPr>
          <w:p w14:paraId="466E80C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3240" w:type="dxa"/>
            <w:gridSpan w:val="2"/>
            <w:shd w:val="clear" w:color="auto" w:fill="auto"/>
            <w:vAlign w:val="center"/>
          </w:tcPr>
          <w:p w14:paraId="184FF68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260" w:type="dxa"/>
            <w:vMerge/>
            <w:shd w:val="clear" w:color="auto" w:fill="auto"/>
            <w:vAlign w:val="center"/>
          </w:tcPr>
          <w:p w14:paraId="4EB0E8B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73DC883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69479FA1" w14:textId="77777777" w:rsidTr="00ED2317">
        <w:trPr>
          <w:trHeight w:val="631"/>
        </w:trPr>
        <w:tc>
          <w:tcPr>
            <w:tcW w:w="675" w:type="dxa"/>
            <w:vMerge/>
            <w:shd w:val="clear" w:color="auto" w:fill="auto"/>
            <w:vAlign w:val="center"/>
          </w:tcPr>
          <w:p w14:paraId="07F9543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031F92B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6D4CA28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30037D9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10F6005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487703E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18DEBFD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40" w:type="dxa"/>
            <w:shd w:val="clear" w:color="auto" w:fill="auto"/>
            <w:vAlign w:val="center"/>
          </w:tcPr>
          <w:p w14:paraId="34736B8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260" w:type="dxa"/>
            <w:vMerge/>
            <w:shd w:val="clear" w:color="auto" w:fill="auto"/>
            <w:vAlign w:val="center"/>
          </w:tcPr>
          <w:p w14:paraId="4AF12FF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21CA4F0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3E6581CA" w14:textId="77777777" w:rsidTr="00ED2317">
        <w:trPr>
          <w:trHeight w:val="1154"/>
        </w:trPr>
        <w:tc>
          <w:tcPr>
            <w:tcW w:w="675" w:type="dxa"/>
            <w:shd w:val="clear" w:color="auto" w:fill="auto"/>
            <w:vAlign w:val="center"/>
          </w:tcPr>
          <w:p w14:paraId="7BC3D1A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228</w:t>
            </w:r>
          </w:p>
        </w:tc>
        <w:tc>
          <w:tcPr>
            <w:tcW w:w="1701" w:type="dxa"/>
            <w:shd w:val="clear" w:color="auto" w:fill="auto"/>
            <w:vAlign w:val="center"/>
          </w:tcPr>
          <w:p w14:paraId="224E0E2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hungarikum</w:t>
            </w:r>
          </w:p>
        </w:tc>
        <w:tc>
          <w:tcPr>
            <w:tcW w:w="1447" w:type="dxa"/>
            <w:shd w:val="clear" w:color="auto" w:fill="auto"/>
            <w:vAlign w:val="center"/>
          </w:tcPr>
          <w:p w14:paraId="2781504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80%</w:t>
            </w:r>
          </w:p>
        </w:tc>
        <w:tc>
          <w:tcPr>
            <w:tcW w:w="1134" w:type="dxa"/>
            <w:shd w:val="clear" w:color="auto" w:fill="auto"/>
            <w:vAlign w:val="center"/>
          </w:tcPr>
          <w:p w14:paraId="26F1551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275" w:type="dxa"/>
            <w:shd w:val="clear" w:color="auto" w:fill="auto"/>
            <w:vAlign w:val="center"/>
          </w:tcPr>
          <w:p w14:paraId="1359132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503" w:type="dxa"/>
            <w:shd w:val="clear" w:color="auto" w:fill="auto"/>
            <w:vAlign w:val="center"/>
          </w:tcPr>
          <w:p w14:paraId="5B410F9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darab</w:t>
            </w:r>
          </w:p>
        </w:tc>
        <w:tc>
          <w:tcPr>
            <w:tcW w:w="1800" w:type="dxa"/>
            <w:shd w:val="clear" w:color="auto" w:fill="auto"/>
            <w:vAlign w:val="center"/>
          </w:tcPr>
          <w:p w14:paraId="4469F25D" w14:textId="677FDD69"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3</w:t>
            </w:r>
          </w:p>
        </w:tc>
        <w:tc>
          <w:tcPr>
            <w:tcW w:w="1440" w:type="dxa"/>
            <w:shd w:val="clear" w:color="auto" w:fill="auto"/>
            <w:vAlign w:val="center"/>
          </w:tcPr>
          <w:p w14:paraId="2F83B99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0</w:t>
            </w:r>
          </w:p>
          <w:p w14:paraId="6B74C87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60" w:type="dxa"/>
            <w:shd w:val="clear" w:color="auto" w:fill="auto"/>
            <w:vAlign w:val="center"/>
          </w:tcPr>
          <w:p w14:paraId="7A3ACCC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FFO</w:t>
            </w:r>
          </w:p>
        </w:tc>
        <w:tc>
          <w:tcPr>
            <w:tcW w:w="1440" w:type="dxa"/>
            <w:shd w:val="clear" w:color="auto" w:fill="auto"/>
            <w:vAlign w:val="center"/>
          </w:tcPr>
          <w:p w14:paraId="3CCDCE0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Tomán Zsóka – Agócs Gergely</w:t>
            </w:r>
          </w:p>
        </w:tc>
      </w:tr>
    </w:tbl>
    <w:p w14:paraId="5730F268" w14:textId="77777777" w:rsidR="00100615" w:rsidRPr="00515CFB" w:rsidRDefault="00100615" w:rsidP="00B07DD8">
      <w:pPr>
        <w:keepNext w:val="0"/>
        <w:spacing w:after="240"/>
        <w:ind w:right="1529"/>
        <w:jc w:val="both"/>
        <w:rPr>
          <w:rFonts w:asciiTheme="minorHAnsi" w:hAnsiTheme="minorHAnsi" w:cstheme="minorHAnsi"/>
          <w:highlight w:val="yellow"/>
        </w:rPr>
      </w:pPr>
      <w:r w:rsidRPr="00515CFB">
        <w:rPr>
          <w:rFonts w:asciiTheme="minorHAnsi" w:hAnsiTheme="minorHAnsi" w:cstheme="minorHAnsi"/>
          <w:highlight w:val="yellow"/>
        </w:rPr>
        <w:br/>
      </w:r>
      <w:r w:rsidR="005E0786" w:rsidRPr="00515CFB">
        <w:rPr>
          <w:rFonts w:asciiTheme="minorHAnsi" w:hAnsiTheme="minorHAnsi" w:cstheme="minorHAnsi"/>
        </w:rPr>
        <w:t>Szeptembertől újabb felterjesztéseken fogunk dolgozni, a témák még egyeztetés alatt állnak. A jelenlegi tervek: búbos kemence, gyimesi tojásírás, summásköltészet.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440"/>
        <w:gridCol w:w="1260"/>
        <w:gridCol w:w="1440"/>
      </w:tblGrid>
      <w:tr w:rsidR="005E0786" w:rsidRPr="00423D15" w14:paraId="37F0E4D5" w14:textId="77777777" w:rsidTr="00ED2317">
        <w:trPr>
          <w:trHeight w:val="118"/>
        </w:trPr>
        <w:tc>
          <w:tcPr>
            <w:tcW w:w="675" w:type="dxa"/>
            <w:vMerge w:val="restart"/>
            <w:shd w:val="clear" w:color="auto" w:fill="auto"/>
            <w:textDirection w:val="btLr"/>
            <w:vAlign w:val="center"/>
          </w:tcPr>
          <w:p w14:paraId="0BD0595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lastRenderedPageBreak/>
              <w:t>Feladat sorszám</w:t>
            </w:r>
          </w:p>
        </w:tc>
        <w:tc>
          <w:tcPr>
            <w:tcW w:w="1701" w:type="dxa"/>
            <w:vMerge w:val="restart"/>
            <w:shd w:val="clear" w:color="auto" w:fill="auto"/>
            <w:vAlign w:val="center"/>
          </w:tcPr>
          <w:p w14:paraId="52FF7AF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1447" w:type="dxa"/>
            <w:vMerge w:val="restart"/>
            <w:shd w:val="clear" w:color="auto" w:fill="auto"/>
            <w:vAlign w:val="center"/>
          </w:tcPr>
          <w:p w14:paraId="2E1CA62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409" w:type="dxa"/>
            <w:gridSpan w:val="2"/>
            <w:shd w:val="clear" w:color="auto" w:fill="auto"/>
            <w:vAlign w:val="center"/>
          </w:tcPr>
          <w:p w14:paraId="1C1EF2E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743" w:type="dxa"/>
            <w:gridSpan w:val="3"/>
            <w:shd w:val="clear" w:color="auto" w:fill="auto"/>
            <w:vAlign w:val="center"/>
          </w:tcPr>
          <w:p w14:paraId="6A59150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260" w:type="dxa"/>
            <w:vMerge w:val="restart"/>
            <w:shd w:val="clear" w:color="auto" w:fill="auto"/>
            <w:vAlign w:val="center"/>
          </w:tcPr>
          <w:p w14:paraId="7688A59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shd w:val="clear" w:color="auto" w:fill="auto"/>
            <w:vAlign w:val="center"/>
          </w:tcPr>
          <w:p w14:paraId="7344F827" w14:textId="4187C0F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5E0786" w:rsidRPr="00423D15" w14:paraId="2E15107D" w14:textId="77777777" w:rsidTr="00ED2317">
        <w:trPr>
          <w:trHeight w:val="138"/>
        </w:trPr>
        <w:tc>
          <w:tcPr>
            <w:tcW w:w="675" w:type="dxa"/>
            <w:vMerge/>
            <w:shd w:val="clear" w:color="auto" w:fill="auto"/>
            <w:textDirection w:val="btLr"/>
            <w:vAlign w:val="center"/>
          </w:tcPr>
          <w:p w14:paraId="2F87922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7EFF972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2E57501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66A986B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275" w:type="dxa"/>
            <w:vMerge w:val="restart"/>
            <w:shd w:val="clear" w:color="auto" w:fill="auto"/>
            <w:vAlign w:val="center"/>
          </w:tcPr>
          <w:p w14:paraId="10A1B89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503" w:type="dxa"/>
            <w:vMerge w:val="restart"/>
            <w:shd w:val="clear" w:color="auto" w:fill="auto"/>
            <w:vAlign w:val="center"/>
          </w:tcPr>
          <w:p w14:paraId="2733C68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3240" w:type="dxa"/>
            <w:gridSpan w:val="2"/>
            <w:shd w:val="clear" w:color="auto" w:fill="auto"/>
            <w:vAlign w:val="center"/>
          </w:tcPr>
          <w:p w14:paraId="0854406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260" w:type="dxa"/>
            <w:vMerge/>
            <w:shd w:val="clear" w:color="auto" w:fill="auto"/>
            <w:vAlign w:val="center"/>
          </w:tcPr>
          <w:p w14:paraId="23375F9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1E5B428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09A41696" w14:textId="77777777" w:rsidTr="00ED2317">
        <w:trPr>
          <w:trHeight w:val="631"/>
        </w:trPr>
        <w:tc>
          <w:tcPr>
            <w:tcW w:w="675" w:type="dxa"/>
            <w:vMerge/>
            <w:shd w:val="clear" w:color="auto" w:fill="auto"/>
            <w:vAlign w:val="center"/>
          </w:tcPr>
          <w:p w14:paraId="7926492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4CD12A6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0F552F3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520099A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7C14A67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3F42FF8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085248F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40" w:type="dxa"/>
            <w:shd w:val="clear" w:color="auto" w:fill="auto"/>
            <w:vAlign w:val="center"/>
          </w:tcPr>
          <w:p w14:paraId="57C5306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260" w:type="dxa"/>
            <w:vMerge/>
            <w:shd w:val="clear" w:color="auto" w:fill="auto"/>
            <w:vAlign w:val="center"/>
          </w:tcPr>
          <w:p w14:paraId="42DE93A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6FD2EB9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5A358D8F" w14:textId="77777777" w:rsidTr="00ED2317">
        <w:trPr>
          <w:trHeight w:val="1154"/>
        </w:trPr>
        <w:tc>
          <w:tcPr>
            <w:tcW w:w="675" w:type="dxa"/>
            <w:shd w:val="clear" w:color="auto" w:fill="auto"/>
            <w:vAlign w:val="center"/>
          </w:tcPr>
          <w:p w14:paraId="7703242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229</w:t>
            </w:r>
          </w:p>
        </w:tc>
        <w:tc>
          <w:tcPr>
            <w:tcW w:w="1701" w:type="dxa"/>
            <w:shd w:val="clear" w:color="auto" w:fill="auto"/>
            <w:vAlign w:val="center"/>
          </w:tcPr>
          <w:p w14:paraId="4E8FA83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SZKÖ elem</w:t>
            </w:r>
          </w:p>
        </w:tc>
        <w:tc>
          <w:tcPr>
            <w:tcW w:w="1447" w:type="dxa"/>
            <w:shd w:val="clear" w:color="auto" w:fill="auto"/>
            <w:vAlign w:val="center"/>
          </w:tcPr>
          <w:p w14:paraId="7835261C" w14:textId="2F5DEE32"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kész</w:t>
            </w:r>
          </w:p>
        </w:tc>
        <w:tc>
          <w:tcPr>
            <w:tcW w:w="1134" w:type="dxa"/>
            <w:shd w:val="clear" w:color="auto" w:fill="auto"/>
            <w:vAlign w:val="center"/>
          </w:tcPr>
          <w:p w14:paraId="2A04021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275" w:type="dxa"/>
            <w:shd w:val="clear" w:color="auto" w:fill="auto"/>
            <w:vAlign w:val="center"/>
          </w:tcPr>
          <w:p w14:paraId="76D151B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503" w:type="dxa"/>
            <w:shd w:val="clear" w:color="auto" w:fill="auto"/>
            <w:vAlign w:val="center"/>
          </w:tcPr>
          <w:p w14:paraId="5738FB7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darab</w:t>
            </w:r>
          </w:p>
        </w:tc>
        <w:tc>
          <w:tcPr>
            <w:tcW w:w="1800" w:type="dxa"/>
            <w:shd w:val="clear" w:color="auto" w:fill="auto"/>
            <w:vAlign w:val="center"/>
          </w:tcPr>
          <w:p w14:paraId="4014461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3</w:t>
            </w:r>
          </w:p>
        </w:tc>
        <w:tc>
          <w:tcPr>
            <w:tcW w:w="1440" w:type="dxa"/>
            <w:shd w:val="clear" w:color="auto" w:fill="auto"/>
            <w:vAlign w:val="center"/>
          </w:tcPr>
          <w:p w14:paraId="64D0F6B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1</w:t>
            </w:r>
          </w:p>
        </w:tc>
        <w:tc>
          <w:tcPr>
            <w:tcW w:w="1260" w:type="dxa"/>
            <w:shd w:val="clear" w:color="auto" w:fill="auto"/>
            <w:vAlign w:val="center"/>
          </w:tcPr>
          <w:p w14:paraId="3F95533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FFO</w:t>
            </w:r>
          </w:p>
        </w:tc>
        <w:tc>
          <w:tcPr>
            <w:tcW w:w="1440" w:type="dxa"/>
            <w:shd w:val="clear" w:color="auto" w:fill="auto"/>
            <w:vAlign w:val="center"/>
          </w:tcPr>
          <w:p w14:paraId="5EA77B6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Tomán Zsóka – Agócs Gergely</w:t>
            </w:r>
          </w:p>
        </w:tc>
      </w:tr>
    </w:tbl>
    <w:p w14:paraId="538485CF" w14:textId="77777777" w:rsidR="00100615" w:rsidRPr="00515CFB" w:rsidRDefault="005E0786" w:rsidP="00B07DD8">
      <w:pPr>
        <w:keepNext w:val="0"/>
        <w:spacing w:before="120" w:after="120"/>
        <w:jc w:val="both"/>
        <w:rPr>
          <w:rFonts w:asciiTheme="minorHAnsi" w:hAnsiTheme="minorHAnsi" w:cstheme="minorHAnsi"/>
          <w:highlight w:val="yellow"/>
        </w:rPr>
      </w:pPr>
      <w:r w:rsidRPr="00515CFB">
        <w:rPr>
          <w:rFonts w:asciiTheme="minorHAnsi" w:hAnsiTheme="minorHAnsi" w:cstheme="minorHAnsi"/>
        </w:rPr>
        <w:t>A szegedi papucs viselésének és készítésének hagyományáról szóló felterjesztés 2018 őszén felkerült az SZKÖ nemzeti jegyzékére. Verbunk és csárdás táncaink, valamint a népi vonós zenei formációk hagyományáról készülő felterjesztések állapota 2018 végén: 80%.</w:t>
      </w:r>
      <w:r w:rsidR="00100615" w:rsidRPr="00515CFB">
        <w:rPr>
          <w:rFonts w:asciiTheme="minorHAnsi" w:hAnsiTheme="minorHAnsi" w:cstheme="minorHAnsi"/>
          <w:highlight w:val="yellow"/>
        </w:rPr>
        <w:t xml:space="preserve"> </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440"/>
        <w:gridCol w:w="1260"/>
        <w:gridCol w:w="1440"/>
      </w:tblGrid>
      <w:tr w:rsidR="005E0786" w:rsidRPr="00423D15" w14:paraId="642CF852" w14:textId="77777777" w:rsidTr="00ED2317">
        <w:trPr>
          <w:trHeight w:val="118"/>
        </w:trPr>
        <w:tc>
          <w:tcPr>
            <w:tcW w:w="675" w:type="dxa"/>
            <w:vMerge w:val="restart"/>
            <w:shd w:val="clear" w:color="auto" w:fill="auto"/>
            <w:textDirection w:val="btLr"/>
            <w:vAlign w:val="center"/>
          </w:tcPr>
          <w:p w14:paraId="1E0E2E6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1701" w:type="dxa"/>
            <w:vMerge w:val="restart"/>
            <w:shd w:val="clear" w:color="auto" w:fill="auto"/>
            <w:vAlign w:val="center"/>
          </w:tcPr>
          <w:p w14:paraId="2116842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1447" w:type="dxa"/>
            <w:vMerge w:val="restart"/>
            <w:shd w:val="clear" w:color="auto" w:fill="auto"/>
            <w:vAlign w:val="center"/>
          </w:tcPr>
          <w:p w14:paraId="77D88D2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409" w:type="dxa"/>
            <w:gridSpan w:val="2"/>
            <w:shd w:val="clear" w:color="auto" w:fill="auto"/>
            <w:vAlign w:val="center"/>
          </w:tcPr>
          <w:p w14:paraId="49AB175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743" w:type="dxa"/>
            <w:gridSpan w:val="3"/>
            <w:shd w:val="clear" w:color="auto" w:fill="auto"/>
            <w:vAlign w:val="center"/>
          </w:tcPr>
          <w:p w14:paraId="43AB0AE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260" w:type="dxa"/>
            <w:vMerge w:val="restart"/>
            <w:shd w:val="clear" w:color="auto" w:fill="auto"/>
            <w:vAlign w:val="center"/>
          </w:tcPr>
          <w:p w14:paraId="13CDC61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shd w:val="clear" w:color="auto" w:fill="auto"/>
            <w:vAlign w:val="center"/>
          </w:tcPr>
          <w:p w14:paraId="5834299B" w14:textId="1002A48B"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5E0786" w:rsidRPr="00423D15" w14:paraId="7DCC6092" w14:textId="77777777" w:rsidTr="00ED2317">
        <w:trPr>
          <w:trHeight w:val="138"/>
        </w:trPr>
        <w:tc>
          <w:tcPr>
            <w:tcW w:w="675" w:type="dxa"/>
            <w:vMerge/>
            <w:shd w:val="clear" w:color="auto" w:fill="auto"/>
            <w:textDirection w:val="btLr"/>
            <w:vAlign w:val="center"/>
          </w:tcPr>
          <w:p w14:paraId="2C3F59E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1568ACE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6BBE571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0020BFA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275" w:type="dxa"/>
            <w:vMerge w:val="restart"/>
            <w:shd w:val="clear" w:color="auto" w:fill="auto"/>
            <w:vAlign w:val="center"/>
          </w:tcPr>
          <w:p w14:paraId="0365A53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503" w:type="dxa"/>
            <w:vMerge w:val="restart"/>
            <w:shd w:val="clear" w:color="auto" w:fill="auto"/>
            <w:vAlign w:val="center"/>
          </w:tcPr>
          <w:p w14:paraId="6D7FFB4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3240" w:type="dxa"/>
            <w:gridSpan w:val="2"/>
            <w:shd w:val="clear" w:color="auto" w:fill="auto"/>
            <w:vAlign w:val="center"/>
          </w:tcPr>
          <w:p w14:paraId="61D6F7B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260" w:type="dxa"/>
            <w:vMerge/>
            <w:shd w:val="clear" w:color="auto" w:fill="auto"/>
            <w:vAlign w:val="center"/>
          </w:tcPr>
          <w:p w14:paraId="0EEB02C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68D63C1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3FE01527" w14:textId="77777777" w:rsidTr="00ED2317">
        <w:trPr>
          <w:trHeight w:val="631"/>
        </w:trPr>
        <w:tc>
          <w:tcPr>
            <w:tcW w:w="675" w:type="dxa"/>
            <w:vMerge/>
            <w:shd w:val="clear" w:color="auto" w:fill="auto"/>
            <w:vAlign w:val="center"/>
          </w:tcPr>
          <w:p w14:paraId="24A1CAE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6DF2088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793D687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43DCDC1E"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0AF54AB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7F40CDF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742B258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40" w:type="dxa"/>
            <w:shd w:val="clear" w:color="auto" w:fill="auto"/>
            <w:vAlign w:val="center"/>
          </w:tcPr>
          <w:p w14:paraId="364B4B9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260" w:type="dxa"/>
            <w:vMerge/>
            <w:shd w:val="clear" w:color="auto" w:fill="auto"/>
            <w:vAlign w:val="center"/>
          </w:tcPr>
          <w:p w14:paraId="019FA57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649B964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263D8E03" w14:textId="77777777" w:rsidTr="00ED2317">
        <w:trPr>
          <w:trHeight w:val="1154"/>
        </w:trPr>
        <w:tc>
          <w:tcPr>
            <w:tcW w:w="675" w:type="dxa"/>
            <w:shd w:val="clear" w:color="auto" w:fill="auto"/>
            <w:vAlign w:val="center"/>
          </w:tcPr>
          <w:p w14:paraId="129860C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230</w:t>
            </w:r>
          </w:p>
        </w:tc>
        <w:tc>
          <w:tcPr>
            <w:tcW w:w="1701" w:type="dxa"/>
            <w:shd w:val="clear" w:color="auto" w:fill="auto"/>
            <w:vAlign w:val="center"/>
          </w:tcPr>
          <w:p w14:paraId="7AC62D9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SZKÖ elem</w:t>
            </w:r>
          </w:p>
        </w:tc>
        <w:tc>
          <w:tcPr>
            <w:tcW w:w="1447" w:type="dxa"/>
            <w:shd w:val="clear" w:color="auto" w:fill="auto"/>
            <w:vAlign w:val="center"/>
          </w:tcPr>
          <w:p w14:paraId="1FD04F5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folyamatban</w:t>
            </w:r>
          </w:p>
        </w:tc>
        <w:tc>
          <w:tcPr>
            <w:tcW w:w="1134" w:type="dxa"/>
            <w:shd w:val="clear" w:color="auto" w:fill="auto"/>
            <w:vAlign w:val="center"/>
          </w:tcPr>
          <w:p w14:paraId="1580100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275" w:type="dxa"/>
            <w:shd w:val="clear" w:color="auto" w:fill="auto"/>
            <w:vAlign w:val="center"/>
          </w:tcPr>
          <w:p w14:paraId="6CF38D1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503" w:type="dxa"/>
            <w:shd w:val="clear" w:color="auto" w:fill="auto"/>
            <w:vAlign w:val="center"/>
          </w:tcPr>
          <w:p w14:paraId="5678C68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darab</w:t>
            </w:r>
          </w:p>
        </w:tc>
        <w:tc>
          <w:tcPr>
            <w:tcW w:w="1800" w:type="dxa"/>
            <w:shd w:val="clear" w:color="auto" w:fill="auto"/>
            <w:vAlign w:val="center"/>
          </w:tcPr>
          <w:p w14:paraId="7265302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1</w:t>
            </w:r>
          </w:p>
        </w:tc>
        <w:tc>
          <w:tcPr>
            <w:tcW w:w="1440" w:type="dxa"/>
            <w:shd w:val="clear" w:color="auto" w:fill="auto"/>
            <w:vAlign w:val="center"/>
          </w:tcPr>
          <w:p w14:paraId="2EF49BA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0</w:t>
            </w:r>
          </w:p>
        </w:tc>
        <w:tc>
          <w:tcPr>
            <w:tcW w:w="1260" w:type="dxa"/>
            <w:shd w:val="clear" w:color="auto" w:fill="auto"/>
            <w:vAlign w:val="center"/>
          </w:tcPr>
          <w:p w14:paraId="7904806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FFO</w:t>
            </w:r>
          </w:p>
        </w:tc>
        <w:tc>
          <w:tcPr>
            <w:tcW w:w="1440" w:type="dxa"/>
            <w:shd w:val="clear" w:color="auto" w:fill="auto"/>
            <w:vAlign w:val="center"/>
          </w:tcPr>
          <w:p w14:paraId="3CBFD43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Tomán Zsóka – Agócs Gergely</w:t>
            </w:r>
          </w:p>
        </w:tc>
      </w:tr>
    </w:tbl>
    <w:p w14:paraId="227DD3DF" w14:textId="193A69EA" w:rsidR="00B07DD8" w:rsidRDefault="005E0786" w:rsidP="00B07DD8">
      <w:pPr>
        <w:keepNext w:val="0"/>
        <w:spacing w:before="120" w:after="120"/>
        <w:jc w:val="both"/>
        <w:rPr>
          <w:rFonts w:asciiTheme="minorHAnsi" w:hAnsiTheme="minorHAnsi" w:cstheme="minorHAnsi"/>
          <w:iCs/>
        </w:rPr>
      </w:pPr>
      <w:r w:rsidRPr="00515CFB">
        <w:rPr>
          <w:rFonts w:asciiTheme="minorHAnsi" w:hAnsiTheme="minorHAnsi" w:cstheme="minorHAnsi"/>
        </w:rPr>
        <w:t xml:space="preserve">Az új felterjesztés címe (és egyben témája): </w:t>
      </w:r>
      <w:r w:rsidRPr="00515CFB">
        <w:rPr>
          <w:rFonts w:asciiTheme="minorHAnsi" w:hAnsiTheme="minorHAnsi" w:cstheme="minorHAnsi"/>
          <w:iCs/>
        </w:rPr>
        <w:t>A magyar népi vonós zenekari formáció élő hagyománya.</w:t>
      </w:r>
      <w:r w:rsidR="00B07DD8">
        <w:rPr>
          <w:rFonts w:asciiTheme="minorHAnsi" w:hAnsiTheme="minorHAnsi" w:cstheme="minorHAnsi"/>
          <w:iCs/>
        </w:rPr>
        <w:br w:type="page"/>
      </w:r>
    </w:p>
    <w:p w14:paraId="5035D020"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89" w:name="_Toc391448137"/>
      <w:bookmarkStart w:id="90" w:name="_Toc13669118"/>
      <w:r w:rsidRPr="00515CFB">
        <w:rPr>
          <w:rFonts w:asciiTheme="minorHAnsi" w:hAnsiTheme="minorHAnsi" w:cstheme="minorHAnsi"/>
        </w:rPr>
        <w:lastRenderedPageBreak/>
        <w:t>Helytörténet, honismeret</w:t>
      </w:r>
      <w:bookmarkEnd w:id="89"/>
      <w:bookmarkEnd w:id="90"/>
      <w:r w:rsidRPr="00515CFB">
        <w:rPr>
          <w:rFonts w:asciiTheme="minorHAnsi" w:hAnsiTheme="minorHAnsi" w:cstheme="minorHAnsi"/>
        </w:rPr>
        <w:t xml:space="preserve"> </w:t>
      </w:r>
    </w:p>
    <w:p w14:paraId="3B7E4BB8"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91" w:name="_Toc391448138"/>
      <w:bookmarkStart w:id="92" w:name="_Toc13669119"/>
      <w:r w:rsidRPr="00515CFB">
        <w:rPr>
          <w:rFonts w:asciiTheme="minorHAnsi" w:hAnsiTheme="minorHAnsi" w:cstheme="minorHAnsi"/>
        </w:rPr>
        <w:t>Magyar nyelv</w:t>
      </w:r>
      <w:bookmarkEnd w:id="91"/>
      <w:bookmarkEnd w:id="92"/>
    </w:p>
    <w:p w14:paraId="772BA17D" w14:textId="77777777" w:rsidR="00100615" w:rsidRPr="00B07DD8" w:rsidRDefault="00100615" w:rsidP="004842AF">
      <w:pPr>
        <w:pStyle w:val="Cmsor4"/>
        <w:keepNext w:val="0"/>
        <w:widowControl w:val="0"/>
        <w:spacing w:before="0" w:after="0"/>
        <w:ind w:left="1702" w:hanging="851"/>
        <w:jc w:val="both"/>
        <w:rPr>
          <w:rFonts w:asciiTheme="minorHAnsi" w:hAnsiTheme="minorHAnsi" w:cstheme="minorHAnsi"/>
          <w:b/>
          <w:bCs w:val="0"/>
        </w:rPr>
      </w:pPr>
      <w:r w:rsidRPr="00B07DD8">
        <w:rPr>
          <w:rFonts w:asciiTheme="minorHAnsi" w:hAnsiTheme="minorHAnsi" w:cstheme="minorHAnsi"/>
          <w:b/>
          <w:bCs w:val="0"/>
        </w:rPr>
        <w:t>Anyanyelvápolás</w:t>
      </w:r>
    </w:p>
    <w:p w14:paraId="5FDF3BD5" w14:textId="77777777" w:rsidR="00100615" w:rsidRPr="00515CFB" w:rsidRDefault="00100615" w:rsidP="00B07DD8">
      <w:pPr>
        <w:pStyle w:val="Cmsor3"/>
        <w:keepNext w:val="0"/>
        <w:widowControl w:val="0"/>
        <w:spacing w:before="0" w:after="120"/>
        <w:ind w:left="1276" w:hanging="709"/>
        <w:jc w:val="both"/>
        <w:rPr>
          <w:rFonts w:asciiTheme="minorHAnsi" w:hAnsiTheme="minorHAnsi" w:cstheme="minorHAnsi"/>
        </w:rPr>
      </w:pPr>
      <w:bookmarkStart w:id="93" w:name="_Toc391448139"/>
      <w:bookmarkStart w:id="94" w:name="_Toc13669120"/>
      <w:r w:rsidRPr="00515CFB">
        <w:rPr>
          <w:rFonts w:asciiTheme="minorHAnsi" w:hAnsiTheme="minorHAnsi" w:cstheme="minorHAnsi"/>
        </w:rPr>
        <w:t>UNESCO Kulturális Szakbizottság</w:t>
      </w:r>
      <w:bookmarkEnd w:id="93"/>
      <w:bookmarkEnd w:id="94"/>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800"/>
        <w:gridCol w:w="1440"/>
        <w:gridCol w:w="1260"/>
        <w:gridCol w:w="1440"/>
      </w:tblGrid>
      <w:tr w:rsidR="005E0786" w:rsidRPr="00423D15" w14:paraId="5EC73434" w14:textId="77777777" w:rsidTr="00ED2317">
        <w:trPr>
          <w:trHeight w:val="118"/>
        </w:trPr>
        <w:tc>
          <w:tcPr>
            <w:tcW w:w="675" w:type="dxa"/>
            <w:vMerge w:val="restart"/>
            <w:shd w:val="clear" w:color="auto" w:fill="auto"/>
            <w:textDirection w:val="btLr"/>
            <w:vAlign w:val="center"/>
          </w:tcPr>
          <w:p w14:paraId="12074B4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1701" w:type="dxa"/>
            <w:vMerge w:val="restart"/>
            <w:shd w:val="clear" w:color="auto" w:fill="auto"/>
            <w:vAlign w:val="center"/>
          </w:tcPr>
          <w:p w14:paraId="3CE0722F"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1447" w:type="dxa"/>
            <w:vMerge w:val="restart"/>
            <w:shd w:val="clear" w:color="auto" w:fill="auto"/>
            <w:vAlign w:val="center"/>
          </w:tcPr>
          <w:p w14:paraId="09894B2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409" w:type="dxa"/>
            <w:gridSpan w:val="2"/>
            <w:shd w:val="clear" w:color="auto" w:fill="auto"/>
            <w:vAlign w:val="center"/>
          </w:tcPr>
          <w:p w14:paraId="73157F2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743" w:type="dxa"/>
            <w:gridSpan w:val="3"/>
            <w:shd w:val="clear" w:color="auto" w:fill="auto"/>
            <w:vAlign w:val="center"/>
          </w:tcPr>
          <w:p w14:paraId="1ABB961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260" w:type="dxa"/>
            <w:vMerge w:val="restart"/>
            <w:shd w:val="clear" w:color="auto" w:fill="auto"/>
            <w:vAlign w:val="center"/>
          </w:tcPr>
          <w:p w14:paraId="2978EC1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shd w:val="clear" w:color="auto" w:fill="auto"/>
            <w:vAlign w:val="center"/>
          </w:tcPr>
          <w:p w14:paraId="1F06B129" w14:textId="506F0FAF"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5E0786" w:rsidRPr="00423D15" w14:paraId="2FE9A305" w14:textId="77777777" w:rsidTr="00ED2317">
        <w:trPr>
          <w:trHeight w:val="138"/>
        </w:trPr>
        <w:tc>
          <w:tcPr>
            <w:tcW w:w="675" w:type="dxa"/>
            <w:vMerge/>
            <w:shd w:val="clear" w:color="auto" w:fill="auto"/>
            <w:textDirection w:val="btLr"/>
            <w:vAlign w:val="center"/>
          </w:tcPr>
          <w:p w14:paraId="1B2AA59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4E1EEDD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1396369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shd w:val="clear" w:color="auto" w:fill="auto"/>
            <w:vAlign w:val="center"/>
          </w:tcPr>
          <w:p w14:paraId="04B99D5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275" w:type="dxa"/>
            <w:vMerge w:val="restart"/>
            <w:shd w:val="clear" w:color="auto" w:fill="auto"/>
            <w:vAlign w:val="center"/>
          </w:tcPr>
          <w:p w14:paraId="5FD5116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503" w:type="dxa"/>
            <w:vMerge w:val="restart"/>
            <w:shd w:val="clear" w:color="auto" w:fill="auto"/>
            <w:vAlign w:val="center"/>
          </w:tcPr>
          <w:p w14:paraId="0C0A7D1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3240" w:type="dxa"/>
            <w:gridSpan w:val="2"/>
            <w:shd w:val="clear" w:color="auto" w:fill="auto"/>
            <w:vAlign w:val="center"/>
          </w:tcPr>
          <w:p w14:paraId="096E4DF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260" w:type="dxa"/>
            <w:vMerge/>
            <w:shd w:val="clear" w:color="auto" w:fill="auto"/>
            <w:vAlign w:val="center"/>
          </w:tcPr>
          <w:p w14:paraId="67B22923"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38E1223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4602F8BF" w14:textId="77777777" w:rsidTr="00ED2317">
        <w:trPr>
          <w:trHeight w:val="631"/>
        </w:trPr>
        <w:tc>
          <w:tcPr>
            <w:tcW w:w="675" w:type="dxa"/>
            <w:vMerge/>
            <w:shd w:val="clear" w:color="auto" w:fill="auto"/>
            <w:vAlign w:val="center"/>
          </w:tcPr>
          <w:p w14:paraId="311FBBE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shd w:val="clear" w:color="auto" w:fill="auto"/>
            <w:vAlign w:val="center"/>
          </w:tcPr>
          <w:p w14:paraId="29785287"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shd w:val="clear" w:color="auto" w:fill="auto"/>
            <w:vAlign w:val="center"/>
          </w:tcPr>
          <w:p w14:paraId="0802D51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shd w:val="clear" w:color="auto" w:fill="auto"/>
            <w:vAlign w:val="center"/>
          </w:tcPr>
          <w:p w14:paraId="6FB4C6B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shd w:val="clear" w:color="auto" w:fill="auto"/>
            <w:vAlign w:val="center"/>
          </w:tcPr>
          <w:p w14:paraId="053836A5"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shd w:val="clear" w:color="auto" w:fill="auto"/>
            <w:vAlign w:val="center"/>
          </w:tcPr>
          <w:p w14:paraId="58951B9A"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800" w:type="dxa"/>
            <w:shd w:val="clear" w:color="auto" w:fill="auto"/>
            <w:vAlign w:val="center"/>
          </w:tcPr>
          <w:p w14:paraId="6B50BD9B"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40" w:type="dxa"/>
            <w:shd w:val="clear" w:color="auto" w:fill="auto"/>
            <w:vAlign w:val="center"/>
          </w:tcPr>
          <w:p w14:paraId="1386DB46"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260" w:type="dxa"/>
            <w:vMerge/>
            <w:shd w:val="clear" w:color="auto" w:fill="auto"/>
            <w:vAlign w:val="center"/>
          </w:tcPr>
          <w:p w14:paraId="3796B890"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shd w:val="clear" w:color="auto" w:fill="auto"/>
            <w:vAlign w:val="center"/>
          </w:tcPr>
          <w:p w14:paraId="2C3345A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p>
        </w:tc>
      </w:tr>
      <w:tr w:rsidR="005E0786" w:rsidRPr="00423D15" w14:paraId="212D919C" w14:textId="77777777" w:rsidTr="00ED2317">
        <w:trPr>
          <w:trHeight w:val="1154"/>
        </w:trPr>
        <w:tc>
          <w:tcPr>
            <w:tcW w:w="675" w:type="dxa"/>
            <w:shd w:val="clear" w:color="auto" w:fill="auto"/>
            <w:vAlign w:val="center"/>
          </w:tcPr>
          <w:p w14:paraId="7B0D874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231</w:t>
            </w:r>
          </w:p>
        </w:tc>
        <w:tc>
          <w:tcPr>
            <w:tcW w:w="1701" w:type="dxa"/>
            <w:shd w:val="clear" w:color="auto" w:fill="auto"/>
            <w:vAlign w:val="center"/>
          </w:tcPr>
          <w:p w14:paraId="510AE0F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SZKÖ elem</w:t>
            </w:r>
          </w:p>
        </w:tc>
        <w:tc>
          <w:tcPr>
            <w:tcW w:w="1447" w:type="dxa"/>
            <w:shd w:val="clear" w:color="auto" w:fill="auto"/>
            <w:vAlign w:val="center"/>
          </w:tcPr>
          <w:p w14:paraId="29646208"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kész</w:t>
            </w:r>
          </w:p>
        </w:tc>
        <w:tc>
          <w:tcPr>
            <w:tcW w:w="1134" w:type="dxa"/>
            <w:shd w:val="clear" w:color="auto" w:fill="auto"/>
            <w:vAlign w:val="center"/>
          </w:tcPr>
          <w:p w14:paraId="0B1196A4"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275" w:type="dxa"/>
            <w:shd w:val="clear" w:color="auto" w:fill="auto"/>
            <w:vAlign w:val="center"/>
          </w:tcPr>
          <w:p w14:paraId="3CCCBADD"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január 1-december 31.</w:t>
            </w:r>
          </w:p>
        </w:tc>
        <w:tc>
          <w:tcPr>
            <w:tcW w:w="1503" w:type="dxa"/>
            <w:shd w:val="clear" w:color="auto" w:fill="auto"/>
            <w:vAlign w:val="center"/>
          </w:tcPr>
          <w:p w14:paraId="15298D59"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darab</w:t>
            </w:r>
          </w:p>
        </w:tc>
        <w:tc>
          <w:tcPr>
            <w:tcW w:w="1800" w:type="dxa"/>
            <w:shd w:val="clear" w:color="auto" w:fill="auto"/>
            <w:vAlign w:val="center"/>
          </w:tcPr>
          <w:p w14:paraId="762059B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1</w:t>
            </w:r>
          </w:p>
        </w:tc>
        <w:tc>
          <w:tcPr>
            <w:tcW w:w="1440" w:type="dxa"/>
            <w:shd w:val="clear" w:color="auto" w:fill="auto"/>
            <w:vAlign w:val="center"/>
          </w:tcPr>
          <w:p w14:paraId="521F694C"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1</w:t>
            </w:r>
          </w:p>
        </w:tc>
        <w:tc>
          <w:tcPr>
            <w:tcW w:w="1260" w:type="dxa"/>
            <w:shd w:val="clear" w:color="auto" w:fill="auto"/>
            <w:vAlign w:val="center"/>
          </w:tcPr>
          <w:p w14:paraId="1A1766F2"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FFO</w:t>
            </w:r>
          </w:p>
        </w:tc>
        <w:tc>
          <w:tcPr>
            <w:tcW w:w="1440" w:type="dxa"/>
            <w:shd w:val="clear" w:color="auto" w:fill="auto"/>
            <w:vAlign w:val="center"/>
          </w:tcPr>
          <w:p w14:paraId="0ED51FB1" w14:textId="77777777" w:rsidR="005E0786" w:rsidRPr="00423D15" w:rsidRDefault="005E0786" w:rsidP="00ED2317">
            <w:pPr>
              <w:pStyle w:val="NormlWeb"/>
              <w:widowControl w:val="0"/>
              <w:spacing w:before="0" w:beforeAutospacing="0" w:after="0" w:afterAutospacing="0"/>
              <w:jc w:val="center"/>
              <w:rPr>
                <w:rFonts w:asciiTheme="minorHAnsi" w:hAnsiTheme="minorHAnsi" w:cstheme="minorHAnsi"/>
                <w:sz w:val="20"/>
                <w:szCs w:val="20"/>
              </w:rPr>
            </w:pPr>
            <w:r w:rsidRPr="00423D15">
              <w:rPr>
                <w:rFonts w:asciiTheme="minorHAnsi" w:hAnsiTheme="minorHAnsi" w:cstheme="minorHAnsi"/>
                <w:sz w:val="20"/>
                <w:szCs w:val="20"/>
              </w:rPr>
              <w:t>Tomán Zsóka – Agócs Gergely</w:t>
            </w:r>
          </w:p>
        </w:tc>
      </w:tr>
    </w:tbl>
    <w:p w14:paraId="6C37CC03" w14:textId="77777777" w:rsidR="00100615" w:rsidRPr="00515CFB" w:rsidRDefault="005E0786" w:rsidP="00B07DD8">
      <w:pPr>
        <w:keepNext w:val="0"/>
        <w:spacing w:before="120" w:after="0"/>
        <w:jc w:val="both"/>
        <w:rPr>
          <w:rFonts w:asciiTheme="minorHAnsi" w:hAnsiTheme="minorHAnsi" w:cstheme="minorHAnsi"/>
          <w:highlight w:val="yellow"/>
        </w:rPr>
      </w:pPr>
      <w:r w:rsidRPr="00515CFB">
        <w:rPr>
          <w:rFonts w:asciiTheme="minorHAnsi" w:hAnsiTheme="minorHAnsi" w:cstheme="minorHAnsi"/>
        </w:rPr>
        <w:t>Dr. Réthelyi Miklós, az UNESCO Magyar Nemzeti Bizottság elnöke felkérésére, két főt delegáltunk a bizottsági munkában való részvételre. A Kulturális Szakbizottságba Tóth János néprajzkutatót, a Szellemi Kulturális Örökség Szakbizottságba pedig Tomán Erzsébet tudományos munkatársat. A tagság részleteiről a tagok később kapnak értesítést.</w:t>
      </w:r>
    </w:p>
    <w:p w14:paraId="339A6DBA" w14:textId="77777777" w:rsidR="00100615" w:rsidRPr="00515CFB" w:rsidRDefault="00100615" w:rsidP="00B07DD8">
      <w:pPr>
        <w:pStyle w:val="Cmsor3"/>
        <w:keepNext w:val="0"/>
        <w:widowControl w:val="0"/>
        <w:spacing w:before="120" w:after="0"/>
        <w:ind w:left="1276" w:hanging="709"/>
        <w:jc w:val="both"/>
        <w:rPr>
          <w:rFonts w:asciiTheme="minorHAnsi" w:hAnsiTheme="minorHAnsi" w:cstheme="minorHAnsi"/>
        </w:rPr>
      </w:pPr>
      <w:bookmarkStart w:id="95" w:name="_Toc13669121"/>
      <w:r w:rsidRPr="00515CFB">
        <w:rPr>
          <w:rFonts w:asciiTheme="minorHAnsi" w:hAnsiTheme="minorHAnsi" w:cstheme="minorHAnsi"/>
        </w:rPr>
        <w:t>Kulturális sokszínűséggel kapcsolatos UNESCO egyezmény</w:t>
      </w:r>
      <w:bookmarkEnd w:id="95"/>
    </w:p>
    <w:p w14:paraId="46703BEE"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96" w:name="_Toc13669122"/>
      <w:r w:rsidRPr="00515CFB">
        <w:rPr>
          <w:rFonts w:asciiTheme="minorHAnsi" w:hAnsiTheme="minorHAnsi" w:cstheme="minorHAnsi"/>
        </w:rPr>
        <w:t>Kultúrák közeledésének évtizede</w:t>
      </w:r>
      <w:bookmarkEnd w:id="96"/>
    </w:p>
    <w:p w14:paraId="5AB7FE9D" w14:textId="77777777" w:rsidR="00100615" w:rsidRPr="00515CFB" w:rsidRDefault="00100615" w:rsidP="00B07DD8">
      <w:pPr>
        <w:pStyle w:val="Cmsor2"/>
        <w:widowControl w:val="0"/>
        <w:spacing w:before="0"/>
        <w:ind w:left="851" w:hanging="567"/>
        <w:jc w:val="both"/>
        <w:rPr>
          <w:rFonts w:asciiTheme="minorHAnsi" w:hAnsiTheme="minorHAnsi" w:cstheme="minorHAnsi"/>
          <w:sz w:val="22"/>
          <w:szCs w:val="22"/>
        </w:rPr>
      </w:pPr>
      <w:bookmarkStart w:id="97" w:name="_Toc391448143"/>
      <w:bookmarkStart w:id="98" w:name="_Toc13669123"/>
      <w:r w:rsidRPr="00515CFB">
        <w:rPr>
          <w:rFonts w:asciiTheme="minorHAnsi" w:hAnsiTheme="minorHAnsi" w:cstheme="minorHAnsi"/>
          <w:sz w:val="22"/>
          <w:szCs w:val="22"/>
        </w:rPr>
        <w:t>Kulturális alapú gazdaságfejlesztés</w:t>
      </w:r>
      <w:bookmarkEnd w:id="97"/>
      <w:bookmarkEnd w:id="98"/>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770"/>
        <w:gridCol w:w="1465"/>
        <w:gridCol w:w="1465"/>
        <w:gridCol w:w="1465"/>
        <w:gridCol w:w="1465"/>
        <w:gridCol w:w="1465"/>
        <w:gridCol w:w="1125"/>
        <w:gridCol w:w="1620"/>
      </w:tblGrid>
      <w:tr w:rsidR="00623682" w:rsidRPr="00423D15" w14:paraId="7F3522B0" w14:textId="77777777" w:rsidTr="00ED2317">
        <w:trPr>
          <w:trHeight w:val="194"/>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AFAF1D" w14:textId="77777777" w:rsidR="00623682" w:rsidRPr="00423D15" w:rsidRDefault="00623682" w:rsidP="00ED2317">
            <w:pPr>
              <w:widowControl w:val="0"/>
              <w:spacing w:after="0" w:line="240" w:lineRule="auto"/>
              <w:ind w:right="113"/>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DE2D1"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372B8"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4F45A"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F1609"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D1BFB"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73550" w14:textId="4FB98656"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623682" w:rsidRPr="00423D15" w14:paraId="7EDE3A0F" w14:textId="77777777" w:rsidTr="00ED2317">
        <w:trPr>
          <w:trHeight w:val="226"/>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0B7F8"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E6CA6"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B080E"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0BC35"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0FCCB"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ED2CA"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93718"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377E6"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B86C5" w14:textId="77777777" w:rsidR="00623682" w:rsidRPr="00423D15" w:rsidRDefault="00623682" w:rsidP="00ED2317">
            <w:pPr>
              <w:spacing w:after="0" w:line="240" w:lineRule="auto"/>
              <w:jc w:val="center"/>
              <w:rPr>
                <w:rFonts w:asciiTheme="minorHAnsi" w:hAnsiTheme="minorHAnsi" w:cstheme="minorHAnsi"/>
                <w:sz w:val="20"/>
                <w:szCs w:val="20"/>
              </w:rPr>
            </w:pPr>
          </w:p>
        </w:tc>
      </w:tr>
      <w:tr w:rsidR="00623682" w:rsidRPr="00423D15" w14:paraId="37914953" w14:textId="77777777" w:rsidTr="00ED2317">
        <w:trPr>
          <w:trHeight w:val="149"/>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65374"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C4250"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8C13E"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A3A9F"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7AA18"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54DBC"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F83F"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3F49"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3A86B" w14:textId="77777777" w:rsidR="00623682" w:rsidRPr="00423D15" w:rsidRDefault="00623682" w:rsidP="00ED2317">
            <w:pPr>
              <w:spacing w:after="0" w:line="240" w:lineRule="auto"/>
              <w:jc w:val="center"/>
              <w:rPr>
                <w:rFonts w:asciiTheme="minorHAnsi" w:hAnsiTheme="minorHAnsi" w:cstheme="minorHAnsi"/>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0BCA0" w14:textId="77777777" w:rsidR="00623682" w:rsidRPr="00423D15" w:rsidRDefault="00623682" w:rsidP="00ED2317">
            <w:pPr>
              <w:spacing w:after="0" w:line="240" w:lineRule="auto"/>
              <w:jc w:val="center"/>
              <w:rPr>
                <w:rFonts w:asciiTheme="minorHAnsi" w:hAnsiTheme="minorHAnsi" w:cstheme="minorHAnsi"/>
                <w:sz w:val="20"/>
                <w:szCs w:val="20"/>
              </w:rPr>
            </w:pPr>
          </w:p>
        </w:tc>
      </w:tr>
      <w:tr w:rsidR="00623682" w:rsidRPr="00423D15" w14:paraId="3EF822C2" w14:textId="77777777" w:rsidTr="00ED2317">
        <w:trPr>
          <w:trHeight w:val="502"/>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D117" w14:textId="77777777" w:rsidR="00623682" w:rsidRPr="00423D15" w:rsidRDefault="00623682" w:rsidP="00ED2317">
            <w:pPr>
              <w:widowControl w:val="0"/>
              <w:spacing w:after="0" w:line="240" w:lineRule="auto"/>
              <w:ind w:right="-106"/>
              <w:jc w:val="center"/>
              <w:rPr>
                <w:rFonts w:asciiTheme="minorHAnsi" w:hAnsiTheme="minorHAnsi" w:cstheme="minorHAnsi"/>
                <w:sz w:val="20"/>
                <w:szCs w:val="20"/>
              </w:rPr>
            </w:pPr>
            <w:r w:rsidRPr="00423D15">
              <w:rPr>
                <w:rFonts w:asciiTheme="minorHAnsi" w:hAnsiTheme="minorHAnsi" w:cstheme="minorHAnsi"/>
                <w:sz w:val="20"/>
                <w:szCs w:val="20"/>
              </w:rPr>
              <w:t>232.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3454"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Jegy- és bérletértékesítés, jegypénztár üzemeltetése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42D3E" w14:textId="1B638250"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w:t>
            </w:r>
            <w:r w:rsidRPr="00423D15">
              <w:rPr>
                <w:rFonts w:asciiTheme="minorHAnsi" w:hAnsiTheme="minorHAnsi" w:cstheme="minorHAnsi"/>
                <w:sz w:val="20"/>
                <w:szCs w:val="20"/>
              </w:rPr>
              <w:softHyphen/>
              <w:t>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7C3D"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2018. 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0C65"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2018</w:t>
            </w:r>
          </w:p>
          <w:p w14:paraId="1F6F6F89"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 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6A387"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eladásra kerülő jegyek száma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33D5"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10 000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384A"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12000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5346B"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SZKFO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B5ED" w14:textId="77777777" w:rsidR="00623682" w:rsidRPr="00423D15" w:rsidRDefault="00623682"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Tóth László</w:t>
            </w:r>
          </w:p>
        </w:tc>
      </w:tr>
    </w:tbl>
    <w:p w14:paraId="505A4843" w14:textId="77777777" w:rsidR="00100615" w:rsidRPr="00515CFB" w:rsidRDefault="00623682" w:rsidP="00B07DD8">
      <w:pPr>
        <w:spacing w:after="0"/>
        <w:jc w:val="both"/>
        <w:rPr>
          <w:rFonts w:asciiTheme="minorHAnsi" w:eastAsiaTheme="minorHAnsi" w:hAnsiTheme="minorHAnsi" w:cstheme="minorHAnsi"/>
        </w:rPr>
      </w:pPr>
      <w:r w:rsidRPr="00515CFB">
        <w:rPr>
          <w:rFonts w:asciiTheme="minorHAnsi" w:hAnsiTheme="minorHAnsi" w:cstheme="minorHAnsi"/>
        </w:rPr>
        <w:t xml:space="preserve">A felújított Budai Vigadóba való októberi visszaköltözést követően folyamatosan növekvő érdeklődés mutatkozik az intézmény előadásai iránt, a Magyar Állami Népi Együttes előadásai folyamatosan teltházasak, akárcsak az Eltáncolt mesék sorozat gyermekeknek szóló előadásai, amelyeket gyerekek és </w:t>
      </w:r>
      <w:r w:rsidRPr="00515CFB">
        <w:rPr>
          <w:rFonts w:asciiTheme="minorHAnsi" w:hAnsiTheme="minorHAnsi" w:cstheme="minorHAnsi"/>
        </w:rPr>
        <w:lastRenderedPageBreak/>
        <w:t>felnőttek egyaránt szívesen látogatnak. Az újonnan induló rendezvények célközönsége is folyamatosan bővül, így a látogatottsági szint ezeknél az előadásoknál, rendezvényeknél is lassan, de határozottan bővül. A betervezett 10000 db jegyeladást felülmúltuk, több mint 12000 db került értékesítésre.</w:t>
      </w:r>
    </w:p>
    <w:p w14:paraId="32931FBC" w14:textId="77777777" w:rsidR="00100615" w:rsidRPr="00515CFB" w:rsidRDefault="00100615" w:rsidP="00B07DD8">
      <w:pPr>
        <w:pStyle w:val="Cmsor3"/>
        <w:keepNext w:val="0"/>
        <w:widowControl w:val="0"/>
        <w:spacing w:before="240" w:after="0"/>
        <w:ind w:left="1276" w:hanging="709"/>
        <w:jc w:val="both"/>
        <w:rPr>
          <w:rFonts w:asciiTheme="minorHAnsi" w:hAnsiTheme="minorHAnsi" w:cstheme="minorHAnsi"/>
        </w:rPr>
      </w:pPr>
      <w:bookmarkStart w:id="99" w:name="_Toc391448147"/>
      <w:bookmarkStart w:id="100" w:name="_Toc13669124"/>
      <w:bookmarkEnd w:id="99"/>
      <w:r w:rsidRPr="00515CFB">
        <w:rPr>
          <w:rFonts w:asciiTheme="minorHAnsi" w:hAnsiTheme="minorHAnsi" w:cstheme="minorHAnsi"/>
        </w:rPr>
        <w:t>Helyi értékekre alapuló gazdaságfejlesztés</w:t>
      </w:r>
      <w:bookmarkEnd w:id="100"/>
    </w:p>
    <w:p w14:paraId="513550A1" w14:textId="77777777" w:rsidR="00100615" w:rsidRPr="00515CFB" w:rsidRDefault="00100615" w:rsidP="00B07DD8">
      <w:pPr>
        <w:pStyle w:val="Cmsor3"/>
        <w:keepNext w:val="0"/>
        <w:widowControl w:val="0"/>
        <w:spacing w:before="0" w:after="120"/>
        <w:ind w:left="1276" w:hanging="709"/>
        <w:jc w:val="both"/>
        <w:rPr>
          <w:rFonts w:asciiTheme="minorHAnsi" w:hAnsiTheme="minorHAnsi" w:cstheme="minorHAnsi"/>
        </w:rPr>
      </w:pPr>
      <w:bookmarkStart w:id="101" w:name="_Toc391448144"/>
      <w:bookmarkStart w:id="102" w:name="_Toc13669125"/>
      <w:r w:rsidRPr="00515CFB">
        <w:rPr>
          <w:rFonts w:asciiTheme="minorHAnsi" w:hAnsiTheme="minorHAnsi" w:cstheme="minorHAnsi"/>
        </w:rPr>
        <w:t>Kulturális turizmus</w:t>
      </w:r>
      <w:bookmarkEnd w:id="101"/>
      <w:bookmarkEnd w:id="102"/>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423D15" w14:paraId="0144E301" w14:textId="77777777" w:rsidTr="00ED2317">
        <w:trPr>
          <w:trHeight w:val="194"/>
          <w:jc w:val="center"/>
        </w:trPr>
        <w:tc>
          <w:tcPr>
            <w:tcW w:w="596" w:type="dxa"/>
            <w:vMerge w:val="restart"/>
            <w:textDirection w:val="btLr"/>
            <w:vAlign w:val="center"/>
          </w:tcPr>
          <w:p w14:paraId="05630875" w14:textId="77777777" w:rsidR="00193E78" w:rsidRPr="00423D15" w:rsidRDefault="00193E78" w:rsidP="00ED2317">
            <w:pPr>
              <w:spacing w:after="0"/>
              <w:ind w:left="113" w:right="113"/>
              <w:jc w:val="center"/>
              <w:rPr>
                <w:rFonts w:asciiTheme="minorHAnsi" w:hAnsiTheme="minorHAnsi" w:cstheme="minorHAnsi"/>
              </w:rPr>
            </w:pPr>
            <w:r w:rsidRPr="00423D15">
              <w:rPr>
                <w:rFonts w:asciiTheme="minorHAnsi" w:hAnsiTheme="minorHAnsi" w:cstheme="minorHAnsi"/>
              </w:rPr>
              <w:t>Feladat sorszám</w:t>
            </w:r>
          </w:p>
        </w:tc>
        <w:tc>
          <w:tcPr>
            <w:tcW w:w="1843" w:type="dxa"/>
            <w:vMerge w:val="restart"/>
            <w:vAlign w:val="center"/>
          </w:tcPr>
          <w:p w14:paraId="43482D6C"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Feladat meg-nevezése</w:t>
            </w:r>
          </w:p>
        </w:tc>
        <w:tc>
          <w:tcPr>
            <w:tcW w:w="914" w:type="dxa"/>
            <w:vMerge w:val="restart"/>
            <w:vAlign w:val="center"/>
          </w:tcPr>
          <w:p w14:paraId="4303558F"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Feladat státusza</w:t>
            </w:r>
          </w:p>
        </w:tc>
        <w:tc>
          <w:tcPr>
            <w:tcW w:w="2930" w:type="dxa"/>
            <w:gridSpan w:val="2"/>
            <w:vAlign w:val="center"/>
          </w:tcPr>
          <w:p w14:paraId="71F63A2B"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Határidő, időtartam</w:t>
            </w:r>
          </w:p>
        </w:tc>
        <w:tc>
          <w:tcPr>
            <w:tcW w:w="4395" w:type="dxa"/>
            <w:gridSpan w:val="3"/>
            <w:vAlign w:val="center"/>
          </w:tcPr>
          <w:p w14:paraId="0E22810E"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Eredmény (számszerűsíthető – ha releváns)</w:t>
            </w:r>
          </w:p>
        </w:tc>
        <w:tc>
          <w:tcPr>
            <w:tcW w:w="1465" w:type="dxa"/>
            <w:vMerge w:val="restart"/>
            <w:vAlign w:val="center"/>
          </w:tcPr>
          <w:p w14:paraId="5CBDAC42"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Felelős szervezeti egység</w:t>
            </w:r>
          </w:p>
        </w:tc>
        <w:tc>
          <w:tcPr>
            <w:tcW w:w="1465" w:type="dxa"/>
            <w:vMerge w:val="restart"/>
            <w:vAlign w:val="center"/>
          </w:tcPr>
          <w:p w14:paraId="73864653"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Kapcsolattartó</w:t>
            </w:r>
          </w:p>
        </w:tc>
      </w:tr>
      <w:tr w:rsidR="00193E78" w:rsidRPr="00423D15" w14:paraId="21ABC488" w14:textId="77777777" w:rsidTr="00ED2317">
        <w:trPr>
          <w:trHeight w:val="226"/>
          <w:jc w:val="center"/>
        </w:trPr>
        <w:tc>
          <w:tcPr>
            <w:tcW w:w="596" w:type="dxa"/>
            <w:vMerge/>
            <w:textDirection w:val="btLr"/>
            <w:vAlign w:val="center"/>
          </w:tcPr>
          <w:p w14:paraId="4AC552C9" w14:textId="77777777" w:rsidR="00193E78" w:rsidRPr="00423D15" w:rsidRDefault="00193E78" w:rsidP="00ED2317">
            <w:pPr>
              <w:spacing w:after="0"/>
              <w:ind w:left="113" w:right="113"/>
              <w:jc w:val="center"/>
              <w:rPr>
                <w:rFonts w:asciiTheme="minorHAnsi" w:hAnsiTheme="minorHAnsi" w:cstheme="minorHAnsi"/>
              </w:rPr>
            </w:pPr>
          </w:p>
        </w:tc>
        <w:tc>
          <w:tcPr>
            <w:tcW w:w="1843" w:type="dxa"/>
            <w:vMerge/>
            <w:vAlign w:val="center"/>
          </w:tcPr>
          <w:p w14:paraId="0F05D66B" w14:textId="77777777" w:rsidR="00193E78" w:rsidRPr="00423D15" w:rsidRDefault="00193E78" w:rsidP="00ED2317">
            <w:pPr>
              <w:spacing w:after="0"/>
              <w:jc w:val="center"/>
              <w:rPr>
                <w:rFonts w:asciiTheme="minorHAnsi" w:hAnsiTheme="minorHAnsi" w:cstheme="minorHAnsi"/>
              </w:rPr>
            </w:pPr>
          </w:p>
        </w:tc>
        <w:tc>
          <w:tcPr>
            <w:tcW w:w="914" w:type="dxa"/>
            <w:vMerge/>
            <w:vAlign w:val="center"/>
          </w:tcPr>
          <w:p w14:paraId="6DFF8D4D" w14:textId="77777777" w:rsidR="00193E78" w:rsidRPr="00423D15" w:rsidRDefault="00193E78" w:rsidP="00ED2317">
            <w:pPr>
              <w:spacing w:after="0"/>
              <w:jc w:val="center"/>
              <w:rPr>
                <w:rFonts w:asciiTheme="minorHAnsi" w:hAnsiTheme="minorHAnsi" w:cstheme="minorHAnsi"/>
              </w:rPr>
            </w:pPr>
          </w:p>
        </w:tc>
        <w:tc>
          <w:tcPr>
            <w:tcW w:w="1465" w:type="dxa"/>
            <w:vMerge w:val="restart"/>
            <w:vAlign w:val="center"/>
          </w:tcPr>
          <w:p w14:paraId="7FDCB948"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Munkaterv szerint</w:t>
            </w:r>
          </w:p>
        </w:tc>
        <w:tc>
          <w:tcPr>
            <w:tcW w:w="1465" w:type="dxa"/>
            <w:vMerge w:val="restart"/>
            <w:vAlign w:val="center"/>
          </w:tcPr>
          <w:p w14:paraId="51BCF82A"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Megvalósult / Várható</w:t>
            </w:r>
          </w:p>
        </w:tc>
        <w:tc>
          <w:tcPr>
            <w:tcW w:w="1465" w:type="dxa"/>
            <w:vMerge w:val="restart"/>
            <w:vAlign w:val="center"/>
          </w:tcPr>
          <w:p w14:paraId="59894A95"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Mértékegység</w:t>
            </w:r>
          </w:p>
        </w:tc>
        <w:tc>
          <w:tcPr>
            <w:tcW w:w="2930" w:type="dxa"/>
            <w:gridSpan w:val="2"/>
            <w:vAlign w:val="center"/>
          </w:tcPr>
          <w:p w14:paraId="02FF227B"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Mennyiség</w:t>
            </w:r>
          </w:p>
        </w:tc>
        <w:tc>
          <w:tcPr>
            <w:tcW w:w="1465" w:type="dxa"/>
            <w:vMerge/>
            <w:vAlign w:val="center"/>
          </w:tcPr>
          <w:p w14:paraId="10DA6ED3"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26DA5997" w14:textId="77777777" w:rsidR="00193E78" w:rsidRPr="00423D15" w:rsidRDefault="00193E78" w:rsidP="00ED2317">
            <w:pPr>
              <w:spacing w:after="0"/>
              <w:jc w:val="center"/>
              <w:rPr>
                <w:rFonts w:asciiTheme="minorHAnsi" w:hAnsiTheme="minorHAnsi" w:cstheme="minorHAnsi"/>
              </w:rPr>
            </w:pPr>
          </w:p>
        </w:tc>
      </w:tr>
      <w:tr w:rsidR="00193E78" w:rsidRPr="00423D15" w14:paraId="298D59CE" w14:textId="77777777" w:rsidTr="00ED2317">
        <w:trPr>
          <w:trHeight w:val="149"/>
          <w:jc w:val="center"/>
        </w:trPr>
        <w:tc>
          <w:tcPr>
            <w:tcW w:w="596" w:type="dxa"/>
            <w:vMerge/>
            <w:vAlign w:val="center"/>
          </w:tcPr>
          <w:p w14:paraId="559F649B" w14:textId="77777777" w:rsidR="00193E78" w:rsidRPr="00423D15" w:rsidRDefault="00193E78" w:rsidP="00ED2317">
            <w:pPr>
              <w:spacing w:after="0"/>
              <w:jc w:val="center"/>
              <w:rPr>
                <w:rFonts w:asciiTheme="minorHAnsi" w:hAnsiTheme="minorHAnsi" w:cstheme="minorHAnsi"/>
              </w:rPr>
            </w:pPr>
          </w:p>
        </w:tc>
        <w:tc>
          <w:tcPr>
            <w:tcW w:w="1843" w:type="dxa"/>
            <w:vMerge/>
            <w:vAlign w:val="center"/>
          </w:tcPr>
          <w:p w14:paraId="5EE367EC" w14:textId="77777777" w:rsidR="00193E78" w:rsidRPr="00423D15" w:rsidRDefault="00193E78" w:rsidP="00ED2317">
            <w:pPr>
              <w:spacing w:after="0"/>
              <w:jc w:val="center"/>
              <w:rPr>
                <w:rFonts w:asciiTheme="minorHAnsi" w:hAnsiTheme="minorHAnsi" w:cstheme="minorHAnsi"/>
              </w:rPr>
            </w:pPr>
          </w:p>
        </w:tc>
        <w:tc>
          <w:tcPr>
            <w:tcW w:w="914" w:type="dxa"/>
            <w:vMerge/>
            <w:vAlign w:val="center"/>
          </w:tcPr>
          <w:p w14:paraId="5516ABDD"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61CC2309"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6F6903BB"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2AC1199E" w14:textId="77777777" w:rsidR="00193E78" w:rsidRPr="00423D15" w:rsidRDefault="00193E78" w:rsidP="00ED2317">
            <w:pPr>
              <w:spacing w:after="0"/>
              <w:jc w:val="center"/>
              <w:rPr>
                <w:rFonts w:asciiTheme="minorHAnsi" w:hAnsiTheme="minorHAnsi" w:cstheme="minorHAnsi"/>
              </w:rPr>
            </w:pPr>
          </w:p>
        </w:tc>
        <w:tc>
          <w:tcPr>
            <w:tcW w:w="1465" w:type="dxa"/>
            <w:vAlign w:val="center"/>
          </w:tcPr>
          <w:p w14:paraId="4D007F77"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Munkaterv szerint</w:t>
            </w:r>
          </w:p>
        </w:tc>
        <w:tc>
          <w:tcPr>
            <w:tcW w:w="1465" w:type="dxa"/>
            <w:vAlign w:val="center"/>
          </w:tcPr>
          <w:p w14:paraId="2726D37F"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Megvalósult / Várható</w:t>
            </w:r>
          </w:p>
        </w:tc>
        <w:tc>
          <w:tcPr>
            <w:tcW w:w="1465" w:type="dxa"/>
            <w:vMerge/>
            <w:vAlign w:val="center"/>
          </w:tcPr>
          <w:p w14:paraId="178C6BC2"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010EA2EF" w14:textId="77777777" w:rsidR="00193E78" w:rsidRPr="00423D15" w:rsidRDefault="00193E78" w:rsidP="00ED2317">
            <w:pPr>
              <w:spacing w:after="0"/>
              <w:jc w:val="center"/>
              <w:rPr>
                <w:rFonts w:asciiTheme="minorHAnsi" w:hAnsiTheme="minorHAnsi" w:cstheme="minorHAnsi"/>
              </w:rPr>
            </w:pPr>
          </w:p>
        </w:tc>
      </w:tr>
      <w:tr w:rsidR="00193E78" w:rsidRPr="00423D15" w14:paraId="4EA2E949" w14:textId="77777777" w:rsidTr="00ED2317">
        <w:trPr>
          <w:trHeight w:val="502"/>
          <w:jc w:val="center"/>
        </w:trPr>
        <w:tc>
          <w:tcPr>
            <w:tcW w:w="596" w:type="dxa"/>
            <w:vAlign w:val="center"/>
          </w:tcPr>
          <w:p w14:paraId="2EBB0968" w14:textId="77777777" w:rsidR="00193E78" w:rsidRPr="00423D15" w:rsidRDefault="00193E78" w:rsidP="00ED2317">
            <w:pPr>
              <w:spacing w:after="0"/>
              <w:jc w:val="center"/>
              <w:rPr>
                <w:rFonts w:asciiTheme="minorHAnsi" w:hAnsiTheme="minorHAnsi" w:cstheme="minorHAnsi"/>
              </w:rPr>
            </w:pPr>
          </w:p>
          <w:p w14:paraId="5864AA64"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233.</w:t>
            </w:r>
          </w:p>
        </w:tc>
        <w:tc>
          <w:tcPr>
            <w:tcW w:w="1843" w:type="dxa"/>
            <w:vAlign w:val="center"/>
          </w:tcPr>
          <w:p w14:paraId="28E9AB17" w14:textId="77777777" w:rsidR="00193E78" w:rsidRPr="00423D15" w:rsidRDefault="00193E78" w:rsidP="00ED2317">
            <w:pPr>
              <w:keepNext w:val="0"/>
              <w:widowControl w:val="0"/>
              <w:spacing w:after="0"/>
              <w:jc w:val="center"/>
              <w:rPr>
                <w:rFonts w:asciiTheme="minorHAnsi" w:hAnsiTheme="minorHAnsi" w:cstheme="minorHAnsi"/>
                <w:bCs/>
                <w:color w:val="FF0000"/>
              </w:rPr>
            </w:pPr>
            <w:r w:rsidRPr="00423D15">
              <w:rPr>
                <w:rFonts w:asciiTheme="minorHAnsi" w:hAnsiTheme="minorHAnsi" w:cstheme="minorHAnsi"/>
                <w:bCs/>
              </w:rPr>
              <w:t>Előadások a Hungária Koncert Kft. szervezésében: Magyar rapszódia című műsor</w:t>
            </w:r>
          </w:p>
        </w:tc>
        <w:tc>
          <w:tcPr>
            <w:tcW w:w="914" w:type="dxa"/>
            <w:vAlign w:val="center"/>
          </w:tcPr>
          <w:p w14:paraId="27554A9A"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lezárt</w:t>
            </w:r>
          </w:p>
        </w:tc>
        <w:tc>
          <w:tcPr>
            <w:tcW w:w="1465" w:type="dxa"/>
            <w:vAlign w:val="center"/>
          </w:tcPr>
          <w:p w14:paraId="0E1BC719"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szeptember 4., október 2.</w:t>
            </w:r>
          </w:p>
        </w:tc>
        <w:tc>
          <w:tcPr>
            <w:tcW w:w="1465" w:type="dxa"/>
            <w:vAlign w:val="center"/>
          </w:tcPr>
          <w:p w14:paraId="5AB1B2B1"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szeptember 11., október 2.</w:t>
            </w:r>
          </w:p>
        </w:tc>
        <w:tc>
          <w:tcPr>
            <w:tcW w:w="1465" w:type="dxa"/>
            <w:vAlign w:val="center"/>
          </w:tcPr>
          <w:p w14:paraId="6E211B5F"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előadásszám</w:t>
            </w:r>
          </w:p>
        </w:tc>
        <w:tc>
          <w:tcPr>
            <w:tcW w:w="1465" w:type="dxa"/>
            <w:vAlign w:val="center"/>
          </w:tcPr>
          <w:p w14:paraId="0A6139FF" w14:textId="538AEE35"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2</w:t>
            </w:r>
          </w:p>
        </w:tc>
        <w:tc>
          <w:tcPr>
            <w:tcW w:w="1465" w:type="dxa"/>
            <w:vAlign w:val="center"/>
          </w:tcPr>
          <w:p w14:paraId="4EFA9CF0"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2</w:t>
            </w:r>
          </w:p>
        </w:tc>
        <w:tc>
          <w:tcPr>
            <w:tcW w:w="1465" w:type="dxa"/>
            <w:vAlign w:val="center"/>
          </w:tcPr>
          <w:p w14:paraId="7F6390F4"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MÁNE</w:t>
            </w:r>
          </w:p>
        </w:tc>
        <w:tc>
          <w:tcPr>
            <w:tcW w:w="1465" w:type="dxa"/>
            <w:vAlign w:val="center"/>
          </w:tcPr>
          <w:p w14:paraId="29BCE4D1"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Mihályi Gábor, Pál István Szalonna</w:t>
            </w:r>
          </w:p>
        </w:tc>
      </w:tr>
    </w:tbl>
    <w:p w14:paraId="5ADC7AAC" w14:textId="77777777" w:rsidR="00193E78" w:rsidRPr="00515CFB" w:rsidRDefault="00193E78"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igényes kulturális turizmus jegyében a Hungária Koncert Kft. továbbra is szervezett előadásokat a hazánkba látogató külföldieknek a MÁNE közreműködésével. A fellépések helyszíne a Duna Palota volt.</w:t>
      </w:r>
    </w:p>
    <w:p w14:paraId="575AFA90" w14:textId="77777777" w:rsidR="00193E78" w:rsidRPr="00515CFB" w:rsidRDefault="00193E78"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Szervezési, egyeztetési okokból a szeptember 4-ére tervezett előadás szeptember 11-én valósult meg.</w:t>
      </w:r>
    </w:p>
    <w:p w14:paraId="584B5D99" w14:textId="77777777" w:rsidR="00193E78" w:rsidRPr="00515CFB" w:rsidRDefault="00193E78" w:rsidP="00B07DD8">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két előadás nézőszáma összesen: 292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423D15" w14:paraId="60AACB7F" w14:textId="77777777" w:rsidTr="00ED2317">
        <w:trPr>
          <w:trHeight w:val="194"/>
          <w:jc w:val="center"/>
        </w:trPr>
        <w:tc>
          <w:tcPr>
            <w:tcW w:w="596" w:type="dxa"/>
            <w:vMerge w:val="restart"/>
            <w:textDirection w:val="btLr"/>
            <w:vAlign w:val="center"/>
          </w:tcPr>
          <w:p w14:paraId="5E529703" w14:textId="77777777" w:rsidR="00193E78" w:rsidRPr="00423D15" w:rsidRDefault="00193E78" w:rsidP="00ED2317">
            <w:pPr>
              <w:spacing w:after="0"/>
              <w:ind w:left="113" w:right="113"/>
              <w:jc w:val="center"/>
              <w:rPr>
                <w:rFonts w:asciiTheme="minorHAnsi" w:hAnsiTheme="minorHAnsi" w:cstheme="minorHAnsi"/>
              </w:rPr>
            </w:pPr>
            <w:r w:rsidRPr="00423D15">
              <w:rPr>
                <w:rFonts w:asciiTheme="minorHAnsi" w:hAnsiTheme="minorHAnsi" w:cstheme="minorHAnsi"/>
              </w:rPr>
              <w:t>Feladat sorszám</w:t>
            </w:r>
          </w:p>
        </w:tc>
        <w:tc>
          <w:tcPr>
            <w:tcW w:w="1843" w:type="dxa"/>
            <w:vMerge w:val="restart"/>
            <w:vAlign w:val="center"/>
          </w:tcPr>
          <w:p w14:paraId="21784587"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Feladat meg-nevezése</w:t>
            </w:r>
          </w:p>
        </w:tc>
        <w:tc>
          <w:tcPr>
            <w:tcW w:w="914" w:type="dxa"/>
            <w:vMerge w:val="restart"/>
            <w:vAlign w:val="center"/>
          </w:tcPr>
          <w:p w14:paraId="1E10140D"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Feladat státusza</w:t>
            </w:r>
          </w:p>
        </w:tc>
        <w:tc>
          <w:tcPr>
            <w:tcW w:w="2930" w:type="dxa"/>
            <w:gridSpan w:val="2"/>
            <w:vAlign w:val="center"/>
          </w:tcPr>
          <w:p w14:paraId="69DDFF8D"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Határidő, időtartam</w:t>
            </w:r>
          </w:p>
        </w:tc>
        <w:tc>
          <w:tcPr>
            <w:tcW w:w="4395" w:type="dxa"/>
            <w:gridSpan w:val="3"/>
            <w:vAlign w:val="center"/>
          </w:tcPr>
          <w:p w14:paraId="04A1B358"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Eredmény (számszerűsíthető – ha releváns)</w:t>
            </w:r>
          </w:p>
        </w:tc>
        <w:tc>
          <w:tcPr>
            <w:tcW w:w="1465" w:type="dxa"/>
            <w:vMerge w:val="restart"/>
            <w:vAlign w:val="center"/>
          </w:tcPr>
          <w:p w14:paraId="4A69F8C1"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Felelős szervezeti egység</w:t>
            </w:r>
          </w:p>
        </w:tc>
        <w:tc>
          <w:tcPr>
            <w:tcW w:w="1465" w:type="dxa"/>
            <w:vMerge w:val="restart"/>
            <w:vAlign w:val="center"/>
          </w:tcPr>
          <w:p w14:paraId="5E78F062"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Kapcsolattartó</w:t>
            </w:r>
          </w:p>
        </w:tc>
      </w:tr>
      <w:tr w:rsidR="00193E78" w:rsidRPr="00423D15" w14:paraId="60C21EE7" w14:textId="77777777" w:rsidTr="00ED2317">
        <w:trPr>
          <w:trHeight w:val="226"/>
          <w:jc w:val="center"/>
        </w:trPr>
        <w:tc>
          <w:tcPr>
            <w:tcW w:w="596" w:type="dxa"/>
            <w:vMerge/>
            <w:textDirection w:val="btLr"/>
            <w:vAlign w:val="center"/>
          </w:tcPr>
          <w:p w14:paraId="134DB68F" w14:textId="77777777" w:rsidR="00193E78" w:rsidRPr="00423D15" w:rsidRDefault="00193E78" w:rsidP="00ED2317">
            <w:pPr>
              <w:spacing w:after="0"/>
              <w:ind w:left="113" w:right="113"/>
              <w:jc w:val="center"/>
              <w:rPr>
                <w:rFonts w:asciiTheme="minorHAnsi" w:hAnsiTheme="minorHAnsi" w:cstheme="minorHAnsi"/>
              </w:rPr>
            </w:pPr>
          </w:p>
        </w:tc>
        <w:tc>
          <w:tcPr>
            <w:tcW w:w="1843" w:type="dxa"/>
            <w:vMerge/>
            <w:vAlign w:val="center"/>
          </w:tcPr>
          <w:p w14:paraId="27614340" w14:textId="77777777" w:rsidR="00193E78" w:rsidRPr="00423D15" w:rsidRDefault="00193E78" w:rsidP="00ED2317">
            <w:pPr>
              <w:spacing w:after="0"/>
              <w:jc w:val="center"/>
              <w:rPr>
                <w:rFonts w:asciiTheme="minorHAnsi" w:hAnsiTheme="minorHAnsi" w:cstheme="minorHAnsi"/>
              </w:rPr>
            </w:pPr>
          </w:p>
        </w:tc>
        <w:tc>
          <w:tcPr>
            <w:tcW w:w="914" w:type="dxa"/>
            <w:vMerge/>
            <w:vAlign w:val="center"/>
          </w:tcPr>
          <w:p w14:paraId="595DA3AC" w14:textId="77777777" w:rsidR="00193E78" w:rsidRPr="00423D15" w:rsidRDefault="00193E78" w:rsidP="00ED2317">
            <w:pPr>
              <w:spacing w:after="0"/>
              <w:jc w:val="center"/>
              <w:rPr>
                <w:rFonts w:asciiTheme="minorHAnsi" w:hAnsiTheme="minorHAnsi" w:cstheme="minorHAnsi"/>
              </w:rPr>
            </w:pPr>
          </w:p>
        </w:tc>
        <w:tc>
          <w:tcPr>
            <w:tcW w:w="1465" w:type="dxa"/>
            <w:vMerge w:val="restart"/>
            <w:vAlign w:val="center"/>
          </w:tcPr>
          <w:p w14:paraId="785CEAE0"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Munkaterv szerint</w:t>
            </w:r>
          </w:p>
        </w:tc>
        <w:tc>
          <w:tcPr>
            <w:tcW w:w="1465" w:type="dxa"/>
            <w:vMerge w:val="restart"/>
            <w:vAlign w:val="center"/>
          </w:tcPr>
          <w:p w14:paraId="1FAB9B13"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Megvalósult / Várható</w:t>
            </w:r>
          </w:p>
        </w:tc>
        <w:tc>
          <w:tcPr>
            <w:tcW w:w="1465" w:type="dxa"/>
            <w:vMerge w:val="restart"/>
            <w:vAlign w:val="center"/>
          </w:tcPr>
          <w:p w14:paraId="1568D995"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Mértékegység</w:t>
            </w:r>
          </w:p>
        </w:tc>
        <w:tc>
          <w:tcPr>
            <w:tcW w:w="2930" w:type="dxa"/>
            <w:gridSpan w:val="2"/>
            <w:vAlign w:val="center"/>
          </w:tcPr>
          <w:p w14:paraId="726FED03"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Mennyiség</w:t>
            </w:r>
          </w:p>
        </w:tc>
        <w:tc>
          <w:tcPr>
            <w:tcW w:w="1465" w:type="dxa"/>
            <w:vMerge/>
            <w:vAlign w:val="center"/>
          </w:tcPr>
          <w:p w14:paraId="4AE47BA8"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3A68C7B4" w14:textId="77777777" w:rsidR="00193E78" w:rsidRPr="00423D15" w:rsidRDefault="00193E78" w:rsidP="00ED2317">
            <w:pPr>
              <w:spacing w:after="0"/>
              <w:jc w:val="center"/>
              <w:rPr>
                <w:rFonts w:asciiTheme="minorHAnsi" w:hAnsiTheme="minorHAnsi" w:cstheme="minorHAnsi"/>
              </w:rPr>
            </w:pPr>
          </w:p>
        </w:tc>
      </w:tr>
      <w:tr w:rsidR="00193E78" w:rsidRPr="00423D15" w14:paraId="0CB3FEBD" w14:textId="77777777" w:rsidTr="00ED2317">
        <w:trPr>
          <w:trHeight w:val="149"/>
          <w:jc w:val="center"/>
        </w:trPr>
        <w:tc>
          <w:tcPr>
            <w:tcW w:w="596" w:type="dxa"/>
            <w:vMerge/>
            <w:vAlign w:val="center"/>
          </w:tcPr>
          <w:p w14:paraId="12286DF2" w14:textId="77777777" w:rsidR="00193E78" w:rsidRPr="00423D15" w:rsidRDefault="00193E78" w:rsidP="00ED2317">
            <w:pPr>
              <w:spacing w:after="0"/>
              <w:jc w:val="center"/>
              <w:rPr>
                <w:rFonts w:asciiTheme="minorHAnsi" w:hAnsiTheme="minorHAnsi" w:cstheme="minorHAnsi"/>
              </w:rPr>
            </w:pPr>
          </w:p>
        </w:tc>
        <w:tc>
          <w:tcPr>
            <w:tcW w:w="1843" w:type="dxa"/>
            <w:vMerge/>
            <w:vAlign w:val="center"/>
          </w:tcPr>
          <w:p w14:paraId="340E9137" w14:textId="77777777" w:rsidR="00193E78" w:rsidRPr="00423D15" w:rsidRDefault="00193E78" w:rsidP="00ED2317">
            <w:pPr>
              <w:spacing w:after="0"/>
              <w:jc w:val="center"/>
              <w:rPr>
                <w:rFonts w:asciiTheme="minorHAnsi" w:hAnsiTheme="minorHAnsi" w:cstheme="minorHAnsi"/>
              </w:rPr>
            </w:pPr>
          </w:p>
        </w:tc>
        <w:tc>
          <w:tcPr>
            <w:tcW w:w="914" w:type="dxa"/>
            <w:vMerge/>
            <w:vAlign w:val="center"/>
          </w:tcPr>
          <w:p w14:paraId="2DE5BC94"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61804C2F"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11F79FC9"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63B9AD65" w14:textId="77777777" w:rsidR="00193E78" w:rsidRPr="00423D15" w:rsidRDefault="00193E78" w:rsidP="00ED2317">
            <w:pPr>
              <w:spacing w:after="0"/>
              <w:jc w:val="center"/>
              <w:rPr>
                <w:rFonts w:asciiTheme="minorHAnsi" w:hAnsiTheme="minorHAnsi" w:cstheme="minorHAnsi"/>
              </w:rPr>
            </w:pPr>
          </w:p>
        </w:tc>
        <w:tc>
          <w:tcPr>
            <w:tcW w:w="1465" w:type="dxa"/>
            <w:vAlign w:val="center"/>
          </w:tcPr>
          <w:p w14:paraId="653DF18D"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Munkaterv szerint</w:t>
            </w:r>
          </w:p>
        </w:tc>
        <w:tc>
          <w:tcPr>
            <w:tcW w:w="1465" w:type="dxa"/>
            <w:vAlign w:val="center"/>
          </w:tcPr>
          <w:p w14:paraId="1468A3B7"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Megvalósult / Várható</w:t>
            </w:r>
          </w:p>
        </w:tc>
        <w:tc>
          <w:tcPr>
            <w:tcW w:w="1465" w:type="dxa"/>
            <w:vMerge/>
            <w:vAlign w:val="center"/>
          </w:tcPr>
          <w:p w14:paraId="0D5D4FC4" w14:textId="77777777" w:rsidR="00193E78" w:rsidRPr="00423D15" w:rsidRDefault="00193E78" w:rsidP="00ED2317">
            <w:pPr>
              <w:spacing w:after="0"/>
              <w:jc w:val="center"/>
              <w:rPr>
                <w:rFonts w:asciiTheme="minorHAnsi" w:hAnsiTheme="minorHAnsi" w:cstheme="minorHAnsi"/>
              </w:rPr>
            </w:pPr>
          </w:p>
        </w:tc>
        <w:tc>
          <w:tcPr>
            <w:tcW w:w="1465" w:type="dxa"/>
            <w:vMerge/>
            <w:vAlign w:val="center"/>
          </w:tcPr>
          <w:p w14:paraId="4FC9D317" w14:textId="77777777" w:rsidR="00193E78" w:rsidRPr="00423D15" w:rsidRDefault="00193E78" w:rsidP="00ED2317">
            <w:pPr>
              <w:spacing w:after="0"/>
              <w:jc w:val="center"/>
              <w:rPr>
                <w:rFonts w:asciiTheme="minorHAnsi" w:hAnsiTheme="minorHAnsi" w:cstheme="minorHAnsi"/>
              </w:rPr>
            </w:pPr>
          </w:p>
        </w:tc>
      </w:tr>
      <w:tr w:rsidR="00193E78" w:rsidRPr="00423D15" w14:paraId="0C0F8BC7" w14:textId="77777777" w:rsidTr="00ED2317">
        <w:trPr>
          <w:trHeight w:val="502"/>
          <w:jc w:val="center"/>
        </w:trPr>
        <w:tc>
          <w:tcPr>
            <w:tcW w:w="596" w:type="dxa"/>
            <w:vAlign w:val="center"/>
          </w:tcPr>
          <w:p w14:paraId="704042EB" w14:textId="77777777" w:rsidR="00193E78" w:rsidRPr="00423D15" w:rsidRDefault="00193E78" w:rsidP="00ED2317">
            <w:pPr>
              <w:spacing w:after="0"/>
              <w:jc w:val="center"/>
              <w:rPr>
                <w:rFonts w:asciiTheme="minorHAnsi" w:hAnsiTheme="minorHAnsi" w:cstheme="minorHAnsi"/>
              </w:rPr>
            </w:pPr>
          </w:p>
          <w:p w14:paraId="6C541C4B"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234.</w:t>
            </w:r>
          </w:p>
        </w:tc>
        <w:tc>
          <w:tcPr>
            <w:tcW w:w="1843" w:type="dxa"/>
            <w:vAlign w:val="center"/>
          </w:tcPr>
          <w:p w14:paraId="71CE4AE0" w14:textId="77777777" w:rsidR="00193E78" w:rsidRPr="00423D15" w:rsidRDefault="00193E78" w:rsidP="00ED2317">
            <w:pPr>
              <w:keepNext w:val="0"/>
              <w:widowControl w:val="0"/>
              <w:spacing w:after="0"/>
              <w:jc w:val="center"/>
              <w:rPr>
                <w:rFonts w:asciiTheme="minorHAnsi" w:hAnsiTheme="minorHAnsi" w:cstheme="minorHAnsi"/>
                <w:bCs/>
                <w:color w:val="FF0000"/>
              </w:rPr>
            </w:pPr>
            <w:r w:rsidRPr="00423D15">
              <w:rPr>
                <w:rFonts w:asciiTheme="minorHAnsi" w:hAnsiTheme="minorHAnsi" w:cstheme="minorHAnsi"/>
                <w:bCs/>
              </w:rPr>
              <w:t>Előadások a Hagyományok Háza szervezésében</w:t>
            </w:r>
          </w:p>
        </w:tc>
        <w:tc>
          <w:tcPr>
            <w:tcW w:w="914" w:type="dxa"/>
            <w:vAlign w:val="center"/>
          </w:tcPr>
          <w:p w14:paraId="121B674B"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lezárt</w:t>
            </w:r>
          </w:p>
        </w:tc>
        <w:tc>
          <w:tcPr>
            <w:tcW w:w="1465" w:type="dxa"/>
            <w:vAlign w:val="center"/>
          </w:tcPr>
          <w:p w14:paraId="40565BB9"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szeptember – december</w:t>
            </w:r>
          </w:p>
        </w:tc>
        <w:tc>
          <w:tcPr>
            <w:tcW w:w="1465" w:type="dxa"/>
            <w:vAlign w:val="center"/>
          </w:tcPr>
          <w:p w14:paraId="4C0999E1"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w:t>
            </w:r>
          </w:p>
        </w:tc>
        <w:tc>
          <w:tcPr>
            <w:tcW w:w="1465" w:type="dxa"/>
            <w:vAlign w:val="center"/>
          </w:tcPr>
          <w:p w14:paraId="27612621"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előadásszám</w:t>
            </w:r>
          </w:p>
        </w:tc>
        <w:tc>
          <w:tcPr>
            <w:tcW w:w="1465" w:type="dxa"/>
            <w:vAlign w:val="center"/>
          </w:tcPr>
          <w:p w14:paraId="115C9FBC" w14:textId="13E15B78"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2</w:t>
            </w:r>
          </w:p>
        </w:tc>
        <w:tc>
          <w:tcPr>
            <w:tcW w:w="1465" w:type="dxa"/>
            <w:vAlign w:val="center"/>
          </w:tcPr>
          <w:p w14:paraId="2968BB47"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0</w:t>
            </w:r>
          </w:p>
        </w:tc>
        <w:tc>
          <w:tcPr>
            <w:tcW w:w="1465" w:type="dxa"/>
            <w:vAlign w:val="center"/>
          </w:tcPr>
          <w:p w14:paraId="31E54D50"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MÁNE</w:t>
            </w:r>
          </w:p>
        </w:tc>
        <w:tc>
          <w:tcPr>
            <w:tcW w:w="1465" w:type="dxa"/>
            <w:vAlign w:val="center"/>
          </w:tcPr>
          <w:p w14:paraId="44D3CA95" w14:textId="77777777" w:rsidR="00193E78" w:rsidRPr="00423D15" w:rsidRDefault="00193E78" w:rsidP="00ED2317">
            <w:pPr>
              <w:spacing w:after="0"/>
              <w:jc w:val="center"/>
              <w:rPr>
                <w:rFonts w:asciiTheme="minorHAnsi" w:hAnsiTheme="minorHAnsi" w:cstheme="minorHAnsi"/>
              </w:rPr>
            </w:pPr>
            <w:r w:rsidRPr="00423D15">
              <w:rPr>
                <w:rFonts w:asciiTheme="minorHAnsi" w:hAnsiTheme="minorHAnsi" w:cstheme="minorHAnsi"/>
              </w:rPr>
              <w:t>Mihályi Gábor, Pál István Szalonna</w:t>
            </w:r>
          </w:p>
        </w:tc>
      </w:tr>
    </w:tbl>
    <w:p w14:paraId="4B71F602" w14:textId="77777777" w:rsidR="00193E78" w:rsidRPr="00515CFB" w:rsidRDefault="00193E78" w:rsidP="00B07DD8">
      <w:pPr>
        <w:keepNext w:val="0"/>
        <w:widowControl w:val="0"/>
        <w:spacing w:before="120" w:after="0" w:line="240" w:lineRule="auto"/>
        <w:rPr>
          <w:rFonts w:asciiTheme="minorHAnsi" w:hAnsiTheme="minorHAnsi" w:cstheme="minorHAnsi"/>
        </w:rPr>
      </w:pPr>
      <w:r w:rsidRPr="00515CFB">
        <w:rPr>
          <w:rFonts w:asciiTheme="minorHAnsi" w:hAnsiTheme="minorHAnsi" w:cstheme="minorHAnsi"/>
        </w:rPr>
        <w:t>A Hagyományok Háza székházának (Budai Vigadó) a tervezetthez képest későbbi átadása miatt a programokat kellő mélységében nem lehetett megszervezni.</w:t>
      </w:r>
    </w:p>
    <w:tbl>
      <w:tblPr>
        <w:tblStyle w:val="Rcsostblzat"/>
        <w:tblW w:w="13721" w:type="dxa"/>
        <w:jc w:val="center"/>
        <w:tblLayout w:type="fixed"/>
        <w:tblLook w:val="04A0" w:firstRow="1" w:lastRow="0" w:firstColumn="1" w:lastColumn="0" w:noHBand="0" w:noVBand="1"/>
      </w:tblPr>
      <w:tblGrid>
        <w:gridCol w:w="680"/>
        <w:gridCol w:w="1730"/>
        <w:gridCol w:w="1056"/>
        <w:gridCol w:w="1465"/>
        <w:gridCol w:w="1465"/>
        <w:gridCol w:w="1465"/>
        <w:gridCol w:w="1465"/>
        <w:gridCol w:w="1465"/>
        <w:gridCol w:w="1683"/>
        <w:gridCol w:w="1247"/>
      </w:tblGrid>
      <w:tr w:rsidR="00623682" w:rsidRPr="00423D15" w14:paraId="470F6FFC" w14:textId="77777777" w:rsidTr="00ED2317">
        <w:trPr>
          <w:trHeight w:val="194"/>
          <w:jc w:val="center"/>
        </w:trPr>
        <w:tc>
          <w:tcPr>
            <w:tcW w:w="680" w:type="dxa"/>
            <w:vMerge w:val="restart"/>
            <w:textDirection w:val="btLr"/>
            <w:vAlign w:val="center"/>
          </w:tcPr>
          <w:p w14:paraId="6DF784B7" w14:textId="77777777" w:rsidR="00623682" w:rsidRPr="00423D15" w:rsidRDefault="00623682" w:rsidP="00ED2317">
            <w:pPr>
              <w:keepNext w:val="0"/>
              <w:widowControl w:val="0"/>
              <w:spacing w:after="0"/>
              <w:ind w:left="113" w:right="113"/>
              <w:jc w:val="center"/>
              <w:rPr>
                <w:rFonts w:asciiTheme="minorHAnsi" w:hAnsiTheme="minorHAnsi" w:cstheme="minorHAnsi"/>
              </w:rPr>
            </w:pPr>
            <w:r w:rsidRPr="00423D15">
              <w:rPr>
                <w:rFonts w:asciiTheme="minorHAnsi" w:hAnsiTheme="minorHAnsi" w:cstheme="minorHAnsi"/>
              </w:rPr>
              <w:lastRenderedPageBreak/>
              <w:t>Feladat</w:t>
            </w:r>
          </w:p>
        </w:tc>
        <w:tc>
          <w:tcPr>
            <w:tcW w:w="1730" w:type="dxa"/>
            <w:vMerge w:val="restart"/>
            <w:vAlign w:val="center"/>
          </w:tcPr>
          <w:p w14:paraId="4BAB4017"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Feladat meg-nevezése</w:t>
            </w:r>
          </w:p>
        </w:tc>
        <w:tc>
          <w:tcPr>
            <w:tcW w:w="1056" w:type="dxa"/>
            <w:vMerge w:val="restart"/>
            <w:vAlign w:val="center"/>
          </w:tcPr>
          <w:p w14:paraId="03C68382"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Feladat státusza</w:t>
            </w:r>
          </w:p>
        </w:tc>
        <w:tc>
          <w:tcPr>
            <w:tcW w:w="2930" w:type="dxa"/>
            <w:gridSpan w:val="2"/>
            <w:vAlign w:val="center"/>
          </w:tcPr>
          <w:p w14:paraId="71AFBAD6"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Határidő, időtartam</w:t>
            </w:r>
          </w:p>
        </w:tc>
        <w:tc>
          <w:tcPr>
            <w:tcW w:w="4395" w:type="dxa"/>
            <w:gridSpan w:val="3"/>
            <w:vAlign w:val="center"/>
          </w:tcPr>
          <w:p w14:paraId="7D9F8ED0"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Eredmény (számszerűsíthető – ha releváns)</w:t>
            </w:r>
          </w:p>
        </w:tc>
        <w:tc>
          <w:tcPr>
            <w:tcW w:w="1683" w:type="dxa"/>
            <w:vMerge w:val="restart"/>
            <w:vAlign w:val="center"/>
          </w:tcPr>
          <w:p w14:paraId="6D36B121"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Felelős szervezeti egység</w:t>
            </w:r>
          </w:p>
        </w:tc>
        <w:tc>
          <w:tcPr>
            <w:tcW w:w="1247" w:type="dxa"/>
            <w:vMerge w:val="restart"/>
            <w:vAlign w:val="center"/>
          </w:tcPr>
          <w:p w14:paraId="66362AA9"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Kapcsolattartó</w:t>
            </w:r>
          </w:p>
        </w:tc>
      </w:tr>
      <w:tr w:rsidR="00623682" w:rsidRPr="00423D15" w14:paraId="1658D8D2" w14:textId="77777777" w:rsidTr="00ED2317">
        <w:trPr>
          <w:trHeight w:val="226"/>
          <w:jc w:val="center"/>
        </w:trPr>
        <w:tc>
          <w:tcPr>
            <w:tcW w:w="680" w:type="dxa"/>
            <w:vMerge/>
            <w:textDirection w:val="btLr"/>
            <w:vAlign w:val="center"/>
          </w:tcPr>
          <w:p w14:paraId="3647E12D" w14:textId="77777777" w:rsidR="00623682" w:rsidRPr="00423D15" w:rsidRDefault="00623682" w:rsidP="00ED2317">
            <w:pPr>
              <w:keepNext w:val="0"/>
              <w:widowControl w:val="0"/>
              <w:spacing w:after="0"/>
              <w:ind w:left="113" w:right="113"/>
              <w:jc w:val="center"/>
              <w:rPr>
                <w:rFonts w:asciiTheme="minorHAnsi" w:hAnsiTheme="minorHAnsi" w:cstheme="minorHAnsi"/>
              </w:rPr>
            </w:pPr>
          </w:p>
        </w:tc>
        <w:tc>
          <w:tcPr>
            <w:tcW w:w="1730" w:type="dxa"/>
            <w:vMerge/>
            <w:vAlign w:val="center"/>
          </w:tcPr>
          <w:p w14:paraId="7E9651E3"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056" w:type="dxa"/>
            <w:vMerge/>
            <w:vAlign w:val="center"/>
          </w:tcPr>
          <w:p w14:paraId="67D069CC"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4177AC86"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Munkaterv szerint</w:t>
            </w:r>
          </w:p>
        </w:tc>
        <w:tc>
          <w:tcPr>
            <w:tcW w:w="1465" w:type="dxa"/>
            <w:vMerge w:val="restart"/>
            <w:vAlign w:val="center"/>
          </w:tcPr>
          <w:p w14:paraId="27225C5C"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Megvalósult / Várható</w:t>
            </w:r>
          </w:p>
        </w:tc>
        <w:tc>
          <w:tcPr>
            <w:tcW w:w="1465" w:type="dxa"/>
            <w:vMerge w:val="restart"/>
            <w:vAlign w:val="center"/>
          </w:tcPr>
          <w:p w14:paraId="6C3DFA6E"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Mértékegység</w:t>
            </w:r>
          </w:p>
        </w:tc>
        <w:tc>
          <w:tcPr>
            <w:tcW w:w="2930" w:type="dxa"/>
            <w:gridSpan w:val="2"/>
            <w:vAlign w:val="center"/>
          </w:tcPr>
          <w:p w14:paraId="20BD32F7"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Mennyiség</w:t>
            </w:r>
          </w:p>
        </w:tc>
        <w:tc>
          <w:tcPr>
            <w:tcW w:w="1683" w:type="dxa"/>
            <w:vMerge/>
            <w:vAlign w:val="center"/>
          </w:tcPr>
          <w:p w14:paraId="155901E1"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247" w:type="dxa"/>
            <w:vMerge/>
            <w:vAlign w:val="center"/>
          </w:tcPr>
          <w:p w14:paraId="12A9C78B" w14:textId="77777777" w:rsidR="00623682" w:rsidRPr="00423D15" w:rsidRDefault="00623682" w:rsidP="00ED2317">
            <w:pPr>
              <w:keepNext w:val="0"/>
              <w:widowControl w:val="0"/>
              <w:spacing w:after="0" w:line="240" w:lineRule="auto"/>
              <w:jc w:val="center"/>
              <w:rPr>
                <w:rFonts w:asciiTheme="minorHAnsi" w:hAnsiTheme="minorHAnsi" w:cstheme="minorHAnsi"/>
              </w:rPr>
            </w:pPr>
          </w:p>
        </w:tc>
      </w:tr>
      <w:tr w:rsidR="00623682" w:rsidRPr="00423D15" w14:paraId="7E0F5A74" w14:textId="77777777" w:rsidTr="00ED2317">
        <w:trPr>
          <w:trHeight w:val="149"/>
          <w:jc w:val="center"/>
        </w:trPr>
        <w:tc>
          <w:tcPr>
            <w:tcW w:w="680" w:type="dxa"/>
            <w:vMerge/>
            <w:vAlign w:val="center"/>
          </w:tcPr>
          <w:p w14:paraId="6982A20A" w14:textId="77777777" w:rsidR="00623682" w:rsidRPr="00423D15" w:rsidRDefault="00623682" w:rsidP="00ED2317">
            <w:pPr>
              <w:keepNext w:val="0"/>
              <w:widowControl w:val="0"/>
              <w:spacing w:after="0"/>
              <w:jc w:val="center"/>
              <w:rPr>
                <w:rFonts w:asciiTheme="minorHAnsi" w:hAnsiTheme="minorHAnsi" w:cstheme="minorHAnsi"/>
              </w:rPr>
            </w:pPr>
          </w:p>
        </w:tc>
        <w:tc>
          <w:tcPr>
            <w:tcW w:w="1730" w:type="dxa"/>
            <w:vMerge/>
            <w:vAlign w:val="center"/>
          </w:tcPr>
          <w:p w14:paraId="538F4AD9"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056" w:type="dxa"/>
            <w:vMerge/>
            <w:vAlign w:val="center"/>
          </w:tcPr>
          <w:p w14:paraId="3B375248"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45C59C4"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5EC8439"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0D997E9D"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465" w:type="dxa"/>
            <w:vAlign w:val="center"/>
          </w:tcPr>
          <w:p w14:paraId="549B02E8"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Munkaterv szerint</w:t>
            </w:r>
          </w:p>
        </w:tc>
        <w:tc>
          <w:tcPr>
            <w:tcW w:w="1465" w:type="dxa"/>
            <w:vAlign w:val="center"/>
          </w:tcPr>
          <w:p w14:paraId="59CB6F1F"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Megvalósult / Várható</w:t>
            </w:r>
          </w:p>
        </w:tc>
        <w:tc>
          <w:tcPr>
            <w:tcW w:w="1683" w:type="dxa"/>
            <w:vMerge/>
            <w:vAlign w:val="center"/>
          </w:tcPr>
          <w:p w14:paraId="6C72E73A" w14:textId="77777777" w:rsidR="00623682" w:rsidRPr="00423D15" w:rsidRDefault="00623682" w:rsidP="00ED2317">
            <w:pPr>
              <w:keepNext w:val="0"/>
              <w:widowControl w:val="0"/>
              <w:spacing w:after="0" w:line="240" w:lineRule="auto"/>
              <w:jc w:val="center"/>
              <w:rPr>
                <w:rFonts w:asciiTheme="minorHAnsi" w:hAnsiTheme="minorHAnsi" w:cstheme="minorHAnsi"/>
              </w:rPr>
            </w:pPr>
          </w:p>
        </w:tc>
        <w:tc>
          <w:tcPr>
            <w:tcW w:w="1247" w:type="dxa"/>
            <w:vMerge/>
            <w:vAlign w:val="center"/>
          </w:tcPr>
          <w:p w14:paraId="0F1D9CA7" w14:textId="77777777" w:rsidR="00623682" w:rsidRPr="00423D15" w:rsidRDefault="00623682" w:rsidP="00ED2317">
            <w:pPr>
              <w:keepNext w:val="0"/>
              <w:widowControl w:val="0"/>
              <w:spacing w:after="0" w:line="240" w:lineRule="auto"/>
              <w:jc w:val="center"/>
              <w:rPr>
                <w:rFonts w:asciiTheme="minorHAnsi" w:hAnsiTheme="minorHAnsi" w:cstheme="minorHAnsi"/>
              </w:rPr>
            </w:pPr>
          </w:p>
        </w:tc>
      </w:tr>
      <w:tr w:rsidR="00623682" w:rsidRPr="00423D15" w14:paraId="6622FBED" w14:textId="77777777" w:rsidTr="00ED2317">
        <w:trPr>
          <w:trHeight w:val="113"/>
          <w:jc w:val="center"/>
        </w:trPr>
        <w:tc>
          <w:tcPr>
            <w:tcW w:w="680" w:type="dxa"/>
            <w:vAlign w:val="center"/>
          </w:tcPr>
          <w:p w14:paraId="2E0DFF4A" w14:textId="77777777" w:rsidR="00623682" w:rsidRPr="00423D15" w:rsidRDefault="00623682" w:rsidP="00ED2317">
            <w:pPr>
              <w:keepNext w:val="0"/>
              <w:widowControl w:val="0"/>
              <w:spacing w:after="0"/>
              <w:jc w:val="center"/>
              <w:rPr>
                <w:rFonts w:asciiTheme="minorHAnsi" w:hAnsiTheme="minorHAnsi" w:cstheme="minorHAnsi"/>
              </w:rPr>
            </w:pPr>
            <w:r w:rsidRPr="00423D15">
              <w:rPr>
                <w:rFonts w:asciiTheme="minorHAnsi" w:hAnsiTheme="minorHAnsi" w:cstheme="minorHAnsi"/>
              </w:rPr>
              <w:t>235.</w:t>
            </w:r>
          </w:p>
          <w:p w14:paraId="6A078A21" w14:textId="77777777" w:rsidR="00623682" w:rsidRPr="00423D15" w:rsidRDefault="00623682" w:rsidP="00ED2317">
            <w:pPr>
              <w:keepNext w:val="0"/>
              <w:widowControl w:val="0"/>
              <w:spacing w:after="0"/>
              <w:jc w:val="center"/>
              <w:rPr>
                <w:rFonts w:asciiTheme="minorHAnsi" w:hAnsiTheme="minorHAnsi" w:cstheme="minorHAnsi"/>
              </w:rPr>
            </w:pPr>
          </w:p>
        </w:tc>
        <w:tc>
          <w:tcPr>
            <w:tcW w:w="1730" w:type="dxa"/>
            <w:vAlign w:val="center"/>
          </w:tcPr>
          <w:p w14:paraId="3E4B026F"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Nem szakmai terembérletek</w:t>
            </w:r>
          </w:p>
        </w:tc>
        <w:tc>
          <w:tcPr>
            <w:tcW w:w="1056" w:type="dxa"/>
            <w:vAlign w:val="center"/>
          </w:tcPr>
          <w:p w14:paraId="5EA92C1F"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lezárt</w:t>
            </w:r>
          </w:p>
        </w:tc>
        <w:tc>
          <w:tcPr>
            <w:tcW w:w="1465" w:type="dxa"/>
            <w:vAlign w:val="center"/>
          </w:tcPr>
          <w:p w14:paraId="1B0E8C43"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2018. január 1.-december 31.</w:t>
            </w:r>
          </w:p>
        </w:tc>
        <w:tc>
          <w:tcPr>
            <w:tcW w:w="1465" w:type="dxa"/>
            <w:vAlign w:val="center"/>
          </w:tcPr>
          <w:p w14:paraId="1827A881"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2018. október 29.-december 6.</w:t>
            </w:r>
          </w:p>
        </w:tc>
        <w:tc>
          <w:tcPr>
            <w:tcW w:w="1465" w:type="dxa"/>
            <w:vAlign w:val="center"/>
          </w:tcPr>
          <w:p w14:paraId="44781F40"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rendezvény</w:t>
            </w:r>
          </w:p>
        </w:tc>
        <w:tc>
          <w:tcPr>
            <w:tcW w:w="1465" w:type="dxa"/>
            <w:vAlign w:val="center"/>
          </w:tcPr>
          <w:p w14:paraId="4F53B18A"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15</w:t>
            </w:r>
          </w:p>
        </w:tc>
        <w:tc>
          <w:tcPr>
            <w:tcW w:w="1465" w:type="dxa"/>
            <w:vAlign w:val="center"/>
          </w:tcPr>
          <w:p w14:paraId="58CEEC6C"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7</w:t>
            </w:r>
          </w:p>
        </w:tc>
        <w:tc>
          <w:tcPr>
            <w:tcW w:w="1683" w:type="dxa"/>
            <w:vAlign w:val="center"/>
          </w:tcPr>
          <w:p w14:paraId="1550DDA7"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Főigazgatóság, SZKFO</w:t>
            </w:r>
          </w:p>
        </w:tc>
        <w:tc>
          <w:tcPr>
            <w:tcW w:w="1247" w:type="dxa"/>
            <w:vAlign w:val="center"/>
          </w:tcPr>
          <w:p w14:paraId="5A541127" w14:textId="77777777" w:rsidR="00623682" w:rsidRPr="00423D15" w:rsidRDefault="00623682" w:rsidP="00ED2317">
            <w:pPr>
              <w:keepNext w:val="0"/>
              <w:widowControl w:val="0"/>
              <w:spacing w:after="0" w:line="240" w:lineRule="auto"/>
              <w:jc w:val="center"/>
              <w:rPr>
                <w:rFonts w:asciiTheme="minorHAnsi" w:hAnsiTheme="minorHAnsi" w:cstheme="minorHAnsi"/>
              </w:rPr>
            </w:pPr>
            <w:r w:rsidRPr="00423D15">
              <w:rPr>
                <w:rFonts w:asciiTheme="minorHAnsi" w:hAnsiTheme="minorHAnsi" w:cstheme="minorHAnsi"/>
              </w:rPr>
              <w:t>Császár Izabella</w:t>
            </w:r>
          </w:p>
        </w:tc>
      </w:tr>
    </w:tbl>
    <w:p w14:paraId="6727AF7A" w14:textId="77777777" w:rsidR="00623682" w:rsidRPr="00515CFB" w:rsidRDefault="00623682" w:rsidP="00B07DD8">
      <w:pPr>
        <w:keepNext w:val="0"/>
        <w:widowControl w:val="0"/>
        <w:spacing w:before="120" w:after="0"/>
        <w:rPr>
          <w:rFonts w:asciiTheme="minorHAnsi" w:hAnsiTheme="minorHAnsi" w:cstheme="minorHAnsi"/>
        </w:rPr>
      </w:pPr>
      <w:r w:rsidRPr="00515CFB">
        <w:rPr>
          <w:rFonts w:asciiTheme="minorHAnsi" w:hAnsiTheme="minorHAnsi" w:cstheme="minorHAnsi"/>
        </w:rPr>
        <w:t>2018-ban a Budai Vigadó újra nyitása után, szabad kapacitás függvényében az intézmény színházterme a következő nagykövetségi, minisztériumi rendezvények, gálavacsorák számára szolgált helyszínül:</w:t>
      </w:r>
    </w:p>
    <w:p w14:paraId="7883C93D" w14:textId="77777777" w:rsidR="00623682" w:rsidRPr="00515CFB" w:rsidRDefault="00623682" w:rsidP="004842AF">
      <w:pPr>
        <w:pStyle w:val="Listaszerbekezds"/>
        <w:keepNext w:val="0"/>
        <w:widowControl w:val="0"/>
        <w:numPr>
          <w:ilvl w:val="0"/>
          <w:numId w:val="8"/>
        </w:numPr>
        <w:spacing w:after="0"/>
        <w:contextualSpacing/>
        <w:rPr>
          <w:rFonts w:asciiTheme="minorHAnsi" w:hAnsiTheme="minorHAnsi" w:cstheme="minorHAnsi"/>
        </w:rPr>
      </w:pPr>
      <w:r w:rsidRPr="00515CFB">
        <w:rPr>
          <w:rFonts w:asciiTheme="minorHAnsi" w:hAnsiTheme="minorHAnsi" w:cstheme="minorHAnsi"/>
        </w:rPr>
        <w:t>2018.10.29.: Török Nagykövetség álló fogadása</w:t>
      </w:r>
    </w:p>
    <w:p w14:paraId="72CC14E7" w14:textId="77777777" w:rsidR="00623682" w:rsidRPr="00515CFB" w:rsidRDefault="00623682" w:rsidP="004842AF">
      <w:pPr>
        <w:pStyle w:val="Listaszerbekezds"/>
        <w:keepNext w:val="0"/>
        <w:widowControl w:val="0"/>
        <w:numPr>
          <w:ilvl w:val="0"/>
          <w:numId w:val="8"/>
        </w:numPr>
        <w:spacing w:after="0"/>
        <w:contextualSpacing/>
        <w:rPr>
          <w:rFonts w:asciiTheme="minorHAnsi" w:hAnsiTheme="minorHAnsi" w:cstheme="minorHAnsi"/>
        </w:rPr>
      </w:pPr>
      <w:r w:rsidRPr="00515CFB">
        <w:rPr>
          <w:rFonts w:asciiTheme="minorHAnsi" w:hAnsiTheme="minorHAnsi" w:cstheme="minorHAnsi"/>
        </w:rPr>
        <w:t>2018.11.14.: Gül Baba Alapítvány gálavacsorája</w:t>
      </w:r>
    </w:p>
    <w:p w14:paraId="1A4AE9EA" w14:textId="77777777" w:rsidR="00623682" w:rsidRPr="00515CFB" w:rsidRDefault="00623682" w:rsidP="004842AF">
      <w:pPr>
        <w:pStyle w:val="Listaszerbekezds"/>
        <w:keepNext w:val="0"/>
        <w:widowControl w:val="0"/>
        <w:numPr>
          <w:ilvl w:val="0"/>
          <w:numId w:val="8"/>
        </w:numPr>
        <w:spacing w:after="0"/>
        <w:contextualSpacing/>
        <w:rPr>
          <w:rFonts w:asciiTheme="minorHAnsi" w:hAnsiTheme="minorHAnsi" w:cstheme="minorHAnsi"/>
        </w:rPr>
      </w:pPr>
      <w:r w:rsidRPr="00515CFB">
        <w:rPr>
          <w:rFonts w:asciiTheme="minorHAnsi" w:hAnsiTheme="minorHAnsi" w:cstheme="minorHAnsi"/>
        </w:rPr>
        <w:t>2018.12.03-04.: Külgazdasági és Külügyminisztérium adventi programja</w:t>
      </w:r>
    </w:p>
    <w:p w14:paraId="46FC838F" w14:textId="77777777" w:rsidR="00623682" w:rsidRPr="00515CFB" w:rsidRDefault="00623682" w:rsidP="004842AF">
      <w:pPr>
        <w:keepNext w:val="0"/>
        <w:widowControl w:val="0"/>
        <w:spacing w:after="0"/>
        <w:rPr>
          <w:rFonts w:asciiTheme="minorHAnsi" w:hAnsiTheme="minorHAnsi" w:cstheme="minorHAnsi"/>
        </w:rPr>
      </w:pPr>
      <w:r w:rsidRPr="00515CFB">
        <w:rPr>
          <w:rFonts w:asciiTheme="minorHAnsi" w:hAnsiTheme="minorHAnsi" w:cstheme="minorHAnsi"/>
        </w:rPr>
        <w:t>2018-ban a Budai Vigadó újra nyitása után, szabad kapacitás függvényében az intézmény kis termeiben a következő konferenciák, gyerekprogramok számára szolgált helyszínül:</w:t>
      </w:r>
    </w:p>
    <w:p w14:paraId="604FDEB6" w14:textId="77777777" w:rsidR="00623682" w:rsidRPr="00515CFB" w:rsidRDefault="00623682" w:rsidP="004842AF">
      <w:pPr>
        <w:pStyle w:val="Listaszerbekezds"/>
        <w:keepNext w:val="0"/>
        <w:widowControl w:val="0"/>
        <w:numPr>
          <w:ilvl w:val="0"/>
          <w:numId w:val="8"/>
        </w:numPr>
        <w:spacing w:after="0"/>
        <w:contextualSpacing/>
        <w:rPr>
          <w:rFonts w:asciiTheme="minorHAnsi" w:hAnsiTheme="minorHAnsi" w:cstheme="minorHAnsi"/>
        </w:rPr>
      </w:pPr>
      <w:r w:rsidRPr="00515CFB">
        <w:rPr>
          <w:rFonts w:asciiTheme="minorHAnsi" w:hAnsiTheme="minorHAnsi" w:cstheme="minorHAnsi"/>
        </w:rPr>
        <w:t>2018.11.14.: Szabó Dudás Hargita Ügyvédi Iroda</w:t>
      </w:r>
    </w:p>
    <w:p w14:paraId="731FDD2E" w14:textId="77777777" w:rsidR="00623682" w:rsidRPr="00515CFB" w:rsidRDefault="00623682" w:rsidP="004842AF">
      <w:pPr>
        <w:pStyle w:val="Listaszerbekezds"/>
        <w:keepNext w:val="0"/>
        <w:widowControl w:val="0"/>
        <w:numPr>
          <w:ilvl w:val="0"/>
          <w:numId w:val="8"/>
        </w:numPr>
        <w:spacing w:after="0"/>
        <w:contextualSpacing/>
        <w:rPr>
          <w:rFonts w:asciiTheme="minorHAnsi" w:hAnsiTheme="minorHAnsi" w:cstheme="minorHAnsi"/>
        </w:rPr>
      </w:pPr>
      <w:r w:rsidRPr="00515CFB">
        <w:rPr>
          <w:rFonts w:asciiTheme="minorHAnsi" w:hAnsiTheme="minorHAnsi" w:cstheme="minorHAnsi"/>
        </w:rPr>
        <w:t>2018.11.22.: Interim Management Resourcing Kft.</w:t>
      </w:r>
    </w:p>
    <w:p w14:paraId="28753196" w14:textId="77777777" w:rsidR="00623682" w:rsidRPr="00515CFB" w:rsidRDefault="00623682" w:rsidP="00B07DD8">
      <w:pPr>
        <w:pStyle w:val="Listaszerbekezds"/>
        <w:keepNext w:val="0"/>
        <w:widowControl w:val="0"/>
        <w:numPr>
          <w:ilvl w:val="0"/>
          <w:numId w:val="8"/>
        </w:numPr>
        <w:spacing w:after="120"/>
        <w:contextualSpacing/>
        <w:rPr>
          <w:rFonts w:asciiTheme="minorHAnsi" w:hAnsiTheme="minorHAnsi" w:cstheme="minorHAnsi"/>
        </w:rPr>
      </w:pPr>
      <w:r w:rsidRPr="00515CFB">
        <w:rPr>
          <w:rFonts w:asciiTheme="minorHAnsi" w:hAnsiTheme="minorHAnsi" w:cstheme="minorHAnsi"/>
        </w:rPr>
        <w:t>2018.12.06.: Épkar Zrt.</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126"/>
        <w:gridCol w:w="770"/>
        <w:gridCol w:w="1465"/>
        <w:gridCol w:w="1465"/>
        <w:gridCol w:w="1465"/>
        <w:gridCol w:w="1465"/>
        <w:gridCol w:w="1465"/>
        <w:gridCol w:w="1300"/>
        <w:gridCol w:w="1440"/>
      </w:tblGrid>
      <w:tr w:rsidR="001F52C4" w:rsidRPr="00423D15" w14:paraId="349C10AF" w14:textId="77777777" w:rsidTr="00ED2317">
        <w:trPr>
          <w:trHeight w:val="194"/>
          <w:jc w:val="center"/>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FC1558" w14:textId="77777777" w:rsidR="001F52C4" w:rsidRPr="00423D15" w:rsidRDefault="001F52C4" w:rsidP="00ED2317">
            <w:pPr>
              <w:widowControl w:val="0"/>
              <w:spacing w:after="0" w:line="240" w:lineRule="auto"/>
              <w:ind w:right="113"/>
              <w:jc w:val="center"/>
              <w:rPr>
                <w:rFonts w:asciiTheme="minorHAnsi" w:hAnsiTheme="minorHAnsi" w:cstheme="minorHAnsi"/>
                <w:sz w:val="20"/>
                <w:szCs w:val="20"/>
              </w:rPr>
            </w:pPr>
            <w:r w:rsidRPr="00423D15">
              <w:rPr>
                <w:rFonts w:asciiTheme="minorHAnsi" w:hAnsiTheme="minorHAnsi" w:cstheme="minorHAnsi"/>
                <w:sz w:val="20"/>
                <w:szCs w:val="20"/>
              </w:rPr>
              <w:t>Feladat 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BA03F"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Feladat</w:t>
            </w:r>
            <w:r w:rsidRPr="00423D15">
              <w:rPr>
                <w:rFonts w:asciiTheme="minorHAnsi" w:hAnsiTheme="minorHAnsi" w:cstheme="minorHAnsi"/>
                <w:sz w:val="20"/>
                <w:szCs w:val="20"/>
              </w:rPr>
              <w:br/>
              <w:t>megnevezése</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F4B1C"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129D2"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2E1D0D"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Eredmény (számszerűsíthető – ha releváns)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D6BAB"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Felelős szervezeti egység</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840D6" w14:textId="477ED9DE"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Kapcsolattartó</w:t>
            </w:r>
          </w:p>
        </w:tc>
      </w:tr>
      <w:tr w:rsidR="001F52C4" w:rsidRPr="00423D15" w14:paraId="06CC32A4" w14:textId="77777777" w:rsidTr="00ED2317">
        <w:trPr>
          <w:trHeight w:val="226"/>
          <w:jc w:val="center"/>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8D33A"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C471D"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104B8"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ED0DF"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FE689"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BE258"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73C3C"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Mennyiség</w:t>
            </w: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EA3C9"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E35A2" w14:textId="77777777" w:rsidR="001F52C4" w:rsidRPr="00423D15" w:rsidRDefault="001F52C4" w:rsidP="00ED2317">
            <w:pPr>
              <w:spacing w:after="0" w:line="240" w:lineRule="auto"/>
              <w:jc w:val="center"/>
              <w:rPr>
                <w:rFonts w:asciiTheme="minorHAnsi" w:hAnsiTheme="minorHAnsi" w:cstheme="minorHAnsi"/>
                <w:sz w:val="20"/>
                <w:szCs w:val="20"/>
              </w:rPr>
            </w:pPr>
          </w:p>
        </w:tc>
      </w:tr>
      <w:tr w:rsidR="001F52C4" w:rsidRPr="00423D15" w14:paraId="0A546110" w14:textId="77777777" w:rsidTr="00ED2317">
        <w:trPr>
          <w:trHeight w:val="149"/>
          <w:jc w:val="center"/>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F6630"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02A82"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BACB8"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DF379"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2409F"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60188"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9C4C"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9B393"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Megvalósult / Várható</w:t>
            </w: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AEF70" w14:textId="77777777" w:rsidR="001F52C4" w:rsidRPr="00423D15" w:rsidRDefault="001F52C4" w:rsidP="00ED2317">
            <w:pPr>
              <w:spacing w:after="0" w:line="240" w:lineRule="auto"/>
              <w:jc w:val="center"/>
              <w:rPr>
                <w:rFonts w:asciiTheme="minorHAnsi" w:hAnsiTheme="minorHAnsi" w:cstheme="minorHAnsi"/>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057C9" w14:textId="77777777" w:rsidR="001F52C4" w:rsidRPr="00423D15" w:rsidRDefault="001F52C4" w:rsidP="00ED2317">
            <w:pPr>
              <w:spacing w:after="0" w:line="240" w:lineRule="auto"/>
              <w:jc w:val="center"/>
              <w:rPr>
                <w:rFonts w:asciiTheme="minorHAnsi" w:hAnsiTheme="minorHAnsi" w:cstheme="minorHAnsi"/>
                <w:sz w:val="20"/>
                <w:szCs w:val="20"/>
              </w:rPr>
            </w:pPr>
          </w:p>
        </w:tc>
      </w:tr>
      <w:tr w:rsidR="001F52C4" w:rsidRPr="00423D15" w14:paraId="15B842E4" w14:textId="77777777" w:rsidTr="00ED2317">
        <w:trPr>
          <w:trHeight w:val="502"/>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4846" w14:textId="77777777" w:rsidR="001F52C4" w:rsidRPr="00423D15" w:rsidRDefault="001F52C4" w:rsidP="00ED2317">
            <w:pPr>
              <w:widowControl w:val="0"/>
              <w:spacing w:after="0" w:line="240" w:lineRule="auto"/>
              <w:ind w:right="-106"/>
              <w:jc w:val="center"/>
              <w:rPr>
                <w:rFonts w:asciiTheme="minorHAnsi" w:hAnsiTheme="minorHAnsi" w:cstheme="minorHAnsi"/>
                <w:sz w:val="20"/>
                <w:szCs w:val="20"/>
              </w:rPr>
            </w:pPr>
            <w:r w:rsidRPr="00423D15">
              <w:rPr>
                <w:rFonts w:asciiTheme="minorHAnsi" w:hAnsiTheme="minorHAnsi" w:cstheme="minorHAnsi"/>
                <w:sz w:val="20"/>
                <w:szCs w:val="20"/>
              </w:rPr>
              <w:t>236.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9EBC"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Jegy- és bérletértékesítés, jegypénztár üzemeltetése a visszaköltözésig</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F956D" w14:textId="6878FA3B"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megvaló</w:t>
            </w:r>
            <w:r w:rsidRPr="00423D15">
              <w:rPr>
                <w:rFonts w:asciiTheme="minorHAnsi" w:hAnsiTheme="minorHAnsi" w:cstheme="minorHAnsi"/>
                <w:sz w:val="20"/>
                <w:szCs w:val="20"/>
              </w:rPr>
              <w:softHyphen/>
              <w:t>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2548"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2018. 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6F4DA"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2018. január 1.-október 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C23C9"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eladásra kerülő jegyek száma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5D8FF"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10 000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7598"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12000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2295"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SZKFO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8A38" w14:textId="77777777" w:rsidR="001F52C4" w:rsidRPr="00423D15" w:rsidRDefault="001F52C4" w:rsidP="00ED2317">
            <w:pPr>
              <w:widowControl w:val="0"/>
              <w:spacing w:after="0" w:line="240" w:lineRule="auto"/>
              <w:jc w:val="center"/>
              <w:rPr>
                <w:rFonts w:asciiTheme="minorHAnsi" w:hAnsiTheme="minorHAnsi" w:cstheme="minorHAnsi"/>
                <w:sz w:val="20"/>
                <w:szCs w:val="20"/>
              </w:rPr>
            </w:pPr>
            <w:r w:rsidRPr="00423D15">
              <w:rPr>
                <w:rFonts w:asciiTheme="minorHAnsi" w:hAnsiTheme="minorHAnsi" w:cstheme="minorHAnsi"/>
                <w:sz w:val="20"/>
                <w:szCs w:val="20"/>
              </w:rPr>
              <w:t>Tóth László</w:t>
            </w:r>
          </w:p>
        </w:tc>
      </w:tr>
    </w:tbl>
    <w:p w14:paraId="58EACF50" w14:textId="77777777" w:rsidR="00100615" w:rsidRPr="00515CFB" w:rsidRDefault="001F52C4" w:rsidP="00B07DD8">
      <w:pPr>
        <w:keepNext w:val="0"/>
        <w:widowControl w:val="0"/>
        <w:spacing w:before="120" w:after="360"/>
        <w:jc w:val="both"/>
        <w:rPr>
          <w:rFonts w:asciiTheme="minorHAnsi" w:hAnsiTheme="minorHAnsi" w:cstheme="minorHAnsi"/>
        </w:rPr>
      </w:pPr>
      <w:r w:rsidRPr="00515CFB">
        <w:rPr>
          <w:rFonts w:asciiTheme="minorHAnsi" w:hAnsiTheme="minorHAnsi" w:cstheme="minorHAnsi"/>
        </w:rPr>
        <w:t>A Hagyományok Háza épületének felújítása miatt a jegypénztárunk 2018 októberéig a Magyar Népi Iparművészeti Múzeum előterében működött.</w:t>
      </w:r>
    </w:p>
    <w:p w14:paraId="43200987"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lastRenderedPageBreak/>
        <w:t>Kulturális útvonalak ET megállapodás</w:t>
      </w:r>
    </w:p>
    <w:p w14:paraId="3F1A553D"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03" w:name="_Toc13669126"/>
      <w:r w:rsidRPr="00515CFB">
        <w:rPr>
          <w:rFonts w:asciiTheme="minorHAnsi" w:hAnsiTheme="minorHAnsi" w:cstheme="minorHAnsi"/>
        </w:rPr>
        <w:t>Kreatív gazdaság</w:t>
      </w:r>
      <w:bookmarkEnd w:id="103"/>
    </w:p>
    <w:p w14:paraId="7044CCCA"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104" w:name="_Toc391448140"/>
      <w:bookmarkStart w:id="105" w:name="_Toc13669127"/>
      <w:r w:rsidRPr="00515CFB">
        <w:rPr>
          <w:rFonts w:asciiTheme="minorHAnsi" w:hAnsiTheme="minorHAnsi" w:cstheme="minorHAnsi"/>
          <w:sz w:val="22"/>
          <w:szCs w:val="22"/>
        </w:rPr>
        <w:t>Környezeti nevelés</w:t>
      </w:r>
      <w:bookmarkEnd w:id="104"/>
      <w:bookmarkEnd w:id="105"/>
    </w:p>
    <w:p w14:paraId="1A71541A"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06" w:name="_Toc391448142"/>
      <w:bookmarkStart w:id="107" w:name="_Toc13669128"/>
      <w:r w:rsidRPr="00515CFB">
        <w:rPr>
          <w:rFonts w:asciiTheme="minorHAnsi" w:hAnsiTheme="minorHAnsi" w:cstheme="minorHAnsi"/>
        </w:rPr>
        <w:t>Környezeti nevelést szolgáló tevékenységek</w:t>
      </w:r>
      <w:bookmarkEnd w:id="106"/>
      <w:bookmarkEnd w:id="107"/>
    </w:p>
    <w:p w14:paraId="08B42085" w14:textId="77777777" w:rsidR="00100615" w:rsidRPr="00515CFB" w:rsidRDefault="00100615" w:rsidP="00B07DD8">
      <w:pPr>
        <w:pStyle w:val="Cmsor2"/>
        <w:widowControl w:val="0"/>
        <w:spacing w:before="0" w:after="240"/>
        <w:ind w:left="851" w:hanging="567"/>
        <w:jc w:val="both"/>
        <w:rPr>
          <w:rFonts w:asciiTheme="minorHAnsi" w:hAnsiTheme="minorHAnsi" w:cstheme="minorHAnsi"/>
          <w:sz w:val="22"/>
          <w:szCs w:val="22"/>
        </w:rPr>
      </w:pPr>
      <w:bookmarkStart w:id="108" w:name="_Toc391448148"/>
      <w:bookmarkStart w:id="109" w:name="_Toc13669129"/>
      <w:r w:rsidRPr="00515CFB">
        <w:rPr>
          <w:rFonts w:asciiTheme="minorHAnsi" w:hAnsiTheme="minorHAnsi" w:cstheme="minorHAnsi"/>
          <w:sz w:val="22"/>
          <w:szCs w:val="22"/>
        </w:rPr>
        <w:t>Digitális tartalomszolgáltatás, IKT hozzáférés biztosítása</w:t>
      </w:r>
      <w:bookmarkEnd w:id="108"/>
      <w:bookmarkEnd w:id="109"/>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977"/>
        <w:gridCol w:w="992"/>
        <w:gridCol w:w="1559"/>
        <w:gridCol w:w="1560"/>
        <w:gridCol w:w="992"/>
        <w:gridCol w:w="1276"/>
        <w:gridCol w:w="1417"/>
        <w:gridCol w:w="1118"/>
        <w:gridCol w:w="1080"/>
      </w:tblGrid>
      <w:tr w:rsidR="00652BE4" w:rsidRPr="00371351" w14:paraId="59C24822" w14:textId="77777777" w:rsidTr="00ED2317">
        <w:trPr>
          <w:trHeight w:val="194"/>
        </w:trPr>
        <w:tc>
          <w:tcPr>
            <w:tcW w:w="704" w:type="dxa"/>
            <w:vMerge w:val="restart"/>
            <w:textDirection w:val="btLr"/>
            <w:vAlign w:val="center"/>
          </w:tcPr>
          <w:p w14:paraId="01505534" w14:textId="77777777" w:rsidR="00652BE4" w:rsidRPr="00371351" w:rsidRDefault="00652BE4" w:rsidP="00ED2317">
            <w:pPr>
              <w:keepNext w:val="0"/>
              <w:widowControl w:val="0"/>
              <w:spacing w:after="0" w:line="240" w:lineRule="auto"/>
              <w:ind w:right="113"/>
              <w:jc w:val="center"/>
              <w:rPr>
                <w:rFonts w:asciiTheme="minorHAnsi" w:hAnsiTheme="minorHAnsi" w:cstheme="minorHAnsi"/>
              </w:rPr>
            </w:pPr>
            <w:r w:rsidRPr="00371351">
              <w:rPr>
                <w:rFonts w:asciiTheme="minorHAnsi" w:hAnsiTheme="minorHAnsi" w:cstheme="minorHAnsi"/>
              </w:rPr>
              <w:t>Feladat sorszám</w:t>
            </w:r>
          </w:p>
        </w:tc>
        <w:tc>
          <w:tcPr>
            <w:tcW w:w="2977" w:type="dxa"/>
            <w:vMerge w:val="restart"/>
            <w:vAlign w:val="center"/>
          </w:tcPr>
          <w:p w14:paraId="01E158ED"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Feladat</w:t>
            </w:r>
            <w:r w:rsidRPr="00371351">
              <w:rPr>
                <w:rFonts w:asciiTheme="minorHAnsi" w:hAnsiTheme="minorHAnsi" w:cstheme="minorHAnsi"/>
              </w:rPr>
              <w:br/>
              <w:t>megnevezése</w:t>
            </w:r>
          </w:p>
        </w:tc>
        <w:tc>
          <w:tcPr>
            <w:tcW w:w="992" w:type="dxa"/>
            <w:vMerge w:val="restart"/>
            <w:vAlign w:val="center"/>
          </w:tcPr>
          <w:p w14:paraId="3D1D35F2"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Feladat státusza</w:t>
            </w:r>
          </w:p>
        </w:tc>
        <w:tc>
          <w:tcPr>
            <w:tcW w:w="3119" w:type="dxa"/>
            <w:gridSpan w:val="2"/>
            <w:vAlign w:val="center"/>
          </w:tcPr>
          <w:p w14:paraId="24AB4C95"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Határidő, időtartam</w:t>
            </w:r>
          </w:p>
        </w:tc>
        <w:tc>
          <w:tcPr>
            <w:tcW w:w="3685" w:type="dxa"/>
            <w:gridSpan w:val="3"/>
            <w:vAlign w:val="center"/>
          </w:tcPr>
          <w:p w14:paraId="5AA5BC2E"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118" w:type="dxa"/>
            <w:vMerge w:val="restart"/>
            <w:vAlign w:val="center"/>
          </w:tcPr>
          <w:p w14:paraId="23311890"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Felelős szervezeti egység</w:t>
            </w:r>
          </w:p>
        </w:tc>
        <w:tc>
          <w:tcPr>
            <w:tcW w:w="1080" w:type="dxa"/>
            <w:vMerge w:val="restart"/>
            <w:vAlign w:val="center"/>
          </w:tcPr>
          <w:p w14:paraId="2D881CB6"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Kapcsolattartó</w:t>
            </w:r>
          </w:p>
        </w:tc>
      </w:tr>
      <w:tr w:rsidR="00652BE4" w:rsidRPr="00371351" w14:paraId="76F48FC5" w14:textId="77777777" w:rsidTr="00ED2317">
        <w:trPr>
          <w:trHeight w:val="226"/>
        </w:trPr>
        <w:tc>
          <w:tcPr>
            <w:tcW w:w="704" w:type="dxa"/>
            <w:vMerge/>
            <w:textDirection w:val="btLr"/>
            <w:vAlign w:val="center"/>
          </w:tcPr>
          <w:p w14:paraId="0D562E46" w14:textId="77777777" w:rsidR="00652BE4" w:rsidRPr="00371351" w:rsidRDefault="00652BE4" w:rsidP="00ED2317">
            <w:pPr>
              <w:keepNext w:val="0"/>
              <w:widowControl w:val="0"/>
              <w:spacing w:after="0" w:line="240" w:lineRule="auto"/>
              <w:ind w:right="113"/>
              <w:jc w:val="center"/>
              <w:rPr>
                <w:rFonts w:asciiTheme="minorHAnsi" w:hAnsiTheme="minorHAnsi" w:cstheme="minorHAnsi"/>
              </w:rPr>
            </w:pPr>
          </w:p>
        </w:tc>
        <w:tc>
          <w:tcPr>
            <w:tcW w:w="2977" w:type="dxa"/>
            <w:vMerge/>
            <w:vAlign w:val="center"/>
          </w:tcPr>
          <w:p w14:paraId="3E39F8D0"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10B250B"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559" w:type="dxa"/>
            <w:vMerge w:val="restart"/>
            <w:vAlign w:val="center"/>
          </w:tcPr>
          <w:p w14:paraId="3398FCE6"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Munkaterv szerint</w:t>
            </w:r>
          </w:p>
        </w:tc>
        <w:tc>
          <w:tcPr>
            <w:tcW w:w="1560" w:type="dxa"/>
            <w:vMerge w:val="restart"/>
            <w:vAlign w:val="center"/>
          </w:tcPr>
          <w:p w14:paraId="0F2ADE99"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 / Várható</w:t>
            </w:r>
          </w:p>
        </w:tc>
        <w:tc>
          <w:tcPr>
            <w:tcW w:w="992" w:type="dxa"/>
            <w:vMerge w:val="restart"/>
            <w:vAlign w:val="center"/>
          </w:tcPr>
          <w:p w14:paraId="7AAA3B4A"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Mértékegység</w:t>
            </w:r>
          </w:p>
        </w:tc>
        <w:tc>
          <w:tcPr>
            <w:tcW w:w="2693" w:type="dxa"/>
            <w:gridSpan w:val="2"/>
            <w:vAlign w:val="center"/>
          </w:tcPr>
          <w:p w14:paraId="6FB1906C"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Mennyiség</w:t>
            </w:r>
          </w:p>
        </w:tc>
        <w:tc>
          <w:tcPr>
            <w:tcW w:w="1118" w:type="dxa"/>
            <w:vMerge/>
            <w:vAlign w:val="center"/>
          </w:tcPr>
          <w:p w14:paraId="09FE79E5"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02970702" w14:textId="77777777" w:rsidR="00652BE4" w:rsidRPr="00371351" w:rsidRDefault="00652BE4" w:rsidP="00ED2317">
            <w:pPr>
              <w:keepNext w:val="0"/>
              <w:widowControl w:val="0"/>
              <w:spacing w:after="0" w:line="240" w:lineRule="auto"/>
              <w:jc w:val="center"/>
              <w:rPr>
                <w:rFonts w:asciiTheme="minorHAnsi" w:hAnsiTheme="minorHAnsi" w:cstheme="minorHAnsi"/>
              </w:rPr>
            </w:pPr>
          </w:p>
        </w:tc>
      </w:tr>
      <w:tr w:rsidR="00652BE4" w:rsidRPr="00371351" w14:paraId="31FE643F" w14:textId="77777777" w:rsidTr="00ED2317">
        <w:trPr>
          <w:trHeight w:val="149"/>
        </w:trPr>
        <w:tc>
          <w:tcPr>
            <w:tcW w:w="704" w:type="dxa"/>
            <w:vMerge/>
            <w:vAlign w:val="center"/>
          </w:tcPr>
          <w:p w14:paraId="1F3C73AE"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2977" w:type="dxa"/>
            <w:vMerge/>
            <w:vAlign w:val="center"/>
          </w:tcPr>
          <w:p w14:paraId="6D2E8F08"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E322848"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559" w:type="dxa"/>
            <w:vMerge/>
            <w:vAlign w:val="center"/>
          </w:tcPr>
          <w:p w14:paraId="55402E18"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560" w:type="dxa"/>
            <w:vMerge/>
            <w:vAlign w:val="center"/>
          </w:tcPr>
          <w:p w14:paraId="1A3523B1"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03A6F008"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276" w:type="dxa"/>
            <w:vAlign w:val="center"/>
          </w:tcPr>
          <w:p w14:paraId="36531542"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Munkaterv szerint</w:t>
            </w:r>
          </w:p>
        </w:tc>
        <w:tc>
          <w:tcPr>
            <w:tcW w:w="1417" w:type="dxa"/>
            <w:vAlign w:val="center"/>
          </w:tcPr>
          <w:p w14:paraId="2C636137" w14:textId="77777777" w:rsidR="00652BE4" w:rsidRPr="00371351" w:rsidRDefault="00652BE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 / Várható</w:t>
            </w:r>
          </w:p>
        </w:tc>
        <w:tc>
          <w:tcPr>
            <w:tcW w:w="1118" w:type="dxa"/>
            <w:vMerge/>
            <w:vAlign w:val="center"/>
          </w:tcPr>
          <w:p w14:paraId="7B954575" w14:textId="77777777" w:rsidR="00652BE4" w:rsidRPr="00371351" w:rsidRDefault="00652BE4"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28968879" w14:textId="77777777" w:rsidR="00652BE4" w:rsidRPr="00371351" w:rsidRDefault="00652BE4" w:rsidP="00ED2317">
            <w:pPr>
              <w:keepNext w:val="0"/>
              <w:widowControl w:val="0"/>
              <w:spacing w:after="0" w:line="240" w:lineRule="auto"/>
              <w:jc w:val="center"/>
              <w:rPr>
                <w:rFonts w:asciiTheme="minorHAnsi" w:hAnsiTheme="minorHAnsi" w:cstheme="minorHAnsi"/>
              </w:rPr>
            </w:pPr>
          </w:p>
        </w:tc>
      </w:tr>
      <w:tr w:rsidR="00A6272D" w:rsidRPr="00371351" w14:paraId="2ED167EC" w14:textId="77777777" w:rsidTr="00ED2317">
        <w:trPr>
          <w:trHeight w:val="502"/>
        </w:trPr>
        <w:tc>
          <w:tcPr>
            <w:tcW w:w="704" w:type="dxa"/>
            <w:vMerge w:val="restart"/>
            <w:vAlign w:val="center"/>
          </w:tcPr>
          <w:p w14:paraId="07589A02" w14:textId="77777777" w:rsidR="00A6272D" w:rsidRPr="00371351" w:rsidRDefault="00A6272D" w:rsidP="00ED2317">
            <w:pPr>
              <w:keepNext w:val="0"/>
              <w:widowControl w:val="0"/>
              <w:spacing w:after="0" w:line="240" w:lineRule="auto"/>
              <w:jc w:val="center"/>
              <w:rPr>
                <w:rFonts w:asciiTheme="minorHAnsi" w:hAnsiTheme="minorHAnsi" w:cstheme="minorHAnsi"/>
              </w:rPr>
            </w:pPr>
          </w:p>
          <w:p w14:paraId="6D18FF63" w14:textId="77777777" w:rsidR="00A6272D" w:rsidRPr="00371351" w:rsidRDefault="00A6272D" w:rsidP="00ED2317">
            <w:pPr>
              <w:keepNext w:val="0"/>
              <w:widowControl w:val="0"/>
              <w:spacing w:after="0" w:line="240" w:lineRule="auto"/>
              <w:ind w:right="-106"/>
              <w:jc w:val="center"/>
              <w:rPr>
                <w:rFonts w:asciiTheme="minorHAnsi" w:hAnsiTheme="minorHAnsi" w:cstheme="minorHAnsi"/>
              </w:rPr>
            </w:pPr>
            <w:r w:rsidRPr="00371351">
              <w:rPr>
                <w:rFonts w:asciiTheme="minorHAnsi" w:hAnsiTheme="minorHAnsi" w:cstheme="minorHAnsi"/>
              </w:rPr>
              <w:t>237</w:t>
            </w:r>
          </w:p>
        </w:tc>
        <w:tc>
          <w:tcPr>
            <w:tcW w:w="2977" w:type="dxa"/>
            <w:vAlign w:val="center"/>
          </w:tcPr>
          <w:p w14:paraId="730A6FCC" w14:textId="77777777" w:rsidR="00A6272D" w:rsidRPr="00371351" w:rsidRDefault="00A6272D" w:rsidP="00ED2317">
            <w:pPr>
              <w:keepNext w:val="0"/>
              <w:widowControl w:val="0"/>
              <w:spacing w:after="0" w:line="240" w:lineRule="auto"/>
              <w:jc w:val="center"/>
              <w:rPr>
                <w:rFonts w:asciiTheme="minorHAnsi" w:hAnsiTheme="minorHAnsi" w:cstheme="minorHAnsi"/>
                <w:bCs/>
              </w:rPr>
            </w:pPr>
            <w:r w:rsidRPr="00371351">
              <w:rPr>
                <w:rFonts w:asciiTheme="minorHAnsi" w:hAnsiTheme="minorHAnsi" w:cstheme="minorHAnsi"/>
                <w:bCs/>
              </w:rPr>
              <w:t>Online elérhető könyvtári katalógus a könyvek és folyóiratok keresésére</w:t>
            </w:r>
          </w:p>
        </w:tc>
        <w:tc>
          <w:tcPr>
            <w:tcW w:w="992" w:type="dxa"/>
            <w:vAlign w:val="center"/>
          </w:tcPr>
          <w:p w14:paraId="726FE89B"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w:t>
            </w:r>
          </w:p>
        </w:tc>
        <w:tc>
          <w:tcPr>
            <w:tcW w:w="1559" w:type="dxa"/>
            <w:vAlign w:val="center"/>
          </w:tcPr>
          <w:p w14:paraId="4A3B7A1E"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január 1.-december 31.</w:t>
            </w:r>
          </w:p>
        </w:tc>
        <w:tc>
          <w:tcPr>
            <w:tcW w:w="1560" w:type="dxa"/>
            <w:vAlign w:val="center"/>
          </w:tcPr>
          <w:p w14:paraId="66C8BBD2"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január 1.-december 31.</w:t>
            </w:r>
          </w:p>
        </w:tc>
        <w:tc>
          <w:tcPr>
            <w:tcW w:w="992" w:type="dxa"/>
            <w:vAlign w:val="center"/>
          </w:tcPr>
          <w:p w14:paraId="3DDA48D9" w14:textId="77777777" w:rsidR="00A6272D" w:rsidRPr="00371351" w:rsidRDefault="00A6272D" w:rsidP="00ED2317">
            <w:pPr>
              <w:keepNext w:val="0"/>
              <w:widowControl w:val="0"/>
              <w:spacing w:after="0" w:line="240" w:lineRule="auto"/>
              <w:jc w:val="center"/>
              <w:rPr>
                <w:rFonts w:asciiTheme="minorHAnsi" w:hAnsiTheme="minorHAnsi" w:cstheme="minorHAnsi"/>
              </w:rPr>
            </w:pPr>
          </w:p>
        </w:tc>
        <w:tc>
          <w:tcPr>
            <w:tcW w:w="1276" w:type="dxa"/>
            <w:vAlign w:val="center"/>
          </w:tcPr>
          <w:p w14:paraId="7A297356"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nem releváns</w:t>
            </w:r>
          </w:p>
        </w:tc>
        <w:tc>
          <w:tcPr>
            <w:tcW w:w="1417" w:type="dxa"/>
            <w:vAlign w:val="center"/>
          </w:tcPr>
          <w:p w14:paraId="233AA786"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nem releváns</w:t>
            </w:r>
          </w:p>
        </w:tc>
        <w:tc>
          <w:tcPr>
            <w:tcW w:w="1118" w:type="dxa"/>
            <w:vAlign w:val="center"/>
          </w:tcPr>
          <w:p w14:paraId="1C398E22"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FDK</w:t>
            </w:r>
          </w:p>
        </w:tc>
        <w:tc>
          <w:tcPr>
            <w:tcW w:w="1080" w:type="dxa"/>
            <w:vAlign w:val="center"/>
          </w:tcPr>
          <w:p w14:paraId="670E68A5"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Annus Dóra</w:t>
            </w:r>
          </w:p>
        </w:tc>
      </w:tr>
      <w:tr w:rsidR="00A6272D" w:rsidRPr="00371351" w14:paraId="782B24CE" w14:textId="77777777" w:rsidTr="00ED2317">
        <w:trPr>
          <w:trHeight w:val="502"/>
        </w:trPr>
        <w:tc>
          <w:tcPr>
            <w:tcW w:w="704" w:type="dxa"/>
            <w:vMerge/>
            <w:vAlign w:val="center"/>
          </w:tcPr>
          <w:p w14:paraId="328C8461" w14:textId="77777777" w:rsidR="00A6272D" w:rsidRPr="00371351" w:rsidRDefault="00A6272D" w:rsidP="00ED2317">
            <w:pPr>
              <w:keepNext w:val="0"/>
              <w:widowControl w:val="0"/>
              <w:spacing w:after="0" w:line="240" w:lineRule="auto"/>
              <w:jc w:val="center"/>
              <w:rPr>
                <w:rFonts w:asciiTheme="minorHAnsi" w:hAnsiTheme="minorHAnsi" w:cstheme="minorHAnsi"/>
              </w:rPr>
            </w:pPr>
          </w:p>
        </w:tc>
        <w:tc>
          <w:tcPr>
            <w:tcW w:w="2977" w:type="dxa"/>
            <w:vAlign w:val="center"/>
          </w:tcPr>
          <w:p w14:paraId="53BF4731" w14:textId="77777777" w:rsidR="00A6272D" w:rsidRPr="00371351" w:rsidRDefault="00A6272D" w:rsidP="00ED2317">
            <w:pPr>
              <w:keepNext w:val="0"/>
              <w:widowControl w:val="0"/>
              <w:spacing w:after="0" w:line="240" w:lineRule="auto"/>
              <w:jc w:val="center"/>
              <w:rPr>
                <w:rFonts w:asciiTheme="minorHAnsi" w:hAnsiTheme="minorHAnsi" w:cstheme="minorHAnsi"/>
                <w:bCs/>
              </w:rPr>
            </w:pPr>
            <w:r w:rsidRPr="00371351">
              <w:rPr>
                <w:rFonts w:asciiTheme="minorHAnsi" w:hAnsiTheme="minorHAnsi" w:cstheme="minorHAnsi"/>
                <w:bCs/>
              </w:rPr>
              <w:t>Online elérhető adatbázis a publikált népzenei felvételek adatainak keresésére</w:t>
            </w:r>
          </w:p>
        </w:tc>
        <w:tc>
          <w:tcPr>
            <w:tcW w:w="992" w:type="dxa"/>
            <w:vAlign w:val="center"/>
          </w:tcPr>
          <w:p w14:paraId="6C1B075A"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w:t>
            </w:r>
          </w:p>
        </w:tc>
        <w:tc>
          <w:tcPr>
            <w:tcW w:w="1559" w:type="dxa"/>
            <w:vAlign w:val="center"/>
          </w:tcPr>
          <w:p w14:paraId="63F5FEC1"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január 1.-december 31.</w:t>
            </w:r>
          </w:p>
        </w:tc>
        <w:tc>
          <w:tcPr>
            <w:tcW w:w="1560" w:type="dxa"/>
            <w:vAlign w:val="center"/>
          </w:tcPr>
          <w:p w14:paraId="6F3B2414"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január 1.-december 31.</w:t>
            </w:r>
          </w:p>
        </w:tc>
        <w:tc>
          <w:tcPr>
            <w:tcW w:w="992" w:type="dxa"/>
            <w:vAlign w:val="center"/>
          </w:tcPr>
          <w:p w14:paraId="4AE3F7AB" w14:textId="77777777" w:rsidR="00A6272D" w:rsidRPr="00371351" w:rsidRDefault="00A6272D" w:rsidP="00ED2317">
            <w:pPr>
              <w:keepNext w:val="0"/>
              <w:widowControl w:val="0"/>
              <w:spacing w:after="0" w:line="240" w:lineRule="auto"/>
              <w:jc w:val="center"/>
              <w:rPr>
                <w:rFonts w:asciiTheme="minorHAnsi" w:hAnsiTheme="minorHAnsi" w:cstheme="minorHAnsi"/>
              </w:rPr>
            </w:pPr>
          </w:p>
        </w:tc>
        <w:tc>
          <w:tcPr>
            <w:tcW w:w="1276" w:type="dxa"/>
            <w:vAlign w:val="center"/>
          </w:tcPr>
          <w:p w14:paraId="26A1443F"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nem releváns</w:t>
            </w:r>
          </w:p>
        </w:tc>
        <w:tc>
          <w:tcPr>
            <w:tcW w:w="1417" w:type="dxa"/>
            <w:vAlign w:val="center"/>
          </w:tcPr>
          <w:p w14:paraId="13C3F8A9" w14:textId="77777777" w:rsidR="00A6272D" w:rsidRPr="00371351" w:rsidRDefault="00A6272D" w:rsidP="00ED2317">
            <w:pPr>
              <w:spacing w:after="0"/>
              <w:jc w:val="center"/>
              <w:rPr>
                <w:rFonts w:asciiTheme="minorHAnsi" w:hAnsiTheme="minorHAnsi" w:cstheme="minorHAnsi"/>
              </w:rPr>
            </w:pPr>
            <w:r w:rsidRPr="00371351">
              <w:rPr>
                <w:rFonts w:asciiTheme="minorHAnsi" w:hAnsiTheme="minorHAnsi" w:cstheme="minorHAnsi"/>
              </w:rPr>
              <w:t>nem releváns</w:t>
            </w:r>
          </w:p>
        </w:tc>
        <w:tc>
          <w:tcPr>
            <w:tcW w:w="1118" w:type="dxa"/>
            <w:vAlign w:val="center"/>
          </w:tcPr>
          <w:p w14:paraId="602721B7"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FDK</w:t>
            </w:r>
          </w:p>
        </w:tc>
        <w:tc>
          <w:tcPr>
            <w:tcW w:w="1080" w:type="dxa"/>
            <w:vAlign w:val="center"/>
          </w:tcPr>
          <w:p w14:paraId="58455DC5" w14:textId="77777777" w:rsidR="00A6272D" w:rsidRPr="00371351" w:rsidRDefault="00A6272D"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Annus Dóra</w:t>
            </w:r>
          </w:p>
        </w:tc>
      </w:tr>
    </w:tbl>
    <w:p w14:paraId="2A2FF5AA" w14:textId="77777777" w:rsidR="00652BE4" w:rsidRPr="00515CFB" w:rsidRDefault="00652BE4" w:rsidP="00B07DD8">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Folklórdokumentációs Könyvtár 2018-ban közel 400 szakkönyvet, folyóiratot szerzett be a folklór tárgykörében. Az év második felében folyt a Borbély Jolán könyvhagyaték helyszíni felmérése és leltárba vétele, ez további 650 tétel. Az FDK Szolgáltatási Osztálya a HUNTÉKA integrált könyvtári rendszer bevezetésével kívánja korszerűsíteni a digitális szolgáltatások körét. A hangzó adatbázis hangfelvételei könyvári szolgáltatás keretében hallgathatók meg.</w:t>
      </w:r>
    </w:p>
    <w:p w14:paraId="0CF033EE"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10" w:name="_Toc13669130"/>
      <w:r w:rsidRPr="00515CFB">
        <w:rPr>
          <w:rFonts w:asciiTheme="minorHAnsi" w:hAnsiTheme="minorHAnsi" w:cstheme="minorHAnsi"/>
        </w:rPr>
        <w:t>Teleház jellegű szolgáltatások</w:t>
      </w:r>
      <w:bookmarkEnd w:id="110"/>
    </w:p>
    <w:p w14:paraId="7604FBA3"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11" w:name="_Toc391448149"/>
      <w:bookmarkStart w:id="112" w:name="_Toc13669131"/>
      <w:r w:rsidRPr="00515CFB">
        <w:rPr>
          <w:rFonts w:asciiTheme="minorHAnsi" w:hAnsiTheme="minorHAnsi" w:cstheme="minorHAnsi"/>
        </w:rPr>
        <w:t>Kormányablak-tudástár</w:t>
      </w:r>
      <w:bookmarkEnd w:id="111"/>
      <w:bookmarkEnd w:id="112"/>
    </w:p>
    <w:p w14:paraId="383695AD" w14:textId="77777777" w:rsidR="00100615" w:rsidRPr="00515CFB" w:rsidRDefault="00100615" w:rsidP="00B07DD8">
      <w:pPr>
        <w:pStyle w:val="Cmsor2"/>
        <w:widowControl w:val="0"/>
        <w:spacing w:before="0"/>
        <w:ind w:left="851" w:hanging="567"/>
        <w:jc w:val="both"/>
        <w:rPr>
          <w:rFonts w:asciiTheme="minorHAnsi" w:hAnsiTheme="minorHAnsi" w:cstheme="minorHAnsi"/>
          <w:sz w:val="22"/>
          <w:szCs w:val="22"/>
        </w:rPr>
      </w:pPr>
      <w:bookmarkStart w:id="113" w:name="_Toc13669132"/>
      <w:r w:rsidRPr="00515CFB">
        <w:rPr>
          <w:rFonts w:asciiTheme="minorHAnsi" w:hAnsiTheme="minorHAnsi" w:cstheme="minorHAnsi"/>
          <w:sz w:val="22"/>
          <w:szCs w:val="22"/>
        </w:rPr>
        <w:t>Kultúraközvetítés</w:t>
      </w:r>
      <w:bookmarkEnd w:id="113"/>
    </w:p>
    <w:tbl>
      <w:tblPr>
        <w:tblStyle w:val="Rcsostblzat1"/>
        <w:tblW w:w="13605" w:type="dxa"/>
        <w:jc w:val="center"/>
        <w:tblLayout w:type="fixed"/>
        <w:tblLook w:val="04A0" w:firstRow="1" w:lastRow="0" w:firstColumn="1" w:lastColumn="0" w:noHBand="0" w:noVBand="1"/>
      </w:tblPr>
      <w:tblGrid>
        <w:gridCol w:w="596"/>
        <w:gridCol w:w="2268"/>
        <w:gridCol w:w="992"/>
        <w:gridCol w:w="1418"/>
        <w:gridCol w:w="1417"/>
        <w:gridCol w:w="1418"/>
        <w:gridCol w:w="1101"/>
        <w:gridCol w:w="1465"/>
        <w:gridCol w:w="1465"/>
        <w:gridCol w:w="1465"/>
      </w:tblGrid>
      <w:tr w:rsidR="001F52C4" w:rsidRPr="00371351" w14:paraId="69E49022" w14:textId="77777777" w:rsidTr="00ED2317">
        <w:trPr>
          <w:trHeight w:val="194"/>
          <w:jc w:val="center"/>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18D242" w14:textId="77777777" w:rsidR="001F52C4" w:rsidRPr="00371351" w:rsidRDefault="001F52C4" w:rsidP="00ED2317">
            <w:pPr>
              <w:keepNext w:val="0"/>
              <w:widowControl w:val="0"/>
              <w:spacing w:after="0" w:line="240" w:lineRule="auto"/>
              <w:ind w:right="113"/>
              <w:jc w:val="center"/>
              <w:rPr>
                <w:rFonts w:asciiTheme="minorHAnsi" w:hAnsiTheme="minorHAnsi" w:cstheme="minorHAnsi"/>
              </w:rPr>
            </w:pPr>
            <w:r w:rsidRPr="00371351">
              <w:rPr>
                <w:rFonts w:asciiTheme="minorHAnsi" w:hAnsiTheme="minorHAnsi" w:cstheme="minorHAnsi"/>
              </w:rPr>
              <w:t>Feladat sorszám</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0470199"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Feladat</w:t>
            </w:r>
            <w:r w:rsidRPr="00371351">
              <w:rPr>
                <w:rFonts w:asciiTheme="minorHAnsi" w:hAnsiTheme="minorHAnsi" w:cstheme="minorHAnsi"/>
              </w:rPr>
              <w:br/>
              <w:t>megnevezése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F151955"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Feladat státusza</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79A80B"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Határidő, időtartam</w:t>
            </w:r>
          </w:p>
        </w:tc>
        <w:tc>
          <w:tcPr>
            <w:tcW w:w="3984" w:type="dxa"/>
            <w:gridSpan w:val="3"/>
            <w:tcBorders>
              <w:top w:val="single" w:sz="4" w:space="0" w:color="auto"/>
              <w:left w:val="single" w:sz="4" w:space="0" w:color="auto"/>
              <w:bottom w:val="single" w:sz="4" w:space="0" w:color="auto"/>
              <w:right w:val="single" w:sz="4" w:space="0" w:color="auto"/>
            </w:tcBorders>
            <w:vAlign w:val="center"/>
          </w:tcPr>
          <w:p w14:paraId="1130A9DB" w14:textId="77777777" w:rsidR="001F52C4" w:rsidRPr="00371351" w:rsidRDefault="001F52C4" w:rsidP="00ED2317">
            <w:pPr>
              <w:spacing w:after="0" w:line="240" w:lineRule="auto"/>
              <w:jc w:val="center"/>
              <w:rPr>
                <w:rFonts w:asciiTheme="minorHAnsi" w:hAnsiTheme="minorHAnsi" w:cstheme="minorHAnsi"/>
              </w:rPr>
            </w:pPr>
            <w:r w:rsidRPr="00371351">
              <w:rPr>
                <w:rFonts w:asciiTheme="minorHAnsi" w:hAnsiTheme="minorHAnsi" w:cstheme="minorHAnsi"/>
              </w:rPr>
              <w:t>Eredmény nem számszerűsíthető</w:t>
            </w:r>
          </w:p>
          <w:p w14:paraId="12F0F3C7" w14:textId="77777777" w:rsidR="001F52C4" w:rsidRPr="00371351" w:rsidRDefault="001F52C4" w:rsidP="00ED2317">
            <w:pPr>
              <w:keepNext w:val="0"/>
              <w:widowControl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40C4DC21"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B3DB8BA" w14:textId="04248872"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Kapcsolattartó</w:t>
            </w:r>
          </w:p>
        </w:tc>
      </w:tr>
      <w:tr w:rsidR="001F52C4" w:rsidRPr="00371351" w14:paraId="153558F2" w14:textId="77777777" w:rsidTr="00ED2317">
        <w:trPr>
          <w:trHeight w:val="226"/>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07A5D05" w14:textId="77777777" w:rsidR="001F52C4" w:rsidRPr="00371351" w:rsidRDefault="001F52C4" w:rsidP="00ED2317">
            <w:pPr>
              <w:keepNext w:val="0"/>
              <w:spacing w:after="0" w:line="240" w:lineRule="auto"/>
              <w:jc w:val="center"/>
              <w:rPr>
                <w:rFonts w:asciiTheme="minorHAnsi" w:hAnsiTheme="minorHAnsi" w:cs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4F352C" w14:textId="77777777" w:rsidR="001F52C4" w:rsidRPr="00371351" w:rsidRDefault="001F52C4" w:rsidP="00ED2317">
            <w:pPr>
              <w:keepNext w:val="0"/>
              <w:spacing w:after="0" w:line="240" w:lineRule="auto"/>
              <w:jc w:val="center"/>
              <w:rPr>
                <w:rFonts w:asciiTheme="minorHAnsi" w:hAnsiTheme="minorHAnsi"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7C735" w14:textId="77777777" w:rsidR="001F52C4" w:rsidRPr="00371351" w:rsidRDefault="001F52C4" w:rsidP="00ED2317">
            <w:pPr>
              <w:keepNext w:val="0"/>
              <w:spacing w:after="0" w:line="240" w:lineRule="auto"/>
              <w:jc w:val="center"/>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36202C3"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Munkaterv szerint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210C9C1"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 / Várható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918E5EE"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Mértékegység</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14:paraId="1B3995D5"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B35D2F7" w14:textId="77777777" w:rsidR="001F52C4" w:rsidRPr="00371351" w:rsidRDefault="001F52C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2AEB0541" w14:textId="77777777" w:rsidR="001F52C4" w:rsidRPr="00371351" w:rsidRDefault="001F52C4" w:rsidP="00ED2317">
            <w:pPr>
              <w:keepNext w:val="0"/>
              <w:spacing w:after="0" w:line="240" w:lineRule="auto"/>
              <w:jc w:val="center"/>
              <w:rPr>
                <w:rFonts w:asciiTheme="minorHAnsi" w:hAnsiTheme="minorHAnsi" w:cstheme="minorHAnsi"/>
              </w:rPr>
            </w:pPr>
          </w:p>
        </w:tc>
      </w:tr>
      <w:tr w:rsidR="001F52C4" w:rsidRPr="00371351" w14:paraId="3CFB745E" w14:textId="77777777" w:rsidTr="00ED2317">
        <w:trPr>
          <w:trHeight w:val="149"/>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AA1F695" w14:textId="77777777" w:rsidR="001F52C4" w:rsidRPr="00371351" w:rsidRDefault="001F52C4" w:rsidP="00ED2317">
            <w:pPr>
              <w:keepNext w:val="0"/>
              <w:spacing w:after="0" w:line="240" w:lineRule="auto"/>
              <w:jc w:val="center"/>
              <w:rPr>
                <w:rFonts w:asciiTheme="minorHAnsi" w:hAnsiTheme="minorHAnsi" w:cs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7D9495" w14:textId="77777777" w:rsidR="001F52C4" w:rsidRPr="00371351" w:rsidRDefault="001F52C4" w:rsidP="00ED2317">
            <w:pPr>
              <w:keepNext w:val="0"/>
              <w:spacing w:after="0" w:line="240" w:lineRule="auto"/>
              <w:jc w:val="center"/>
              <w:rPr>
                <w:rFonts w:asciiTheme="minorHAnsi" w:hAnsiTheme="minorHAnsi"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BA0BE4" w14:textId="77777777" w:rsidR="001F52C4" w:rsidRPr="00371351" w:rsidRDefault="001F52C4" w:rsidP="00ED2317">
            <w:pPr>
              <w:keepNext w:val="0"/>
              <w:spacing w:after="0" w:line="240" w:lineRule="auto"/>
              <w:jc w:val="center"/>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671C18" w14:textId="77777777" w:rsidR="001F52C4" w:rsidRPr="00371351" w:rsidRDefault="001F52C4" w:rsidP="00ED2317">
            <w:pPr>
              <w:keepNext w:val="0"/>
              <w:spacing w:after="0" w:line="240" w:lineRule="auto"/>
              <w:jc w:val="center"/>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AD9EA3" w14:textId="77777777" w:rsidR="001F52C4" w:rsidRPr="00371351" w:rsidRDefault="001F52C4" w:rsidP="00ED2317">
            <w:pPr>
              <w:keepNext w:val="0"/>
              <w:spacing w:after="0" w:line="240" w:lineRule="auto"/>
              <w:jc w:val="center"/>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AB857E" w14:textId="77777777" w:rsidR="001F52C4" w:rsidRPr="00371351" w:rsidRDefault="001F52C4" w:rsidP="00ED2317">
            <w:pPr>
              <w:keepNext w:val="0"/>
              <w:spacing w:after="0" w:line="240" w:lineRule="auto"/>
              <w:jc w:val="center"/>
              <w:rPr>
                <w:rFonts w:asciiTheme="minorHAnsi" w:hAnsiTheme="minorHAnsi" w:cstheme="minorHAnsi"/>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322D080B"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49A5C9A"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0DF21D0" w14:textId="77777777" w:rsidR="001F52C4" w:rsidRPr="00371351" w:rsidRDefault="001F52C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B21064B" w14:textId="77777777" w:rsidR="001F52C4" w:rsidRPr="00371351" w:rsidRDefault="001F52C4" w:rsidP="00ED2317">
            <w:pPr>
              <w:keepNext w:val="0"/>
              <w:spacing w:after="0" w:line="240" w:lineRule="auto"/>
              <w:jc w:val="center"/>
              <w:rPr>
                <w:rFonts w:asciiTheme="minorHAnsi" w:hAnsiTheme="minorHAnsi" w:cstheme="minorHAnsi"/>
              </w:rPr>
            </w:pPr>
          </w:p>
        </w:tc>
      </w:tr>
      <w:tr w:rsidR="001F52C4" w:rsidRPr="00371351" w14:paraId="5D516228" w14:textId="77777777" w:rsidTr="00ED2317">
        <w:trPr>
          <w:trHeight w:val="50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15ABFD36"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238.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1DC9E7"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Részvétel a Nemzeti Vágtán – Hagyományok Háza sátor</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D748C2"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megvalósult</w:t>
            </w:r>
          </w:p>
        </w:tc>
        <w:tc>
          <w:tcPr>
            <w:tcW w:w="1418" w:type="dxa"/>
            <w:tcBorders>
              <w:top w:val="single" w:sz="4" w:space="0" w:color="auto"/>
              <w:left w:val="single" w:sz="4" w:space="0" w:color="auto"/>
              <w:bottom w:val="single" w:sz="4" w:space="0" w:color="auto"/>
              <w:right w:val="single" w:sz="4" w:space="0" w:color="auto"/>
            </w:tcBorders>
            <w:vAlign w:val="center"/>
          </w:tcPr>
          <w:p w14:paraId="1D0F09E8"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szeptember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BC213" w14:textId="77777777" w:rsidR="001F52C4" w:rsidRPr="00371351" w:rsidRDefault="001F52C4" w:rsidP="00ED2317">
            <w:pPr>
              <w:spacing w:after="0" w:line="240" w:lineRule="auto"/>
              <w:jc w:val="center"/>
              <w:rPr>
                <w:rFonts w:asciiTheme="minorHAnsi" w:hAnsiTheme="minorHAnsi" w:cstheme="minorHAnsi"/>
              </w:rPr>
            </w:pPr>
            <w:r w:rsidRPr="00371351">
              <w:rPr>
                <w:rFonts w:asciiTheme="minorHAnsi" w:hAnsiTheme="minorHAnsi" w:cstheme="minorHAnsi"/>
                <w:lang w:eastAsia="hu-HU"/>
              </w:rPr>
              <w:t>szeptember 15-16.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146F8"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alkalom</w:t>
            </w:r>
          </w:p>
        </w:tc>
        <w:tc>
          <w:tcPr>
            <w:tcW w:w="1101" w:type="dxa"/>
            <w:tcBorders>
              <w:top w:val="single" w:sz="4" w:space="0" w:color="auto"/>
              <w:left w:val="single" w:sz="4" w:space="0" w:color="auto"/>
              <w:bottom w:val="single" w:sz="4" w:space="0" w:color="auto"/>
              <w:right w:val="single" w:sz="4" w:space="0" w:color="auto"/>
            </w:tcBorders>
            <w:vAlign w:val="center"/>
          </w:tcPr>
          <w:p w14:paraId="2E1C596F"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09FB9CA"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AA73247"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B40BAF6" w14:textId="77777777" w:rsidR="001F52C4" w:rsidRPr="00371351" w:rsidRDefault="001F52C4" w:rsidP="00ED2317">
            <w:pPr>
              <w:keepNext w:val="0"/>
              <w:widowControl w:val="0"/>
              <w:spacing w:after="0" w:line="240" w:lineRule="auto"/>
              <w:jc w:val="center"/>
              <w:rPr>
                <w:rFonts w:asciiTheme="minorHAnsi" w:hAnsiTheme="minorHAnsi" w:cstheme="minorHAnsi"/>
              </w:rPr>
            </w:pPr>
            <w:r w:rsidRPr="00371351">
              <w:rPr>
                <w:rFonts w:asciiTheme="minorHAnsi" w:hAnsiTheme="minorHAnsi" w:cstheme="minorHAnsi"/>
                <w:lang w:eastAsia="hu-HU"/>
              </w:rPr>
              <w:t>Bures Réka</w:t>
            </w:r>
          </w:p>
        </w:tc>
      </w:tr>
    </w:tbl>
    <w:p w14:paraId="162F7CDD" w14:textId="77777777" w:rsidR="001F52C4" w:rsidRPr="00515CFB" w:rsidRDefault="001F52C4" w:rsidP="004842AF">
      <w:pPr>
        <w:keepNext w:val="0"/>
        <w:widowControl w:val="0"/>
        <w:spacing w:after="0"/>
        <w:jc w:val="both"/>
        <w:rPr>
          <w:rFonts w:asciiTheme="minorHAnsi" w:hAnsiTheme="minorHAnsi" w:cstheme="minorHAnsi"/>
        </w:rPr>
      </w:pPr>
      <w:r w:rsidRPr="00515CFB">
        <w:rPr>
          <w:rFonts w:asciiTheme="minorHAnsi" w:hAnsiTheme="minorHAnsi" w:cstheme="minorHAnsi"/>
        </w:rPr>
        <w:lastRenderedPageBreak/>
        <w:t xml:space="preserve">Az idén már 11. alkalommal megrendezett Nemzeti Vágta Andrássy úti korzóján idén újra képviseltette magát a Hagyományok Háza. </w:t>
      </w:r>
    </w:p>
    <w:p w14:paraId="36D5E614" w14:textId="77777777" w:rsidR="001F52C4" w:rsidRPr="00515CFB" w:rsidRDefault="001F52C4" w:rsidP="004842AF">
      <w:pPr>
        <w:keepNext w:val="0"/>
        <w:widowControl w:val="0"/>
        <w:spacing w:after="0"/>
        <w:jc w:val="both"/>
        <w:rPr>
          <w:rFonts w:asciiTheme="minorHAnsi" w:hAnsiTheme="minorHAnsi" w:cstheme="minorHAnsi"/>
        </w:rPr>
      </w:pPr>
      <w:r w:rsidRPr="00515CFB">
        <w:rPr>
          <w:rFonts w:asciiTheme="minorHAnsi" w:hAnsiTheme="minorHAnsi" w:cstheme="minorHAnsi"/>
        </w:rPr>
        <w:t>Állandó kiadványvásár mellett egész napos kézműves-foglalkozás, folyamatos vetítés a Hagyományok Háza tevékenységeiről, szórólapozás és ’Hagyomány-kvíz’ nyereményjáték vonzotta a sátorhoz az arra járókat. Emellett a korzó – idén először felállított – színpadán egy rövid 20 perces népzenei és néptáncos bemutatót láthattak a nézők Pálházi Bence, Lajti Ákos, Boda Márton zenészek és Kádár Kata és Komáromi Kristóf táncosok előadásában.</w:t>
      </w:r>
    </w:p>
    <w:p w14:paraId="46E86528" w14:textId="77777777" w:rsidR="001F52C4" w:rsidRPr="00515CFB" w:rsidRDefault="001F52C4" w:rsidP="004842AF">
      <w:pPr>
        <w:keepNext w:val="0"/>
        <w:widowControl w:val="0"/>
        <w:spacing w:after="0"/>
        <w:jc w:val="both"/>
        <w:rPr>
          <w:rFonts w:asciiTheme="minorHAnsi" w:hAnsiTheme="minorHAnsi" w:cstheme="minorHAnsi"/>
        </w:rPr>
      </w:pPr>
      <w:r w:rsidRPr="00515CFB">
        <w:rPr>
          <w:rFonts w:asciiTheme="minorHAnsi" w:hAnsiTheme="minorHAnsi" w:cstheme="minorHAnsi"/>
        </w:rPr>
        <w:t>A két napos jelenlét célja a bel- és külföldi figyelem felébresztése és életben tartása a népi hagyományaink, a népművészet és Hagyományok Háza iránt.</w:t>
      </w:r>
    </w:p>
    <w:p w14:paraId="5C7D8BD7" w14:textId="77777777" w:rsidR="00100615" w:rsidRPr="00515CFB" w:rsidRDefault="00100615" w:rsidP="00B07DD8">
      <w:pPr>
        <w:pStyle w:val="Cmsor3"/>
        <w:keepNext w:val="0"/>
        <w:widowControl w:val="0"/>
        <w:spacing w:before="240" w:after="240"/>
        <w:ind w:left="1276" w:hanging="709"/>
        <w:jc w:val="both"/>
        <w:rPr>
          <w:rFonts w:asciiTheme="minorHAnsi" w:hAnsiTheme="minorHAnsi" w:cstheme="minorHAnsi"/>
        </w:rPr>
      </w:pPr>
      <w:bookmarkStart w:id="114" w:name="_Toc13669133"/>
      <w:r w:rsidRPr="00515CFB">
        <w:rPr>
          <w:rFonts w:asciiTheme="minorHAnsi" w:hAnsiTheme="minorHAnsi" w:cstheme="minorHAnsi"/>
        </w:rPr>
        <w:t>Előadóművészetek (befogadó-tájoló tevékenység)</w:t>
      </w:r>
      <w:bookmarkEnd w:id="114"/>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6BE6FBFF" w14:textId="77777777" w:rsidTr="00ED2317">
        <w:trPr>
          <w:trHeight w:val="194"/>
          <w:jc w:val="center"/>
        </w:trPr>
        <w:tc>
          <w:tcPr>
            <w:tcW w:w="596" w:type="dxa"/>
            <w:vMerge w:val="restart"/>
            <w:textDirection w:val="btLr"/>
            <w:vAlign w:val="center"/>
          </w:tcPr>
          <w:p w14:paraId="576AAEEA"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32C531DB"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5216792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4332716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013685D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23BA679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41260DA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3D15F2F6" w14:textId="77777777" w:rsidTr="00ED2317">
        <w:trPr>
          <w:trHeight w:val="226"/>
          <w:jc w:val="center"/>
        </w:trPr>
        <w:tc>
          <w:tcPr>
            <w:tcW w:w="596" w:type="dxa"/>
            <w:vMerge/>
            <w:textDirection w:val="btLr"/>
            <w:vAlign w:val="center"/>
          </w:tcPr>
          <w:p w14:paraId="175E67DD"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1BC35770"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2FFE2879"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44637A0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374E4B9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51B6DE42"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6F79743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216C9E47"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5F00CF1A" w14:textId="77777777" w:rsidR="00193E78" w:rsidRPr="00371351" w:rsidRDefault="00193E78" w:rsidP="00ED2317">
            <w:pPr>
              <w:spacing w:after="0"/>
              <w:jc w:val="center"/>
              <w:rPr>
                <w:rFonts w:asciiTheme="minorHAnsi" w:hAnsiTheme="minorHAnsi" w:cstheme="minorHAnsi"/>
              </w:rPr>
            </w:pPr>
          </w:p>
        </w:tc>
      </w:tr>
      <w:tr w:rsidR="00193E78" w:rsidRPr="00371351" w14:paraId="6609CEC1" w14:textId="77777777" w:rsidTr="00ED2317">
        <w:trPr>
          <w:trHeight w:val="149"/>
          <w:jc w:val="center"/>
        </w:trPr>
        <w:tc>
          <w:tcPr>
            <w:tcW w:w="596" w:type="dxa"/>
            <w:vMerge/>
            <w:vAlign w:val="center"/>
          </w:tcPr>
          <w:p w14:paraId="0E168B08"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11E06636"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68BDD0D9"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55020D9E"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4AD138BF"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577AC2C3"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1B8EA8B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4AEAD08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2D4E2A9A"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2AC516D6" w14:textId="77777777" w:rsidR="00193E78" w:rsidRPr="00371351" w:rsidRDefault="00193E78" w:rsidP="00ED2317">
            <w:pPr>
              <w:spacing w:after="0"/>
              <w:jc w:val="center"/>
              <w:rPr>
                <w:rFonts w:asciiTheme="minorHAnsi" w:hAnsiTheme="minorHAnsi" w:cstheme="minorHAnsi"/>
              </w:rPr>
            </w:pPr>
          </w:p>
        </w:tc>
      </w:tr>
      <w:tr w:rsidR="00193E78" w:rsidRPr="00371351" w14:paraId="38D6AC99" w14:textId="77777777" w:rsidTr="00ED2317">
        <w:trPr>
          <w:trHeight w:val="502"/>
          <w:jc w:val="center"/>
        </w:trPr>
        <w:tc>
          <w:tcPr>
            <w:tcW w:w="596" w:type="dxa"/>
            <w:vAlign w:val="center"/>
          </w:tcPr>
          <w:p w14:paraId="214DB91A" w14:textId="77777777" w:rsidR="00193E78" w:rsidRPr="00371351" w:rsidRDefault="00193E78" w:rsidP="00ED2317">
            <w:pPr>
              <w:spacing w:after="0"/>
              <w:jc w:val="center"/>
              <w:rPr>
                <w:rFonts w:asciiTheme="minorHAnsi" w:hAnsiTheme="minorHAnsi" w:cstheme="minorHAnsi"/>
              </w:rPr>
            </w:pPr>
          </w:p>
          <w:p w14:paraId="3DC2DF0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239.</w:t>
            </w:r>
          </w:p>
        </w:tc>
        <w:tc>
          <w:tcPr>
            <w:tcW w:w="1843" w:type="dxa"/>
            <w:vAlign w:val="center"/>
          </w:tcPr>
          <w:p w14:paraId="77F20AEB"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 xml:space="preserve">Vidéki előadások / Gyöngyös, Gyöngyök Mátra Művelődési Központ: Tánckánon – </w:t>
            </w:r>
            <w:r w:rsidRPr="00371351">
              <w:rPr>
                <w:rFonts w:asciiTheme="minorHAnsi" w:hAnsiTheme="minorHAnsi" w:cstheme="minorHAnsi"/>
                <w:bCs/>
                <w:i/>
              </w:rPr>
              <w:t>Hommage à Kodály Zoltán</w:t>
            </w:r>
            <w:r w:rsidRPr="00371351">
              <w:rPr>
                <w:rFonts w:asciiTheme="minorHAnsi" w:hAnsiTheme="minorHAnsi" w:cstheme="minorHAnsi"/>
                <w:bCs/>
              </w:rPr>
              <w:t xml:space="preserve"> című előadás</w:t>
            </w:r>
          </w:p>
        </w:tc>
        <w:tc>
          <w:tcPr>
            <w:tcW w:w="914" w:type="dxa"/>
            <w:vAlign w:val="center"/>
          </w:tcPr>
          <w:p w14:paraId="1B99C63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75570F8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január 18.</w:t>
            </w:r>
          </w:p>
        </w:tc>
        <w:tc>
          <w:tcPr>
            <w:tcW w:w="1465" w:type="dxa"/>
            <w:vAlign w:val="center"/>
          </w:tcPr>
          <w:p w14:paraId="27FB1060"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január 18.</w:t>
            </w:r>
          </w:p>
        </w:tc>
        <w:tc>
          <w:tcPr>
            <w:tcW w:w="1465" w:type="dxa"/>
            <w:vAlign w:val="center"/>
          </w:tcPr>
          <w:p w14:paraId="65AFE90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2B0DBF9A" w14:textId="08933D2F"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497C52A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417BDD7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47EBB6F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1EA82A06" w14:textId="77777777" w:rsidR="00193E78" w:rsidRPr="00515CFB" w:rsidRDefault="00193E78" w:rsidP="00B07DD8">
      <w:pPr>
        <w:keepNext w:val="0"/>
        <w:widowControl w:val="0"/>
        <w:spacing w:before="120" w:after="0" w:line="240" w:lineRule="auto"/>
        <w:jc w:val="both"/>
        <w:rPr>
          <w:rFonts w:asciiTheme="minorHAnsi" w:hAnsiTheme="minorHAnsi" w:cstheme="minorHAnsi"/>
          <w:iCs/>
        </w:rPr>
      </w:pPr>
      <w:r w:rsidRPr="00515CFB">
        <w:rPr>
          <w:rFonts w:asciiTheme="minorHAnsi" w:hAnsiTheme="minorHAnsi" w:cstheme="minorHAnsi"/>
        </w:rPr>
        <w:t xml:space="preserve">A produkció a Hagyományok Háza és a Gyöngyösi Kulturális és Rendezvény Központ együttműködésében került bemutatásra a </w:t>
      </w:r>
      <w:r w:rsidRPr="00515CFB">
        <w:rPr>
          <w:rFonts w:asciiTheme="minorHAnsi" w:hAnsiTheme="minorHAnsi" w:cstheme="minorHAnsi"/>
          <w:iCs/>
        </w:rPr>
        <w:t>Magyar Kultúra Napja rendezvénysorozat keretében.</w:t>
      </w:r>
    </w:p>
    <w:p w14:paraId="3460E3C0" w14:textId="77777777" w:rsidR="00193E78" w:rsidRPr="00515CFB" w:rsidRDefault="00193E78" w:rsidP="004842AF">
      <w:pPr>
        <w:keepNext w:val="0"/>
        <w:widowControl w:val="0"/>
        <w:spacing w:after="0" w:line="240" w:lineRule="auto"/>
        <w:rPr>
          <w:rFonts w:asciiTheme="minorHAnsi" w:hAnsiTheme="minorHAnsi" w:cstheme="minorHAnsi"/>
          <w:color w:val="FF0000"/>
        </w:rPr>
      </w:pPr>
      <w:r w:rsidRPr="00515CFB">
        <w:rPr>
          <w:rFonts w:asciiTheme="minorHAnsi" w:hAnsiTheme="minorHAnsi" w:cstheme="minorHAnsi"/>
        </w:rPr>
        <w:t>Nézőszám: 243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14E67B1F" w14:textId="77777777" w:rsidTr="00ED2317">
        <w:trPr>
          <w:trHeight w:val="194"/>
          <w:jc w:val="center"/>
        </w:trPr>
        <w:tc>
          <w:tcPr>
            <w:tcW w:w="596" w:type="dxa"/>
            <w:vMerge w:val="restart"/>
            <w:textDirection w:val="btLr"/>
            <w:vAlign w:val="center"/>
          </w:tcPr>
          <w:p w14:paraId="040DFFBD"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lastRenderedPageBreak/>
              <w:t>Feladat sorszám</w:t>
            </w:r>
          </w:p>
        </w:tc>
        <w:tc>
          <w:tcPr>
            <w:tcW w:w="1843" w:type="dxa"/>
            <w:vMerge w:val="restart"/>
            <w:vAlign w:val="center"/>
          </w:tcPr>
          <w:p w14:paraId="2818B7F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57569BC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30A316B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7BAAE96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66CA0C5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7047FDF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1614D5F1" w14:textId="77777777" w:rsidTr="00ED2317">
        <w:trPr>
          <w:trHeight w:val="226"/>
          <w:jc w:val="center"/>
        </w:trPr>
        <w:tc>
          <w:tcPr>
            <w:tcW w:w="596" w:type="dxa"/>
            <w:vMerge/>
            <w:textDirection w:val="btLr"/>
            <w:vAlign w:val="center"/>
          </w:tcPr>
          <w:p w14:paraId="690E02F1"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5993B79C"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12F7B045"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4331FD5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6FCFD36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12ED30F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307C4FF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2C14A793"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2F6D7B02" w14:textId="77777777" w:rsidR="00193E78" w:rsidRPr="00371351" w:rsidRDefault="00193E78" w:rsidP="00ED2317">
            <w:pPr>
              <w:spacing w:after="0"/>
              <w:jc w:val="center"/>
              <w:rPr>
                <w:rFonts w:asciiTheme="minorHAnsi" w:hAnsiTheme="minorHAnsi" w:cstheme="minorHAnsi"/>
              </w:rPr>
            </w:pPr>
          </w:p>
        </w:tc>
      </w:tr>
      <w:tr w:rsidR="00193E78" w:rsidRPr="00371351" w14:paraId="1165E9A3" w14:textId="77777777" w:rsidTr="00ED2317">
        <w:trPr>
          <w:trHeight w:val="149"/>
          <w:jc w:val="center"/>
        </w:trPr>
        <w:tc>
          <w:tcPr>
            <w:tcW w:w="596" w:type="dxa"/>
            <w:vMerge/>
            <w:vAlign w:val="center"/>
          </w:tcPr>
          <w:p w14:paraId="38604CB4"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616B5A2C"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6E6F4072"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3D0835EC"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7F0976C6"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291E742E"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105BD212"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2D96A95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07EB86A4"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7198E3BE" w14:textId="77777777" w:rsidR="00193E78" w:rsidRPr="00371351" w:rsidRDefault="00193E78" w:rsidP="00ED2317">
            <w:pPr>
              <w:spacing w:after="0"/>
              <w:jc w:val="center"/>
              <w:rPr>
                <w:rFonts w:asciiTheme="minorHAnsi" w:hAnsiTheme="minorHAnsi" w:cstheme="minorHAnsi"/>
              </w:rPr>
            </w:pPr>
          </w:p>
        </w:tc>
      </w:tr>
      <w:tr w:rsidR="00193E78" w:rsidRPr="00371351" w14:paraId="31B70104" w14:textId="77777777" w:rsidTr="00ED2317">
        <w:trPr>
          <w:trHeight w:val="502"/>
          <w:jc w:val="center"/>
        </w:trPr>
        <w:tc>
          <w:tcPr>
            <w:tcW w:w="596" w:type="dxa"/>
            <w:vAlign w:val="center"/>
          </w:tcPr>
          <w:p w14:paraId="0DC0BE33" w14:textId="77777777" w:rsidR="00193E78" w:rsidRPr="00371351" w:rsidRDefault="00193E78" w:rsidP="00ED2317">
            <w:pPr>
              <w:spacing w:after="0"/>
              <w:jc w:val="center"/>
              <w:rPr>
                <w:rFonts w:asciiTheme="minorHAnsi" w:hAnsiTheme="minorHAnsi" w:cstheme="minorHAnsi"/>
              </w:rPr>
            </w:pPr>
          </w:p>
          <w:p w14:paraId="364D75E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240.</w:t>
            </w:r>
          </w:p>
        </w:tc>
        <w:tc>
          <w:tcPr>
            <w:tcW w:w="1843" w:type="dxa"/>
            <w:vAlign w:val="center"/>
          </w:tcPr>
          <w:p w14:paraId="54B114C7"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 xml:space="preserve">Vidéki előadások / Szolnok, Aba-Novák Agóra Kulturális Központ: Tánckánon – </w:t>
            </w:r>
            <w:r w:rsidRPr="00371351">
              <w:rPr>
                <w:rFonts w:asciiTheme="minorHAnsi" w:hAnsiTheme="minorHAnsi" w:cstheme="minorHAnsi"/>
                <w:bCs/>
                <w:i/>
              </w:rPr>
              <w:t>Hommage à Kodály Zoltán</w:t>
            </w:r>
            <w:r w:rsidRPr="00371351">
              <w:rPr>
                <w:rFonts w:asciiTheme="minorHAnsi" w:hAnsiTheme="minorHAnsi" w:cstheme="minorHAnsi"/>
                <w:bCs/>
              </w:rPr>
              <w:t xml:space="preserve"> című előadás</w:t>
            </w:r>
          </w:p>
        </w:tc>
        <w:tc>
          <w:tcPr>
            <w:tcW w:w="914" w:type="dxa"/>
            <w:vAlign w:val="center"/>
          </w:tcPr>
          <w:p w14:paraId="28770BC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7A0BCA4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2.</w:t>
            </w:r>
          </w:p>
        </w:tc>
        <w:tc>
          <w:tcPr>
            <w:tcW w:w="1465" w:type="dxa"/>
            <w:vAlign w:val="center"/>
          </w:tcPr>
          <w:p w14:paraId="315CD33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2.</w:t>
            </w:r>
          </w:p>
        </w:tc>
        <w:tc>
          <w:tcPr>
            <w:tcW w:w="1465" w:type="dxa"/>
            <w:vAlign w:val="center"/>
          </w:tcPr>
          <w:p w14:paraId="5120173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3CE080BD" w14:textId="139ED74B"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0BB7B4F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21A64D8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03FA3B0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54AEB3E5" w14:textId="77777777" w:rsidR="00193E78" w:rsidRPr="00515CFB" w:rsidRDefault="00193E78"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előadás a Szolnoki Táncpanoráma keretében, a Nemzeti Táncszínház szervezésében valósult meg.</w:t>
      </w:r>
    </w:p>
    <w:p w14:paraId="4D382FEF" w14:textId="77777777" w:rsidR="00193E78" w:rsidRPr="00515CFB" w:rsidRDefault="00193E78" w:rsidP="00B07DD8">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315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639E1C05" w14:textId="77777777" w:rsidTr="00ED2317">
        <w:trPr>
          <w:trHeight w:val="194"/>
          <w:jc w:val="center"/>
        </w:trPr>
        <w:tc>
          <w:tcPr>
            <w:tcW w:w="596" w:type="dxa"/>
            <w:vMerge w:val="restart"/>
            <w:textDirection w:val="btLr"/>
            <w:vAlign w:val="center"/>
          </w:tcPr>
          <w:p w14:paraId="7F93B232"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6028283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7F9BB02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12C1B0C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2BA73EE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4A25B6E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23E6AD9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2BAE4148" w14:textId="77777777" w:rsidTr="00ED2317">
        <w:trPr>
          <w:trHeight w:val="226"/>
          <w:jc w:val="center"/>
        </w:trPr>
        <w:tc>
          <w:tcPr>
            <w:tcW w:w="596" w:type="dxa"/>
            <w:vMerge/>
            <w:textDirection w:val="btLr"/>
            <w:vAlign w:val="center"/>
          </w:tcPr>
          <w:p w14:paraId="43A5E56D"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4E5F58DE"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3AE1276C"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6AB22DD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5095F94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248A21D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6242172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1C7EA396"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41566D5C" w14:textId="77777777" w:rsidR="00193E78" w:rsidRPr="00371351" w:rsidRDefault="00193E78" w:rsidP="00ED2317">
            <w:pPr>
              <w:spacing w:after="0"/>
              <w:jc w:val="center"/>
              <w:rPr>
                <w:rFonts w:asciiTheme="minorHAnsi" w:hAnsiTheme="minorHAnsi" w:cstheme="minorHAnsi"/>
              </w:rPr>
            </w:pPr>
          </w:p>
        </w:tc>
      </w:tr>
      <w:tr w:rsidR="00193E78" w:rsidRPr="00371351" w14:paraId="371ADA9A" w14:textId="77777777" w:rsidTr="00ED2317">
        <w:trPr>
          <w:trHeight w:val="149"/>
          <w:jc w:val="center"/>
        </w:trPr>
        <w:tc>
          <w:tcPr>
            <w:tcW w:w="596" w:type="dxa"/>
            <w:vMerge/>
            <w:vAlign w:val="center"/>
          </w:tcPr>
          <w:p w14:paraId="570B3F59"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658A0B27"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7BDABE7E"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11CAD41F"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2D3875EA"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6A1064E0"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11FAE18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60AAF76B"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19E2BBFC"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2A526C8B" w14:textId="77777777" w:rsidR="00193E78" w:rsidRPr="00371351" w:rsidRDefault="00193E78" w:rsidP="00ED2317">
            <w:pPr>
              <w:spacing w:after="0"/>
              <w:jc w:val="center"/>
              <w:rPr>
                <w:rFonts w:asciiTheme="minorHAnsi" w:hAnsiTheme="minorHAnsi" w:cstheme="minorHAnsi"/>
              </w:rPr>
            </w:pPr>
          </w:p>
        </w:tc>
      </w:tr>
      <w:tr w:rsidR="00193E78" w:rsidRPr="00371351" w14:paraId="754AE2F2" w14:textId="77777777" w:rsidTr="00ED2317">
        <w:trPr>
          <w:trHeight w:val="502"/>
          <w:jc w:val="center"/>
        </w:trPr>
        <w:tc>
          <w:tcPr>
            <w:tcW w:w="596" w:type="dxa"/>
            <w:vAlign w:val="center"/>
          </w:tcPr>
          <w:p w14:paraId="1C411213" w14:textId="77777777" w:rsidR="00193E78" w:rsidRPr="00371351" w:rsidRDefault="00193E78" w:rsidP="00ED2317">
            <w:pPr>
              <w:spacing w:after="0"/>
              <w:jc w:val="center"/>
              <w:rPr>
                <w:rFonts w:asciiTheme="minorHAnsi" w:hAnsiTheme="minorHAnsi" w:cstheme="minorHAnsi"/>
              </w:rPr>
            </w:pPr>
          </w:p>
          <w:p w14:paraId="075F2B5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241.</w:t>
            </w:r>
          </w:p>
        </w:tc>
        <w:tc>
          <w:tcPr>
            <w:tcW w:w="1843" w:type="dxa"/>
            <w:vAlign w:val="center"/>
          </w:tcPr>
          <w:p w14:paraId="690F34B2"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Miskolc, Művészetek Háza: Verbunkos című előadás</w:t>
            </w:r>
          </w:p>
        </w:tc>
        <w:tc>
          <w:tcPr>
            <w:tcW w:w="914" w:type="dxa"/>
            <w:vAlign w:val="center"/>
          </w:tcPr>
          <w:p w14:paraId="07658D6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5DEF2C4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12.</w:t>
            </w:r>
          </w:p>
        </w:tc>
        <w:tc>
          <w:tcPr>
            <w:tcW w:w="1465" w:type="dxa"/>
            <w:vAlign w:val="center"/>
          </w:tcPr>
          <w:p w14:paraId="3B822A3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12.</w:t>
            </w:r>
          </w:p>
        </w:tc>
        <w:tc>
          <w:tcPr>
            <w:tcW w:w="1465" w:type="dxa"/>
            <w:vAlign w:val="center"/>
          </w:tcPr>
          <w:p w14:paraId="0B9A169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1F4A14D6" w14:textId="4FB619F5"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780E06D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4D287F2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25A2E57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54F14564" w14:textId="77777777" w:rsidR="00100615" w:rsidRPr="00515CFB" w:rsidRDefault="00193E78"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Nézőszám: 530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3EFDB8EF" w14:textId="77777777" w:rsidTr="00ED2317">
        <w:trPr>
          <w:trHeight w:val="194"/>
          <w:jc w:val="center"/>
        </w:trPr>
        <w:tc>
          <w:tcPr>
            <w:tcW w:w="596" w:type="dxa"/>
            <w:vMerge w:val="restart"/>
            <w:textDirection w:val="btLr"/>
            <w:vAlign w:val="center"/>
          </w:tcPr>
          <w:p w14:paraId="46FFE153"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lastRenderedPageBreak/>
              <w:t>Feladat sorszám</w:t>
            </w:r>
          </w:p>
        </w:tc>
        <w:tc>
          <w:tcPr>
            <w:tcW w:w="1843" w:type="dxa"/>
            <w:vMerge w:val="restart"/>
            <w:vAlign w:val="center"/>
          </w:tcPr>
          <w:p w14:paraId="6173F86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390C892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30F6E7A0"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0B20B70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011A291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63A7FF6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3933E370" w14:textId="77777777" w:rsidTr="00ED2317">
        <w:trPr>
          <w:trHeight w:val="226"/>
          <w:jc w:val="center"/>
        </w:trPr>
        <w:tc>
          <w:tcPr>
            <w:tcW w:w="596" w:type="dxa"/>
            <w:vMerge/>
            <w:textDirection w:val="btLr"/>
            <w:vAlign w:val="center"/>
          </w:tcPr>
          <w:p w14:paraId="26AC75B4"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412C3BCE"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58FF1744"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4D2C65D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3B4BD6A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67768D92"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4A221020"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17D17FA8"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5B1B1650" w14:textId="77777777" w:rsidR="00193E78" w:rsidRPr="00371351" w:rsidRDefault="00193E78" w:rsidP="00ED2317">
            <w:pPr>
              <w:spacing w:after="0"/>
              <w:jc w:val="center"/>
              <w:rPr>
                <w:rFonts w:asciiTheme="minorHAnsi" w:hAnsiTheme="minorHAnsi" w:cstheme="minorHAnsi"/>
              </w:rPr>
            </w:pPr>
          </w:p>
        </w:tc>
      </w:tr>
      <w:tr w:rsidR="00193E78" w:rsidRPr="00371351" w14:paraId="78E95868" w14:textId="77777777" w:rsidTr="00ED2317">
        <w:trPr>
          <w:trHeight w:val="149"/>
          <w:jc w:val="center"/>
        </w:trPr>
        <w:tc>
          <w:tcPr>
            <w:tcW w:w="596" w:type="dxa"/>
            <w:vMerge/>
            <w:vAlign w:val="center"/>
          </w:tcPr>
          <w:p w14:paraId="16A91A81"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706A8008"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40BEA373"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6C914605"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1C382674"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3127F4B4"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64E3589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00CA390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68F98BEA"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487984D2" w14:textId="77777777" w:rsidR="00193E78" w:rsidRPr="00371351" w:rsidRDefault="00193E78" w:rsidP="00ED2317">
            <w:pPr>
              <w:spacing w:after="0"/>
              <w:jc w:val="center"/>
              <w:rPr>
                <w:rFonts w:asciiTheme="minorHAnsi" w:hAnsiTheme="minorHAnsi" w:cstheme="minorHAnsi"/>
              </w:rPr>
            </w:pPr>
          </w:p>
        </w:tc>
      </w:tr>
      <w:tr w:rsidR="00193E78" w:rsidRPr="00371351" w14:paraId="1B7E9A7B" w14:textId="77777777" w:rsidTr="00ED2317">
        <w:trPr>
          <w:trHeight w:val="502"/>
          <w:jc w:val="center"/>
        </w:trPr>
        <w:tc>
          <w:tcPr>
            <w:tcW w:w="596" w:type="dxa"/>
            <w:vAlign w:val="center"/>
          </w:tcPr>
          <w:p w14:paraId="2AF1921B" w14:textId="77777777" w:rsidR="00193E78" w:rsidRPr="00371351" w:rsidRDefault="00193E78" w:rsidP="00ED2317">
            <w:pPr>
              <w:spacing w:after="0"/>
              <w:jc w:val="center"/>
              <w:rPr>
                <w:rFonts w:asciiTheme="minorHAnsi" w:hAnsiTheme="minorHAnsi" w:cstheme="minorHAnsi"/>
              </w:rPr>
            </w:pPr>
          </w:p>
          <w:p w14:paraId="107EE742"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242.</w:t>
            </w:r>
          </w:p>
        </w:tc>
        <w:tc>
          <w:tcPr>
            <w:tcW w:w="1843" w:type="dxa"/>
            <w:vAlign w:val="center"/>
          </w:tcPr>
          <w:p w14:paraId="6F7A9375"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Nagykanizsa, Hevesi Sándor Művelődési Központ: Megidézett Kárpátalja című előadás</w:t>
            </w:r>
          </w:p>
        </w:tc>
        <w:tc>
          <w:tcPr>
            <w:tcW w:w="914" w:type="dxa"/>
            <w:vAlign w:val="center"/>
          </w:tcPr>
          <w:p w14:paraId="4C77F07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3050833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19.</w:t>
            </w:r>
          </w:p>
        </w:tc>
        <w:tc>
          <w:tcPr>
            <w:tcW w:w="1465" w:type="dxa"/>
            <w:vAlign w:val="center"/>
          </w:tcPr>
          <w:p w14:paraId="1BC665C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március 19.</w:t>
            </w:r>
          </w:p>
        </w:tc>
        <w:tc>
          <w:tcPr>
            <w:tcW w:w="1465" w:type="dxa"/>
            <w:vAlign w:val="center"/>
          </w:tcPr>
          <w:p w14:paraId="253ADE0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79134000" w14:textId="180EB14F"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728B455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63F133A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3756E43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62F91B80" w14:textId="77777777" w:rsidR="00193E78" w:rsidRPr="00515CFB" w:rsidRDefault="00193E78"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Az előadás a Tavaszi Művészeti Fesztivál rendezvénysorozat keretében, az </w:t>
      </w:r>
      <w:r w:rsidRPr="00515CFB">
        <w:rPr>
          <w:rFonts w:asciiTheme="minorHAnsi" w:hAnsiTheme="minorHAnsi" w:cstheme="minorHAnsi"/>
          <w:bCs/>
        </w:rPr>
        <w:t>NKA támogatásával valósult meg.</w:t>
      </w:r>
    </w:p>
    <w:p w14:paraId="09A0EDE5" w14:textId="77777777" w:rsidR="00100615" w:rsidRPr="00515CFB" w:rsidRDefault="00193E78" w:rsidP="00B07DD8">
      <w:pPr>
        <w:spacing w:after="120" w:line="240" w:lineRule="auto"/>
        <w:rPr>
          <w:rFonts w:asciiTheme="minorHAnsi" w:hAnsiTheme="minorHAnsi" w:cstheme="minorHAnsi"/>
        </w:rPr>
      </w:pPr>
      <w:r w:rsidRPr="00515CFB">
        <w:rPr>
          <w:rFonts w:asciiTheme="minorHAnsi" w:hAnsiTheme="minorHAnsi" w:cstheme="minorHAnsi"/>
        </w:rPr>
        <w:t>Nézőszám: 480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4E295119" w14:textId="77777777" w:rsidTr="00ED2317">
        <w:trPr>
          <w:trHeight w:val="194"/>
          <w:jc w:val="center"/>
        </w:trPr>
        <w:tc>
          <w:tcPr>
            <w:tcW w:w="596" w:type="dxa"/>
            <w:vMerge w:val="restart"/>
            <w:textDirection w:val="btLr"/>
            <w:vAlign w:val="center"/>
          </w:tcPr>
          <w:p w14:paraId="7DD32F59"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29CC5C4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1FFCB57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3CCB178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5652B32B"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3DB04EA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2FC5B12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3791E866" w14:textId="77777777" w:rsidTr="00ED2317">
        <w:trPr>
          <w:trHeight w:val="226"/>
          <w:jc w:val="center"/>
        </w:trPr>
        <w:tc>
          <w:tcPr>
            <w:tcW w:w="596" w:type="dxa"/>
            <w:vMerge/>
            <w:textDirection w:val="btLr"/>
            <w:vAlign w:val="center"/>
          </w:tcPr>
          <w:p w14:paraId="22190D91"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362A3337"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0BFBA006"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4F36ADE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7FB9E80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1A0668F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02F4EC0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091063ED"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54D62D3A" w14:textId="77777777" w:rsidR="00193E78" w:rsidRPr="00371351" w:rsidRDefault="00193E78" w:rsidP="00ED2317">
            <w:pPr>
              <w:spacing w:after="0"/>
              <w:jc w:val="center"/>
              <w:rPr>
                <w:rFonts w:asciiTheme="minorHAnsi" w:hAnsiTheme="minorHAnsi" w:cstheme="minorHAnsi"/>
              </w:rPr>
            </w:pPr>
          </w:p>
        </w:tc>
      </w:tr>
      <w:tr w:rsidR="00193E78" w:rsidRPr="00371351" w14:paraId="5D3A8051" w14:textId="77777777" w:rsidTr="00ED2317">
        <w:trPr>
          <w:trHeight w:val="149"/>
          <w:jc w:val="center"/>
        </w:trPr>
        <w:tc>
          <w:tcPr>
            <w:tcW w:w="596" w:type="dxa"/>
            <w:vMerge/>
            <w:vAlign w:val="center"/>
          </w:tcPr>
          <w:p w14:paraId="738D4F8B"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0F317412"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773E91A8"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3666BFEF"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1EDE0EDD"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47ED025C"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6A80679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5B13532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0F6A5265"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7CE7A1E3" w14:textId="77777777" w:rsidR="00193E78" w:rsidRPr="00371351" w:rsidRDefault="00193E78" w:rsidP="00ED2317">
            <w:pPr>
              <w:spacing w:after="0"/>
              <w:jc w:val="center"/>
              <w:rPr>
                <w:rFonts w:asciiTheme="minorHAnsi" w:hAnsiTheme="minorHAnsi" w:cstheme="minorHAnsi"/>
              </w:rPr>
            </w:pPr>
          </w:p>
        </w:tc>
      </w:tr>
      <w:tr w:rsidR="00193E78" w:rsidRPr="00371351" w14:paraId="439644B0" w14:textId="77777777" w:rsidTr="00ED2317">
        <w:trPr>
          <w:trHeight w:val="502"/>
          <w:jc w:val="center"/>
        </w:trPr>
        <w:tc>
          <w:tcPr>
            <w:tcW w:w="596" w:type="dxa"/>
            <w:vAlign w:val="center"/>
          </w:tcPr>
          <w:p w14:paraId="28599133" w14:textId="77777777" w:rsidR="00193E78" w:rsidRPr="00371351" w:rsidRDefault="00193E78" w:rsidP="00ED2317">
            <w:pPr>
              <w:spacing w:after="0"/>
              <w:jc w:val="center"/>
              <w:rPr>
                <w:rFonts w:asciiTheme="minorHAnsi" w:hAnsiTheme="minorHAnsi" w:cstheme="minorHAnsi"/>
              </w:rPr>
            </w:pPr>
          </w:p>
          <w:p w14:paraId="0F2408FA"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243.</w:t>
            </w:r>
          </w:p>
        </w:tc>
        <w:tc>
          <w:tcPr>
            <w:tcW w:w="1843" w:type="dxa"/>
            <w:vAlign w:val="center"/>
          </w:tcPr>
          <w:p w14:paraId="7479222E"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Eger, Gárdonyi Géza Színház: Naplegenda című előadás</w:t>
            </w:r>
          </w:p>
        </w:tc>
        <w:tc>
          <w:tcPr>
            <w:tcW w:w="914" w:type="dxa"/>
            <w:vAlign w:val="center"/>
          </w:tcPr>
          <w:p w14:paraId="662123D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2069B78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április 22.</w:t>
            </w:r>
          </w:p>
        </w:tc>
        <w:tc>
          <w:tcPr>
            <w:tcW w:w="1465" w:type="dxa"/>
            <w:vAlign w:val="center"/>
          </w:tcPr>
          <w:p w14:paraId="12B221D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április 22.</w:t>
            </w:r>
          </w:p>
        </w:tc>
        <w:tc>
          <w:tcPr>
            <w:tcW w:w="1465" w:type="dxa"/>
            <w:vAlign w:val="center"/>
          </w:tcPr>
          <w:p w14:paraId="56C800C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76706126" w14:textId="06B4ED5C"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504BDB26"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092333D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2687D229"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76D5ECF3" w14:textId="77777777" w:rsidR="00193E78" w:rsidRPr="00515CFB" w:rsidRDefault="00193E78"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előadás a Tavaszi Fesztivál programjaként került bemutatásra.</w:t>
      </w:r>
    </w:p>
    <w:p w14:paraId="07F01E64" w14:textId="77777777" w:rsidR="00100615" w:rsidRPr="00515CFB" w:rsidRDefault="00193E78" w:rsidP="00B07DD8">
      <w:pPr>
        <w:spacing w:after="120" w:line="240" w:lineRule="auto"/>
        <w:rPr>
          <w:rFonts w:asciiTheme="minorHAnsi" w:hAnsiTheme="minorHAnsi" w:cstheme="minorHAnsi"/>
        </w:rPr>
      </w:pPr>
      <w:r w:rsidRPr="00515CFB">
        <w:rPr>
          <w:rFonts w:asciiTheme="minorHAnsi" w:hAnsiTheme="minorHAnsi" w:cstheme="minorHAnsi"/>
        </w:rPr>
        <w:lastRenderedPageBreak/>
        <w:t>Nézőszám: 430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193E78" w:rsidRPr="00371351" w14:paraId="5CD031C7" w14:textId="77777777" w:rsidTr="00ED2317">
        <w:trPr>
          <w:trHeight w:val="194"/>
          <w:jc w:val="center"/>
        </w:trPr>
        <w:tc>
          <w:tcPr>
            <w:tcW w:w="596" w:type="dxa"/>
            <w:vMerge w:val="restart"/>
            <w:textDirection w:val="btLr"/>
            <w:vAlign w:val="center"/>
          </w:tcPr>
          <w:p w14:paraId="21CA9C66" w14:textId="77777777" w:rsidR="00193E78" w:rsidRPr="00371351" w:rsidRDefault="00193E78"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74DEC620"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2163A7F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0730AA8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710B663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5D5D565F"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60C7673B"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193E78" w:rsidRPr="00371351" w14:paraId="3A0ADE77" w14:textId="77777777" w:rsidTr="00ED2317">
        <w:trPr>
          <w:trHeight w:val="226"/>
          <w:jc w:val="center"/>
        </w:trPr>
        <w:tc>
          <w:tcPr>
            <w:tcW w:w="596" w:type="dxa"/>
            <w:vMerge/>
            <w:textDirection w:val="btLr"/>
            <w:vAlign w:val="center"/>
          </w:tcPr>
          <w:p w14:paraId="3A1275FC" w14:textId="77777777" w:rsidR="00193E78" w:rsidRPr="00371351" w:rsidRDefault="00193E78" w:rsidP="00ED2317">
            <w:pPr>
              <w:spacing w:after="0"/>
              <w:ind w:left="113" w:right="113"/>
              <w:jc w:val="center"/>
              <w:rPr>
                <w:rFonts w:asciiTheme="minorHAnsi" w:hAnsiTheme="minorHAnsi" w:cstheme="minorHAnsi"/>
              </w:rPr>
            </w:pPr>
          </w:p>
        </w:tc>
        <w:tc>
          <w:tcPr>
            <w:tcW w:w="1843" w:type="dxa"/>
            <w:vMerge/>
            <w:vAlign w:val="center"/>
          </w:tcPr>
          <w:p w14:paraId="71452474"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0494632A" w14:textId="77777777" w:rsidR="00193E78" w:rsidRPr="00371351" w:rsidRDefault="00193E78" w:rsidP="00ED2317">
            <w:pPr>
              <w:spacing w:after="0"/>
              <w:jc w:val="center"/>
              <w:rPr>
                <w:rFonts w:asciiTheme="minorHAnsi" w:hAnsiTheme="minorHAnsi" w:cstheme="minorHAnsi"/>
              </w:rPr>
            </w:pPr>
          </w:p>
        </w:tc>
        <w:tc>
          <w:tcPr>
            <w:tcW w:w="1465" w:type="dxa"/>
            <w:vMerge w:val="restart"/>
            <w:vAlign w:val="center"/>
          </w:tcPr>
          <w:p w14:paraId="4BAD00D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47056BD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3606814D"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329B464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09E413CC"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0DD83235" w14:textId="77777777" w:rsidR="00193E78" w:rsidRPr="00371351" w:rsidRDefault="00193E78" w:rsidP="00ED2317">
            <w:pPr>
              <w:spacing w:after="0"/>
              <w:jc w:val="center"/>
              <w:rPr>
                <w:rFonts w:asciiTheme="minorHAnsi" w:hAnsiTheme="minorHAnsi" w:cstheme="minorHAnsi"/>
              </w:rPr>
            </w:pPr>
          </w:p>
        </w:tc>
      </w:tr>
      <w:tr w:rsidR="00193E78" w:rsidRPr="00371351" w14:paraId="5FF43AA5" w14:textId="77777777" w:rsidTr="00ED2317">
        <w:trPr>
          <w:trHeight w:val="149"/>
          <w:jc w:val="center"/>
        </w:trPr>
        <w:tc>
          <w:tcPr>
            <w:tcW w:w="596" w:type="dxa"/>
            <w:vMerge/>
            <w:vAlign w:val="center"/>
          </w:tcPr>
          <w:p w14:paraId="4E055272" w14:textId="77777777" w:rsidR="00193E78" w:rsidRPr="00371351" w:rsidRDefault="00193E78" w:rsidP="00ED2317">
            <w:pPr>
              <w:spacing w:after="0"/>
              <w:jc w:val="center"/>
              <w:rPr>
                <w:rFonts w:asciiTheme="minorHAnsi" w:hAnsiTheme="minorHAnsi" w:cstheme="minorHAnsi"/>
              </w:rPr>
            </w:pPr>
          </w:p>
        </w:tc>
        <w:tc>
          <w:tcPr>
            <w:tcW w:w="1843" w:type="dxa"/>
            <w:vMerge/>
            <w:vAlign w:val="center"/>
          </w:tcPr>
          <w:p w14:paraId="3D38C9BD" w14:textId="77777777" w:rsidR="00193E78" w:rsidRPr="00371351" w:rsidRDefault="00193E78" w:rsidP="00ED2317">
            <w:pPr>
              <w:spacing w:after="0"/>
              <w:jc w:val="center"/>
              <w:rPr>
                <w:rFonts w:asciiTheme="minorHAnsi" w:hAnsiTheme="minorHAnsi" w:cstheme="minorHAnsi"/>
              </w:rPr>
            </w:pPr>
          </w:p>
        </w:tc>
        <w:tc>
          <w:tcPr>
            <w:tcW w:w="914" w:type="dxa"/>
            <w:vMerge/>
            <w:vAlign w:val="center"/>
          </w:tcPr>
          <w:p w14:paraId="46A027D5"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0924FDDC"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6B2B8E7A"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0105C8F3" w14:textId="77777777" w:rsidR="00193E78" w:rsidRPr="00371351" w:rsidRDefault="00193E78" w:rsidP="00ED2317">
            <w:pPr>
              <w:spacing w:after="0"/>
              <w:jc w:val="center"/>
              <w:rPr>
                <w:rFonts w:asciiTheme="minorHAnsi" w:hAnsiTheme="minorHAnsi" w:cstheme="minorHAnsi"/>
              </w:rPr>
            </w:pPr>
          </w:p>
        </w:tc>
        <w:tc>
          <w:tcPr>
            <w:tcW w:w="1465" w:type="dxa"/>
            <w:vAlign w:val="center"/>
          </w:tcPr>
          <w:p w14:paraId="55FAB1A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0D7EF173"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5A017F2D" w14:textId="77777777" w:rsidR="00193E78" w:rsidRPr="00371351" w:rsidRDefault="00193E78" w:rsidP="00ED2317">
            <w:pPr>
              <w:spacing w:after="0"/>
              <w:jc w:val="center"/>
              <w:rPr>
                <w:rFonts w:asciiTheme="minorHAnsi" w:hAnsiTheme="minorHAnsi" w:cstheme="minorHAnsi"/>
              </w:rPr>
            </w:pPr>
          </w:p>
        </w:tc>
        <w:tc>
          <w:tcPr>
            <w:tcW w:w="1465" w:type="dxa"/>
            <w:vMerge/>
            <w:vAlign w:val="center"/>
          </w:tcPr>
          <w:p w14:paraId="0678B63F" w14:textId="77777777" w:rsidR="00193E78" w:rsidRPr="00371351" w:rsidRDefault="00193E78" w:rsidP="00ED2317">
            <w:pPr>
              <w:spacing w:after="0"/>
              <w:jc w:val="center"/>
              <w:rPr>
                <w:rFonts w:asciiTheme="minorHAnsi" w:hAnsiTheme="minorHAnsi" w:cstheme="minorHAnsi"/>
              </w:rPr>
            </w:pPr>
          </w:p>
        </w:tc>
      </w:tr>
      <w:tr w:rsidR="00193E78" w:rsidRPr="00371351" w14:paraId="1DB60FB2" w14:textId="77777777" w:rsidTr="00ED2317">
        <w:trPr>
          <w:trHeight w:val="502"/>
          <w:jc w:val="center"/>
        </w:trPr>
        <w:tc>
          <w:tcPr>
            <w:tcW w:w="596" w:type="dxa"/>
            <w:vAlign w:val="center"/>
          </w:tcPr>
          <w:p w14:paraId="377AA8C7" w14:textId="77777777" w:rsidR="00193E78" w:rsidRPr="00371351" w:rsidRDefault="00193E78" w:rsidP="00ED2317">
            <w:pPr>
              <w:spacing w:after="0"/>
              <w:jc w:val="center"/>
              <w:rPr>
                <w:rFonts w:asciiTheme="minorHAnsi" w:hAnsiTheme="minorHAnsi" w:cstheme="minorHAnsi"/>
              </w:rPr>
            </w:pPr>
          </w:p>
          <w:p w14:paraId="77A9B627"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244.</w:t>
            </w:r>
          </w:p>
        </w:tc>
        <w:tc>
          <w:tcPr>
            <w:tcW w:w="1843" w:type="dxa"/>
            <w:vAlign w:val="center"/>
          </w:tcPr>
          <w:p w14:paraId="44BDEA88" w14:textId="77777777" w:rsidR="00193E78" w:rsidRPr="00371351" w:rsidRDefault="00193E78"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Kalocsa: Megidézett Kárpátalja című előadás</w:t>
            </w:r>
          </w:p>
        </w:tc>
        <w:tc>
          <w:tcPr>
            <w:tcW w:w="914" w:type="dxa"/>
            <w:vAlign w:val="center"/>
          </w:tcPr>
          <w:p w14:paraId="44DB40B1"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2A4DA59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április 30.</w:t>
            </w:r>
          </w:p>
        </w:tc>
        <w:tc>
          <w:tcPr>
            <w:tcW w:w="1465" w:type="dxa"/>
            <w:vAlign w:val="center"/>
          </w:tcPr>
          <w:p w14:paraId="7FD72D4E"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bCs/>
              </w:rPr>
              <w:t>augusztus 24.</w:t>
            </w:r>
          </w:p>
        </w:tc>
        <w:tc>
          <w:tcPr>
            <w:tcW w:w="1465" w:type="dxa"/>
            <w:vAlign w:val="center"/>
          </w:tcPr>
          <w:p w14:paraId="7CF20F28"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3F85B1D7" w14:textId="660284BD"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07046E3C"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5005A134"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03062495" w14:textId="77777777" w:rsidR="00193E78" w:rsidRPr="00371351" w:rsidRDefault="00193E78"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6C84CF8B" w14:textId="77777777" w:rsidR="00B85636" w:rsidRPr="00515CFB" w:rsidRDefault="00B85636"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fellépés a Kalocsai Hagyományőrző Egyesület által szervezett Hagyományőrző Programok rendezvény keretében valósult meg augusztus 24-én az érsekkerti szabadtéri színpadon.</w:t>
      </w:r>
    </w:p>
    <w:p w14:paraId="3E1AFAF6" w14:textId="77777777" w:rsidR="00B85636" w:rsidRPr="00515CFB" w:rsidRDefault="00B85636"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Szervezési, egyeztetési okok miatt változott a dátum.</w:t>
      </w:r>
    </w:p>
    <w:p w14:paraId="2C1A85C3" w14:textId="77777777" w:rsidR="00100615" w:rsidRPr="00515CFB" w:rsidRDefault="00B85636" w:rsidP="00B07DD8">
      <w:pPr>
        <w:spacing w:after="120" w:line="240" w:lineRule="auto"/>
        <w:rPr>
          <w:rFonts w:asciiTheme="minorHAnsi" w:hAnsiTheme="minorHAnsi" w:cstheme="minorHAnsi"/>
        </w:rPr>
      </w:pPr>
      <w:r w:rsidRPr="00515CFB">
        <w:rPr>
          <w:rFonts w:asciiTheme="minorHAnsi" w:hAnsiTheme="minorHAnsi" w:cstheme="minorHAnsi"/>
        </w:rPr>
        <w:t>Nézőszám: 505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371351" w14:paraId="4C3B7C35" w14:textId="77777777" w:rsidTr="00ED2317">
        <w:trPr>
          <w:trHeight w:val="194"/>
          <w:jc w:val="center"/>
        </w:trPr>
        <w:tc>
          <w:tcPr>
            <w:tcW w:w="596" w:type="dxa"/>
            <w:vMerge w:val="restart"/>
            <w:textDirection w:val="btLr"/>
            <w:vAlign w:val="center"/>
          </w:tcPr>
          <w:p w14:paraId="108A4DE1" w14:textId="77777777" w:rsidR="00B85636" w:rsidRPr="00371351" w:rsidRDefault="00B85636"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24DA6185"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68DBE84E"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576BF2FE"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6355E15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70B3F750"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4323B74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B85636" w:rsidRPr="00371351" w14:paraId="7087E244" w14:textId="77777777" w:rsidTr="00ED2317">
        <w:trPr>
          <w:trHeight w:val="226"/>
          <w:jc w:val="center"/>
        </w:trPr>
        <w:tc>
          <w:tcPr>
            <w:tcW w:w="596" w:type="dxa"/>
            <w:vMerge/>
            <w:textDirection w:val="btLr"/>
            <w:vAlign w:val="center"/>
          </w:tcPr>
          <w:p w14:paraId="2118CD6E" w14:textId="77777777" w:rsidR="00B85636" w:rsidRPr="00371351" w:rsidRDefault="00B85636" w:rsidP="00ED2317">
            <w:pPr>
              <w:spacing w:after="0"/>
              <w:ind w:left="113" w:right="113"/>
              <w:jc w:val="center"/>
              <w:rPr>
                <w:rFonts w:asciiTheme="minorHAnsi" w:hAnsiTheme="minorHAnsi" w:cstheme="minorHAnsi"/>
              </w:rPr>
            </w:pPr>
          </w:p>
        </w:tc>
        <w:tc>
          <w:tcPr>
            <w:tcW w:w="1843" w:type="dxa"/>
            <w:vMerge/>
            <w:vAlign w:val="center"/>
          </w:tcPr>
          <w:p w14:paraId="4F8DB613"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0A8ECAD3" w14:textId="77777777" w:rsidR="00B85636" w:rsidRPr="00371351" w:rsidRDefault="00B85636" w:rsidP="00ED2317">
            <w:pPr>
              <w:spacing w:after="0"/>
              <w:jc w:val="center"/>
              <w:rPr>
                <w:rFonts w:asciiTheme="minorHAnsi" w:hAnsiTheme="minorHAnsi" w:cstheme="minorHAnsi"/>
              </w:rPr>
            </w:pPr>
          </w:p>
        </w:tc>
        <w:tc>
          <w:tcPr>
            <w:tcW w:w="1465" w:type="dxa"/>
            <w:vMerge w:val="restart"/>
            <w:vAlign w:val="center"/>
          </w:tcPr>
          <w:p w14:paraId="2307C4E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7C1A0AB0"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0E18FF4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7006B5BD"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4C76F72A"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0AF4E87E" w14:textId="77777777" w:rsidR="00B85636" w:rsidRPr="00371351" w:rsidRDefault="00B85636" w:rsidP="00ED2317">
            <w:pPr>
              <w:spacing w:after="0"/>
              <w:jc w:val="center"/>
              <w:rPr>
                <w:rFonts w:asciiTheme="minorHAnsi" w:hAnsiTheme="minorHAnsi" w:cstheme="minorHAnsi"/>
              </w:rPr>
            </w:pPr>
          </w:p>
        </w:tc>
      </w:tr>
      <w:tr w:rsidR="00B85636" w:rsidRPr="00371351" w14:paraId="230E6256" w14:textId="77777777" w:rsidTr="00ED2317">
        <w:trPr>
          <w:trHeight w:val="149"/>
          <w:jc w:val="center"/>
        </w:trPr>
        <w:tc>
          <w:tcPr>
            <w:tcW w:w="596" w:type="dxa"/>
            <w:vMerge/>
            <w:vAlign w:val="center"/>
          </w:tcPr>
          <w:p w14:paraId="28004942" w14:textId="77777777" w:rsidR="00B85636" w:rsidRPr="00371351" w:rsidRDefault="00B85636" w:rsidP="00ED2317">
            <w:pPr>
              <w:spacing w:after="0"/>
              <w:jc w:val="center"/>
              <w:rPr>
                <w:rFonts w:asciiTheme="minorHAnsi" w:hAnsiTheme="minorHAnsi" w:cstheme="minorHAnsi"/>
              </w:rPr>
            </w:pPr>
          </w:p>
        </w:tc>
        <w:tc>
          <w:tcPr>
            <w:tcW w:w="1843" w:type="dxa"/>
            <w:vMerge/>
            <w:vAlign w:val="center"/>
          </w:tcPr>
          <w:p w14:paraId="2E073AE0"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666A6B4E"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1BA37790"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692E9C30"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3C2AC537" w14:textId="77777777" w:rsidR="00B85636" w:rsidRPr="00371351" w:rsidRDefault="00B85636" w:rsidP="00ED2317">
            <w:pPr>
              <w:spacing w:after="0"/>
              <w:jc w:val="center"/>
              <w:rPr>
                <w:rFonts w:asciiTheme="minorHAnsi" w:hAnsiTheme="minorHAnsi" w:cstheme="minorHAnsi"/>
              </w:rPr>
            </w:pPr>
          </w:p>
        </w:tc>
        <w:tc>
          <w:tcPr>
            <w:tcW w:w="1465" w:type="dxa"/>
            <w:vAlign w:val="center"/>
          </w:tcPr>
          <w:p w14:paraId="4FDC986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5CCFCE48"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2B298DB4"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742DFB4B" w14:textId="77777777" w:rsidR="00B85636" w:rsidRPr="00371351" w:rsidRDefault="00B85636" w:rsidP="00ED2317">
            <w:pPr>
              <w:spacing w:after="0"/>
              <w:jc w:val="center"/>
              <w:rPr>
                <w:rFonts w:asciiTheme="minorHAnsi" w:hAnsiTheme="minorHAnsi" w:cstheme="minorHAnsi"/>
              </w:rPr>
            </w:pPr>
          </w:p>
        </w:tc>
      </w:tr>
      <w:tr w:rsidR="00B85636" w:rsidRPr="00371351" w14:paraId="315C6E92" w14:textId="77777777" w:rsidTr="00ED2317">
        <w:trPr>
          <w:trHeight w:val="502"/>
          <w:jc w:val="center"/>
        </w:trPr>
        <w:tc>
          <w:tcPr>
            <w:tcW w:w="596" w:type="dxa"/>
            <w:vAlign w:val="center"/>
          </w:tcPr>
          <w:p w14:paraId="79DF3AE8" w14:textId="77777777" w:rsidR="00B85636" w:rsidRPr="00371351" w:rsidRDefault="00B85636" w:rsidP="00ED2317">
            <w:pPr>
              <w:spacing w:after="0"/>
              <w:jc w:val="center"/>
              <w:rPr>
                <w:rFonts w:asciiTheme="minorHAnsi" w:hAnsiTheme="minorHAnsi" w:cstheme="minorHAnsi"/>
              </w:rPr>
            </w:pPr>
          </w:p>
          <w:p w14:paraId="03E3C2EE"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245.</w:t>
            </w:r>
          </w:p>
        </w:tc>
        <w:tc>
          <w:tcPr>
            <w:tcW w:w="1843" w:type="dxa"/>
            <w:vAlign w:val="center"/>
          </w:tcPr>
          <w:p w14:paraId="53B9E69F" w14:textId="77777777" w:rsidR="00B85636" w:rsidRPr="00371351" w:rsidRDefault="00B85636"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Százhalombatta: Megidézett Kárpátalja című előadás</w:t>
            </w:r>
          </w:p>
        </w:tc>
        <w:tc>
          <w:tcPr>
            <w:tcW w:w="914" w:type="dxa"/>
            <w:vAlign w:val="center"/>
          </w:tcPr>
          <w:p w14:paraId="1DD14A8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01245AE3"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augusztus 10.</w:t>
            </w:r>
          </w:p>
        </w:tc>
        <w:tc>
          <w:tcPr>
            <w:tcW w:w="1465" w:type="dxa"/>
            <w:vAlign w:val="center"/>
          </w:tcPr>
          <w:p w14:paraId="6ABF5B0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bCs/>
              </w:rPr>
              <w:t>augusztus 11.</w:t>
            </w:r>
          </w:p>
        </w:tc>
        <w:tc>
          <w:tcPr>
            <w:tcW w:w="1465" w:type="dxa"/>
            <w:vAlign w:val="center"/>
          </w:tcPr>
          <w:p w14:paraId="4A140DF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05B7092C" w14:textId="09AB27D9"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59E7A271"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264FB181"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5A595D48"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420AA198" w14:textId="77777777" w:rsidR="00B85636" w:rsidRPr="00515CFB" w:rsidRDefault="00B85636"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produkció a XXV. Summerfest Nemzetközi Folklórfesztivál és Népművészeti Vásár programjaként került bemutatásra a Barátság Kulturális Központban.</w:t>
      </w:r>
    </w:p>
    <w:p w14:paraId="2CE613CB" w14:textId="77777777" w:rsidR="00B85636" w:rsidRPr="00515CFB" w:rsidRDefault="00B85636"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Szervezési, egyeztetési okok miatt változott a dátum.</w:t>
      </w:r>
    </w:p>
    <w:p w14:paraId="119228D8" w14:textId="77777777" w:rsidR="00100615" w:rsidRPr="00515CFB" w:rsidRDefault="00B85636" w:rsidP="00B07DD8">
      <w:pPr>
        <w:spacing w:after="120" w:line="240" w:lineRule="auto"/>
        <w:rPr>
          <w:rFonts w:asciiTheme="minorHAnsi" w:hAnsiTheme="minorHAnsi" w:cstheme="minorHAnsi"/>
        </w:rPr>
      </w:pPr>
      <w:r w:rsidRPr="00515CFB">
        <w:rPr>
          <w:rFonts w:asciiTheme="minorHAnsi" w:hAnsiTheme="minorHAnsi" w:cstheme="minorHAnsi"/>
        </w:rPr>
        <w:lastRenderedPageBreak/>
        <w:t>Nézőszám: 395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371351" w14:paraId="38987CDF" w14:textId="77777777" w:rsidTr="00ED2317">
        <w:trPr>
          <w:trHeight w:val="194"/>
          <w:jc w:val="center"/>
        </w:trPr>
        <w:tc>
          <w:tcPr>
            <w:tcW w:w="596" w:type="dxa"/>
            <w:vMerge w:val="restart"/>
            <w:textDirection w:val="btLr"/>
            <w:vAlign w:val="center"/>
          </w:tcPr>
          <w:p w14:paraId="2F358EA2" w14:textId="77777777" w:rsidR="00B85636" w:rsidRPr="00371351" w:rsidRDefault="00B85636"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34AD9E1D"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0397A065"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6AF0FEB5"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3A68528D"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4F33BB2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0EA0598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B85636" w:rsidRPr="00371351" w14:paraId="32901AF2" w14:textId="77777777" w:rsidTr="00ED2317">
        <w:trPr>
          <w:trHeight w:val="226"/>
          <w:jc w:val="center"/>
        </w:trPr>
        <w:tc>
          <w:tcPr>
            <w:tcW w:w="596" w:type="dxa"/>
            <w:vMerge/>
            <w:textDirection w:val="btLr"/>
            <w:vAlign w:val="center"/>
          </w:tcPr>
          <w:p w14:paraId="4CFB3A26" w14:textId="77777777" w:rsidR="00B85636" w:rsidRPr="00371351" w:rsidRDefault="00B85636" w:rsidP="00ED2317">
            <w:pPr>
              <w:spacing w:after="0"/>
              <w:ind w:left="113" w:right="113"/>
              <w:jc w:val="center"/>
              <w:rPr>
                <w:rFonts w:asciiTheme="minorHAnsi" w:hAnsiTheme="minorHAnsi" w:cstheme="minorHAnsi"/>
              </w:rPr>
            </w:pPr>
          </w:p>
        </w:tc>
        <w:tc>
          <w:tcPr>
            <w:tcW w:w="1843" w:type="dxa"/>
            <w:vMerge/>
            <w:vAlign w:val="center"/>
          </w:tcPr>
          <w:p w14:paraId="5CF2940D"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6126A52A" w14:textId="77777777" w:rsidR="00B85636" w:rsidRPr="00371351" w:rsidRDefault="00B85636" w:rsidP="00ED2317">
            <w:pPr>
              <w:spacing w:after="0"/>
              <w:jc w:val="center"/>
              <w:rPr>
                <w:rFonts w:asciiTheme="minorHAnsi" w:hAnsiTheme="minorHAnsi" w:cstheme="minorHAnsi"/>
              </w:rPr>
            </w:pPr>
          </w:p>
        </w:tc>
        <w:tc>
          <w:tcPr>
            <w:tcW w:w="1465" w:type="dxa"/>
            <w:vMerge w:val="restart"/>
            <w:vAlign w:val="center"/>
          </w:tcPr>
          <w:p w14:paraId="229B326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36EA1DD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4E88B62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6DC19EBB"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37F36997"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102690DD" w14:textId="77777777" w:rsidR="00B85636" w:rsidRPr="00371351" w:rsidRDefault="00B85636" w:rsidP="00ED2317">
            <w:pPr>
              <w:spacing w:after="0"/>
              <w:jc w:val="center"/>
              <w:rPr>
                <w:rFonts w:asciiTheme="minorHAnsi" w:hAnsiTheme="minorHAnsi" w:cstheme="minorHAnsi"/>
              </w:rPr>
            </w:pPr>
          </w:p>
        </w:tc>
      </w:tr>
      <w:tr w:rsidR="00B85636" w:rsidRPr="00371351" w14:paraId="6FEE9891" w14:textId="77777777" w:rsidTr="00ED2317">
        <w:trPr>
          <w:trHeight w:val="149"/>
          <w:jc w:val="center"/>
        </w:trPr>
        <w:tc>
          <w:tcPr>
            <w:tcW w:w="596" w:type="dxa"/>
            <w:vMerge/>
            <w:vAlign w:val="center"/>
          </w:tcPr>
          <w:p w14:paraId="5D667347" w14:textId="77777777" w:rsidR="00B85636" w:rsidRPr="00371351" w:rsidRDefault="00B85636" w:rsidP="00ED2317">
            <w:pPr>
              <w:spacing w:after="0"/>
              <w:jc w:val="center"/>
              <w:rPr>
                <w:rFonts w:asciiTheme="minorHAnsi" w:hAnsiTheme="minorHAnsi" w:cstheme="minorHAnsi"/>
              </w:rPr>
            </w:pPr>
          </w:p>
        </w:tc>
        <w:tc>
          <w:tcPr>
            <w:tcW w:w="1843" w:type="dxa"/>
            <w:vMerge/>
            <w:vAlign w:val="center"/>
          </w:tcPr>
          <w:p w14:paraId="3E6161EE"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38F6B9F5"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6C48C551"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3EC6A20C"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6543764E" w14:textId="77777777" w:rsidR="00B85636" w:rsidRPr="00371351" w:rsidRDefault="00B85636" w:rsidP="00ED2317">
            <w:pPr>
              <w:spacing w:after="0"/>
              <w:jc w:val="center"/>
              <w:rPr>
                <w:rFonts w:asciiTheme="minorHAnsi" w:hAnsiTheme="minorHAnsi" w:cstheme="minorHAnsi"/>
              </w:rPr>
            </w:pPr>
          </w:p>
        </w:tc>
        <w:tc>
          <w:tcPr>
            <w:tcW w:w="1465" w:type="dxa"/>
            <w:vAlign w:val="center"/>
          </w:tcPr>
          <w:p w14:paraId="681E8745"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7638425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675639D4"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71F570A0" w14:textId="77777777" w:rsidR="00B85636" w:rsidRPr="00371351" w:rsidRDefault="00B85636" w:rsidP="00ED2317">
            <w:pPr>
              <w:spacing w:after="0"/>
              <w:jc w:val="center"/>
              <w:rPr>
                <w:rFonts w:asciiTheme="minorHAnsi" w:hAnsiTheme="minorHAnsi" w:cstheme="minorHAnsi"/>
              </w:rPr>
            </w:pPr>
          </w:p>
        </w:tc>
      </w:tr>
      <w:tr w:rsidR="00B85636" w:rsidRPr="00371351" w14:paraId="38AB47A5" w14:textId="77777777" w:rsidTr="00ED2317">
        <w:trPr>
          <w:trHeight w:val="502"/>
          <w:jc w:val="center"/>
        </w:trPr>
        <w:tc>
          <w:tcPr>
            <w:tcW w:w="596" w:type="dxa"/>
            <w:vAlign w:val="center"/>
          </w:tcPr>
          <w:p w14:paraId="2F5FE8FD" w14:textId="77777777" w:rsidR="00B85636" w:rsidRPr="00371351" w:rsidRDefault="00B85636" w:rsidP="00ED2317">
            <w:pPr>
              <w:spacing w:after="0"/>
              <w:jc w:val="center"/>
              <w:rPr>
                <w:rFonts w:asciiTheme="minorHAnsi" w:hAnsiTheme="minorHAnsi" w:cstheme="minorHAnsi"/>
              </w:rPr>
            </w:pPr>
          </w:p>
          <w:p w14:paraId="0D7A048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246.</w:t>
            </w:r>
          </w:p>
        </w:tc>
        <w:tc>
          <w:tcPr>
            <w:tcW w:w="1843" w:type="dxa"/>
            <w:vAlign w:val="center"/>
          </w:tcPr>
          <w:p w14:paraId="1D0DA2D7" w14:textId="77777777" w:rsidR="00B85636" w:rsidRPr="00371351" w:rsidRDefault="00B85636"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Kárpátalja című előadás Vidéki előadások / Siófok, Fő tér: Megidézett</w:t>
            </w:r>
          </w:p>
        </w:tc>
        <w:tc>
          <w:tcPr>
            <w:tcW w:w="914" w:type="dxa"/>
            <w:vAlign w:val="center"/>
          </w:tcPr>
          <w:p w14:paraId="2F2CD11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655F62E2"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augusztus 15.</w:t>
            </w:r>
          </w:p>
        </w:tc>
        <w:tc>
          <w:tcPr>
            <w:tcW w:w="1465" w:type="dxa"/>
            <w:vAlign w:val="center"/>
          </w:tcPr>
          <w:p w14:paraId="1761630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bCs/>
              </w:rPr>
              <w:t>–</w:t>
            </w:r>
          </w:p>
        </w:tc>
        <w:tc>
          <w:tcPr>
            <w:tcW w:w="1465" w:type="dxa"/>
            <w:vAlign w:val="center"/>
          </w:tcPr>
          <w:p w14:paraId="0E20BEBD"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18B28B8A" w14:textId="06245380"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149FFB9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0</w:t>
            </w:r>
          </w:p>
        </w:tc>
        <w:tc>
          <w:tcPr>
            <w:tcW w:w="1465" w:type="dxa"/>
            <w:vAlign w:val="center"/>
          </w:tcPr>
          <w:p w14:paraId="588363C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4397FBF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1DE84EE6" w14:textId="77777777" w:rsidR="00B85636" w:rsidRPr="00515CFB" w:rsidRDefault="00B85636" w:rsidP="00B07DD8">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Technikai, anyagi, szervezési nehézségek miatt az előadás nem valósult meg.</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371351" w14:paraId="142715FA" w14:textId="77777777" w:rsidTr="00ED2317">
        <w:trPr>
          <w:trHeight w:val="194"/>
          <w:jc w:val="center"/>
        </w:trPr>
        <w:tc>
          <w:tcPr>
            <w:tcW w:w="596" w:type="dxa"/>
            <w:vMerge w:val="restart"/>
            <w:textDirection w:val="btLr"/>
            <w:vAlign w:val="center"/>
          </w:tcPr>
          <w:p w14:paraId="74278BBE" w14:textId="77777777" w:rsidR="00B85636" w:rsidRPr="00371351" w:rsidRDefault="00B85636" w:rsidP="00ED2317">
            <w:pPr>
              <w:spacing w:after="0"/>
              <w:ind w:left="113" w:right="113"/>
              <w:jc w:val="center"/>
              <w:rPr>
                <w:rFonts w:asciiTheme="minorHAnsi" w:hAnsiTheme="minorHAnsi" w:cstheme="minorHAnsi"/>
              </w:rPr>
            </w:pPr>
            <w:r w:rsidRPr="00371351">
              <w:rPr>
                <w:rFonts w:asciiTheme="minorHAnsi" w:hAnsiTheme="minorHAnsi" w:cstheme="minorHAnsi"/>
              </w:rPr>
              <w:t>Feladat sorszám</w:t>
            </w:r>
          </w:p>
        </w:tc>
        <w:tc>
          <w:tcPr>
            <w:tcW w:w="1843" w:type="dxa"/>
            <w:vMerge w:val="restart"/>
            <w:vAlign w:val="center"/>
          </w:tcPr>
          <w:p w14:paraId="2C28EF1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3968EA98"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08FCADA0"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609D95E2"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188BF93D"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4CE54F7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B85636" w:rsidRPr="00371351" w14:paraId="459D6C43" w14:textId="77777777" w:rsidTr="00ED2317">
        <w:trPr>
          <w:trHeight w:val="226"/>
          <w:jc w:val="center"/>
        </w:trPr>
        <w:tc>
          <w:tcPr>
            <w:tcW w:w="596" w:type="dxa"/>
            <w:vMerge/>
            <w:textDirection w:val="btLr"/>
            <w:vAlign w:val="center"/>
          </w:tcPr>
          <w:p w14:paraId="3A82C7B3" w14:textId="77777777" w:rsidR="00B85636" w:rsidRPr="00371351" w:rsidRDefault="00B85636" w:rsidP="00ED2317">
            <w:pPr>
              <w:spacing w:after="0"/>
              <w:ind w:left="113" w:right="113"/>
              <w:jc w:val="center"/>
              <w:rPr>
                <w:rFonts w:asciiTheme="minorHAnsi" w:hAnsiTheme="minorHAnsi" w:cstheme="minorHAnsi"/>
              </w:rPr>
            </w:pPr>
          </w:p>
        </w:tc>
        <w:tc>
          <w:tcPr>
            <w:tcW w:w="1843" w:type="dxa"/>
            <w:vMerge/>
            <w:vAlign w:val="center"/>
          </w:tcPr>
          <w:p w14:paraId="4633FA7D"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531D6CCB" w14:textId="77777777" w:rsidR="00B85636" w:rsidRPr="00371351" w:rsidRDefault="00B85636" w:rsidP="00ED2317">
            <w:pPr>
              <w:spacing w:after="0"/>
              <w:jc w:val="center"/>
              <w:rPr>
                <w:rFonts w:asciiTheme="minorHAnsi" w:hAnsiTheme="minorHAnsi" w:cstheme="minorHAnsi"/>
              </w:rPr>
            </w:pPr>
          </w:p>
        </w:tc>
        <w:tc>
          <w:tcPr>
            <w:tcW w:w="1465" w:type="dxa"/>
            <w:vMerge w:val="restart"/>
            <w:vAlign w:val="center"/>
          </w:tcPr>
          <w:p w14:paraId="2AE38A5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763F7A08"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7C396ED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425E9B6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427CA226"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42655C94" w14:textId="77777777" w:rsidR="00B85636" w:rsidRPr="00371351" w:rsidRDefault="00B85636" w:rsidP="00ED2317">
            <w:pPr>
              <w:spacing w:after="0"/>
              <w:jc w:val="center"/>
              <w:rPr>
                <w:rFonts w:asciiTheme="minorHAnsi" w:hAnsiTheme="minorHAnsi" w:cstheme="minorHAnsi"/>
              </w:rPr>
            </w:pPr>
          </w:p>
        </w:tc>
      </w:tr>
      <w:tr w:rsidR="00B85636" w:rsidRPr="00371351" w14:paraId="562D4C98" w14:textId="77777777" w:rsidTr="00ED2317">
        <w:trPr>
          <w:trHeight w:val="149"/>
          <w:jc w:val="center"/>
        </w:trPr>
        <w:tc>
          <w:tcPr>
            <w:tcW w:w="596" w:type="dxa"/>
            <w:vMerge/>
            <w:vAlign w:val="center"/>
          </w:tcPr>
          <w:p w14:paraId="434F1FA8" w14:textId="77777777" w:rsidR="00B85636" w:rsidRPr="00371351" w:rsidRDefault="00B85636" w:rsidP="00ED2317">
            <w:pPr>
              <w:spacing w:after="0"/>
              <w:jc w:val="center"/>
              <w:rPr>
                <w:rFonts w:asciiTheme="minorHAnsi" w:hAnsiTheme="minorHAnsi" w:cstheme="minorHAnsi"/>
              </w:rPr>
            </w:pPr>
          </w:p>
        </w:tc>
        <w:tc>
          <w:tcPr>
            <w:tcW w:w="1843" w:type="dxa"/>
            <w:vMerge/>
            <w:vAlign w:val="center"/>
          </w:tcPr>
          <w:p w14:paraId="4D7E374A"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7E1BE1C1"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0EB09B15"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283A32BF"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5BB9931D" w14:textId="77777777" w:rsidR="00B85636" w:rsidRPr="00371351" w:rsidRDefault="00B85636" w:rsidP="00ED2317">
            <w:pPr>
              <w:spacing w:after="0"/>
              <w:jc w:val="center"/>
              <w:rPr>
                <w:rFonts w:asciiTheme="minorHAnsi" w:hAnsiTheme="minorHAnsi" w:cstheme="minorHAnsi"/>
              </w:rPr>
            </w:pPr>
          </w:p>
        </w:tc>
        <w:tc>
          <w:tcPr>
            <w:tcW w:w="1465" w:type="dxa"/>
            <w:vAlign w:val="center"/>
          </w:tcPr>
          <w:p w14:paraId="794DB58B"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353A98E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2409604A"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16BFC676" w14:textId="77777777" w:rsidR="00B85636" w:rsidRPr="00371351" w:rsidRDefault="00B85636" w:rsidP="00ED2317">
            <w:pPr>
              <w:spacing w:after="0"/>
              <w:jc w:val="center"/>
              <w:rPr>
                <w:rFonts w:asciiTheme="minorHAnsi" w:hAnsiTheme="minorHAnsi" w:cstheme="minorHAnsi"/>
              </w:rPr>
            </w:pPr>
          </w:p>
        </w:tc>
      </w:tr>
      <w:tr w:rsidR="00B85636" w:rsidRPr="00371351" w14:paraId="0A1142C1" w14:textId="77777777" w:rsidTr="00ED2317">
        <w:trPr>
          <w:trHeight w:val="502"/>
          <w:jc w:val="center"/>
        </w:trPr>
        <w:tc>
          <w:tcPr>
            <w:tcW w:w="596" w:type="dxa"/>
            <w:vAlign w:val="center"/>
          </w:tcPr>
          <w:p w14:paraId="22E0581C" w14:textId="77777777" w:rsidR="00B85636" w:rsidRPr="00371351" w:rsidRDefault="00B85636" w:rsidP="00ED2317">
            <w:pPr>
              <w:spacing w:after="0"/>
              <w:jc w:val="center"/>
              <w:rPr>
                <w:rFonts w:asciiTheme="minorHAnsi" w:hAnsiTheme="minorHAnsi" w:cstheme="minorHAnsi"/>
              </w:rPr>
            </w:pPr>
          </w:p>
          <w:p w14:paraId="13A0EB70"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247.</w:t>
            </w:r>
          </w:p>
        </w:tc>
        <w:tc>
          <w:tcPr>
            <w:tcW w:w="1843" w:type="dxa"/>
            <w:vAlign w:val="center"/>
          </w:tcPr>
          <w:p w14:paraId="1F74E32F" w14:textId="77777777" w:rsidR="00B85636" w:rsidRPr="00371351" w:rsidRDefault="00B85636"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Martfű, Tó színpad: Megidézett Kárpátalja című előadás</w:t>
            </w:r>
          </w:p>
        </w:tc>
        <w:tc>
          <w:tcPr>
            <w:tcW w:w="914" w:type="dxa"/>
            <w:vAlign w:val="center"/>
          </w:tcPr>
          <w:p w14:paraId="623C3E1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3C26E52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augusztus 18.</w:t>
            </w:r>
          </w:p>
        </w:tc>
        <w:tc>
          <w:tcPr>
            <w:tcW w:w="1465" w:type="dxa"/>
            <w:vAlign w:val="center"/>
          </w:tcPr>
          <w:p w14:paraId="3B31D91E"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bCs/>
              </w:rPr>
              <w:t>–</w:t>
            </w:r>
          </w:p>
        </w:tc>
        <w:tc>
          <w:tcPr>
            <w:tcW w:w="1465" w:type="dxa"/>
            <w:vAlign w:val="center"/>
          </w:tcPr>
          <w:p w14:paraId="0263267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76CCDFE0" w14:textId="3AA41AA9"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2CB57BA1"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0</w:t>
            </w:r>
          </w:p>
        </w:tc>
        <w:tc>
          <w:tcPr>
            <w:tcW w:w="1465" w:type="dxa"/>
            <w:vAlign w:val="center"/>
          </w:tcPr>
          <w:p w14:paraId="49548EA7"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4BF17B3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533AA20E" w14:textId="77777777" w:rsidR="00B85636" w:rsidRPr="00515CFB" w:rsidRDefault="00B85636"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Szervezési, egyeztetési okok miatt az előadás nem valósult meg.</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371351" w14:paraId="26FD338C" w14:textId="77777777" w:rsidTr="00ED2317">
        <w:trPr>
          <w:trHeight w:val="194"/>
          <w:jc w:val="center"/>
        </w:trPr>
        <w:tc>
          <w:tcPr>
            <w:tcW w:w="596" w:type="dxa"/>
            <w:vMerge w:val="restart"/>
            <w:textDirection w:val="btLr"/>
            <w:vAlign w:val="center"/>
          </w:tcPr>
          <w:p w14:paraId="0B67D8EB" w14:textId="77777777" w:rsidR="00B85636" w:rsidRPr="00371351" w:rsidRDefault="00B85636" w:rsidP="00ED2317">
            <w:pPr>
              <w:spacing w:after="0"/>
              <w:ind w:left="113" w:right="113"/>
              <w:jc w:val="center"/>
              <w:rPr>
                <w:rFonts w:asciiTheme="minorHAnsi" w:hAnsiTheme="minorHAnsi" w:cstheme="minorHAnsi"/>
              </w:rPr>
            </w:pPr>
            <w:r w:rsidRPr="00371351">
              <w:rPr>
                <w:rFonts w:asciiTheme="minorHAnsi" w:hAnsiTheme="minorHAnsi" w:cstheme="minorHAnsi"/>
              </w:rPr>
              <w:lastRenderedPageBreak/>
              <w:t>Feladat sorszám</w:t>
            </w:r>
          </w:p>
        </w:tc>
        <w:tc>
          <w:tcPr>
            <w:tcW w:w="1843" w:type="dxa"/>
            <w:vMerge w:val="restart"/>
            <w:vAlign w:val="center"/>
          </w:tcPr>
          <w:p w14:paraId="29F95D1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meg-nevezése</w:t>
            </w:r>
          </w:p>
        </w:tc>
        <w:tc>
          <w:tcPr>
            <w:tcW w:w="914" w:type="dxa"/>
            <w:vMerge w:val="restart"/>
            <w:vAlign w:val="center"/>
          </w:tcPr>
          <w:p w14:paraId="5E749A7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Feladat státusza</w:t>
            </w:r>
          </w:p>
        </w:tc>
        <w:tc>
          <w:tcPr>
            <w:tcW w:w="2930" w:type="dxa"/>
            <w:gridSpan w:val="2"/>
            <w:vAlign w:val="center"/>
          </w:tcPr>
          <w:p w14:paraId="3A5684A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Határidő, időtartam</w:t>
            </w:r>
          </w:p>
        </w:tc>
        <w:tc>
          <w:tcPr>
            <w:tcW w:w="4395" w:type="dxa"/>
            <w:gridSpan w:val="3"/>
            <w:vAlign w:val="center"/>
          </w:tcPr>
          <w:p w14:paraId="242C923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Eredmény (számszerűsíthető – ha releváns)</w:t>
            </w:r>
          </w:p>
        </w:tc>
        <w:tc>
          <w:tcPr>
            <w:tcW w:w="1465" w:type="dxa"/>
            <w:vMerge w:val="restart"/>
            <w:vAlign w:val="center"/>
          </w:tcPr>
          <w:p w14:paraId="5CF28972"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Felelős szervezeti egység</w:t>
            </w:r>
          </w:p>
        </w:tc>
        <w:tc>
          <w:tcPr>
            <w:tcW w:w="1465" w:type="dxa"/>
            <w:vMerge w:val="restart"/>
            <w:vAlign w:val="center"/>
          </w:tcPr>
          <w:p w14:paraId="5F8FB41A"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Kapcsolattartó</w:t>
            </w:r>
          </w:p>
        </w:tc>
      </w:tr>
      <w:tr w:rsidR="00B85636" w:rsidRPr="00371351" w14:paraId="6E19EB00" w14:textId="77777777" w:rsidTr="00ED2317">
        <w:trPr>
          <w:trHeight w:val="226"/>
          <w:jc w:val="center"/>
        </w:trPr>
        <w:tc>
          <w:tcPr>
            <w:tcW w:w="596" w:type="dxa"/>
            <w:vMerge/>
            <w:textDirection w:val="btLr"/>
            <w:vAlign w:val="center"/>
          </w:tcPr>
          <w:p w14:paraId="5AAF3D20" w14:textId="77777777" w:rsidR="00B85636" w:rsidRPr="00371351" w:rsidRDefault="00B85636" w:rsidP="00ED2317">
            <w:pPr>
              <w:spacing w:after="0"/>
              <w:ind w:left="113" w:right="113"/>
              <w:jc w:val="center"/>
              <w:rPr>
                <w:rFonts w:asciiTheme="minorHAnsi" w:hAnsiTheme="minorHAnsi" w:cstheme="minorHAnsi"/>
              </w:rPr>
            </w:pPr>
          </w:p>
        </w:tc>
        <w:tc>
          <w:tcPr>
            <w:tcW w:w="1843" w:type="dxa"/>
            <w:vMerge/>
            <w:vAlign w:val="center"/>
          </w:tcPr>
          <w:p w14:paraId="0FC8E878"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298AF007" w14:textId="77777777" w:rsidR="00B85636" w:rsidRPr="00371351" w:rsidRDefault="00B85636" w:rsidP="00ED2317">
            <w:pPr>
              <w:spacing w:after="0"/>
              <w:jc w:val="center"/>
              <w:rPr>
                <w:rFonts w:asciiTheme="minorHAnsi" w:hAnsiTheme="minorHAnsi" w:cstheme="minorHAnsi"/>
              </w:rPr>
            </w:pPr>
          </w:p>
        </w:tc>
        <w:tc>
          <w:tcPr>
            <w:tcW w:w="1465" w:type="dxa"/>
            <w:vMerge w:val="restart"/>
            <w:vAlign w:val="center"/>
          </w:tcPr>
          <w:p w14:paraId="52270B5E"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Merge w:val="restart"/>
            <w:vAlign w:val="center"/>
          </w:tcPr>
          <w:p w14:paraId="3EEBF24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restart"/>
            <w:vAlign w:val="center"/>
          </w:tcPr>
          <w:p w14:paraId="7CBAABE3"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Mértékegység</w:t>
            </w:r>
          </w:p>
        </w:tc>
        <w:tc>
          <w:tcPr>
            <w:tcW w:w="2930" w:type="dxa"/>
            <w:gridSpan w:val="2"/>
            <w:vAlign w:val="center"/>
          </w:tcPr>
          <w:p w14:paraId="20612DB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Mennyiség</w:t>
            </w:r>
          </w:p>
        </w:tc>
        <w:tc>
          <w:tcPr>
            <w:tcW w:w="1465" w:type="dxa"/>
            <w:vMerge/>
            <w:vAlign w:val="center"/>
          </w:tcPr>
          <w:p w14:paraId="4B23578A"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25E21A5B" w14:textId="77777777" w:rsidR="00B85636" w:rsidRPr="00371351" w:rsidRDefault="00B85636" w:rsidP="00ED2317">
            <w:pPr>
              <w:spacing w:after="0"/>
              <w:jc w:val="center"/>
              <w:rPr>
                <w:rFonts w:asciiTheme="minorHAnsi" w:hAnsiTheme="minorHAnsi" w:cstheme="minorHAnsi"/>
              </w:rPr>
            </w:pPr>
          </w:p>
        </w:tc>
      </w:tr>
      <w:tr w:rsidR="00B85636" w:rsidRPr="00371351" w14:paraId="7D52570B" w14:textId="77777777" w:rsidTr="00ED2317">
        <w:trPr>
          <w:trHeight w:val="149"/>
          <w:jc w:val="center"/>
        </w:trPr>
        <w:tc>
          <w:tcPr>
            <w:tcW w:w="596" w:type="dxa"/>
            <w:vMerge/>
            <w:vAlign w:val="center"/>
          </w:tcPr>
          <w:p w14:paraId="735945F3" w14:textId="77777777" w:rsidR="00B85636" w:rsidRPr="00371351" w:rsidRDefault="00B85636" w:rsidP="00ED2317">
            <w:pPr>
              <w:spacing w:after="0"/>
              <w:jc w:val="center"/>
              <w:rPr>
                <w:rFonts w:asciiTheme="minorHAnsi" w:hAnsiTheme="minorHAnsi" w:cstheme="minorHAnsi"/>
              </w:rPr>
            </w:pPr>
          </w:p>
        </w:tc>
        <w:tc>
          <w:tcPr>
            <w:tcW w:w="1843" w:type="dxa"/>
            <w:vMerge/>
            <w:vAlign w:val="center"/>
          </w:tcPr>
          <w:p w14:paraId="42DD6B4C" w14:textId="77777777" w:rsidR="00B85636" w:rsidRPr="00371351" w:rsidRDefault="00B85636" w:rsidP="00ED2317">
            <w:pPr>
              <w:spacing w:after="0"/>
              <w:jc w:val="center"/>
              <w:rPr>
                <w:rFonts w:asciiTheme="minorHAnsi" w:hAnsiTheme="minorHAnsi" w:cstheme="minorHAnsi"/>
              </w:rPr>
            </w:pPr>
          </w:p>
        </w:tc>
        <w:tc>
          <w:tcPr>
            <w:tcW w:w="914" w:type="dxa"/>
            <w:vMerge/>
            <w:vAlign w:val="center"/>
          </w:tcPr>
          <w:p w14:paraId="436A0B5D"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5642D6EF"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5D3C7B18"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744B339D" w14:textId="77777777" w:rsidR="00B85636" w:rsidRPr="00371351" w:rsidRDefault="00B85636" w:rsidP="00ED2317">
            <w:pPr>
              <w:spacing w:after="0"/>
              <w:jc w:val="center"/>
              <w:rPr>
                <w:rFonts w:asciiTheme="minorHAnsi" w:hAnsiTheme="minorHAnsi" w:cstheme="minorHAnsi"/>
              </w:rPr>
            </w:pPr>
          </w:p>
        </w:tc>
        <w:tc>
          <w:tcPr>
            <w:tcW w:w="1465" w:type="dxa"/>
            <w:vAlign w:val="center"/>
          </w:tcPr>
          <w:p w14:paraId="0407FD75"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Munkaterv szerint</w:t>
            </w:r>
          </w:p>
        </w:tc>
        <w:tc>
          <w:tcPr>
            <w:tcW w:w="1465" w:type="dxa"/>
            <w:vAlign w:val="center"/>
          </w:tcPr>
          <w:p w14:paraId="419328E0"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Megvalósult / Várható</w:t>
            </w:r>
          </w:p>
        </w:tc>
        <w:tc>
          <w:tcPr>
            <w:tcW w:w="1465" w:type="dxa"/>
            <w:vMerge/>
            <w:vAlign w:val="center"/>
          </w:tcPr>
          <w:p w14:paraId="4593FC21" w14:textId="77777777" w:rsidR="00B85636" w:rsidRPr="00371351" w:rsidRDefault="00B85636" w:rsidP="00ED2317">
            <w:pPr>
              <w:spacing w:after="0"/>
              <w:jc w:val="center"/>
              <w:rPr>
                <w:rFonts w:asciiTheme="minorHAnsi" w:hAnsiTheme="minorHAnsi" w:cstheme="minorHAnsi"/>
              </w:rPr>
            </w:pPr>
          </w:p>
        </w:tc>
        <w:tc>
          <w:tcPr>
            <w:tcW w:w="1465" w:type="dxa"/>
            <w:vMerge/>
            <w:vAlign w:val="center"/>
          </w:tcPr>
          <w:p w14:paraId="593C6743" w14:textId="77777777" w:rsidR="00B85636" w:rsidRPr="00371351" w:rsidRDefault="00B85636" w:rsidP="00ED2317">
            <w:pPr>
              <w:spacing w:after="0"/>
              <w:jc w:val="center"/>
              <w:rPr>
                <w:rFonts w:asciiTheme="minorHAnsi" w:hAnsiTheme="minorHAnsi" w:cstheme="minorHAnsi"/>
              </w:rPr>
            </w:pPr>
          </w:p>
        </w:tc>
      </w:tr>
      <w:tr w:rsidR="00B85636" w:rsidRPr="00371351" w14:paraId="3EA5A302" w14:textId="77777777" w:rsidTr="00ED2317">
        <w:trPr>
          <w:trHeight w:val="502"/>
          <w:jc w:val="center"/>
        </w:trPr>
        <w:tc>
          <w:tcPr>
            <w:tcW w:w="596" w:type="dxa"/>
            <w:vAlign w:val="center"/>
          </w:tcPr>
          <w:p w14:paraId="5AE23BCD" w14:textId="77777777" w:rsidR="00B85636" w:rsidRPr="00371351" w:rsidRDefault="00B85636" w:rsidP="00ED2317">
            <w:pPr>
              <w:spacing w:after="0"/>
              <w:jc w:val="center"/>
              <w:rPr>
                <w:rFonts w:asciiTheme="minorHAnsi" w:hAnsiTheme="minorHAnsi" w:cstheme="minorHAnsi"/>
              </w:rPr>
            </w:pPr>
          </w:p>
          <w:p w14:paraId="341D1C96"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248.</w:t>
            </w:r>
          </w:p>
        </w:tc>
        <w:tc>
          <w:tcPr>
            <w:tcW w:w="1843" w:type="dxa"/>
            <w:vAlign w:val="center"/>
          </w:tcPr>
          <w:p w14:paraId="5BDE7CA9" w14:textId="77777777" w:rsidR="00B85636" w:rsidRPr="00371351" w:rsidRDefault="00B85636" w:rsidP="00ED2317">
            <w:pPr>
              <w:keepNext w:val="0"/>
              <w:widowControl w:val="0"/>
              <w:spacing w:after="0"/>
              <w:jc w:val="center"/>
              <w:rPr>
                <w:rFonts w:asciiTheme="minorHAnsi" w:hAnsiTheme="minorHAnsi" w:cstheme="minorHAnsi"/>
                <w:bCs/>
                <w:color w:val="FF0000"/>
              </w:rPr>
            </w:pPr>
            <w:r w:rsidRPr="00371351">
              <w:rPr>
                <w:rFonts w:asciiTheme="minorHAnsi" w:hAnsiTheme="minorHAnsi" w:cstheme="minorHAnsi"/>
                <w:bCs/>
              </w:rPr>
              <w:t>Vidéki előadások / Martonvásár: Megidézett Kárpátalja című előadás</w:t>
            </w:r>
          </w:p>
        </w:tc>
        <w:tc>
          <w:tcPr>
            <w:tcW w:w="914" w:type="dxa"/>
            <w:vAlign w:val="center"/>
          </w:tcPr>
          <w:p w14:paraId="016134E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lezárt</w:t>
            </w:r>
          </w:p>
        </w:tc>
        <w:tc>
          <w:tcPr>
            <w:tcW w:w="1465" w:type="dxa"/>
            <w:vAlign w:val="center"/>
          </w:tcPr>
          <w:p w14:paraId="0936CBF9"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szeptember 16.</w:t>
            </w:r>
          </w:p>
        </w:tc>
        <w:tc>
          <w:tcPr>
            <w:tcW w:w="1465" w:type="dxa"/>
            <w:vAlign w:val="center"/>
          </w:tcPr>
          <w:p w14:paraId="163BCB5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szeptember 16.</w:t>
            </w:r>
          </w:p>
        </w:tc>
        <w:tc>
          <w:tcPr>
            <w:tcW w:w="1465" w:type="dxa"/>
            <w:vAlign w:val="center"/>
          </w:tcPr>
          <w:p w14:paraId="0EF4198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előadásszám</w:t>
            </w:r>
          </w:p>
        </w:tc>
        <w:tc>
          <w:tcPr>
            <w:tcW w:w="1465" w:type="dxa"/>
            <w:vAlign w:val="center"/>
          </w:tcPr>
          <w:p w14:paraId="653B5731" w14:textId="449F91F9"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308CED3C"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1</w:t>
            </w:r>
          </w:p>
        </w:tc>
        <w:tc>
          <w:tcPr>
            <w:tcW w:w="1465" w:type="dxa"/>
            <w:vAlign w:val="center"/>
          </w:tcPr>
          <w:p w14:paraId="2975E8FF"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MÁNE</w:t>
            </w:r>
          </w:p>
        </w:tc>
        <w:tc>
          <w:tcPr>
            <w:tcW w:w="1465" w:type="dxa"/>
            <w:vAlign w:val="center"/>
          </w:tcPr>
          <w:p w14:paraId="2B783C14" w14:textId="77777777" w:rsidR="00B85636" w:rsidRPr="00371351" w:rsidRDefault="00B85636" w:rsidP="00ED2317">
            <w:pPr>
              <w:spacing w:after="0"/>
              <w:jc w:val="center"/>
              <w:rPr>
                <w:rFonts w:asciiTheme="minorHAnsi" w:hAnsiTheme="minorHAnsi" w:cstheme="minorHAnsi"/>
              </w:rPr>
            </w:pPr>
            <w:r w:rsidRPr="00371351">
              <w:rPr>
                <w:rFonts w:asciiTheme="minorHAnsi" w:hAnsiTheme="minorHAnsi" w:cstheme="minorHAnsi"/>
              </w:rPr>
              <w:t>Mihályi Gábor, Pál István Szalonna</w:t>
            </w:r>
          </w:p>
        </w:tc>
      </w:tr>
    </w:tbl>
    <w:p w14:paraId="77398922" w14:textId="77777777" w:rsidR="00B85636" w:rsidRPr="00515CFB" w:rsidRDefault="00B85636"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műsor</w:t>
      </w:r>
      <w:r w:rsidRPr="00515CFB">
        <w:rPr>
          <w:rFonts w:asciiTheme="minorHAnsi" w:hAnsiTheme="minorHAnsi" w:cstheme="minorHAnsi"/>
          <w:bCs/>
        </w:rPr>
        <w:t xml:space="preserve"> a Magyar Népdal Napja és V4 Fesztivál 2018.</w:t>
      </w:r>
      <w:r w:rsidRPr="00515CFB">
        <w:rPr>
          <w:rFonts w:asciiTheme="minorHAnsi" w:hAnsiTheme="minorHAnsi" w:cstheme="minorHAnsi"/>
        </w:rPr>
        <w:t xml:space="preserve"> elnevezésű rendezvény keretében a </w:t>
      </w:r>
      <w:r w:rsidRPr="00515CFB">
        <w:rPr>
          <w:rFonts w:asciiTheme="minorHAnsi" w:hAnsiTheme="minorHAnsi" w:cstheme="minorHAnsi"/>
          <w:bCs/>
        </w:rPr>
        <w:t>Brunszvik-Beethoven Kulturális Központ Sátor színpadán került bemutatásra.</w:t>
      </w:r>
    </w:p>
    <w:p w14:paraId="754EC786" w14:textId="77777777" w:rsidR="00100615" w:rsidRPr="00515CFB" w:rsidRDefault="00B85636" w:rsidP="00B07DD8">
      <w:pPr>
        <w:spacing w:after="120" w:line="240" w:lineRule="auto"/>
        <w:rPr>
          <w:rFonts w:asciiTheme="minorHAnsi" w:hAnsiTheme="minorHAnsi" w:cstheme="minorHAnsi"/>
        </w:rPr>
      </w:pPr>
      <w:r w:rsidRPr="00515CFB">
        <w:rPr>
          <w:rFonts w:asciiTheme="minorHAnsi" w:hAnsiTheme="minorHAnsi" w:cstheme="minorHAnsi"/>
        </w:rPr>
        <w:t>Nézőszám: 800 fő</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28551C" w14:paraId="43694F31" w14:textId="77777777" w:rsidTr="00ED2317">
        <w:trPr>
          <w:trHeight w:val="194"/>
          <w:jc w:val="center"/>
        </w:trPr>
        <w:tc>
          <w:tcPr>
            <w:tcW w:w="596" w:type="dxa"/>
            <w:vMerge w:val="restart"/>
            <w:textDirection w:val="btLr"/>
            <w:vAlign w:val="center"/>
          </w:tcPr>
          <w:p w14:paraId="6A49485A" w14:textId="77777777" w:rsidR="00B85636" w:rsidRPr="0028551C" w:rsidRDefault="00B85636" w:rsidP="00ED2317">
            <w:pPr>
              <w:spacing w:after="0"/>
              <w:ind w:left="113" w:right="113"/>
              <w:jc w:val="center"/>
              <w:rPr>
                <w:rFonts w:asciiTheme="minorHAnsi" w:hAnsiTheme="minorHAnsi" w:cstheme="minorHAnsi"/>
              </w:rPr>
            </w:pPr>
            <w:r w:rsidRPr="0028551C">
              <w:rPr>
                <w:rFonts w:asciiTheme="minorHAnsi" w:hAnsiTheme="minorHAnsi" w:cstheme="minorHAnsi"/>
              </w:rPr>
              <w:t>Feladat sorszám</w:t>
            </w:r>
          </w:p>
        </w:tc>
        <w:tc>
          <w:tcPr>
            <w:tcW w:w="1843" w:type="dxa"/>
            <w:vMerge w:val="restart"/>
            <w:vAlign w:val="center"/>
          </w:tcPr>
          <w:p w14:paraId="18699B76"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meg-nevezése</w:t>
            </w:r>
          </w:p>
        </w:tc>
        <w:tc>
          <w:tcPr>
            <w:tcW w:w="914" w:type="dxa"/>
            <w:vMerge w:val="restart"/>
            <w:vAlign w:val="center"/>
          </w:tcPr>
          <w:p w14:paraId="267DAD86"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3E76B53D"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6B13AA8B"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6C8277FA"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644197C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Kapcsolattartó</w:t>
            </w:r>
          </w:p>
        </w:tc>
      </w:tr>
      <w:tr w:rsidR="00B85636" w:rsidRPr="0028551C" w14:paraId="1E824C2F" w14:textId="77777777" w:rsidTr="00ED2317">
        <w:trPr>
          <w:trHeight w:val="226"/>
          <w:jc w:val="center"/>
        </w:trPr>
        <w:tc>
          <w:tcPr>
            <w:tcW w:w="596" w:type="dxa"/>
            <w:vMerge/>
            <w:textDirection w:val="btLr"/>
            <w:vAlign w:val="center"/>
          </w:tcPr>
          <w:p w14:paraId="3A0FDBB9" w14:textId="77777777" w:rsidR="00B85636" w:rsidRPr="0028551C" w:rsidRDefault="00B85636" w:rsidP="00ED2317">
            <w:pPr>
              <w:spacing w:after="0"/>
              <w:ind w:left="113" w:right="113"/>
              <w:jc w:val="center"/>
              <w:rPr>
                <w:rFonts w:asciiTheme="minorHAnsi" w:hAnsiTheme="minorHAnsi" w:cstheme="minorHAnsi"/>
              </w:rPr>
            </w:pPr>
          </w:p>
        </w:tc>
        <w:tc>
          <w:tcPr>
            <w:tcW w:w="1843" w:type="dxa"/>
            <w:vMerge/>
            <w:vAlign w:val="center"/>
          </w:tcPr>
          <w:p w14:paraId="0D6D28A5"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2FBCECA7" w14:textId="77777777" w:rsidR="00B85636" w:rsidRPr="0028551C" w:rsidRDefault="00B85636" w:rsidP="00ED2317">
            <w:pPr>
              <w:spacing w:after="0"/>
              <w:jc w:val="center"/>
              <w:rPr>
                <w:rFonts w:asciiTheme="minorHAnsi" w:hAnsiTheme="minorHAnsi" w:cstheme="minorHAnsi"/>
              </w:rPr>
            </w:pPr>
          </w:p>
        </w:tc>
        <w:tc>
          <w:tcPr>
            <w:tcW w:w="1465" w:type="dxa"/>
            <w:vMerge w:val="restart"/>
            <w:vAlign w:val="center"/>
          </w:tcPr>
          <w:p w14:paraId="7DCF8AA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1E07D7A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2DE9F6F8"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03B449E3"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36832903"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60C91D9F" w14:textId="77777777" w:rsidR="00B85636" w:rsidRPr="0028551C" w:rsidRDefault="00B85636" w:rsidP="00ED2317">
            <w:pPr>
              <w:spacing w:after="0"/>
              <w:jc w:val="center"/>
              <w:rPr>
                <w:rFonts w:asciiTheme="minorHAnsi" w:hAnsiTheme="minorHAnsi" w:cstheme="minorHAnsi"/>
              </w:rPr>
            </w:pPr>
          </w:p>
        </w:tc>
      </w:tr>
      <w:tr w:rsidR="00B85636" w:rsidRPr="0028551C" w14:paraId="6F2A5BB1" w14:textId="77777777" w:rsidTr="00ED2317">
        <w:trPr>
          <w:trHeight w:val="149"/>
          <w:jc w:val="center"/>
        </w:trPr>
        <w:tc>
          <w:tcPr>
            <w:tcW w:w="596" w:type="dxa"/>
            <w:vMerge/>
            <w:vAlign w:val="center"/>
          </w:tcPr>
          <w:p w14:paraId="07B15E60" w14:textId="77777777" w:rsidR="00B85636" w:rsidRPr="0028551C" w:rsidRDefault="00B85636" w:rsidP="00ED2317">
            <w:pPr>
              <w:spacing w:after="0"/>
              <w:jc w:val="center"/>
              <w:rPr>
                <w:rFonts w:asciiTheme="minorHAnsi" w:hAnsiTheme="minorHAnsi" w:cstheme="minorHAnsi"/>
              </w:rPr>
            </w:pPr>
          </w:p>
        </w:tc>
        <w:tc>
          <w:tcPr>
            <w:tcW w:w="1843" w:type="dxa"/>
            <w:vMerge/>
            <w:vAlign w:val="center"/>
          </w:tcPr>
          <w:p w14:paraId="3A7E3E4D"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1828D702"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71CD22B1"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65B8DEA1"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0041A9EC" w14:textId="77777777" w:rsidR="00B85636" w:rsidRPr="0028551C" w:rsidRDefault="00B85636" w:rsidP="00ED2317">
            <w:pPr>
              <w:spacing w:after="0"/>
              <w:jc w:val="center"/>
              <w:rPr>
                <w:rFonts w:asciiTheme="minorHAnsi" w:hAnsiTheme="minorHAnsi" w:cstheme="minorHAnsi"/>
              </w:rPr>
            </w:pPr>
          </w:p>
        </w:tc>
        <w:tc>
          <w:tcPr>
            <w:tcW w:w="1465" w:type="dxa"/>
            <w:vAlign w:val="center"/>
          </w:tcPr>
          <w:p w14:paraId="722077A2"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629A64D5"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581B25A8"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2480758D" w14:textId="77777777" w:rsidR="00B85636" w:rsidRPr="0028551C" w:rsidRDefault="00B85636" w:rsidP="00ED2317">
            <w:pPr>
              <w:spacing w:after="0"/>
              <w:jc w:val="center"/>
              <w:rPr>
                <w:rFonts w:asciiTheme="minorHAnsi" w:hAnsiTheme="minorHAnsi" w:cstheme="minorHAnsi"/>
              </w:rPr>
            </w:pPr>
          </w:p>
        </w:tc>
      </w:tr>
      <w:tr w:rsidR="00B85636" w:rsidRPr="0028551C" w14:paraId="137CC79E" w14:textId="77777777" w:rsidTr="00ED2317">
        <w:trPr>
          <w:trHeight w:val="502"/>
          <w:jc w:val="center"/>
        </w:trPr>
        <w:tc>
          <w:tcPr>
            <w:tcW w:w="596" w:type="dxa"/>
            <w:vAlign w:val="center"/>
          </w:tcPr>
          <w:p w14:paraId="470C7B5A" w14:textId="77777777" w:rsidR="00B85636" w:rsidRPr="0028551C" w:rsidRDefault="00B85636" w:rsidP="00ED2317">
            <w:pPr>
              <w:spacing w:after="0"/>
              <w:jc w:val="center"/>
              <w:rPr>
                <w:rFonts w:asciiTheme="minorHAnsi" w:hAnsiTheme="minorHAnsi" w:cstheme="minorHAnsi"/>
              </w:rPr>
            </w:pPr>
          </w:p>
          <w:p w14:paraId="44E514D2"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249.</w:t>
            </w:r>
          </w:p>
        </w:tc>
        <w:tc>
          <w:tcPr>
            <w:tcW w:w="1843" w:type="dxa"/>
            <w:vAlign w:val="center"/>
          </w:tcPr>
          <w:p w14:paraId="235C9010" w14:textId="77777777" w:rsidR="00B85636" w:rsidRPr="0028551C" w:rsidRDefault="00B85636" w:rsidP="00ED2317">
            <w:pPr>
              <w:keepNext w:val="0"/>
              <w:widowControl w:val="0"/>
              <w:spacing w:after="0"/>
              <w:jc w:val="center"/>
              <w:rPr>
                <w:rFonts w:asciiTheme="minorHAnsi" w:hAnsiTheme="minorHAnsi" w:cstheme="minorHAnsi"/>
                <w:bCs/>
                <w:color w:val="FF0000"/>
              </w:rPr>
            </w:pPr>
            <w:r w:rsidRPr="0028551C">
              <w:rPr>
                <w:rFonts w:asciiTheme="minorHAnsi" w:hAnsiTheme="minorHAnsi" w:cstheme="minorHAnsi"/>
                <w:bCs/>
              </w:rPr>
              <w:t>Vidéki tájelőadások egyéb helyszíneken, fesztiválokon, külön felkérések alapján</w:t>
            </w:r>
          </w:p>
        </w:tc>
        <w:tc>
          <w:tcPr>
            <w:tcW w:w="914" w:type="dxa"/>
            <w:vAlign w:val="center"/>
          </w:tcPr>
          <w:p w14:paraId="310F6C23"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37B448A4"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május – december</w:t>
            </w:r>
          </w:p>
        </w:tc>
        <w:tc>
          <w:tcPr>
            <w:tcW w:w="1465" w:type="dxa"/>
            <w:vAlign w:val="center"/>
          </w:tcPr>
          <w:p w14:paraId="1A5391D3"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június – november</w:t>
            </w:r>
          </w:p>
        </w:tc>
        <w:tc>
          <w:tcPr>
            <w:tcW w:w="1465" w:type="dxa"/>
            <w:vAlign w:val="center"/>
          </w:tcPr>
          <w:p w14:paraId="130E01C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előadásszám</w:t>
            </w:r>
          </w:p>
        </w:tc>
        <w:tc>
          <w:tcPr>
            <w:tcW w:w="1465" w:type="dxa"/>
            <w:vAlign w:val="center"/>
          </w:tcPr>
          <w:p w14:paraId="336CB4F5" w14:textId="38AFC95C"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2-3</w:t>
            </w:r>
          </w:p>
        </w:tc>
        <w:tc>
          <w:tcPr>
            <w:tcW w:w="1465" w:type="dxa"/>
            <w:vAlign w:val="center"/>
          </w:tcPr>
          <w:p w14:paraId="6C66F65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w:t>
            </w:r>
          </w:p>
        </w:tc>
        <w:tc>
          <w:tcPr>
            <w:tcW w:w="1465" w:type="dxa"/>
            <w:vAlign w:val="center"/>
          </w:tcPr>
          <w:p w14:paraId="4505518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MÁNE</w:t>
            </w:r>
          </w:p>
        </w:tc>
        <w:tc>
          <w:tcPr>
            <w:tcW w:w="1465" w:type="dxa"/>
            <w:vAlign w:val="center"/>
          </w:tcPr>
          <w:p w14:paraId="7816886D"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Mihályi Gábor, Pál István Szalonna</w:t>
            </w:r>
          </w:p>
        </w:tc>
      </w:tr>
    </w:tbl>
    <w:p w14:paraId="3502C25B" w14:textId="77777777" w:rsidR="00B85636" w:rsidRPr="00515CFB" w:rsidRDefault="00B85636" w:rsidP="00B07DD8">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fentieken túl az alábbi előadásokat mutattuk be vidéki helyszíneken:</w:t>
      </w:r>
    </w:p>
    <w:p w14:paraId="45E6DB40" w14:textId="77777777" w:rsidR="00B85636" w:rsidRPr="00515CFB" w:rsidRDefault="00B85636" w:rsidP="004842AF">
      <w:pPr>
        <w:pStyle w:val="Szvegtrzsbehzssal31"/>
        <w:ind w:firstLine="0"/>
        <w:rPr>
          <w:rFonts w:asciiTheme="minorHAnsi" w:hAnsiTheme="minorHAnsi" w:cstheme="minorHAnsi"/>
          <w:bCs/>
          <w:sz w:val="22"/>
          <w:szCs w:val="22"/>
        </w:rPr>
      </w:pPr>
    </w:p>
    <w:p w14:paraId="4475F6F3" w14:textId="77777777" w:rsidR="00B85636" w:rsidRPr="00515CFB" w:rsidRDefault="00B85636" w:rsidP="004842AF">
      <w:pPr>
        <w:pStyle w:val="Szvegtrzsbehzssal31"/>
        <w:ind w:firstLine="0"/>
        <w:rPr>
          <w:rFonts w:asciiTheme="minorHAnsi" w:hAnsiTheme="minorHAnsi" w:cstheme="minorHAnsi"/>
          <w:bCs/>
          <w:sz w:val="22"/>
          <w:szCs w:val="22"/>
        </w:rPr>
      </w:pPr>
      <w:r w:rsidRPr="00515CFB">
        <w:rPr>
          <w:rFonts w:asciiTheme="minorHAnsi" w:hAnsiTheme="minorHAnsi" w:cstheme="minorHAnsi"/>
          <w:bCs/>
          <w:sz w:val="22"/>
          <w:szCs w:val="22"/>
        </w:rPr>
        <w:t>– Június 22-én a gyulai vár előtti rendezvénytéren a Magyar rapszódia című műsorral léptünk fel az Országos Erdészeti Egyesület Vándorgyűlésének „Muzsikál az erdő” elnevezésű kulturális programján.</w:t>
      </w:r>
    </w:p>
    <w:p w14:paraId="7C8F93CD" w14:textId="77777777" w:rsidR="00B85636" w:rsidRPr="00515CFB" w:rsidRDefault="00B85636" w:rsidP="004842AF">
      <w:pPr>
        <w:spacing w:after="0" w:line="240" w:lineRule="auto"/>
        <w:rPr>
          <w:rFonts w:asciiTheme="minorHAnsi" w:hAnsiTheme="minorHAnsi" w:cstheme="minorHAnsi"/>
        </w:rPr>
      </w:pPr>
      <w:r w:rsidRPr="00515CFB">
        <w:rPr>
          <w:rFonts w:asciiTheme="minorHAnsi" w:hAnsiTheme="minorHAnsi" w:cstheme="minorHAnsi"/>
        </w:rPr>
        <w:t xml:space="preserve">Az előadás az </w:t>
      </w:r>
      <w:r w:rsidRPr="00515CFB">
        <w:rPr>
          <w:rFonts w:asciiTheme="minorHAnsi" w:hAnsiTheme="minorHAnsi" w:cstheme="minorHAnsi"/>
          <w:bCs/>
        </w:rPr>
        <w:t>NKA támogatásával valósult meg.</w:t>
      </w:r>
    </w:p>
    <w:p w14:paraId="2B262346" w14:textId="77777777" w:rsidR="00B85636" w:rsidRPr="00515CFB" w:rsidRDefault="00B85636" w:rsidP="004842AF">
      <w:pPr>
        <w:keepNext w:val="0"/>
        <w:widowControl w:val="0"/>
        <w:spacing w:after="0" w:line="240" w:lineRule="auto"/>
        <w:jc w:val="both"/>
        <w:rPr>
          <w:rFonts w:asciiTheme="minorHAnsi" w:eastAsia="Times New Roman" w:hAnsiTheme="minorHAnsi" w:cstheme="minorHAnsi"/>
          <w:lang w:eastAsia="hu-HU"/>
        </w:rPr>
      </w:pPr>
      <w:r w:rsidRPr="00515CFB">
        <w:rPr>
          <w:rFonts w:asciiTheme="minorHAnsi" w:hAnsiTheme="minorHAnsi" w:cstheme="minorHAnsi"/>
        </w:rPr>
        <w:t>Nézőszám: 650 fő</w:t>
      </w:r>
    </w:p>
    <w:p w14:paraId="7123FB62" w14:textId="77777777" w:rsidR="00B85636" w:rsidRPr="00515CFB" w:rsidRDefault="00B85636" w:rsidP="004842AF">
      <w:pPr>
        <w:spacing w:after="0" w:line="240" w:lineRule="auto"/>
        <w:jc w:val="both"/>
        <w:rPr>
          <w:rFonts w:asciiTheme="minorHAnsi" w:hAnsiTheme="minorHAnsi" w:cstheme="minorHAnsi"/>
        </w:rPr>
      </w:pPr>
      <w:r w:rsidRPr="00515CFB">
        <w:rPr>
          <w:rFonts w:asciiTheme="minorHAnsi" w:hAnsiTheme="minorHAnsi" w:cstheme="minorHAnsi"/>
        </w:rPr>
        <w:lastRenderedPageBreak/>
        <w:t>– Az Aranyba táncolva című válogatott műsorunkat mutattuk be a szekszárdi Babits Mihály Kulturális Központban november 17-én az 50. Szekszárdi Néptáncfesztiválon versenyző 14 együttes több száz fiatal táncosának, valamint az érdeklődő közönségnek.</w:t>
      </w:r>
    </w:p>
    <w:p w14:paraId="0C6FDF55" w14:textId="77777777" w:rsidR="00100615" w:rsidRPr="00515CFB" w:rsidRDefault="00B85636" w:rsidP="00B07DD8">
      <w:pPr>
        <w:spacing w:after="120" w:line="240" w:lineRule="auto"/>
        <w:rPr>
          <w:rFonts w:asciiTheme="minorHAnsi" w:hAnsiTheme="minorHAnsi" w:cstheme="minorHAnsi"/>
        </w:rPr>
      </w:pPr>
      <w:r w:rsidRPr="00515CFB">
        <w:rPr>
          <w:rFonts w:asciiTheme="minorHAnsi" w:hAnsiTheme="minorHAnsi" w:cstheme="minorHAnsi"/>
        </w:rPr>
        <w:t>Nézőszám: 550 fő.</w:t>
      </w:r>
    </w:p>
    <w:tbl>
      <w:tblPr>
        <w:tblStyle w:val="Rcsostblzat1"/>
        <w:tblW w:w="13605" w:type="dxa"/>
        <w:jc w:val="center"/>
        <w:tblLayout w:type="fixed"/>
        <w:tblLook w:val="04A0" w:firstRow="1" w:lastRow="0" w:firstColumn="1" w:lastColumn="0" w:noHBand="0" w:noVBand="1"/>
      </w:tblPr>
      <w:tblGrid>
        <w:gridCol w:w="596"/>
        <w:gridCol w:w="2268"/>
        <w:gridCol w:w="992"/>
        <w:gridCol w:w="1418"/>
        <w:gridCol w:w="1417"/>
        <w:gridCol w:w="1418"/>
        <w:gridCol w:w="1101"/>
        <w:gridCol w:w="1465"/>
        <w:gridCol w:w="1465"/>
        <w:gridCol w:w="1465"/>
      </w:tblGrid>
      <w:tr w:rsidR="0040240C" w:rsidRPr="0028551C" w14:paraId="2C851518" w14:textId="77777777" w:rsidTr="00ED2317">
        <w:trPr>
          <w:trHeight w:val="194"/>
          <w:jc w:val="center"/>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D775C1"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6CD379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9DA8AD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00C9AF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3984" w:type="dxa"/>
            <w:gridSpan w:val="3"/>
            <w:tcBorders>
              <w:top w:val="single" w:sz="4" w:space="0" w:color="auto"/>
              <w:left w:val="single" w:sz="4" w:space="0" w:color="auto"/>
              <w:bottom w:val="single" w:sz="4" w:space="0" w:color="auto"/>
              <w:right w:val="single" w:sz="4" w:space="0" w:color="auto"/>
            </w:tcBorders>
            <w:vAlign w:val="center"/>
          </w:tcPr>
          <w:p w14:paraId="4EA0E4AB" w14:textId="77777777" w:rsidR="0040240C" w:rsidRPr="0028551C" w:rsidRDefault="0040240C" w:rsidP="00ED2317">
            <w:pPr>
              <w:spacing w:after="0" w:line="240" w:lineRule="auto"/>
              <w:jc w:val="center"/>
              <w:rPr>
                <w:rFonts w:asciiTheme="minorHAnsi" w:hAnsiTheme="minorHAnsi" w:cstheme="minorHAnsi"/>
              </w:rPr>
            </w:pPr>
            <w:r w:rsidRPr="0028551C">
              <w:rPr>
                <w:rFonts w:asciiTheme="minorHAnsi" w:hAnsiTheme="minorHAnsi" w:cstheme="minorHAnsi"/>
              </w:rPr>
              <w:t>Eredmény nem számszerűsíthető</w:t>
            </w:r>
          </w:p>
          <w:p w14:paraId="0D715B2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0C2914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34C2DC7" w14:textId="4ACCA856"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5AFABA17" w14:textId="77777777" w:rsidTr="00ED2317">
        <w:trPr>
          <w:trHeight w:val="226"/>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886FF7B" w14:textId="77777777" w:rsidR="0040240C" w:rsidRPr="0028551C" w:rsidRDefault="0040240C" w:rsidP="00ED2317">
            <w:pPr>
              <w:keepNext w:val="0"/>
              <w:spacing w:after="0" w:line="240" w:lineRule="auto"/>
              <w:jc w:val="center"/>
              <w:rPr>
                <w:rFonts w:asciiTheme="minorHAnsi" w:hAnsiTheme="minorHAnsi" w:cs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03C948" w14:textId="77777777" w:rsidR="0040240C" w:rsidRPr="0028551C" w:rsidRDefault="0040240C" w:rsidP="00ED2317">
            <w:pPr>
              <w:keepNext w:val="0"/>
              <w:spacing w:after="0" w:line="240" w:lineRule="auto"/>
              <w:jc w:val="center"/>
              <w:rPr>
                <w:rFonts w:asciiTheme="minorHAnsi" w:hAnsiTheme="minorHAnsi"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4DA074" w14:textId="77777777" w:rsidR="0040240C" w:rsidRPr="0028551C" w:rsidRDefault="0040240C" w:rsidP="00ED2317">
            <w:pPr>
              <w:keepNext w:val="0"/>
              <w:spacing w:after="0" w:line="240" w:lineRule="auto"/>
              <w:jc w:val="center"/>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7115F0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078588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3EA097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14:paraId="0479F7D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624E1BE" w14:textId="77777777" w:rsidR="0040240C" w:rsidRPr="0028551C" w:rsidRDefault="0040240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5FF5278A" w14:textId="77777777" w:rsidR="0040240C" w:rsidRPr="0028551C" w:rsidRDefault="0040240C" w:rsidP="00ED2317">
            <w:pPr>
              <w:keepNext w:val="0"/>
              <w:spacing w:after="0" w:line="240" w:lineRule="auto"/>
              <w:jc w:val="center"/>
              <w:rPr>
                <w:rFonts w:asciiTheme="minorHAnsi" w:hAnsiTheme="minorHAnsi" w:cstheme="minorHAnsi"/>
              </w:rPr>
            </w:pPr>
          </w:p>
        </w:tc>
      </w:tr>
      <w:tr w:rsidR="0040240C" w:rsidRPr="0028551C" w14:paraId="0231A3C2" w14:textId="77777777" w:rsidTr="00ED2317">
        <w:trPr>
          <w:trHeight w:val="149"/>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FC1DFD7" w14:textId="77777777" w:rsidR="0040240C" w:rsidRPr="0028551C" w:rsidRDefault="0040240C" w:rsidP="00ED2317">
            <w:pPr>
              <w:keepNext w:val="0"/>
              <w:spacing w:after="0" w:line="240" w:lineRule="auto"/>
              <w:jc w:val="center"/>
              <w:rPr>
                <w:rFonts w:asciiTheme="minorHAnsi" w:hAnsiTheme="minorHAnsi" w:cs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B532FE" w14:textId="77777777" w:rsidR="0040240C" w:rsidRPr="0028551C" w:rsidRDefault="0040240C" w:rsidP="00ED2317">
            <w:pPr>
              <w:keepNext w:val="0"/>
              <w:spacing w:after="0" w:line="240" w:lineRule="auto"/>
              <w:jc w:val="center"/>
              <w:rPr>
                <w:rFonts w:asciiTheme="minorHAnsi" w:hAnsiTheme="minorHAnsi"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7205B9" w14:textId="77777777" w:rsidR="0040240C" w:rsidRPr="0028551C" w:rsidRDefault="0040240C" w:rsidP="00ED2317">
            <w:pPr>
              <w:keepNext w:val="0"/>
              <w:spacing w:after="0" w:line="240" w:lineRule="auto"/>
              <w:jc w:val="center"/>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528709" w14:textId="77777777" w:rsidR="0040240C" w:rsidRPr="0028551C" w:rsidRDefault="0040240C" w:rsidP="00ED2317">
            <w:pPr>
              <w:keepNext w:val="0"/>
              <w:spacing w:after="0" w:line="240" w:lineRule="auto"/>
              <w:jc w:val="center"/>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1355A2" w14:textId="77777777" w:rsidR="0040240C" w:rsidRPr="0028551C" w:rsidRDefault="0040240C" w:rsidP="00ED2317">
            <w:pPr>
              <w:keepNext w:val="0"/>
              <w:spacing w:after="0" w:line="240" w:lineRule="auto"/>
              <w:jc w:val="center"/>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C9214F" w14:textId="77777777" w:rsidR="0040240C" w:rsidRPr="0028551C" w:rsidRDefault="0040240C" w:rsidP="00ED2317">
            <w:pPr>
              <w:keepNext w:val="0"/>
              <w:spacing w:after="0" w:line="240" w:lineRule="auto"/>
              <w:jc w:val="center"/>
              <w:rPr>
                <w:rFonts w:asciiTheme="minorHAnsi" w:hAnsiTheme="minorHAnsi" w:cstheme="minorHAnsi"/>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660FBE7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50AFB9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1622B85" w14:textId="77777777" w:rsidR="0040240C" w:rsidRPr="0028551C" w:rsidRDefault="0040240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E2C3D1E" w14:textId="77777777" w:rsidR="0040240C" w:rsidRPr="0028551C" w:rsidRDefault="0040240C" w:rsidP="00ED2317">
            <w:pPr>
              <w:keepNext w:val="0"/>
              <w:spacing w:after="0" w:line="240" w:lineRule="auto"/>
              <w:jc w:val="center"/>
              <w:rPr>
                <w:rFonts w:asciiTheme="minorHAnsi" w:hAnsiTheme="minorHAnsi" w:cstheme="minorHAnsi"/>
              </w:rPr>
            </w:pPr>
          </w:p>
        </w:tc>
      </w:tr>
      <w:tr w:rsidR="0040240C" w:rsidRPr="0028551C" w14:paraId="6662D789" w14:textId="77777777" w:rsidTr="00ED2317">
        <w:trPr>
          <w:trHeight w:val="50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456406B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color w:val="000000"/>
                <w:lang w:eastAsia="hu-HU"/>
              </w:rPr>
              <w:t>250</w:t>
            </w:r>
            <w:r w:rsidRPr="0028551C">
              <w:rPr>
                <w:rFonts w:asciiTheme="minorHAns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619D8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color w:val="000000"/>
                <w:lang w:eastAsia="hu-HU"/>
              </w:rPr>
              <w:t>Befogadott folklórműsorok és koncertek</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E4293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tcBorders>
              <w:top w:val="single" w:sz="4" w:space="0" w:color="auto"/>
              <w:left w:val="single" w:sz="4" w:space="0" w:color="auto"/>
              <w:bottom w:val="single" w:sz="4" w:space="0" w:color="auto"/>
              <w:right w:val="single" w:sz="4" w:space="0" w:color="auto"/>
            </w:tcBorders>
            <w:vAlign w:val="center"/>
          </w:tcPr>
          <w:p w14:paraId="6C0EFF0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2018.szeptember 1. – december 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5A584F" w14:textId="77777777" w:rsidR="0040240C" w:rsidRPr="0028551C" w:rsidRDefault="0040240C" w:rsidP="00ED2317">
            <w:pPr>
              <w:spacing w:after="0" w:line="240" w:lineRule="auto"/>
              <w:jc w:val="center"/>
              <w:rPr>
                <w:rFonts w:asciiTheme="minorHAnsi" w:hAnsiTheme="minorHAnsi" w:cstheme="minorHAnsi"/>
              </w:rPr>
            </w:pPr>
            <w:r w:rsidRPr="0028551C">
              <w:rPr>
                <w:rFonts w:asciiTheme="minorHAnsi" w:hAnsiTheme="minorHAnsi" w:cstheme="minorHAnsi"/>
                <w:lang w:eastAsia="hu-HU"/>
              </w:rPr>
              <w:t>2018. november 20-december 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FA7AF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előadásszám</w:t>
            </w:r>
          </w:p>
        </w:tc>
        <w:tc>
          <w:tcPr>
            <w:tcW w:w="1101" w:type="dxa"/>
            <w:tcBorders>
              <w:top w:val="single" w:sz="4" w:space="0" w:color="auto"/>
              <w:left w:val="single" w:sz="4" w:space="0" w:color="auto"/>
              <w:bottom w:val="single" w:sz="4" w:space="0" w:color="auto"/>
              <w:right w:val="single" w:sz="4" w:space="0" w:color="auto"/>
            </w:tcBorders>
            <w:vAlign w:val="center"/>
          </w:tcPr>
          <w:p w14:paraId="7E4CD66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8</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4CB45B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53DDB1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SZKFO</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10ACCE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Nagy Viktória</w:t>
            </w:r>
          </w:p>
        </w:tc>
      </w:tr>
    </w:tbl>
    <w:p w14:paraId="78F39003" w14:textId="77777777" w:rsidR="0040240C" w:rsidRPr="00515CFB" w:rsidRDefault="0040240C" w:rsidP="00B07DD8">
      <w:pPr>
        <w:keepNext w:val="0"/>
        <w:spacing w:before="120" w:after="0"/>
        <w:jc w:val="both"/>
        <w:rPr>
          <w:rFonts w:asciiTheme="minorHAnsi" w:hAnsiTheme="minorHAnsi" w:cstheme="minorHAnsi"/>
        </w:rPr>
      </w:pPr>
      <w:r w:rsidRPr="00515CFB">
        <w:rPr>
          <w:rFonts w:asciiTheme="minorHAnsi" w:hAnsiTheme="minorHAnsi" w:cstheme="minorHAnsi"/>
        </w:rPr>
        <w:t>A Kárpát-medencei néphagyományok ápolására és népszerűsítésére hivatott Hagyományok Háza feladata az amatőr néptáncegyüttesek hagyományőrző tevékenységének segítése. Az intézmény előadás-repertoárjának változatosabbá tétele érdekében szakmai terembérlet konstrukcióban biztosít színháztermi körülményeket az amatőr népzene, néptánc területén működő táncegyüttesek, zenekarok előadásai, bemutatói számára. A programok célja, hogy a főként egyesületi, alapítványi formában működő szervezetek, iskolai csoportok színpadi produkciójuk bemutatásához megfizethető áron biztosítsuk az intézmény rendelkezésére álló technikai eszközöket (hang- és fénytechnika) és a méltó körülményeket ünnepi műsoraikhoz. Az előadások befogadására csak a visszaköltözés és az azt követő berendezkedést követően kerülhetett csak sor.</w:t>
      </w:r>
    </w:p>
    <w:p w14:paraId="32E8BCD9" w14:textId="77777777" w:rsidR="0040240C" w:rsidRPr="00515CFB" w:rsidRDefault="0040240C" w:rsidP="004842AF">
      <w:pPr>
        <w:pStyle w:val="Listaszerbekezds"/>
        <w:keepNext w:val="0"/>
        <w:numPr>
          <w:ilvl w:val="0"/>
          <w:numId w:val="8"/>
        </w:numPr>
        <w:spacing w:after="0"/>
        <w:contextualSpacing/>
        <w:jc w:val="both"/>
        <w:rPr>
          <w:rFonts w:asciiTheme="minorHAnsi" w:hAnsiTheme="minorHAnsi" w:cstheme="minorHAnsi"/>
        </w:rPr>
      </w:pPr>
      <w:r w:rsidRPr="00515CFB">
        <w:rPr>
          <w:rFonts w:asciiTheme="minorHAnsi" w:hAnsiTheme="minorHAnsi" w:cstheme="minorHAnsi"/>
        </w:rPr>
        <w:t>2018. november 20.: Fonó Budai Zeneház: Héttorony fesztivál záró gála</w:t>
      </w:r>
    </w:p>
    <w:p w14:paraId="25A1B11E" w14:textId="77777777" w:rsidR="0040240C" w:rsidRPr="00515CFB" w:rsidRDefault="0040240C" w:rsidP="004842AF">
      <w:pPr>
        <w:pStyle w:val="Listaszerbekezds"/>
        <w:keepNext w:val="0"/>
        <w:numPr>
          <w:ilvl w:val="0"/>
          <w:numId w:val="8"/>
        </w:numPr>
        <w:spacing w:after="0"/>
        <w:contextualSpacing/>
        <w:jc w:val="both"/>
        <w:rPr>
          <w:rFonts w:asciiTheme="minorHAnsi" w:hAnsiTheme="minorHAnsi" w:cstheme="minorHAnsi"/>
        </w:rPr>
      </w:pPr>
      <w:r w:rsidRPr="00515CFB">
        <w:rPr>
          <w:rFonts w:asciiTheme="minorHAnsi" w:hAnsiTheme="minorHAnsi" w:cstheme="minorHAnsi"/>
        </w:rPr>
        <w:t>2018. december 7.,: Műegyetemi Táncegyüttes dupla évzáró műsora</w:t>
      </w:r>
    </w:p>
    <w:p w14:paraId="47148F09" w14:textId="77777777" w:rsidR="0040240C" w:rsidRPr="00515CFB" w:rsidRDefault="0040240C" w:rsidP="004842AF">
      <w:pPr>
        <w:pStyle w:val="Listaszerbekezds"/>
        <w:keepNext w:val="0"/>
        <w:numPr>
          <w:ilvl w:val="0"/>
          <w:numId w:val="8"/>
        </w:numPr>
        <w:spacing w:after="0"/>
        <w:contextualSpacing/>
        <w:jc w:val="both"/>
        <w:rPr>
          <w:rFonts w:asciiTheme="minorHAnsi" w:hAnsiTheme="minorHAnsi" w:cstheme="minorHAnsi"/>
        </w:rPr>
      </w:pPr>
      <w:r w:rsidRPr="00515CFB">
        <w:rPr>
          <w:rFonts w:asciiTheme="minorHAnsi" w:hAnsiTheme="minorHAnsi" w:cstheme="minorHAnsi"/>
        </w:rPr>
        <w:t>2018. december 14,: Bem Táncegyüttes évzáró műsora</w:t>
      </w:r>
    </w:p>
    <w:p w14:paraId="7AC01C84" w14:textId="77777777" w:rsidR="0040240C" w:rsidRPr="00515CFB" w:rsidRDefault="0040240C" w:rsidP="004842AF">
      <w:pPr>
        <w:pStyle w:val="Listaszerbekezds"/>
        <w:keepNext w:val="0"/>
        <w:numPr>
          <w:ilvl w:val="0"/>
          <w:numId w:val="8"/>
        </w:numPr>
        <w:spacing w:after="0"/>
        <w:contextualSpacing/>
        <w:jc w:val="both"/>
        <w:rPr>
          <w:rFonts w:asciiTheme="minorHAnsi" w:hAnsiTheme="minorHAnsi" w:cstheme="minorHAnsi"/>
        </w:rPr>
      </w:pPr>
      <w:r w:rsidRPr="00515CFB">
        <w:rPr>
          <w:rFonts w:asciiTheme="minorHAnsi" w:hAnsiTheme="minorHAnsi" w:cstheme="minorHAnsi"/>
        </w:rPr>
        <w:t>2018. december 15., Cédrus Táncegyüttes évzáró műsora</w:t>
      </w:r>
    </w:p>
    <w:p w14:paraId="3712E266" w14:textId="1448BA83" w:rsidR="00B07DD8" w:rsidRDefault="0040240C" w:rsidP="004842AF">
      <w:pPr>
        <w:keepNext w:val="0"/>
        <w:spacing w:after="0"/>
        <w:rPr>
          <w:rFonts w:asciiTheme="minorHAnsi" w:hAnsiTheme="minorHAnsi" w:cstheme="minorHAnsi"/>
        </w:rPr>
      </w:pPr>
      <w:r w:rsidRPr="00515CFB">
        <w:rPr>
          <w:rFonts w:asciiTheme="minorHAnsi" w:hAnsiTheme="minorHAnsi" w:cstheme="minorHAnsi"/>
        </w:rPr>
        <w:t>2018. december 21.: Kincső Táncegyüttes évzáró műsora</w:t>
      </w:r>
      <w:r w:rsidR="00B07DD8">
        <w:rPr>
          <w:rFonts w:asciiTheme="minorHAnsi" w:hAnsiTheme="minorHAnsi" w:cstheme="minorHAnsi"/>
        </w:rPr>
        <w:br w:type="page"/>
      </w:r>
    </w:p>
    <w:p w14:paraId="6A843300"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lastRenderedPageBreak/>
        <w:t>Ágazatközi tervezés</w:t>
      </w:r>
    </w:p>
    <w:p w14:paraId="6CA57FEF"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15" w:name="_Toc391447876"/>
      <w:bookmarkStart w:id="116" w:name="_Toc391448155"/>
      <w:bookmarkStart w:id="117" w:name="_Toc13669134"/>
      <w:r w:rsidRPr="00515CFB">
        <w:rPr>
          <w:rFonts w:asciiTheme="minorHAnsi" w:hAnsiTheme="minorHAnsi" w:cstheme="minorHAnsi"/>
        </w:rPr>
        <w:t>Éves tervezés</w:t>
      </w:r>
      <w:bookmarkEnd w:id="115"/>
      <w:bookmarkEnd w:id="116"/>
      <w:bookmarkEnd w:id="117"/>
    </w:p>
    <w:p w14:paraId="2429D41C"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Munkatervek</w:t>
      </w:r>
    </w:p>
    <w:p w14:paraId="73BAF961"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18" w:name="_Toc391447877"/>
      <w:bookmarkStart w:id="119" w:name="_Toc391448156"/>
      <w:bookmarkStart w:id="120" w:name="_Toc13669135"/>
      <w:r w:rsidRPr="00515CFB">
        <w:rPr>
          <w:rFonts w:asciiTheme="minorHAnsi" w:hAnsiTheme="minorHAnsi" w:cstheme="minorHAnsi"/>
        </w:rPr>
        <w:t>Ellenőrzés</w:t>
      </w:r>
      <w:bookmarkEnd w:id="118"/>
      <w:bookmarkEnd w:id="119"/>
      <w:bookmarkEnd w:id="120"/>
    </w:p>
    <w:p w14:paraId="66FDFBD1"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21" w:name="_Toc391447878"/>
      <w:bookmarkStart w:id="122" w:name="_Toc391448157"/>
      <w:bookmarkStart w:id="123" w:name="_Toc13669136"/>
      <w:r w:rsidRPr="00515CFB">
        <w:rPr>
          <w:rFonts w:asciiTheme="minorHAnsi" w:hAnsiTheme="minorHAnsi" w:cstheme="minorHAnsi"/>
        </w:rPr>
        <w:t>Jelentések, beszámolók</w:t>
      </w:r>
      <w:bookmarkEnd w:id="121"/>
      <w:bookmarkEnd w:id="122"/>
      <w:bookmarkEnd w:id="123"/>
    </w:p>
    <w:p w14:paraId="38B26B40" w14:textId="77777777" w:rsidR="00100615" w:rsidRPr="00515CFB" w:rsidRDefault="00100615" w:rsidP="00B07DD8">
      <w:pPr>
        <w:pStyle w:val="Cmsor3"/>
        <w:keepNext w:val="0"/>
        <w:widowControl w:val="0"/>
        <w:spacing w:before="0" w:after="120"/>
        <w:ind w:left="1276" w:hanging="709"/>
        <w:jc w:val="both"/>
        <w:rPr>
          <w:rFonts w:asciiTheme="minorHAnsi" w:hAnsiTheme="minorHAnsi" w:cstheme="minorHAnsi"/>
        </w:rPr>
      </w:pPr>
      <w:bookmarkStart w:id="124" w:name="_Toc391447879"/>
      <w:bookmarkStart w:id="125" w:name="_Toc391448158"/>
      <w:bookmarkStart w:id="126" w:name="_Toc13669137"/>
      <w:r w:rsidRPr="00515CFB">
        <w:rPr>
          <w:rFonts w:asciiTheme="minorHAnsi" w:hAnsiTheme="minorHAnsi" w:cstheme="minorHAnsi"/>
        </w:rPr>
        <w:t>Kommunikáció</w:t>
      </w:r>
      <w:bookmarkEnd w:id="124"/>
      <w:bookmarkEnd w:id="125"/>
      <w:bookmarkEnd w:id="126"/>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40240C" w:rsidRPr="0028551C" w14:paraId="2951A000" w14:textId="77777777" w:rsidTr="00ED2317">
        <w:trPr>
          <w:trHeight w:val="194"/>
          <w:jc w:val="center"/>
        </w:trPr>
        <w:tc>
          <w:tcPr>
            <w:tcW w:w="596" w:type="dxa"/>
            <w:vMerge w:val="restart"/>
            <w:textDirection w:val="btLr"/>
            <w:vAlign w:val="center"/>
          </w:tcPr>
          <w:p w14:paraId="2FC9466D" w14:textId="77777777" w:rsidR="0040240C" w:rsidRPr="0028551C" w:rsidRDefault="0040240C" w:rsidP="00ED2317">
            <w:pPr>
              <w:keepNext w:val="0"/>
              <w:widowControl w:val="0"/>
              <w:spacing w:after="0" w:line="192"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3" w:type="dxa"/>
            <w:vMerge w:val="restart"/>
            <w:vAlign w:val="center"/>
          </w:tcPr>
          <w:p w14:paraId="579F84B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4" w:type="dxa"/>
            <w:vMerge w:val="restart"/>
            <w:vAlign w:val="center"/>
          </w:tcPr>
          <w:p w14:paraId="1DB30E0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792E59E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023B6BE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3CA6478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5212764F" w14:textId="2862C3E2"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2F0FC1DF" w14:textId="77777777" w:rsidTr="00ED2317">
        <w:trPr>
          <w:trHeight w:val="226"/>
          <w:jc w:val="center"/>
        </w:trPr>
        <w:tc>
          <w:tcPr>
            <w:tcW w:w="596" w:type="dxa"/>
            <w:vMerge/>
            <w:textDirection w:val="btLr"/>
            <w:vAlign w:val="center"/>
          </w:tcPr>
          <w:p w14:paraId="3B73D7AC"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6625B9BF"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5053D38A"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3AE7385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536927F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042EF7B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18E1D7D0"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2B21001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C0DF8D5"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046C5DEC" w14:textId="77777777" w:rsidTr="00ED2317">
        <w:trPr>
          <w:trHeight w:val="149"/>
          <w:jc w:val="center"/>
        </w:trPr>
        <w:tc>
          <w:tcPr>
            <w:tcW w:w="596" w:type="dxa"/>
            <w:vMerge/>
            <w:vAlign w:val="center"/>
          </w:tcPr>
          <w:p w14:paraId="0A8D4E3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843" w:type="dxa"/>
            <w:vMerge/>
            <w:vAlign w:val="center"/>
          </w:tcPr>
          <w:p w14:paraId="69FE9BC0"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67A9F3AF"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DF65FBB"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FC37CFF"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99F2A6A"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2A2AEE0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4BF9CA3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48CEC99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0186F23"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21BA5BF3" w14:textId="77777777" w:rsidTr="00ED2317">
        <w:trPr>
          <w:trHeight w:val="502"/>
          <w:jc w:val="center"/>
        </w:trPr>
        <w:tc>
          <w:tcPr>
            <w:tcW w:w="596" w:type="dxa"/>
            <w:vAlign w:val="center"/>
          </w:tcPr>
          <w:p w14:paraId="4C5BCFCB"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251.</w:t>
            </w:r>
          </w:p>
          <w:p w14:paraId="793F8D43" w14:textId="77777777" w:rsidR="0040240C" w:rsidRPr="0028551C" w:rsidRDefault="0040240C" w:rsidP="00ED2317">
            <w:pPr>
              <w:keepNext w:val="0"/>
              <w:widowControl w:val="0"/>
              <w:spacing w:after="0" w:line="240" w:lineRule="auto"/>
              <w:ind w:right="-106"/>
              <w:jc w:val="center"/>
              <w:rPr>
                <w:rFonts w:asciiTheme="minorHAnsi" w:hAnsiTheme="minorHAnsi" w:cstheme="minorHAnsi"/>
              </w:rPr>
            </w:pPr>
          </w:p>
        </w:tc>
        <w:tc>
          <w:tcPr>
            <w:tcW w:w="1843" w:type="dxa"/>
            <w:vAlign w:val="center"/>
          </w:tcPr>
          <w:p w14:paraId="161B407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Marketingtevé</w:t>
            </w:r>
            <w:r w:rsidRPr="0028551C">
              <w:rPr>
                <w:rFonts w:asciiTheme="minorHAnsi" w:hAnsiTheme="minorHAnsi" w:cstheme="minorHAnsi"/>
              </w:rPr>
              <w:softHyphen/>
              <w:t>kenység</w:t>
            </w:r>
          </w:p>
        </w:tc>
        <w:tc>
          <w:tcPr>
            <w:tcW w:w="914" w:type="dxa"/>
            <w:vAlign w:val="center"/>
          </w:tcPr>
          <w:p w14:paraId="2E85229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448DFE3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január 1.</w:t>
            </w:r>
          </w:p>
        </w:tc>
        <w:tc>
          <w:tcPr>
            <w:tcW w:w="1465" w:type="dxa"/>
            <w:vAlign w:val="center"/>
          </w:tcPr>
          <w:p w14:paraId="165F20C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december 31.</w:t>
            </w:r>
          </w:p>
        </w:tc>
        <w:tc>
          <w:tcPr>
            <w:tcW w:w="1465" w:type="dxa"/>
            <w:vAlign w:val="center"/>
          </w:tcPr>
          <w:p w14:paraId="5A79827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028E884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310E504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0D2B6B47" w14:textId="70018A5E"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Főigazgatóság, SZKFO</w:t>
            </w:r>
          </w:p>
        </w:tc>
        <w:tc>
          <w:tcPr>
            <w:tcW w:w="1465" w:type="dxa"/>
            <w:vAlign w:val="center"/>
          </w:tcPr>
          <w:p w14:paraId="55BF29FB"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Szeltner Levente</w:t>
            </w:r>
          </w:p>
        </w:tc>
      </w:tr>
    </w:tbl>
    <w:p w14:paraId="056643FC" w14:textId="77777777" w:rsidR="0040240C" w:rsidRPr="00515CFB" w:rsidRDefault="0040240C" w:rsidP="00B07DD8">
      <w:pPr>
        <w:keepNext w:val="0"/>
        <w:widowControl w:val="0"/>
        <w:spacing w:before="120" w:after="0"/>
        <w:ind w:firstLine="284"/>
        <w:jc w:val="both"/>
        <w:rPr>
          <w:rFonts w:asciiTheme="minorHAnsi" w:hAnsiTheme="minorHAnsi" w:cstheme="minorHAnsi"/>
        </w:rPr>
      </w:pPr>
      <w:r w:rsidRPr="00515CFB">
        <w:rPr>
          <w:rFonts w:asciiTheme="minorHAnsi" w:hAnsiTheme="minorHAnsi" w:cstheme="minorHAnsi"/>
        </w:rPr>
        <w:t>Marketingmunkánk elsődleges célja a Hagyományok Háza intézményének és egyes tevékenységeinek színvonalas, annak értékeit tükröző kommunikációja. 2018-ben a Budai Vigadó felújítása miatt az új helyszínek, kitelepülések kommunikációja állt a marketingstratégia középpontjában, valamint a visszaköltözést és a megújult helyszíneket övező lehetőségek kiaknázása. További kiemelt figyelmet kapott a Hagyományok Háza határon túli hálózatának online és offline kommunikációja.</w:t>
      </w:r>
    </w:p>
    <w:p w14:paraId="3F4AD1B2" w14:textId="77777777" w:rsidR="0040240C" w:rsidRPr="00515CFB" w:rsidRDefault="0040240C" w:rsidP="004842AF">
      <w:pPr>
        <w:keepNext w:val="0"/>
        <w:widowControl w:val="0"/>
        <w:spacing w:after="0"/>
        <w:ind w:firstLine="284"/>
        <w:jc w:val="both"/>
        <w:rPr>
          <w:rFonts w:asciiTheme="minorHAnsi" w:hAnsiTheme="minorHAnsi" w:cstheme="minorHAnsi"/>
        </w:rPr>
      </w:pPr>
      <w:r w:rsidRPr="00515CFB">
        <w:rPr>
          <w:rFonts w:asciiTheme="minorHAnsi" w:hAnsiTheme="minorHAnsi" w:cstheme="minorHAnsi"/>
        </w:rPr>
        <w:t>Az intézményi arculat formai oldalának alakításában a megkezdett koncepció szerint kiemelt szerepet kapott az egységes megjelenésre való törekvés és a modern kommunikációs eszközök alkalmazása.</w:t>
      </w:r>
    </w:p>
    <w:p w14:paraId="345B6784" w14:textId="77777777" w:rsidR="0040240C" w:rsidRPr="00515CFB" w:rsidRDefault="0040240C" w:rsidP="004842AF">
      <w:pPr>
        <w:keepNext w:val="0"/>
        <w:widowControl w:val="0"/>
        <w:spacing w:after="0"/>
        <w:ind w:firstLine="284"/>
        <w:jc w:val="both"/>
        <w:rPr>
          <w:rFonts w:asciiTheme="minorHAnsi" w:hAnsiTheme="minorHAnsi" w:cstheme="minorHAnsi"/>
        </w:rPr>
      </w:pPr>
      <w:r w:rsidRPr="00515CFB">
        <w:rPr>
          <w:rFonts w:asciiTheme="minorHAnsi" w:hAnsiTheme="minorHAnsi" w:cstheme="minorHAnsi"/>
        </w:rPr>
        <w:t xml:space="preserve">A Hagyományok Háza előadásainak, rendezvényeinek, a Magyar Állami Népi Együttes, a Magyar Népi Iparművészeti Múzeum, a Népművészeti Módszertani Műhely, a Nyitott Műhely és a Folklórdokumentációs Könyvtár és Archívum, a Határon túli és megyei hálózatok  tevékenységének kommunikálását, a kis mértékben visszaszoruló nyomtatott anyagok (plakát, szórólap, programfüzet, meghívó, színlapok, POP eszközök), bővülő digitális megjelenések (bannerek, vetítőképek, film), erőteljes, célzott direkt marketing eszközök használata és a mozgókép előtérbe helyezése jellemezte. </w:t>
      </w:r>
    </w:p>
    <w:p w14:paraId="319F023A" w14:textId="67F6E475" w:rsidR="00B07DD8" w:rsidRDefault="0040240C" w:rsidP="004842AF">
      <w:pPr>
        <w:keepNext w:val="0"/>
        <w:widowControl w:val="0"/>
        <w:spacing w:after="0"/>
        <w:ind w:firstLine="284"/>
        <w:jc w:val="both"/>
        <w:rPr>
          <w:rFonts w:asciiTheme="minorHAnsi" w:hAnsiTheme="minorHAnsi" w:cstheme="minorHAnsi"/>
        </w:rPr>
      </w:pPr>
      <w:r w:rsidRPr="00515CFB">
        <w:rPr>
          <w:rFonts w:asciiTheme="minorHAnsi" w:hAnsiTheme="minorHAnsi" w:cstheme="minorHAnsi"/>
        </w:rPr>
        <w:t xml:space="preserve">2018 negyedik negyedévében az eddigi negyedéves programfüzet helyett bevezettük a havonta 130 terjesztési ponton megjelenő programajánló füzet megjelenését annak érdekében, hogy a képzéseink, rendezvényeink minél szélesebb kört érjenek el. </w:t>
      </w:r>
      <w:r w:rsidR="00B07DD8">
        <w:rPr>
          <w:rFonts w:asciiTheme="minorHAnsi" w:hAnsiTheme="minorHAnsi" w:cstheme="minorHAnsi"/>
        </w:rPr>
        <w:br w:type="page"/>
      </w:r>
    </w:p>
    <w:p w14:paraId="3C254BA7" w14:textId="77777777" w:rsidR="0040240C" w:rsidRPr="00515CFB" w:rsidRDefault="0040240C" w:rsidP="004842AF">
      <w:pPr>
        <w:keepNext w:val="0"/>
        <w:widowControl w:val="0"/>
        <w:spacing w:after="0"/>
        <w:jc w:val="both"/>
        <w:rPr>
          <w:rFonts w:asciiTheme="minorHAnsi" w:hAnsiTheme="minorHAnsi" w:cstheme="minorHAnsi"/>
          <w:b/>
        </w:rPr>
      </w:pPr>
      <w:r w:rsidRPr="00515CFB">
        <w:rPr>
          <w:rFonts w:asciiTheme="minorHAnsi" w:hAnsiTheme="minorHAnsi" w:cstheme="minorHAnsi"/>
          <w:b/>
        </w:rPr>
        <w:lastRenderedPageBreak/>
        <w:t xml:space="preserve">Nyomtatott anyagok: </w:t>
      </w:r>
    </w:p>
    <w:p w14:paraId="7DD424AC" w14:textId="77777777" w:rsidR="0040240C" w:rsidRPr="00515CFB" w:rsidRDefault="0040240C" w:rsidP="004842AF">
      <w:pPr>
        <w:pStyle w:val="Listaszerbekezds"/>
        <w:keepNext w:val="0"/>
        <w:widowControl w:val="0"/>
        <w:numPr>
          <w:ilvl w:val="0"/>
          <w:numId w:val="31"/>
        </w:numPr>
        <w:spacing w:after="0"/>
        <w:contextualSpacing/>
        <w:jc w:val="both"/>
        <w:rPr>
          <w:rFonts w:asciiTheme="minorHAnsi" w:hAnsiTheme="minorHAnsi" w:cstheme="minorHAnsi"/>
        </w:rPr>
      </w:pPr>
      <w:r w:rsidRPr="00515CFB">
        <w:rPr>
          <w:rFonts w:asciiTheme="minorHAnsi" w:hAnsiTheme="minorHAnsi" w:cstheme="minorHAnsi"/>
        </w:rPr>
        <w:t xml:space="preserve">Kiemelt programjainkhoz, rendezvényeinkhez színvonalas, magyar és angol nyelvű szórólapok készültek. </w:t>
      </w:r>
    </w:p>
    <w:p w14:paraId="4E8FE6F9" w14:textId="77777777" w:rsidR="0040240C" w:rsidRPr="00515CFB" w:rsidRDefault="0040240C" w:rsidP="004842AF">
      <w:pPr>
        <w:pStyle w:val="Listaszerbekezds"/>
        <w:keepNext w:val="0"/>
        <w:widowControl w:val="0"/>
        <w:numPr>
          <w:ilvl w:val="0"/>
          <w:numId w:val="31"/>
        </w:numPr>
        <w:spacing w:after="0"/>
        <w:contextualSpacing/>
        <w:jc w:val="both"/>
        <w:rPr>
          <w:rFonts w:asciiTheme="minorHAnsi" w:hAnsiTheme="minorHAnsi" w:cstheme="minorHAnsi"/>
        </w:rPr>
      </w:pPr>
      <w:r w:rsidRPr="00515CFB">
        <w:rPr>
          <w:rFonts w:asciiTheme="minorHAnsi" w:hAnsiTheme="minorHAnsi" w:cstheme="minorHAnsi"/>
        </w:rPr>
        <w:t xml:space="preserve">2018-ban hat magyar nyelvű programfüzetünk jelent meg, egyenként 10-12 ezer példányban, népszerű budapesti helyszínen terjesztve. </w:t>
      </w:r>
    </w:p>
    <w:p w14:paraId="019CCE7B" w14:textId="77777777" w:rsidR="0040240C" w:rsidRPr="00515CFB" w:rsidRDefault="0040240C" w:rsidP="004842AF">
      <w:pPr>
        <w:pStyle w:val="Listaszerbekezds"/>
        <w:keepNext w:val="0"/>
        <w:widowControl w:val="0"/>
        <w:numPr>
          <w:ilvl w:val="0"/>
          <w:numId w:val="31"/>
        </w:numPr>
        <w:spacing w:after="0"/>
        <w:contextualSpacing/>
        <w:jc w:val="both"/>
        <w:rPr>
          <w:rFonts w:asciiTheme="minorHAnsi" w:hAnsiTheme="minorHAnsi" w:cstheme="minorHAnsi"/>
        </w:rPr>
      </w:pPr>
      <w:r w:rsidRPr="00515CFB">
        <w:rPr>
          <w:rFonts w:asciiTheme="minorHAnsi" w:hAnsiTheme="minorHAnsi" w:cstheme="minorHAnsi"/>
        </w:rPr>
        <w:t xml:space="preserve">A Nyitott műhely számára célcsoportonként külön tartalommal szerkesztett három féle szórólap készült. </w:t>
      </w:r>
    </w:p>
    <w:p w14:paraId="77A9E6FF" w14:textId="77777777" w:rsidR="0040240C" w:rsidRPr="00515CFB" w:rsidRDefault="0040240C" w:rsidP="004842AF">
      <w:pPr>
        <w:pStyle w:val="Listaszerbekezds"/>
        <w:keepNext w:val="0"/>
        <w:widowControl w:val="0"/>
        <w:numPr>
          <w:ilvl w:val="0"/>
          <w:numId w:val="31"/>
        </w:numPr>
        <w:spacing w:after="0"/>
        <w:contextualSpacing/>
        <w:jc w:val="both"/>
        <w:rPr>
          <w:rFonts w:asciiTheme="minorHAnsi" w:hAnsiTheme="minorHAnsi" w:cstheme="minorHAnsi"/>
        </w:rPr>
      </w:pPr>
      <w:r w:rsidRPr="00515CFB">
        <w:rPr>
          <w:rFonts w:asciiTheme="minorHAnsi" w:hAnsiTheme="minorHAnsi" w:cstheme="minorHAnsi"/>
        </w:rPr>
        <w:t xml:space="preserve">A nemzetközi kapcsolatok részére többnyelvű, különleges multimédia katalógust készítettünk. </w:t>
      </w:r>
    </w:p>
    <w:p w14:paraId="4C0FCC2F" w14:textId="77777777" w:rsidR="0040240C" w:rsidRPr="00515CFB" w:rsidRDefault="0040240C" w:rsidP="004842AF">
      <w:pPr>
        <w:keepNext w:val="0"/>
        <w:widowControl w:val="0"/>
        <w:spacing w:after="0"/>
        <w:jc w:val="both"/>
        <w:rPr>
          <w:rFonts w:asciiTheme="minorHAnsi" w:hAnsiTheme="minorHAnsi" w:cstheme="minorHAnsi"/>
          <w:b/>
        </w:rPr>
      </w:pPr>
      <w:r w:rsidRPr="00515CFB">
        <w:rPr>
          <w:rFonts w:asciiTheme="minorHAnsi" w:hAnsiTheme="minorHAnsi" w:cstheme="minorHAnsi"/>
          <w:b/>
        </w:rPr>
        <w:t xml:space="preserve">Egyéb megjelenések </w:t>
      </w:r>
    </w:p>
    <w:p w14:paraId="1518FCB8" w14:textId="77777777" w:rsidR="0040240C" w:rsidRPr="00515CFB" w:rsidRDefault="0040240C" w:rsidP="004842AF">
      <w:pPr>
        <w:pStyle w:val="Listaszerbekezds"/>
        <w:keepNext w:val="0"/>
        <w:widowControl w:val="0"/>
        <w:numPr>
          <w:ilvl w:val="0"/>
          <w:numId w:val="30"/>
        </w:numPr>
        <w:spacing w:after="0"/>
        <w:contextualSpacing/>
        <w:jc w:val="both"/>
        <w:rPr>
          <w:rFonts w:asciiTheme="minorHAnsi" w:hAnsiTheme="minorHAnsi" w:cstheme="minorHAnsi"/>
        </w:rPr>
      </w:pPr>
      <w:r w:rsidRPr="00515CFB">
        <w:rPr>
          <w:rFonts w:asciiTheme="minorHAnsi" w:hAnsiTheme="minorHAnsi" w:cstheme="minorHAnsi"/>
        </w:rPr>
        <w:t xml:space="preserve">A Táncház Napja beharangozó szpot országos TV állomáson futott, összesen több százezres nézettséggel. </w:t>
      </w:r>
    </w:p>
    <w:p w14:paraId="7AA3E9EB" w14:textId="77777777" w:rsidR="0040240C" w:rsidRPr="00515CFB" w:rsidRDefault="0040240C" w:rsidP="004842AF">
      <w:pPr>
        <w:pStyle w:val="Listaszerbekezds"/>
        <w:keepNext w:val="0"/>
        <w:widowControl w:val="0"/>
        <w:numPr>
          <w:ilvl w:val="0"/>
          <w:numId w:val="30"/>
        </w:numPr>
        <w:spacing w:after="0"/>
        <w:contextualSpacing/>
        <w:jc w:val="both"/>
        <w:rPr>
          <w:rFonts w:asciiTheme="minorHAnsi" w:hAnsiTheme="minorHAnsi" w:cstheme="minorHAnsi"/>
        </w:rPr>
      </w:pPr>
      <w:r w:rsidRPr="00515CFB">
        <w:rPr>
          <w:rFonts w:asciiTheme="minorHAnsi" w:hAnsiTheme="minorHAnsi" w:cstheme="minorHAnsi"/>
        </w:rPr>
        <w:t>A Hagyományok Háza Kárpát-medencei és európai fesztivál- és kongresszus kitelepülésein erős, megkerülhetetlen márkajelenlétet építettünk ki, a kanári-szigeteki Womexen messze a legszínvonalasabb közép európai standdal vettünk részt.</w:t>
      </w:r>
    </w:p>
    <w:p w14:paraId="7D51DCB8" w14:textId="77777777" w:rsidR="0040240C" w:rsidRPr="00515CFB" w:rsidRDefault="0040240C" w:rsidP="004842AF">
      <w:pPr>
        <w:pStyle w:val="Listaszerbekezds"/>
        <w:keepNext w:val="0"/>
        <w:widowControl w:val="0"/>
        <w:numPr>
          <w:ilvl w:val="0"/>
          <w:numId w:val="30"/>
        </w:numPr>
        <w:spacing w:after="0"/>
        <w:contextualSpacing/>
        <w:jc w:val="both"/>
        <w:rPr>
          <w:rFonts w:asciiTheme="minorHAnsi" w:hAnsiTheme="minorHAnsi" w:cstheme="minorHAnsi"/>
        </w:rPr>
      </w:pPr>
      <w:r w:rsidRPr="00515CFB">
        <w:rPr>
          <w:rFonts w:asciiTheme="minorHAnsi" w:hAnsiTheme="minorHAnsi" w:cstheme="minorHAnsi"/>
        </w:rPr>
        <w:t>A Fő u. 6/b iroda multifunkciós portál dekorációja több ezer autós figyelmét kelti fel.</w:t>
      </w:r>
    </w:p>
    <w:p w14:paraId="488D84E4" w14:textId="77777777" w:rsidR="0040240C" w:rsidRPr="00515CFB" w:rsidRDefault="0040240C" w:rsidP="004842AF">
      <w:pPr>
        <w:pStyle w:val="Listaszerbekezds"/>
        <w:keepNext w:val="0"/>
        <w:widowControl w:val="0"/>
        <w:numPr>
          <w:ilvl w:val="0"/>
          <w:numId w:val="30"/>
        </w:numPr>
        <w:spacing w:after="0"/>
        <w:contextualSpacing/>
        <w:jc w:val="both"/>
        <w:rPr>
          <w:rFonts w:asciiTheme="minorHAnsi" w:hAnsiTheme="minorHAnsi" w:cstheme="minorHAnsi"/>
        </w:rPr>
      </w:pPr>
      <w:r w:rsidRPr="00515CFB">
        <w:rPr>
          <w:rFonts w:asciiTheme="minorHAnsi" w:hAnsiTheme="minorHAnsi" w:cstheme="minorHAnsi"/>
        </w:rPr>
        <w:t>A Corvin téri üvegfelületek folyamatos figyelemfelkeltést biztosítanak kézműves képzéseink számára.</w:t>
      </w:r>
    </w:p>
    <w:p w14:paraId="782FF704" w14:textId="77777777" w:rsidR="0040240C" w:rsidRPr="00515CFB" w:rsidRDefault="0040240C" w:rsidP="004842AF">
      <w:pPr>
        <w:pStyle w:val="Listaszerbekezds"/>
        <w:keepNext w:val="0"/>
        <w:widowControl w:val="0"/>
        <w:numPr>
          <w:ilvl w:val="0"/>
          <w:numId w:val="30"/>
        </w:numPr>
        <w:spacing w:after="0"/>
        <w:contextualSpacing/>
        <w:jc w:val="both"/>
        <w:rPr>
          <w:rFonts w:asciiTheme="minorHAnsi" w:hAnsiTheme="minorHAnsi" w:cstheme="minorHAnsi"/>
        </w:rPr>
      </w:pPr>
      <w:r w:rsidRPr="00515CFB">
        <w:rPr>
          <w:rFonts w:asciiTheme="minorHAnsi" w:hAnsiTheme="minorHAnsi" w:cstheme="minorHAnsi"/>
        </w:rPr>
        <w:t>A Virtuális Hagyományok Háza projektet több mint 700-an próbálták ki.</w:t>
      </w:r>
    </w:p>
    <w:p w14:paraId="63244CA3"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b/>
        </w:rPr>
        <w:t xml:space="preserve">Hirdetési tevékenységünk: </w:t>
      </w:r>
      <w:r w:rsidRPr="00515CFB">
        <w:rPr>
          <w:rFonts w:asciiTheme="minorHAnsi" w:hAnsiTheme="minorHAnsi" w:cstheme="minorHAnsi"/>
        </w:rPr>
        <w:t xml:space="preserve">360 fokos kommunikációt folytatunk a potenciális érdeklődők hatékony megszólítása érdekében. </w:t>
      </w:r>
    </w:p>
    <w:p w14:paraId="029CF08C" w14:textId="77777777" w:rsidR="0040240C" w:rsidRPr="00515CFB" w:rsidRDefault="0040240C" w:rsidP="004842AF">
      <w:pPr>
        <w:pStyle w:val="Listaszerbekezds"/>
        <w:keepNext w:val="0"/>
        <w:widowControl w:val="0"/>
        <w:numPr>
          <w:ilvl w:val="0"/>
          <w:numId w:val="29"/>
        </w:numPr>
        <w:spacing w:after="0"/>
        <w:contextualSpacing/>
        <w:jc w:val="both"/>
        <w:rPr>
          <w:rFonts w:asciiTheme="minorHAnsi" w:hAnsiTheme="minorHAnsi" w:cstheme="minorHAnsi"/>
        </w:rPr>
      </w:pPr>
      <w:r w:rsidRPr="00515CFB">
        <w:rPr>
          <w:rFonts w:asciiTheme="minorHAnsi" w:hAnsiTheme="minorHAnsi" w:cstheme="minorHAnsi"/>
        </w:rPr>
        <w:t xml:space="preserve">Online hirdetések: keresési és display kampányok, közösségi média hirdetések, bannerkampányok szakmai portálokon. </w:t>
      </w:r>
    </w:p>
    <w:p w14:paraId="59C4CA7A" w14:textId="77777777" w:rsidR="0040240C" w:rsidRPr="00515CFB" w:rsidRDefault="0040240C" w:rsidP="004842AF">
      <w:pPr>
        <w:pStyle w:val="Listaszerbekezds"/>
        <w:keepNext w:val="0"/>
        <w:widowControl w:val="0"/>
        <w:numPr>
          <w:ilvl w:val="0"/>
          <w:numId w:val="29"/>
        </w:numPr>
        <w:spacing w:after="0"/>
        <w:contextualSpacing/>
        <w:jc w:val="both"/>
        <w:rPr>
          <w:rFonts w:asciiTheme="minorHAnsi" w:hAnsiTheme="minorHAnsi" w:cstheme="minorHAnsi"/>
        </w:rPr>
      </w:pPr>
      <w:r w:rsidRPr="00515CFB">
        <w:rPr>
          <w:rFonts w:asciiTheme="minorHAnsi" w:hAnsiTheme="minorHAnsi" w:cstheme="minorHAnsi"/>
        </w:rPr>
        <w:t>Print hirdetések - újságok, magazinok, szakmai lapok: Funzine Magazin (1/1 oldal hirdetés, 1/6 oldal PR cikk, online megjelenés); Pesti Műsor Magazin (1/1 oldalas hirdetés, 900 karakteres ajánló elhelyezése), Papageno Magazin (1/1 oldalas hirdetés); Praktika magazin (1/1 oldalas hirdetés); Gramofon Magazin (1/1 hirdetés), Pesti Est magazin (1/2 oldal nyomtatott hirdetés, 1/3 programkiemelés, online felületek biztosítása, Art Kalauz magazin (1/1 oldal), Wizz Air magazin (1/2 hirdetés), Várnegyed és Hegyvidék újság (1/2 hirdetés)</w:t>
      </w:r>
    </w:p>
    <w:p w14:paraId="6D989D2F" w14:textId="77777777" w:rsidR="0040240C" w:rsidRPr="00515CFB" w:rsidRDefault="0040240C" w:rsidP="004842AF">
      <w:pPr>
        <w:pStyle w:val="Listaszerbekezds"/>
        <w:keepNext w:val="0"/>
        <w:widowControl w:val="0"/>
        <w:numPr>
          <w:ilvl w:val="0"/>
          <w:numId w:val="29"/>
        </w:numPr>
        <w:spacing w:after="0"/>
        <w:contextualSpacing/>
        <w:jc w:val="both"/>
        <w:rPr>
          <w:rFonts w:asciiTheme="minorHAnsi" w:hAnsiTheme="minorHAnsi" w:cstheme="minorHAnsi"/>
        </w:rPr>
      </w:pPr>
      <w:r w:rsidRPr="00515CFB">
        <w:rPr>
          <w:rFonts w:asciiTheme="minorHAnsi" w:hAnsiTheme="minorHAnsi" w:cstheme="minorHAnsi"/>
        </w:rPr>
        <w:t>Közterületi reklámok - Citylight, cityposter</w:t>
      </w:r>
    </w:p>
    <w:p w14:paraId="12D31661" w14:textId="77777777" w:rsidR="0040240C" w:rsidRPr="00515CFB" w:rsidRDefault="0040240C" w:rsidP="004842AF">
      <w:pPr>
        <w:pStyle w:val="Listaszerbekezds"/>
        <w:keepNext w:val="0"/>
        <w:widowControl w:val="0"/>
        <w:numPr>
          <w:ilvl w:val="0"/>
          <w:numId w:val="29"/>
        </w:numPr>
        <w:spacing w:after="0"/>
        <w:contextualSpacing/>
        <w:jc w:val="both"/>
        <w:rPr>
          <w:rFonts w:asciiTheme="minorHAnsi" w:hAnsiTheme="minorHAnsi" w:cstheme="minorHAnsi"/>
        </w:rPr>
      </w:pPr>
      <w:r w:rsidRPr="00515CFB">
        <w:rPr>
          <w:rFonts w:asciiTheme="minorHAnsi" w:hAnsiTheme="minorHAnsi" w:cstheme="minorHAnsi"/>
        </w:rPr>
        <w:t>Rádió és TV reklámok</w:t>
      </w:r>
    </w:p>
    <w:p w14:paraId="470E35EB"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b/>
        </w:rPr>
        <w:t>Együttműködések, szolgáltatási szerződések</w:t>
      </w:r>
      <w:r w:rsidRPr="00515CFB">
        <w:rPr>
          <w:rFonts w:asciiTheme="minorHAnsi" w:hAnsiTheme="minorHAnsi" w:cstheme="minorHAnsi"/>
        </w:rPr>
        <w:t>: Az év során több kölcsönös előnyökön alapuló együttműködési szerződést kötöttünk. Ezek elsődleges célja új nézői rétegek, ill. egy-egy konkrét célcsoport elérése, valamint a turisztikai és kulturális vonzerővel bíró programok, szolgáltatások hatékony kommunikációja volt. Partnereink: MiniCards Magyarország Szolgáltató Kft., Retkes Attila Kulturális Értékteremtő Kft., Líra és Logika Kulturális Alapítvány, Várgondnokság Közhasznú Nonprofit Kft., Funzine Media, Magyar Táncművészeti Egyetem, Ink Global Kft. (a Wizz Air fedélzeti lap kiadója), IQ Press lapkiadó (Praktika magazin)</w:t>
      </w:r>
    </w:p>
    <w:p w14:paraId="0737586F" w14:textId="77777777" w:rsidR="00100615" w:rsidRPr="00515CFB" w:rsidRDefault="0040240C" w:rsidP="00B07DD8">
      <w:pPr>
        <w:keepNext w:val="0"/>
        <w:widowControl w:val="0"/>
        <w:spacing w:after="120"/>
        <w:jc w:val="both"/>
        <w:rPr>
          <w:rFonts w:asciiTheme="minorHAnsi" w:hAnsiTheme="minorHAnsi" w:cstheme="minorHAnsi"/>
        </w:rPr>
      </w:pPr>
      <w:r w:rsidRPr="00515CFB">
        <w:rPr>
          <w:rFonts w:asciiTheme="minorHAnsi" w:hAnsiTheme="minorHAnsi" w:cstheme="minorHAnsi"/>
        </w:rPr>
        <w:t xml:space="preserve">Vidéki és határon túli rendezvényeink esetén rendelkezésére álltunk a lokális hirdetések elkészítésében, közösségi média kooperációban, a rendezvényhez </w:t>
      </w:r>
      <w:r w:rsidRPr="00515CFB">
        <w:rPr>
          <w:rFonts w:asciiTheme="minorHAnsi" w:hAnsiTheme="minorHAnsi" w:cstheme="minorHAnsi"/>
        </w:rPr>
        <w:lastRenderedPageBreak/>
        <w:t>kapcsolódó grafikai tervezéssel (Hat alkalommal közel húsz féle mutációt készítettünk), illetve a Virtuális Hagyományok Háza kitelepítésének biztosításával.</w:t>
      </w:r>
    </w:p>
    <w:tbl>
      <w:tblPr>
        <w:tblStyle w:val="Rcsostblzat1"/>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40240C" w:rsidRPr="0028551C" w14:paraId="30B860FA" w14:textId="77777777" w:rsidTr="00ED2317">
        <w:trPr>
          <w:trHeight w:val="194"/>
          <w:jc w:val="center"/>
        </w:trPr>
        <w:tc>
          <w:tcPr>
            <w:tcW w:w="738" w:type="dxa"/>
            <w:vMerge w:val="restart"/>
            <w:textDirection w:val="btLr"/>
            <w:vAlign w:val="center"/>
          </w:tcPr>
          <w:p w14:paraId="7148488D" w14:textId="77777777" w:rsidR="0040240C" w:rsidRPr="0028551C" w:rsidRDefault="0040240C" w:rsidP="00ED2317">
            <w:pPr>
              <w:keepNext w:val="0"/>
              <w:widowControl w:val="0"/>
              <w:spacing w:after="0" w:line="192"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701" w:type="dxa"/>
            <w:vMerge w:val="restart"/>
            <w:vAlign w:val="center"/>
          </w:tcPr>
          <w:p w14:paraId="7D144C3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4" w:type="dxa"/>
            <w:vMerge w:val="restart"/>
            <w:vAlign w:val="center"/>
          </w:tcPr>
          <w:p w14:paraId="0EBC077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5E77FA7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3BD14A1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6714A63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1E39F6A9" w14:textId="06262D1E"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36FE42FC" w14:textId="77777777" w:rsidTr="00ED2317">
        <w:trPr>
          <w:trHeight w:val="226"/>
          <w:jc w:val="center"/>
        </w:trPr>
        <w:tc>
          <w:tcPr>
            <w:tcW w:w="738" w:type="dxa"/>
            <w:vMerge/>
            <w:textDirection w:val="btLr"/>
            <w:vAlign w:val="center"/>
          </w:tcPr>
          <w:p w14:paraId="2C6D1769"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7027E0A6"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44E2216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3228A29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5BF1845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5B6E09F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278224B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46C6AF2F"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F3B74D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79B73A88" w14:textId="77777777" w:rsidTr="00ED2317">
        <w:trPr>
          <w:trHeight w:val="149"/>
          <w:jc w:val="center"/>
        </w:trPr>
        <w:tc>
          <w:tcPr>
            <w:tcW w:w="738" w:type="dxa"/>
            <w:vMerge/>
            <w:vAlign w:val="center"/>
          </w:tcPr>
          <w:p w14:paraId="535C8015"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701" w:type="dxa"/>
            <w:vMerge/>
            <w:vAlign w:val="center"/>
          </w:tcPr>
          <w:p w14:paraId="1EAA8AD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0F9DDC9D"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625197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84F17C4"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D4F87C2"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0F17D0E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1FB5127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00915691"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2B2A02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4D87DC1E" w14:textId="77777777" w:rsidTr="00ED2317">
        <w:trPr>
          <w:trHeight w:val="502"/>
          <w:jc w:val="center"/>
        </w:trPr>
        <w:tc>
          <w:tcPr>
            <w:tcW w:w="738" w:type="dxa"/>
            <w:vAlign w:val="center"/>
          </w:tcPr>
          <w:p w14:paraId="054D5F7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252.</w:t>
            </w:r>
          </w:p>
        </w:tc>
        <w:tc>
          <w:tcPr>
            <w:tcW w:w="1701" w:type="dxa"/>
            <w:vAlign w:val="center"/>
          </w:tcPr>
          <w:p w14:paraId="0453BC4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Hagyományok Háza online kommunikációja, közösségi médiafelületek</w:t>
            </w:r>
          </w:p>
        </w:tc>
        <w:tc>
          <w:tcPr>
            <w:tcW w:w="914" w:type="dxa"/>
            <w:vAlign w:val="center"/>
          </w:tcPr>
          <w:p w14:paraId="1B6AF98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71F2EAE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január 1.</w:t>
            </w:r>
          </w:p>
        </w:tc>
        <w:tc>
          <w:tcPr>
            <w:tcW w:w="1465" w:type="dxa"/>
            <w:vAlign w:val="center"/>
          </w:tcPr>
          <w:p w14:paraId="0F29C73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december 31.</w:t>
            </w:r>
          </w:p>
        </w:tc>
        <w:tc>
          <w:tcPr>
            <w:tcW w:w="1465" w:type="dxa"/>
            <w:vAlign w:val="center"/>
          </w:tcPr>
          <w:p w14:paraId="50CBED5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3A5CAEB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10A8993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2F09FBC4" w14:textId="019D79D8"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Főigazgatóság, SZKFO</w:t>
            </w:r>
          </w:p>
        </w:tc>
        <w:tc>
          <w:tcPr>
            <w:tcW w:w="1465" w:type="dxa"/>
            <w:vAlign w:val="center"/>
          </w:tcPr>
          <w:p w14:paraId="2D0C578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Ambrus Laura</w:t>
            </w:r>
          </w:p>
        </w:tc>
      </w:tr>
    </w:tbl>
    <w:p w14:paraId="70145C90" w14:textId="77777777" w:rsidR="0040240C" w:rsidRPr="00515CFB" w:rsidRDefault="0040240C" w:rsidP="00B07DD8">
      <w:pPr>
        <w:keepNext w:val="0"/>
        <w:widowControl w:val="0"/>
        <w:spacing w:before="120" w:after="0"/>
        <w:ind w:firstLine="708"/>
        <w:jc w:val="both"/>
        <w:rPr>
          <w:rFonts w:asciiTheme="minorHAnsi" w:hAnsiTheme="minorHAnsi" w:cstheme="minorHAnsi"/>
        </w:rPr>
      </w:pPr>
      <w:r w:rsidRPr="00515CFB">
        <w:rPr>
          <w:rFonts w:asciiTheme="minorHAnsi" w:hAnsiTheme="minorHAnsi" w:cstheme="minorHAnsi"/>
        </w:rPr>
        <w:t xml:space="preserve">2018-ben tesztelési fázisba ért a teljesen új, a mai kor követelményeinek megfelelő új site fejlesztése. Cél egy maximálisan felhasználóbarát, reszponzív oldal létrehozása volt, ami jövő generációinak is hatékonyan tudja bemutatni céljainkat, szolgáltatásainkat. Oldalunkon, ahol egyéb megkötés nem szabályozta, az év negyedik negyedévétől minden esetben digitális jelentkezési lehetőséget biztosítunk a rendezvények, tanfolyamok esetében, ami sok más mellett remarketing szempontból kiválóan hasznosítható hosszútávon. </w:t>
      </w:r>
    </w:p>
    <w:p w14:paraId="582FEF35" w14:textId="77777777" w:rsidR="0040240C" w:rsidRPr="00515CFB" w:rsidRDefault="0040240C" w:rsidP="004842AF">
      <w:pPr>
        <w:keepNext w:val="0"/>
        <w:widowControl w:val="0"/>
        <w:spacing w:after="0"/>
        <w:ind w:firstLine="708"/>
        <w:jc w:val="both"/>
        <w:rPr>
          <w:rFonts w:asciiTheme="minorHAnsi" w:hAnsiTheme="minorHAnsi" w:cstheme="minorHAnsi"/>
        </w:rPr>
      </w:pPr>
      <w:r w:rsidRPr="00515CFB">
        <w:rPr>
          <w:rFonts w:asciiTheme="minorHAnsi" w:hAnsiTheme="minorHAnsi" w:cstheme="minorHAnsi"/>
        </w:rPr>
        <w:t>A Hagyományok Háza által működtetett online közösségi oldalaink a Hagyományok Háza, a Magyar Állami Népi Együttes, a Hagyomány. éld bele magad, a Fölszállott a páva Facebook oldala, a Hagyományok Háza Instagram oldala és YouTube csatornája. Közösségi oldalainkon naprakészen, ütemezetten, a szervezeti egységekkel egyeztetve, az aktualitásokat figyelembe véve, közvetlen hangon, a Hagyományok Háza FB kezelési irányelveinek szem előtt tartásával történt a kommunikáció a Hagyományok Háza intézményében zajló eseményekről, törekvésekről, a Fölszállott a pávával kapcsolatos hírekről, programokról. A Hagyomány. Éld bele magad oldalon elsősorban a Táncház Napja eseménysorozathoz kapcsolódó információkról számolunk be.</w:t>
      </w:r>
    </w:p>
    <w:p w14:paraId="41F89780"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2018-ban a Hagyományok Háza FB-oldal rajongóinak száma elérte a 38 000 főt, a tavalyi évhez képest számuk közel 10%-kal növekedett, a Magyar Állami Népi Együttesé pedig 1 600 fővel nőtt, így elérve a közel 9000 főt. A Hagyományok Háza és a Magyar Állami Népi Együttes Facebook oldala 2018-ban összesen 1 755 976 elérést produkált.</w:t>
      </w:r>
    </w:p>
    <w:p w14:paraId="78D8DBC5"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rPr>
        <w:t>A heti rendszerességgel megtartott marketinges megbeszélésen történő egyeztetés után a napi többszöri visszajelzések és jegyeladási mutatók elemzésének függvényében indítottunk rövid, célzott online kampányokat.</w:t>
      </w:r>
    </w:p>
    <w:p w14:paraId="3273FF57" w14:textId="23E7EA1A" w:rsidR="00B07DD8" w:rsidRDefault="0040240C" w:rsidP="004842AF">
      <w:pPr>
        <w:spacing w:after="0"/>
        <w:jc w:val="both"/>
        <w:rPr>
          <w:rFonts w:asciiTheme="minorHAnsi" w:hAnsiTheme="minorHAnsi" w:cstheme="minorHAnsi"/>
        </w:rPr>
      </w:pPr>
      <w:r w:rsidRPr="00515CFB">
        <w:rPr>
          <w:rFonts w:asciiTheme="minorHAnsi" w:hAnsiTheme="minorHAnsi" w:cstheme="minorHAnsi"/>
        </w:rPr>
        <w:t>Az év kimagasló témái a Folk Fesztivál Nyár rendezvénysorozat, ami a Kárpát-medence legjelentősebb nyári fesztiváljaira való kitelepüléseket és azok kommunikációját foglalta magában, továbbá létrehoztuk a Hagyományok Háza határon túli hálózatának Facebook oldalait és honlap megjelenését.</w:t>
      </w:r>
      <w:r w:rsidR="00B07DD8">
        <w:rPr>
          <w:rFonts w:asciiTheme="minorHAnsi" w:hAnsiTheme="minorHAnsi" w:cstheme="minorHAnsi"/>
        </w:rPr>
        <w:br w:type="page"/>
      </w:r>
    </w:p>
    <w:tbl>
      <w:tblPr>
        <w:tblStyle w:val="Rcsostblzat1"/>
        <w:tblW w:w="13608" w:type="dxa"/>
        <w:jc w:val="center"/>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40240C" w:rsidRPr="0028551C" w14:paraId="4155FF23" w14:textId="77777777" w:rsidTr="00ED2317">
        <w:trPr>
          <w:trHeight w:val="194"/>
          <w:jc w:val="center"/>
        </w:trPr>
        <w:tc>
          <w:tcPr>
            <w:tcW w:w="738" w:type="dxa"/>
            <w:vMerge w:val="restart"/>
            <w:textDirection w:val="btLr"/>
            <w:vAlign w:val="center"/>
          </w:tcPr>
          <w:p w14:paraId="2717804D" w14:textId="77777777" w:rsidR="0040240C" w:rsidRPr="0028551C" w:rsidRDefault="0040240C" w:rsidP="00ED2317">
            <w:pPr>
              <w:keepNext w:val="0"/>
              <w:widowControl w:val="0"/>
              <w:spacing w:after="0" w:line="192"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701" w:type="dxa"/>
            <w:vMerge w:val="restart"/>
            <w:vAlign w:val="center"/>
          </w:tcPr>
          <w:p w14:paraId="4BA1DFB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4" w:type="dxa"/>
            <w:vMerge w:val="restart"/>
            <w:vAlign w:val="center"/>
          </w:tcPr>
          <w:p w14:paraId="1C0F5B5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14303B3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195BF38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7799B63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5EF03CB6" w14:textId="115811D0"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660F5558" w14:textId="77777777" w:rsidTr="00ED2317">
        <w:trPr>
          <w:trHeight w:val="226"/>
          <w:jc w:val="center"/>
        </w:trPr>
        <w:tc>
          <w:tcPr>
            <w:tcW w:w="738" w:type="dxa"/>
            <w:vMerge/>
            <w:textDirection w:val="btLr"/>
            <w:vAlign w:val="center"/>
          </w:tcPr>
          <w:p w14:paraId="1B29C692"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p>
        </w:tc>
        <w:tc>
          <w:tcPr>
            <w:tcW w:w="1701" w:type="dxa"/>
            <w:vMerge/>
            <w:vAlign w:val="center"/>
          </w:tcPr>
          <w:p w14:paraId="2CB39540"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0071734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1B60E32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6EF83AD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43F7563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02B34C1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337A7BC6"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CEB32F8"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074E0260" w14:textId="77777777" w:rsidTr="00ED2317">
        <w:trPr>
          <w:trHeight w:val="149"/>
          <w:jc w:val="center"/>
        </w:trPr>
        <w:tc>
          <w:tcPr>
            <w:tcW w:w="738" w:type="dxa"/>
            <w:vMerge/>
            <w:vAlign w:val="center"/>
          </w:tcPr>
          <w:p w14:paraId="7549F78B"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701" w:type="dxa"/>
            <w:vMerge/>
            <w:vAlign w:val="center"/>
          </w:tcPr>
          <w:p w14:paraId="31AA82E3"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756C0DD0"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D5ACC1D"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F554F93"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6DA887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38B29480"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35F7C6C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7D9240D8"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ECE9C45"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0BE1F4CE" w14:textId="77777777" w:rsidTr="00ED2317">
        <w:trPr>
          <w:trHeight w:val="502"/>
          <w:jc w:val="center"/>
        </w:trPr>
        <w:tc>
          <w:tcPr>
            <w:tcW w:w="738" w:type="dxa"/>
            <w:vAlign w:val="center"/>
          </w:tcPr>
          <w:p w14:paraId="56BDC15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253.</w:t>
            </w:r>
          </w:p>
        </w:tc>
        <w:tc>
          <w:tcPr>
            <w:tcW w:w="1701" w:type="dxa"/>
            <w:vAlign w:val="center"/>
          </w:tcPr>
          <w:p w14:paraId="48AFF83B"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Direkt marketing</w:t>
            </w:r>
          </w:p>
        </w:tc>
        <w:tc>
          <w:tcPr>
            <w:tcW w:w="914" w:type="dxa"/>
            <w:vAlign w:val="center"/>
          </w:tcPr>
          <w:p w14:paraId="21D2DB6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3137F4C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január 1.</w:t>
            </w:r>
          </w:p>
        </w:tc>
        <w:tc>
          <w:tcPr>
            <w:tcW w:w="1465" w:type="dxa"/>
            <w:vAlign w:val="center"/>
          </w:tcPr>
          <w:p w14:paraId="4AB75C60"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december 31.</w:t>
            </w:r>
          </w:p>
        </w:tc>
        <w:tc>
          <w:tcPr>
            <w:tcW w:w="1465" w:type="dxa"/>
            <w:vAlign w:val="center"/>
          </w:tcPr>
          <w:p w14:paraId="775FAB0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2C31622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7D8EF23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6FF01554" w14:textId="7AB010D5"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Főigazgatóság, SZKFO</w:t>
            </w:r>
          </w:p>
        </w:tc>
        <w:tc>
          <w:tcPr>
            <w:tcW w:w="1465" w:type="dxa"/>
            <w:vAlign w:val="center"/>
          </w:tcPr>
          <w:p w14:paraId="686F2B6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Ambrus Laura</w:t>
            </w:r>
          </w:p>
        </w:tc>
      </w:tr>
    </w:tbl>
    <w:p w14:paraId="76792E24" w14:textId="77777777" w:rsidR="00100615" w:rsidRPr="00515CFB" w:rsidRDefault="0040240C" w:rsidP="00B07DD8">
      <w:pPr>
        <w:spacing w:before="120" w:after="120"/>
        <w:jc w:val="both"/>
        <w:rPr>
          <w:rFonts w:asciiTheme="minorHAnsi" w:hAnsiTheme="minorHAnsi" w:cstheme="minorHAnsi"/>
          <w:highlight w:val="yellow"/>
        </w:rPr>
      </w:pPr>
      <w:r w:rsidRPr="00515CFB">
        <w:rPr>
          <w:rFonts w:asciiTheme="minorHAnsi" w:hAnsiTheme="minorHAnsi" w:cstheme="minorHAnsi"/>
        </w:rPr>
        <w:t>A hatékonyabb DM kampányok érdekében egy modern hírlevél-kiküldő rendszert használunk, ami méltó külalakot biztosít a Hagyományok Háza egyéneket megszólító kommunikációjához, lehetőséget ad teljes körű után követésre, valamint fejlett, részletekbe menő mérési adatokat nyújt az elérésekről. Ennek a rendszernek köszönhetően ugrásszerűen fejlődött a Hagyományok Háza direkt marketing stratégiája, célzottan tudunk megszólítani több ezer néptáncpedagógust, kézművest, táncegyüttest, nagycsaládosokat, zenészeket. 2018-ban hírlevél-feliratkozó kampányokkal segítettük általános és tematikus adatbázisaink épülését, így közel 10 000 kapcsolatot tartalmazó címlista áll rendelkezésünkre rendezvényeink célzott hirdetéséhez.</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40240C" w:rsidRPr="0028551C" w14:paraId="66C264DF" w14:textId="77777777" w:rsidTr="00ED2317">
        <w:trPr>
          <w:trHeight w:val="194"/>
          <w:jc w:val="center"/>
        </w:trPr>
        <w:tc>
          <w:tcPr>
            <w:tcW w:w="596" w:type="dxa"/>
            <w:vMerge w:val="restart"/>
            <w:textDirection w:val="btLr"/>
            <w:vAlign w:val="center"/>
          </w:tcPr>
          <w:p w14:paraId="21EC1AD5" w14:textId="77777777" w:rsidR="0040240C" w:rsidRPr="0028551C" w:rsidRDefault="0040240C" w:rsidP="00ED2317">
            <w:pPr>
              <w:keepNext w:val="0"/>
              <w:widowControl w:val="0"/>
              <w:spacing w:after="0" w:line="192"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3" w:type="dxa"/>
            <w:vMerge w:val="restart"/>
            <w:vAlign w:val="center"/>
          </w:tcPr>
          <w:p w14:paraId="79CE2BA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4" w:type="dxa"/>
            <w:vMerge w:val="restart"/>
            <w:vAlign w:val="center"/>
          </w:tcPr>
          <w:p w14:paraId="756E84EE"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2BEE8CA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7997D08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50283C7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32A45E4C" w14:textId="4F82B08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30E198DD" w14:textId="77777777" w:rsidTr="00ED2317">
        <w:trPr>
          <w:trHeight w:val="226"/>
          <w:jc w:val="center"/>
        </w:trPr>
        <w:tc>
          <w:tcPr>
            <w:tcW w:w="596" w:type="dxa"/>
            <w:vMerge/>
            <w:textDirection w:val="btLr"/>
            <w:vAlign w:val="center"/>
          </w:tcPr>
          <w:p w14:paraId="4AA4A1FE"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28E7651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501DF8B3"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28DAC09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6B1B71B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16E5716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7B3CA860"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611465E8"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6965902"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3BBF555C" w14:textId="77777777" w:rsidTr="00ED2317">
        <w:trPr>
          <w:trHeight w:val="149"/>
          <w:jc w:val="center"/>
        </w:trPr>
        <w:tc>
          <w:tcPr>
            <w:tcW w:w="596" w:type="dxa"/>
            <w:vMerge/>
            <w:vAlign w:val="center"/>
          </w:tcPr>
          <w:p w14:paraId="59B228C8"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843" w:type="dxa"/>
            <w:vMerge/>
            <w:vAlign w:val="center"/>
          </w:tcPr>
          <w:p w14:paraId="22D359F9"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212F6CB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36A785B"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69806AA"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14465C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18022C3D"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2667CD9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7746105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5EE8DB6"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51F0523B" w14:textId="77777777" w:rsidTr="00ED2317">
        <w:trPr>
          <w:trHeight w:val="502"/>
          <w:jc w:val="center"/>
        </w:trPr>
        <w:tc>
          <w:tcPr>
            <w:tcW w:w="596" w:type="dxa"/>
            <w:vAlign w:val="center"/>
          </w:tcPr>
          <w:p w14:paraId="363A86E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254.</w:t>
            </w:r>
          </w:p>
          <w:p w14:paraId="7E556B7B" w14:textId="77777777" w:rsidR="0040240C" w:rsidRPr="0028551C" w:rsidRDefault="0040240C" w:rsidP="00ED2317">
            <w:pPr>
              <w:keepNext w:val="0"/>
              <w:widowControl w:val="0"/>
              <w:spacing w:after="0" w:line="240" w:lineRule="auto"/>
              <w:ind w:right="-106"/>
              <w:jc w:val="center"/>
              <w:rPr>
                <w:rFonts w:asciiTheme="minorHAnsi" w:hAnsiTheme="minorHAnsi" w:cstheme="minorHAnsi"/>
              </w:rPr>
            </w:pPr>
          </w:p>
        </w:tc>
        <w:tc>
          <w:tcPr>
            <w:tcW w:w="1843" w:type="dxa"/>
            <w:vAlign w:val="center"/>
          </w:tcPr>
          <w:p w14:paraId="2E0956A7"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Sajtókapcsola</w:t>
            </w:r>
            <w:r w:rsidRPr="0028551C">
              <w:rPr>
                <w:rFonts w:asciiTheme="minorHAnsi" w:hAnsiTheme="minorHAnsi" w:cstheme="minorHAnsi"/>
              </w:rPr>
              <w:softHyphen/>
              <w:t>tok</w:t>
            </w:r>
          </w:p>
        </w:tc>
        <w:tc>
          <w:tcPr>
            <w:tcW w:w="914" w:type="dxa"/>
            <w:vAlign w:val="center"/>
          </w:tcPr>
          <w:p w14:paraId="374E200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4B2EB050"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január 1.</w:t>
            </w:r>
          </w:p>
        </w:tc>
        <w:tc>
          <w:tcPr>
            <w:tcW w:w="1465" w:type="dxa"/>
            <w:vAlign w:val="center"/>
          </w:tcPr>
          <w:p w14:paraId="592EC0C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december 31.</w:t>
            </w:r>
          </w:p>
        </w:tc>
        <w:tc>
          <w:tcPr>
            <w:tcW w:w="1465" w:type="dxa"/>
            <w:vAlign w:val="center"/>
          </w:tcPr>
          <w:p w14:paraId="71A5A83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7B325835"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556EE58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1A6985FA" w14:textId="63BB17E9"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Főigazgatóság, SZKFO</w:t>
            </w:r>
          </w:p>
        </w:tc>
        <w:tc>
          <w:tcPr>
            <w:tcW w:w="1465" w:type="dxa"/>
            <w:vAlign w:val="center"/>
          </w:tcPr>
          <w:p w14:paraId="5D45984B"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Adonyi Adrienn</w:t>
            </w:r>
          </w:p>
        </w:tc>
      </w:tr>
    </w:tbl>
    <w:p w14:paraId="0B8F8B3C" w14:textId="77777777" w:rsidR="0040240C" w:rsidRPr="00515CFB" w:rsidRDefault="0040240C" w:rsidP="00B07DD8">
      <w:pPr>
        <w:keepNext w:val="0"/>
        <w:spacing w:before="120" w:after="0"/>
        <w:jc w:val="both"/>
        <w:rPr>
          <w:rFonts w:asciiTheme="minorHAnsi" w:hAnsiTheme="minorHAnsi" w:cstheme="minorHAnsi"/>
        </w:rPr>
      </w:pPr>
      <w:r w:rsidRPr="00515CFB">
        <w:rPr>
          <w:rFonts w:asciiTheme="minorHAnsi" w:hAnsiTheme="minorHAnsi" w:cstheme="minorHAnsi"/>
        </w:rPr>
        <w:t>A Hagyományok Háza széles körű tudományos, oktatási és művészeti tevékenysége az elmúlt évben is folyamatos témakínálattal szolgált a sajtó számára. A 2018-es év kommunikációjának csúcspontja a Budai Vigadó átadás volt, legjelentősebb újítás a Hagyományok Háza Hálózat tevékenységének bemutatása a határon-túli médiumokban egy külsős újságíró, Csermák Zoltán segítségével.</w:t>
      </w:r>
    </w:p>
    <w:p w14:paraId="1CDD428F" w14:textId="77777777" w:rsidR="0040240C" w:rsidRPr="00515CFB" w:rsidRDefault="0040240C" w:rsidP="004842AF">
      <w:pPr>
        <w:keepNext w:val="0"/>
        <w:spacing w:after="0"/>
        <w:jc w:val="both"/>
        <w:rPr>
          <w:rFonts w:asciiTheme="minorHAnsi" w:hAnsiTheme="minorHAnsi" w:cstheme="minorHAnsi"/>
        </w:rPr>
      </w:pPr>
      <w:r w:rsidRPr="00515CFB">
        <w:rPr>
          <w:rFonts w:asciiTheme="minorHAnsi" w:hAnsiTheme="minorHAnsi" w:cstheme="minorHAnsi"/>
        </w:rPr>
        <w:t xml:space="preserve">A 2017-es évben kiépült a Hagyományok Háza megyei és a határon túli hálózata. A 2018-as év során a hálózat addig elért eredményeit kommunikáltuk itthon és határon túl. Januárban az Újév-köszöntő gála, februárban új kiadványaink: többek között Agócs Gergely, Pál István mesél című könyve és Sevella Zsuzsanna játékgyűjteménye került a fókuszba. Tavasszal több portréműsorban is szerepeltek munkatársaink, Pál István Szalonnának a Klasszik Rádió és a Figyelő, Agócs Gergely a Magyar Katolikus Rádió, Pávai István a Kossuth rádió vendége volt és beszélt életéről és pályafutásáról. Pál István Szalonna a népzene fontosságáról tartott interjúját több médium is átvette. Kelemen László a HH határon túli munkájáról adott interjút az erdélyi médiának és a Mandiner.hu-nak. Áprilisban indult el az éttermi cigányzene magyarországi népszerűsítésére kiírt pályázat kommunikációja, amely témában április 20-án sajtótájékoztatót is tartottunk. Májusban a Táncház napja és a Fókuszban a koreográfusok előadás volt a sajtó érdeklődésének középpontjában.  A nyári </w:t>
      </w:r>
      <w:r w:rsidRPr="00515CFB">
        <w:rPr>
          <w:rFonts w:asciiTheme="minorHAnsi" w:hAnsiTheme="minorHAnsi" w:cstheme="minorHAnsi"/>
        </w:rPr>
        <w:lastRenderedPageBreak/>
        <w:t xml:space="preserve">időszakban kiemelt témák voltak: a Hagyományok Háza Kárpát-medence szerte zajló fesztiválokon és az éttermi cigányzene népszerűsítése, a Balatonfüredi és a Mérai prímásverseny, a Népművészet Ifjú Mestere és a Népművészet Mestere díjazottak, valamint a Kárpát-medencei Táncházzenészek találkozójának előzetes kommunikációja. </w:t>
      </w:r>
    </w:p>
    <w:p w14:paraId="6F4F1F8B" w14:textId="77777777" w:rsidR="0040240C" w:rsidRPr="00515CFB" w:rsidRDefault="0040240C" w:rsidP="004842AF">
      <w:pPr>
        <w:keepNext w:val="0"/>
        <w:spacing w:after="0"/>
        <w:jc w:val="both"/>
        <w:rPr>
          <w:rFonts w:asciiTheme="minorHAnsi" w:hAnsiTheme="minorHAnsi" w:cstheme="minorHAnsi"/>
        </w:rPr>
      </w:pPr>
      <w:r w:rsidRPr="00515CFB">
        <w:rPr>
          <w:rFonts w:asciiTheme="minorHAnsi" w:hAnsiTheme="minorHAnsi" w:cstheme="minorHAnsi"/>
        </w:rPr>
        <w:t xml:space="preserve">Az őszi félév kiemelt eseménye a felújított Budai Vigadó átadása volt, ennek megfelelően ez az esemény volt a sajtótevékenység és a média érdeklődésének központjában. Nagy örömünkre szolgált, hogy a Ház átadását hatalmas sajtóérdeklődés kísérte. </w:t>
      </w:r>
    </w:p>
    <w:p w14:paraId="497A0F28" w14:textId="77777777" w:rsidR="0040240C" w:rsidRPr="00515CFB" w:rsidRDefault="0040240C" w:rsidP="004842AF">
      <w:pPr>
        <w:keepNext w:val="0"/>
        <w:spacing w:after="0"/>
        <w:jc w:val="both"/>
        <w:rPr>
          <w:rFonts w:asciiTheme="minorHAnsi" w:hAnsiTheme="minorHAnsi" w:cstheme="minorHAnsi"/>
        </w:rPr>
      </w:pPr>
      <w:r w:rsidRPr="00515CFB">
        <w:rPr>
          <w:rFonts w:asciiTheme="minorHAnsi" w:hAnsiTheme="minorHAnsi" w:cstheme="minorHAnsi"/>
        </w:rPr>
        <w:t xml:space="preserve">A Magyar Népi Iparművészeti Múzeum kiállításait az M1 Élet-kor, a Család és otthon című műsorai, az M5 kulturális híradó, a Duna TV Családbarát, a Magyar Katolikus Rádió, valamint a Petőfi TV Én vagyok itt című műsorainak stábja is rendszeresen látogatja. Különösen nagy népszerűségnek örvendett a sajtó körében a Hencidától Boncidáig címmel, felnőtteknek kiírt mesemondó pályázat és maga a rendezvény is. </w:t>
      </w:r>
    </w:p>
    <w:p w14:paraId="6AA44E84" w14:textId="77777777" w:rsidR="0040240C" w:rsidRPr="00515CFB" w:rsidRDefault="0040240C" w:rsidP="004842AF">
      <w:pPr>
        <w:keepNext w:val="0"/>
        <w:spacing w:after="0"/>
        <w:jc w:val="both"/>
        <w:rPr>
          <w:rFonts w:asciiTheme="minorHAnsi" w:hAnsiTheme="minorHAnsi" w:cstheme="minorHAnsi"/>
        </w:rPr>
      </w:pPr>
      <w:r w:rsidRPr="00515CFB">
        <w:rPr>
          <w:rFonts w:asciiTheme="minorHAnsi" w:hAnsiTheme="minorHAnsi" w:cstheme="minorHAnsi"/>
        </w:rPr>
        <w:t xml:space="preserve">Koncertjeink közül igazi csemege volt a Bartókék Bécsben című koncertünk a Zeneakadémián, az eseményről hírt adott többek között a Gramofon, az Origo.hu, az Info rádió, a Kossuth rádió és a hangverseny zenei szerkesztőjével interjút készített az MTI is. Az M5 híradó a helyszínről jelentkezett be élőben. A Magyar Állami Népi Együttesről novemberben a Wmn.hu készített nagy anyagot. </w:t>
      </w:r>
    </w:p>
    <w:p w14:paraId="3C6507C1" w14:textId="77777777" w:rsidR="0040240C" w:rsidRPr="00515CFB" w:rsidRDefault="0040240C" w:rsidP="004842AF">
      <w:pPr>
        <w:keepNext w:val="0"/>
        <w:widowControl w:val="0"/>
        <w:spacing w:after="0"/>
        <w:rPr>
          <w:rFonts w:asciiTheme="minorHAnsi" w:hAnsiTheme="minorHAnsi" w:cstheme="minorHAnsi"/>
        </w:rPr>
      </w:pPr>
      <w:r w:rsidRPr="00515CFB">
        <w:rPr>
          <w:rFonts w:asciiTheme="minorHAnsi" w:hAnsiTheme="minorHAnsi" w:cstheme="minorHAnsi"/>
        </w:rPr>
        <w:t xml:space="preserve">2018-ban Hagyományok Háza Hálózat tevékenységének kommunikációja eredményes volt, a programokon nagy számban és kiemelt érdeklődéssel vett részt és számolt be a határon túli sajtó.  A Hagyományok Háza sokrétű tevékenységét, a széleskörű programkínálatot nagy lelkesedéssel fogadta a hazai országos és a határon túli sajtó is egész évben. </w:t>
      </w:r>
    </w:p>
    <w:p w14:paraId="0AE73CE0" w14:textId="77777777" w:rsidR="0040240C" w:rsidRPr="00515CFB" w:rsidRDefault="0040240C" w:rsidP="00B07DD8">
      <w:pPr>
        <w:keepNext w:val="0"/>
        <w:widowControl w:val="0"/>
        <w:spacing w:before="120" w:after="0"/>
        <w:rPr>
          <w:rFonts w:asciiTheme="minorHAnsi" w:hAnsiTheme="minorHAnsi" w:cstheme="minorHAnsi"/>
          <w:b/>
          <w:bCs/>
          <w:u w:val="single"/>
        </w:rPr>
      </w:pPr>
      <w:r w:rsidRPr="00515CFB">
        <w:rPr>
          <w:rFonts w:asciiTheme="minorHAnsi" w:hAnsiTheme="minorHAnsi" w:cstheme="minorHAnsi"/>
          <w:b/>
          <w:bCs/>
          <w:u w:val="single"/>
        </w:rPr>
        <w:t>2018-ban 2 sajtótájékoztatót rendeztünk:</w:t>
      </w:r>
    </w:p>
    <w:p w14:paraId="641714F8" w14:textId="77777777" w:rsidR="0040240C" w:rsidRPr="00515CFB" w:rsidRDefault="0040240C" w:rsidP="004842AF">
      <w:pPr>
        <w:keepNext w:val="0"/>
        <w:widowControl w:val="0"/>
        <w:numPr>
          <w:ilvl w:val="0"/>
          <w:numId w:val="32"/>
        </w:numPr>
        <w:spacing w:after="0"/>
        <w:jc w:val="both"/>
        <w:rPr>
          <w:rFonts w:asciiTheme="minorHAnsi" w:hAnsiTheme="minorHAnsi" w:cstheme="minorHAnsi"/>
          <w:bCs/>
        </w:rPr>
      </w:pPr>
      <w:r w:rsidRPr="00515CFB">
        <w:rPr>
          <w:rFonts w:asciiTheme="minorHAnsi" w:hAnsiTheme="minorHAnsi" w:cstheme="minorHAnsi"/>
        </w:rPr>
        <w:t>2018. október 5. – Sajtótájékoztató és épületbejárás a Budai Vigadó átadása alkalmából</w:t>
      </w:r>
    </w:p>
    <w:p w14:paraId="648C65C1" w14:textId="77777777" w:rsidR="0040240C" w:rsidRPr="00515CFB" w:rsidRDefault="0040240C" w:rsidP="004842AF">
      <w:pPr>
        <w:keepNext w:val="0"/>
        <w:widowControl w:val="0"/>
        <w:numPr>
          <w:ilvl w:val="0"/>
          <w:numId w:val="32"/>
        </w:numPr>
        <w:spacing w:after="0"/>
        <w:jc w:val="both"/>
        <w:rPr>
          <w:rFonts w:asciiTheme="minorHAnsi" w:hAnsiTheme="minorHAnsi" w:cstheme="minorHAnsi"/>
          <w:bCs/>
        </w:rPr>
      </w:pPr>
      <w:r w:rsidRPr="00515CFB">
        <w:rPr>
          <w:rFonts w:asciiTheme="minorHAnsi" w:hAnsiTheme="minorHAnsi" w:cstheme="minorHAnsi"/>
          <w:bCs/>
        </w:rPr>
        <w:t xml:space="preserve">2018 május 30. – </w:t>
      </w:r>
      <w:r w:rsidRPr="00515CFB">
        <w:rPr>
          <w:rFonts w:asciiTheme="minorHAnsi" w:hAnsiTheme="minorHAnsi" w:cstheme="minorHAnsi"/>
          <w:bCs/>
          <w:color w:val="000000"/>
          <w:shd w:val="clear" w:color="auto" w:fill="FFFFFF"/>
        </w:rPr>
        <w:t>EFOP-1.12.1-17</w:t>
      </w:r>
      <w:r w:rsidRPr="00515CFB">
        <w:rPr>
          <w:rFonts w:asciiTheme="minorHAnsi" w:hAnsiTheme="minorHAnsi" w:cstheme="minorHAnsi"/>
          <w:color w:val="000000"/>
          <w:shd w:val="clear" w:color="auto" w:fill="FFFFFF"/>
        </w:rPr>
        <w:t xml:space="preserve"> - </w:t>
      </w:r>
      <w:r w:rsidRPr="00515CFB">
        <w:rPr>
          <w:rFonts w:asciiTheme="minorHAnsi" w:hAnsiTheme="minorHAnsi" w:cstheme="minorHAnsi"/>
          <w:bCs/>
        </w:rPr>
        <w:t xml:space="preserve">Otthonról Haza program indulásáról </w:t>
      </w:r>
    </w:p>
    <w:p w14:paraId="79287A05" w14:textId="77777777" w:rsidR="0040240C" w:rsidRPr="00515CFB" w:rsidRDefault="0040240C" w:rsidP="004842AF">
      <w:pPr>
        <w:keepNext w:val="0"/>
        <w:widowControl w:val="0"/>
        <w:numPr>
          <w:ilvl w:val="0"/>
          <w:numId w:val="32"/>
        </w:numPr>
        <w:spacing w:after="0"/>
        <w:jc w:val="both"/>
        <w:rPr>
          <w:rFonts w:asciiTheme="minorHAnsi" w:hAnsiTheme="minorHAnsi" w:cstheme="minorHAnsi"/>
          <w:bCs/>
        </w:rPr>
      </w:pPr>
      <w:r w:rsidRPr="00515CFB">
        <w:rPr>
          <w:rFonts w:asciiTheme="minorHAnsi" w:hAnsiTheme="minorHAnsi" w:cstheme="minorHAnsi"/>
          <w:bCs/>
        </w:rPr>
        <w:t>2018. április 20. – Az éttermi cigányzene népszerűsítésére kiírt pályázatról</w:t>
      </w:r>
    </w:p>
    <w:p w14:paraId="20DE1B03" w14:textId="77777777" w:rsidR="0040240C" w:rsidRPr="00515CFB" w:rsidRDefault="0040240C" w:rsidP="004842AF">
      <w:pPr>
        <w:keepNext w:val="0"/>
        <w:widowControl w:val="0"/>
        <w:spacing w:after="0"/>
        <w:ind w:left="1080"/>
        <w:jc w:val="both"/>
        <w:rPr>
          <w:rFonts w:asciiTheme="minorHAnsi" w:hAnsiTheme="minorHAnsi" w:cstheme="minorHAnsi"/>
          <w:bCs/>
        </w:rPr>
      </w:pPr>
    </w:p>
    <w:p w14:paraId="03BF0C0C" w14:textId="77777777" w:rsidR="0040240C" w:rsidRPr="00515CFB" w:rsidRDefault="0040240C" w:rsidP="004842AF">
      <w:pPr>
        <w:keepNext w:val="0"/>
        <w:widowControl w:val="0"/>
        <w:spacing w:after="0"/>
        <w:rPr>
          <w:rFonts w:asciiTheme="minorHAnsi" w:hAnsiTheme="minorHAnsi" w:cstheme="minorHAnsi"/>
          <w:b/>
          <w:bCs/>
          <w:u w:val="single"/>
        </w:rPr>
      </w:pPr>
      <w:r w:rsidRPr="00515CFB">
        <w:rPr>
          <w:rFonts w:asciiTheme="minorHAnsi" w:hAnsiTheme="minorHAnsi" w:cstheme="minorHAnsi"/>
          <w:b/>
          <w:bCs/>
          <w:u w:val="single"/>
        </w:rPr>
        <w:t>Sajtómegjelenések 2018-ben:</w:t>
      </w:r>
    </w:p>
    <w:p w14:paraId="533DE68D" w14:textId="77777777" w:rsidR="0040240C" w:rsidRPr="00515CFB" w:rsidRDefault="0040240C" w:rsidP="004842AF">
      <w:pPr>
        <w:pStyle w:val="Szvegtrzs"/>
        <w:keepNext w:val="0"/>
        <w:numPr>
          <w:ilvl w:val="0"/>
          <w:numId w:val="32"/>
        </w:numPr>
        <w:spacing w:after="0"/>
        <w:jc w:val="both"/>
        <w:rPr>
          <w:rFonts w:asciiTheme="minorHAnsi" w:hAnsiTheme="minorHAnsi" w:cstheme="minorHAnsi"/>
          <w:bCs/>
        </w:rPr>
      </w:pPr>
      <w:r w:rsidRPr="00515CFB">
        <w:rPr>
          <w:rFonts w:asciiTheme="minorHAnsi" w:hAnsiTheme="minorHAnsi" w:cstheme="minorHAnsi"/>
        </w:rPr>
        <w:t>Átlagosan hetente 5 nagyobb újságcikk, televíziós és rádiós műsor foglalkozott a Hagyományok Házával:</w:t>
      </w:r>
    </w:p>
    <w:p w14:paraId="08C27FED" w14:textId="77777777" w:rsidR="0040240C" w:rsidRPr="00515CFB" w:rsidRDefault="0040240C" w:rsidP="004842AF">
      <w:pPr>
        <w:pStyle w:val="Szvegtrzs"/>
        <w:keepNext w:val="0"/>
        <w:numPr>
          <w:ilvl w:val="0"/>
          <w:numId w:val="32"/>
        </w:numPr>
        <w:spacing w:after="0"/>
        <w:jc w:val="both"/>
        <w:rPr>
          <w:rFonts w:asciiTheme="minorHAnsi" w:hAnsiTheme="minorHAnsi" w:cstheme="minorHAnsi"/>
        </w:rPr>
      </w:pPr>
      <w:r w:rsidRPr="00515CFB">
        <w:rPr>
          <w:rFonts w:asciiTheme="minorHAnsi" w:hAnsiTheme="minorHAnsi" w:cstheme="minorHAnsi"/>
        </w:rPr>
        <w:t>150 megjelenés/megszólalás a televízióban és a rádióban</w:t>
      </w:r>
    </w:p>
    <w:p w14:paraId="28B24C44" w14:textId="77777777" w:rsidR="0040240C" w:rsidRPr="00515CFB" w:rsidRDefault="0040240C" w:rsidP="004842AF">
      <w:pPr>
        <w:pStyle w:val="Szvegtrzs"/>
        <w:keepNext w:val="0"/>
        <w:numPr>
          <w:ilvl w:val="0"/>
          <w:numId w:val="32"/>
        </w:numPr>
        <w:spacing w:after="0"/>
        <w:jc w:val="both"/>
        <w:rPr>
          <w:rFonts w:asciiTheme="minorHAnsi" w:hAnsiTheme="minorHAnsi" w:cstheme="minorHAnsi"/>
        </w:rPr>
      </w:pPr>
      <w:r w:rsidRPr="00515CFB">
        <w:rPr>
          <w:rFonts w:asciiTheme="minorHAnsi" w:hAnsiTheme="minorHAnsi" w:cstheme="minorHAnsi"/>
        </w:rPr>
        <w:t>85 megjelenés a nyomtatott sajtóban</w:t>
      </w:r>
    </w:p>
    <w:p w14:paraId="5B2483C6" w14:textId="77777777" w:rsidR="0040240C" w:rsidRPr="00515CFB" w:rsidRDefault="0040240C" w:rsidP="004842AF">
      <w:pPr>
        <w:pStyle w:val="Szvegtrzs"/>
        <w:keepNext w:val="0"/>
        <w:numPr>
          <w:ilvl w:val="0"/>
          <w:numId w:val="32"/>
        </w:numPr>
        <w:spacing w:after="0"/>
        <w:jc w:val="both"/>
        <w:rPr>
          <w:rFonts w:asciiTheme="minorHAnsi" w:hAnsiTheme="minorHAnsi" w:cstheme="minorHAnsi"/>
        </w:rPr>
      </w:pPr>
      <w:r w:rsidRPr="00515CFB">
        <w:rPr>
          <w:rFonts w:asciiTheme="minorHAnsi" w:hAnsiTheme="minorHAnsi" w:cstheme="minorHAnsi"/>
        </w:rPr>
        <w:t>650 megjelenés az online médiában</w:t>
      </w:r>
    </w:p>
    <w:p w14:paraId="22E0302D" w14:textId="2B0C93A7" w:rsidR="00B07DD8" w:rsidRDefault="0040240C" w:rsidP="004842AF">
      <w:pPr>
        <w:keepNext w:val="0"/>
        <w:spacing w:after="0" w:line="240" w:lineRule="auto"/>
        <w:jc w:val="both"/>
        <w:rPr>
          <w:rFonts w:asciiTheme="minorHAnsi" w:hAnsiTheme="minorHAnsi" w:cstheme="minorHAnsi"/>
        </w:rPr>
      </w:pPr>
      <w:r w:rsidRPr="00515CFB">
        <w:rPr>
          <w:rFonts w:asciiTheme="minorHAnsi" w:hAnsiTheme="minorHAnsi" w:cstheme="minorHAnsi"/>
        </w:rPr>
        <w:t>Ezen kívül folyamatosan jelen vagyunk a programajánló magazinokban és weboldalakon, szakmai médiumokban.</w:t>
      </w:r>
      <w:r w:rsidR="00B07DD8">
        <w:rPr>
          <w:rFonts w:asciiTheme="minorHAnsi" w:hAnsiTheme="minorHAnsi" w:cstheme="minorHAnsi"/>
        </w:rPr>
        <w:br w:type="page"/>
      </w:r>
    </w:p>
    <w:tbl>
      <w:tblPr>
        <w:tblStyle w:val="Rcsostblzat1"/>
        <w:tblW w:w="13750" w:type="dxa"/>
        <w:jc w:val="center"/>
        <w:tblLayout w:type="fixed"/>
        <w:tblLook w:val="04A0" w:firstRow="1" w:lastRow="0" w:firstColumn="1" w:lastColumn="0" w:noHBand="0" w:noVBand="1"/>
      </w:tblPr>
      <w:tblGrid>
        <w:gridCol w:w="738"/>
        <w:gridCol w:w="1843"/>
        <w:gridCol w:w="914"/>
        <w:gridCol w:w="1465"/>
        <w:gridCol w:w="1465"/>
        <w:gridCol w:w="1465"/>
        <w:gridCol w:w="1465"/>
        <w:gridCol w:w="1465"/>
        <w:gridCol w:w="1465"/>
        <w:gridCol w:w="1465"/>
      </w:tblGrid>
      <w:tr w:rsidR="0040240C" w:rsidRPr="0028551C" w14:paraId="6502FBD8" w14:textId="77777777" w:rsidTr="00ED2317">
        <w:trPr>
          <w:trHeight w:val="194"/>
          <w:jc w:val="center"/>
        </w:trPr>
        <w:tc>
          <w:tcPr>
            <w:tcW w:w="738" w:type="dxa"/>
            <w:vMerge w:val="restart"/>
            <w:textDirection w:val="btLr"/>
            <w:vAlign w:val="center"/>
          </w:tcPr>
          <w:p w14:paraId="0DA501BF" w14:textId="77777777" w:rsidR="0040240C" w:rsidRPr="0028551C" w:rsidRDefault="0040240C" w:rsidP="00ED2317">
            <w:pPr>
              <w:keepNext w:val="0"/>
              <w:widowControl w:val="0"/>
              <w:spacing w:after="0" w:line="192"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3" w:type="dxa"/>
            <w:vMerge w:val="restart"/>
            <w:vAlign w:val="center"/>
          </w:tcPr>
          <w:p w14:paraId="0E40B63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4" w:type="dxa"/>
            <w:vMerge w:val="restart"/>
            <w:vAlign w:val="center"/>
          </w:tcPr>
          <w:p w14:paraId="639BD7F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6CB8F31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0E52F42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1F6D4F9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3F922785" w14:textId="1B9142ED"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40240C" w:rsidRPr="0028551C" w14:paraId="4B4841FA" w14:textId="77777777" w:rsidTr="00ED2317">
        <w:trPr>
          <w:trHeight w:val="226"/>
          <w:jc w:val="center"/>
        </w:trPr>
        <w:tc>
          <w:tcPr>
            <w:tcW w:w="738" w:type="dxa"/>
            <w:vMerge/>
            <w:textDirection w:val="btLr"/>
            <w:vAlign w:val="center"/>
          </w:tcPr>
          <w:p w14:paraId="3E848834" w14:textId="77777777" w:rsidR="0040240C" w:rsidRPr="0028551C" w:rsidRDefault="0040240C" w:rsidP="00ED2317">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7D69FA98"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65BF92E6"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01738129"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472EC22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67DC5911"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0B51DE3C"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5EC75D5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154BFA1"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6D17DEE7" w14:textId="77777777" w:rsidTr="00ED2317">
        <w:trPr>
          <w:trHeight w:val="149"/>
          <w:jc w:val="center"/>
        </w:trPr>
        <w:tc>
          <w:tcPr>
            <w:tcW w:w="738" w:type="dxa"/>
            <w:vMerge/>
            <w:vAlign w:val="center"/>
          </w:tcPr>
          <w:p w14:paraId="2E180065"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843" w:type="dxa"/>
            <w:vMerge/>
            <w:vAlign w:val="center"/>
          </w:tcPr>
          <w:p w14:paraId="69D3DDB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914" w:type="dxa"/>
            <w:vMerge/>
            <w:vAlign w:val="center"/>
          </w:tcPr>
          <w:p w14:paraId="7FEE543A"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5223A97"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D2EA712"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1CC2CE3"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50E2E804"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2BEBBC5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0DA53C1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6FFC43C" w14:textId="77777777" w:rsidR="0040240C" w:rsidRPr="0028551C" w:rsidRDefault="0040240C" w:rsidP="00ED2317">
            <w:pPr>
              <w:keepNext w:val="0"/>
              <w:widowControl w:val="0"/>
              <w:spacing w:after="0" w:line="240" w:lineRule="auto"/>
              <w:jc w:val="center"/>
              <w:rPr>
                <w:rFonts w:asciiTheme="minorHAnsi" w:hAnsiTheme="minorHAnsi" w:cstheme="minorHAnsi"/>
              </w:rPr>
            </w:pPr>
          </w:p>
        </w:tc>
      </w:tr>
      <w:tr w:rsidR="0040240C" w:rsidRPr="0028551C" w14:paraId="2F362C59" w14:textId="77777777" w:rsidTr="00ED2317">
        <w:trPr>
          <w:trHeight w:val="502"/>
          <w:jc w:val="center"/>
        </w:trPr>
        <w:tc>
          <w:tcPr>
            <w:tcW w:w="738" w:type="dxa"/>
            <w:vAlign w:val="center"/>
          </w:tcPr>
          <w:p w14:paraId="47CF2B1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255.</w:t>
            </w:r>
          </w:p>
        </w:tc>
        <w:tc>
          <w:tcPr>
            <w:tcW w:w="1843" w:type="dxa"/>
            <w:vAlign w:val="center"/>
          </w:tcPr>
          <w:p w14:paraId="71B51633"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Médiaműhely</w:t>
            </w:r>
          </w:p>
        </w:tc>
        <w:tc>
          <w:tcPr>
            <w:tcW w:w="914" w:type="dxa"/>
            <w:vAlign w:val="center"/>
          </w:tcPr>
          <w:p w14:paraId="4B21A49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64B48E5F"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január 1.</w:t>
            </w:r>
          </w:p>
        </w:tc>
        <w:tc>
          <w:tcPr>
            <w:tcW w:w="1465" w:type="dxa"/>
            <w:vAlign w:val="center"/>
          </w:tcPr>
          <w:p w14:paraId="7DC6B7F6"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2018. december 31.</w:t>
            </w:r>
          </w:p>
        </w:tc>
        <w:tc>
          <w:tcPr>
            <w:tcW w:w="1465" w:type="dxa"/>
            <w:vAlign w:val="center"/>
          </w:tcPr>
          <w:p w14:paraId="4B8C5652"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61D86EAA"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471A58A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58C80A42" w14:textId="2EC14C8D"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Főigazgatóság, SZKFO</w:t>
            </w:r>
          </w:p>
        </w:tc>
        <w:tc>
          <w:tcPr>
            <w:tcW w:w="1465" w:type="dxa"/>
            <w:vAlign w:val="center"/>
          </w:tcPr>
          <w:p w14:paraId="0D3E6F08" w14:textId="77777777" w:rsidR="0040240C" w:rsidRPr="0028551C" w:rsidRDefault="0040240C"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Kempf Márta</w:t>
            </w:r>
          </w:p>
        </w:tc>
      </w:tr>
    </w:tbl>
    <w:p w14:paraId="4C500CC7" w14:textId="77777777" w:rsidR="0040240C" w:rsidRPr="00515CFB" w:rsidRDefault="0040240C" w:rsidP="00B07DD8">
      <w:pPr>
        <w:keepNext w:val="0"/>
        <w:widowControl w:val="0"/>
        <w:spacing w:before="120" w:after="0"/>
        <w:jc w:val="both"/>
        <w:rPr>
          <w:rFonts w:asciiTheme="minorHAnsi" w:hAnsiTheme="minorHAnsi" w:cstheme="minorHAnsi"/>
        </w:rPr>
      </w:pPr>
      <w:r w:rsidRPr="00515CFB">
        <w:rPr>
          <w:rFonts w:asciiTheme="minorHAnsi" w:hAnsiTheme="minorHAnsi" w:cstheme="minorHAnsi"/>
        </w:rPr>
        <w:t>A Hagyományok Háza 2017-ben létrejövő Médiaműhelye fogja össze a Hagyományok Háza médiában való jelenlétét és a saját műsorok gyártásának felügyeletét.</w:t>
      </w:r>
    </w:p>
    <w:p w14:paraId="3606FBD8" w14:textId="77777777" w:rsidR="0040240C" w:rsidRPr="00515CFB" w:rsidRDefault="0040240C" w:rsidP="004842AF">
      <w:pPr>
        <w:pStyle w:val="Listaszerbekezds"/>
        <w:keepNext w:val="0"/>
        <w:widowControl w:val="0"/>
        <w:numPr>
          <w:ilvl w:val="0"/>
          <w:numId w:val="33"/>
        </w:numPr>
        <w:spacing w:after="0"/>
        <w:contextualSpacing/>
        <w:jc w:val="both"/>
        <w:rPr>
          <w:rFonts w:asciiTheme="minorHAnsi" w:hAnsiTheme="minorHAnsi" w:cstheme="minorHAnsi"/>
        </w:rPr>
      </w:pPr>
      <w:r w:rsidRPr="00515CFB">
        <w:rPr>
          <w:rFonts w:asciiTheme="minorHAnsi" w:hAnsiTheme="minorHAnsi" w:cstheme="minorHAnsi"/>
        </w:rPr>
        <w:t xml:space="preserve">A 4 hetente jelentkező Kincsek a hagyományban műsor célja, hogy az év kalendáris népszokásait bemutatva élhetővé, átélhetővé tegye régi szép hagyományainkat napjainkban. A Mária Rádió műsorában 4 hetente jelentkezünk, az adott hónaphoz kötődő kalendáris szokásokkal. A naptári ünnepekhez kapcsolódva szentek neve napja, adott naphoz kötődő jeles napok bemutatása a cél. A rádiós műsorok szerkesztő-műsorvezetője: Vasváry Annamária. </w:t>
      </w:r>
    </w:p>
    <w:p w14:paraId="44F8673C" w14:textId="77777777" w:rsidR="0040240C" w:rsidRPr="00515CFB" w:rsidRDefault="0040240C" w:rsidP="004842AF">
      <w:pPr>
        <w:pStyle w:val="Listaszerbekezds"/>
        <w:keepNext w:val="0"/>
        <w:widowControl w:val="0"/>
        <w:numPr>
          <w:ilvl w:val="0"/>
          <w:numId w:val="33"/>
        </w:numPr>
        <w:spacing w:after="0"/>
        <w:contextualSpacing/>
        <w:jc w:val="both"/>
        <w:rPr>
          <w:rFonts w:asciiTheme="minorHAnsi" w:hAnsiTheme="minorHAnsi" w:cstheme="minorHAnsi"/>
        </w:rPr>
      </w:pPr>
      <w:r w:rsidRPr="00515CFB">
        <w:rPr>
          <w:rFonts w:asciiTheme="minorHAnsi" w:hAnsiTheme="minorHAnsi" w:cstheme="minorHAnsi"/>
        </w:rPr>
        <w:t>2017 szeptemberétől 26 perces, Folkudvar című magazinműsor országos tévécsatornán mutatja be a nézőknek a Hagyományok Háza vállalásait, küldetését és programjait. Célja a szórakoztatás mellett az ismeretterjesztés, a Kárpát-medence hagyományos műveltségének korszerű, stílszerű és könnyen értelmezhető formában történő, kedvcsináló bemutatása. A magazinműsor különböző rovatokból épül fel. Bemutatjuk a mozgalmak, közösségek, alkotó műhelyek, mesterségek mellett a mestereket és tanítványaikat, a meghatározó személyiségeket és az ő nyomdokaikon haladó utódokat. Megörökítünk olyan eseményeket, melyek hírt adnak a vidéki hagyományőrző programokról, a határon túli magyar közösségek kiemelkedő rendezvényeiről.</w:t>
      </w:r>
    </w:p>
    <w:p w14:paraId="089D3381" w14:textId="77777777" w:rsidR="0040240C" w:rsidRPr="00515CFB" w:rsidRDefault="0040240C" w:rsidP="004842AF">
      <w:pPr>
        <w:pStyle w:val="Listaszerbekezds"/>
        <w:keepNext w:val="0"/>
        <w:widowControl w:val="0"/>
        <w:numPr>
          <w:ilvl w:val="0"/>
          <w:numId w:val="33"/>
        </w:numPr>
        <w:spacing w:after="0"/>
        <w:contextualSpacing/>
        <w:jc w:val="both"/>
        <w:rPr>
          <w:rFonts w:asciiTheme="minorHAnsi" w:hAnsiTheme="minorHAnsi" w:cstheme="minorHAnsi"/>
        </w:rPr>
      </w:pPr>
      <w:r w:rsidRPr="00515CFB">
        <w:rPr>
          <w:rFonts w:asciiTheme="minorHAnsi" w:hAnsiTheme="minorHAnsi" w:cstheme="minorHAnsi"/>
        </w:rPr>
        <w:t>„Hogyan készül” kisfilmek gyártása. Otthon, előképzettség nélkül is könnyen elkészíthető kézműves termékek, mesterség bemutatók a közösségi média felületein való megjelenésre</w:t>
      </w:r>
    </w:p>
    <w:p w14:paraId="11CD9303" w14:textId="77777777" w:rsidR="00100615" w:rsidRPr="00515CFB" w:rsidRDefault="0040240C" w:rsidP="004842AF">
      <w:pPr>
        <w:keepNext w:val="0"/>
        <w:widowControl w:val="0"/>
        <w:spacing w:after="0" w:line="240" w:lineRule="auto"/>
        <w:jc w:val="both"/>
        <w:rPr>
          <w:rFonts w:asciiTheme="minorHAnsi" w:hAnsiTheme="minorHAnsi" w:cstheme="minorHAnsi"/>
          <w:highlight w:val="yellow"/>
        </w:rPr>
      </w:pPr>
      <w:r w:rsidRPr="00515CFB">
        <w:rPr>
          <w:rFonts w:asciiTheme="minorHAnsi" w:hAnsiTheme="minorHAnsi" w:cstheme="minorHAnsi"/>
        </w:rPr>
        <w:t>A Hagyományok Háza több műsor kapcsán is szakmai együttműködő partner a magyar közmédiával. Intézményünk évek óta szakmai partnere és szerkesztője az MR1 Kossuth Rádió Hajnali Népzene koránkelőknek című műsorának. Ezen kívül a Dankó rádióban négy havi és egy napi műsor, a Bartók rádióban heti hat alkalmas műsor tartozik az együttműködési megállapodás alá. A Kossuth Rádió és a Hagyományok Háza összefogásából megszületett műsor célja, hogy megismertesse és megszerettesse hallgatóságával azt a hatalmas zenei kincset, melyet Kodály zenei anyanyelvnek nevezett. Az év minden napján sugárzott „Hajnali”-ban hangszeres magyar népzenét hallgathatnak a rádiókészüléket bekapcsoló hallgatók. A műsorban az elmúlt évtized hangszeres, zenekari gyűjtései szólalnak meg rövid tájékoztatással. Az anyag nagy része határainkon túli együttesek repertoárjából való. A műsor folyamatosan rajzolja a magyar nyelvterület teljes zenei, zenei-néprajzi térképét, a legsikeresebb előadók, a legkiválóbb felvételek bemutatásával – nemcsak a zene, de a gyűjtés helyszíne, a dallamokat termő táj bemutatásával. Az adások a Hagyományok Háza archívumának anyagaiból építkezik.</w:t>
      </w:r>
    </w:p>
    <w:p w14:paraId="168DA7F1" w14:textId="77777777" w:rsidR="00100615" w:rsidRPr="00515CFB" w:rsidRDefault="00100615" w:rsidP="004842AF">
      <w:pPr>
        <w:keepNext w:val="0"/>
        <w:spacing w:after="0"/>
        <w:jc w:val="both"/>
        <w:rPr>
          <w:rFonts w:asciiTheme="minorHAnsi" w:hAnsiTheme="minorHAnsi" w:cstheme="minorHAnsi"/>
          <w:highlight w:val="yellow"/>
        </w:rPr>
      </w:pP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28551C" w14:paraId="52A81D73" w14:textId="77777777" w:rsidTr="00ED2317">
        <w:trPr>
          <w:trHeight w:val="194"/>
          <w:jc w:val="center"/>
        </w:trPr>
        <w:tc>
          <w:tcPr>
            <w:tcW w:w="596" w:type="dxa"/>
            <w:vMerge w:val="restart"/>
            <w:textDirection w:val="btLr"/>
            <w:vAlign w:val="center"/>
          </w:tcPr>
          <w:p w14:paraId="537097D3" w14:textId="77777777" w:rsidR="00B85636" w:rsidRPr="0028551C" w:rsidRDefault="00B85636" w:rsidP="00ED2317">
            <w:pPr>
              <w:spacing w:after="0"/>
              <w:ind w:left="113" w:right="113"/>
              <w:jc w:val="center"/>
              <w:rPr>
                <w:rFonts w:asciiTheme="minorHAnsi" w:hAnsiTheme="minorHAnsi" w:cstheme="minorHAnsi"/>
              </w:rPr>
            </w:pPr>
            <w:r w:rsidRPr="0028551C">
              <w:rPr>
                <w:rFonts w:asciiTheme="minorHAnsi" w:hAnsiTheme="minorHAnsi" w:cstheme="minorHAnsi"/>
              </w:rPr>
              <w:t>Feladat sorszám</w:t>
            </w:r>
          </w:p>
        </w:tc>
        <w:tc>
          <w:tcPr>
            <w:tcW w:w="1843" w:type="dxa"/>
            <w:vMerge w:val="restart"/>
            <w:vAlign w:val="center"/>
          </w:tcPr>
          <w:p w14:paraId="217D5A3D"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meg-nevezése</w:t>
            </w:r>
          </w:p>
        </w:tc>
        <w:tc>
          <w:tcPr>
            <w:tcW w:w="914" w:type="dxa"/>
            <w:vMerge w:val="restart"/>
            <w:vAlign w:val="center"/>
          </w:tcPr>
          <w:p w14:paraId="60FB8EC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2DA25AF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48887F4F"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3788E1C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194A4E3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Kapcsolattartó</w:t>
            </w:r>
          </w:p>
        </w:tc>
      </w:tr>
      <w:tr w:rsidR="00B85636" w:rsidRPr="0028551C" w14:paraId="7EA6511A" w14:textId="77777777" w:rsidTr="00ED2317">
        <w:trPr>
          <w:trHeight w:val="226"/>
          <w:jc w:val="center"/>
        </w:trPr>
        <w:tc>
          <w:tcPr>
            <w:tcW w:w="596" w:type="dxa"/>
            <w:vMerge/>
            <w:textDirection w:val="btLr"/>
            <w:vAlign w:val="center"/>
          </w:tcPr>
          <w:p w14:paraId="167EB3D3" w14:textId="77777777" w:rsidR="00B85636" w:rsidRPr="0028551C" w:rsidRDefault="00B85636" w:rsidP="00ED2317">
            <w:pPr>
              <w:spacing w:after="0"/>
              <w:ind w:left="113" w:right="113"/>
              <w:jc w:val="center"/>
              <w:rPr>
                <w:rFonts w:asciiTheme="minorHAnsi" w:hAnsiTheme="minorHAnsi" w:cstheme="minorHAnsi"/>
              </w:rPr>
            </w:pPr>
          </w:p>
        </w:tc>
        <w:tc>
          <w:tcPr>
            <w:tcW w:w="1843" w:type="dxa"/>
            <w:vMerge/>
            <w:vAlign w:val="center"/>
          </w:tcPr>
          <w:p w14:paraId="15C56079"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5012CBFC" w14:textId="77777777" w:rsidR="00B85636" w:rsidRPr="0028551C" w:rsidRDefault="00B85636" w:rsidP="00ED2317">
            <w:pPr>
              <w:spacing w:after="0"/>
              <w:jc w:val="center"/>
              <w:rPr>
                <w:rFonts w:asciiTheme="minorHAnsi" w:hAnsiTheme="minorHAnsi" w:cstheme="minorHAnsi"/>
              </w:rPr>
            </w:pPr>
          </w:p>
        </w:tc>
        <w:tc>
          <w:tcPr>
            <w:tcW w:w="1465" w:type="dxa"/>
            <w:vMerge w:val="restart"/>
            <w:vAlign w:val="center"/>
          </w:tcPr>
          <w:p w14:paraId="7C286E1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3613751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2380CBF4"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1F1D112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3926EF63"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25BA7EFC" w14:textId="77777777" w:rsidR="00B85636" w:rsidRPr="0028551C" w:rsidRDefault="00B85636" w:rsidP="00ED2317">
            <w:pPr>
              <w:spacing w:after="0"/>
              <w:jc w:val="center"/>
              <w:rPr>
                <w:rFonts w:asciiTheme="minorHAnsi" w:hAnsiTheme="minorHAnsi" w:cstheme="minorHAnsi"/>
              </w:rPr>
            </w:pPr>
          </w:p>
        </w:tc>
      </w:tr>
      <w:tr w:rsidR="00B85636" w:rsidRPr="0028551C" w14:paraId="18A9119B" w14:textId="77777777" w:rsidTr="00ED2317">
        <w:trPr>
          <w:trHeight w:val="149"/>
          <w:jc w:val="center"/>
        </w:trPr>
        <w:tc>
          <w:tcPr>
            <w:tcW w:w="596" w:type="dxa"/>
            <w:vMerge/>
            <w:vAlign w:val="center"/>
          </w:tcPr>
          <w:p w14:paraId="4D823E31" w14:textId="77777777" w:rsidR="00B85636" w:rsidRPr="0028551C" w:rsidRDefault="00B85636" w:rsidP="00ED2317">
            <w:pPr>
              <w:spacing w:after="0"/>
              <w:jc w:val="center"/>
              <w:rPr>
                <w:rFonts w:asciiTheme="minorHAnsi" w:hAnsiTheme="minorHAnsi" w:cstheme="minorHAnsi"/>
              </w:rPr>
            </w:pPr>
          </w:p>
        </w:tc>
        <w:tc>
          <w:tcPr>
            <w:tcW w:w="1843" w:type="dxa"/>
            <w:vMerge/>
            <w:vAlign w:val="center"/>
          </w:tcPr>
          <w:p w14:paraId="1898BF6F"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36F4D2CD"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6947D544"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03CD86E5"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7EBCB5F6" w14:textId="77777777" w:rsidR="00B85636" w:rsidRPr="0028551C" w:rsidRDefault="00B85636" w:rsidP="00ED2317">
            <w:pPr>
              <w:spacing w:after="0"/>
              <w:jc w:val="center"/>
              <w:rPr>
                <w:rFonts w:asciiTheme="minorHAnsi" w:hAnsiTheme="minorHAnsi" w:cstheme="minorHAnsi"/>
              </w:rPr>
            </w:pPr>
          </w:p>
        </w:tc>
        <w:tc>
          <w:tcPr>
            <w:tcW w:w="1465" w:type="dxa"/>
            <w:vAlign w:val="center"/>
          </w:tcPr>
          <w:p w14:paraId="289D961B"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4094477A"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1386D99B"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3756D152" w14:textId="77777777" w:rsidR="00B85636" w:rsidRPr="0028551C" w:rsidRDefault="00B85636" w:rsidP="00ED2317">
            <w:pPr>
              <w:spacing w:after="0"/>
              <w:jc w:val="center"/>
              <w:rPr>
                <w:rFonts w:asciiTheme="minorHAnsi" w:hAnsiTheme="minorHAnsi" w:cstheme="minorHAnsi"/>
              </w:rPr>
            </w:pPr>
          </w:p>
        </w:tc>
      </w:tr>
      <w:tr w:rsidR="00B85636" w:rsidRPr="0028551C" w14:paraId="66423157" w14:textId="77777777" w:rsidTr="00ED2317">
        <w:trPr>
          <w:trHeight w:val="502"/>
          <w:jc w:val="center"/>
        </w:trPr>
        <w:tc>
          <w:tcPr>
            <w:tcW w:w="596" w:type="dxa"/>
            <w:vAlign w:val="center"/>
          </w:tcPr>
          <w:p w14:paraId="2915207B" w14:textId="77777777" w:rsidR="00B85636" w:rsidRPr="0028551C" w:rsidRDefault="00B85636" w:rsidP="00ED2317">
            <w:pPr>
              <w:spacing w:after="0"/>
              <w:jc w:val="center"/>
              <w:rPr>
                <w:rFonts w:asciiTheme="minorHAnsi" w:hAnsiTheme="minorHAnsi" w:cstheme="minorHAnsi"/>
              </w:rPr>
            </w:pPr>
          </w:p>
          <w:p w14:paraId="2A8BD8DD"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256.</w:t>
            </w:r>
          </w:p>
        </w:tc>
        <w:tc>
          <w:tcPr>
            <w:tcW w:w="1843" w:type="dxa"/>
            <w:vAlign w:val="center"/>
          </w:tcPr>
          <w:p w14:paraId="520B6961" w14:textId="77777777" w:rsidR="00B85636" w:rsidRPr="0028551C" w:rsidRDefault="00B85636" w:rsidP="00ED2317">
            <w:pPr>
              <w:keepNext w:val="0"/>
              <w:widowControl w:val="0"/>
              <w:spacing w:after="0"/>
              <w:jc w:val="center"/>
              <w:rPr>
                <w:rFonts w:asciiTheme="minorHAnsi" w:hAnsiTheme="minorHAnsi" w:cstheme="minorHAnsi"/>
                <w:bCs/>
                <w:color w:val="FF0000"/>
              </w:rPr>
            </w:pPr>
            <w:r w:rsidRPr="0028551C">
              <w:rPr>
                <w:rFonts w:asciiTheme="minorHAnsi" w:hAnsiTheme="minorHAnsi" w:cstheme="minorHAnsi"/>
                <w:bCs/>
              </w:rPr>
              <w:t>MÁNE image-film készítése</w:t>
            </w:r>
          </w:p>
        </w:tc>
        <w:tc>
          <w:tcPr>
            <w:tcW w:w="914" w:type="dxa"/>
            <w:vAlign w:val="center"/>
          </w:tcPr>
          <w:p w14:paraId="1AD698F0"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35B5FBD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2018. május – 2019. május</w:t>
            </w:r>
          </w:p>
        </w:tc>
        <w:tc>
          <w:tcPr>
            <w:tcW w:w="1465" w:type="dxa"/>
            <w:vAlign w:val="center"/>
          </w:tcPr>
          <w:p w14:paraId="218B39FA"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w:t>
            </w:r>
          </w:p>
        </w:tc>
        <w:tc>
          <w:tcPr>
            <w:tcW w:w="1465" w:type="dxa"/>
            <w:vAlign w:val="center"/>
          </w:tcPr>
          <w:p w14:paraId="753C019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film</w:t>
            </w:r>
          </w:p>
        </w:tc>
        <w:tc>
          <w:tcPr>
            <w:tcW w:w="1465" w:type="dxa"/>
            <w:vAlign w:val="center"/>
          </w:tcPr>
          <w:p w14:paraId="755F6D77" w14:textId="48A27784"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1</w:t>
            </w:r>
          </w:p>
        </w:tc>
        <w:tc>
          <w:tcPr>
            <w:tcW w:w="1465" w:type="dxa"/>
            <w:vAlign w:val="center"/>
          </w:tcPr>
          <w:p w14:paraId="68F774F3"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0</w:t>
            </w:r>
          </w:p>
        </w:tc>
        <w:tc>
          <w:tcPr>
            <w:tcW w:w="1465" w:type="dxa"/>
            <w:vAlign w:val="center"/>
          </w:tcPr>
          <w:p w14:paraId="784E7EE4"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MÁNE</w:t>
            </w:r>
          </w:p>
        </w:tc>
        <w:tc>
          <w:tcPr>
            <w:tcW w:w="1465" w:type="dxa"/>
            <w:vAlign w:val="center"/>
          </w:tcPr>
          <w:p w14:paraId="7666F14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Mihályi Gábor, Pál István Szalonna</w:t>
            </w:r>
          </w:p>
        </w:tc>
      </w:tr>
    </w:tbl>
    <w:p w14:paraId="146BB1A5" w14:textId="77777777" w:rsidR="00100615" w:rsidRPr="00515CFB" w:rsidRDefault="00B85636" w:rsidP="00B07DD8">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Anyagiak hiányában a film nem készült el.</w:t>
      </w:r>
    </w:p>
    <w:p w14:paraId="028AD505"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127" w:name="_Toc391448159"/>
      <w:bookmarkStart w:id="128" w:name="_Toc13669138"/>
      <w:r w:rsidRPr="00515CFB">
        <w:rPr>
          <w:rFonts w:asciiTheme="minorHAnsi" w:hAnsiTheme="minorHAnsi" w:cstheme="minorHAnsi"/>
          <w:sz w:val="22"/>
          <w:szCs w:val="22"/>
        </w:rPr>
        <w:t>Jogi szabályozás, kodifikáció</w:t>
      </w:r>
      <w:bookmarkEnd w:id="127"/>
      <w:bookmarkEnd w:id="128"/>
    </w:p>
    <w:p w14:paraId="231ADEA2"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29" w:name="_Toc391447881"/>
      <w:bookmarkStart w:id="130" w:name="_Toc391448160"/>
      <w:bookmarkStart w:id="131" w:name="_Toc13669139"/>
      <w:r w:rsidRPr="00515CFB">
        <w:rPr>
          <w:rFonts w:asciiTheme="minorHAnsi" w:hAnsiTheme="minorHAnsi" w:cstheme="minorHAnsi"/>
        </w:rPr>
        <w:t>Ágazati szabályozás</w:t>
      </w:r>
      <w:bookmarkEnd w:id="129"/>
      <w:bookmarkEnd w:id="130"/>
      <w:bookmarkEnd w:id="131"/>
      <w:r w:rsidRPr="00515CFB">
        <w:rPr>
          <w:rFonts w:asciiTheme="minorHAnsi" w:hAnsiTheme="minorHAnsi" w:cstheme="minorHAnsi"/>
        </w:rPr>
        <w:t xml:space="preserve"> </w:t>
      </w:r>
    </w:p>
    <w:p w14:paraId="58DBC112"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132" w:name="_Toc391448166"/>
      <w:bookmarkStart w:id="133" w:name="_Toc13669140"/>
      <w:r w:rsidRPr="00515CFB">
        <w:rPr>
          <w:rFonts w:asciiTheme="minorHAnsi" w:hAnsiTheme="minorHAnsi" w:cstheme="minorHAnsi"/>
          <w:sz w:val="22"/>
          <w:szCs w:val="22"/>
        </w:rPr>
        <w:t>Források, forráselosztás</w:t>
      </w:r>
      <w:bookmarkEnd w:id="132"/>
      <w:bookmarkEnd w:id="133"/>
    </w:p>
    <w:p w14:paraId="018AC6AE"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34" w:name="_Toc391448167"/>
      <w:bookmarkStart w:id="135" w:name="_Toc13669141"/>
      <w:r w:rsidRPr="00515CFB">
        <w:rPr>
          <w:rFonts w:asciiTheme="minorHAnsi" w:hAnsiTheme="minorHAnsi" w:cstheme="minorHAnsi"/>
        </w:rPr>
        <w:t>Hazai források</w:t>
      </w:r>
      <w:bookmarkEnd w:id="134"/>
      <w:bookmarkEnd w:id="135"/>
      <w:r w:rsidRPr="00515CFB">
        <w:rPr>
          <w:rFonts w:asciiTheme="minorHAnsi" w:hAnsiTheme="minorHAnsi" w:cstheme="minorHAnsi"/>
        </w:rPr>
        <w:t xml:space="preserve"> </w:t>
      </w:r>
    </w:p>
    <w:p w14:paraId="43F4AD58" w14:textId="77777777" w:rsidR="00100615" w:rsidRPr="00515CFB" w:rsidRDefault="00100615" w:rsidP="00B07DD8">
      <w:pPr>
        <w:pStyle w:val="Cmsor3"/>
        <w:keepNext w:val="0"/>
        <w:widowControl w:val="0"/>
        <w:spacing w:before="0" w:after="240"/>
        <w:ind w:left="1276" w:hanging="709"/>
        <w:jc w:val="both"/>
        <w:rPr>
          <w:rFonts w:asciiTheme="minorHAnsi" w:hAnsiTheme="minorHAnsi" w:cstheme="minorHAnsi"/>
        </w:rPr>
      </w:pPr>
      <w:bookmarkStart w:id="136" w:name="_Toc391448168"/>
      <w:bookmarkStart w:id="137" w:name="_Toc13669142"/>
      <w:r w:rsidRPr="00515CFB">
        <w:rPr>
          <w:rFonts w:asciiTheme="minorHAnsi" w:hAnsiTheme="minorHAnsi" w:cstheme="minorHAnsi"/>
        </w:rPr>
        <w:t>Európai Uniós források</w:t>
      </w:r>
      <w:bookmarkEnd w:id="136"/>
      <w:bookmarkEnd w:id="137"/>
    </w:p>
    <w:tbl>
      <w:tblPr>
        <w:tblStyle w:val="Rcsostblzat"/>
        <w:tblW w:w="13605" w:type="dxa"/>
        <w:jc w:val="center"/>
        <w:tblLayout w:type="fixed"/>
        <w:tblLook w:val="04A0" w:firstRow="1" w:lastRow="0" w:firstColumn="1" w:lastColumn="0" w:noHBand="0" w:noVBand="1"/>
      </w:tblPr>
      <w:tblGrid>
        <w:gridCol w:w="595"/>
        <w:gridCol w:w="2235"/>
        <w:gridCol w:w="1134"/>
        <w:gridCol w:w="1276"/>
        <w:gridCol w:w="1276"/>
        <w:gridCol w:w="1559"/>
        <w:gridCol w:w="1276"/>
        <w:gridCol w:w="1324"/>
        <w:gridCol w:w="1465"/>
        <w:gridCol w:w="1465"/>
      </w:tblGrid>
      <w:tr w:rsidR="00B07DD8" w:rsidRPr="0028551C" w14:paraId="2E1B8D42" w14:textId="77777777" w:rsidTr="007C73C0">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6E67BB" w14:textId="77777777" w:rsidR="00B07DD8" w:rsidRPr="0028551C" w:rsidRDefault="00B07DD8" w:rsidP="00C54252">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E2C0D"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CD4A0"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5D929"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58EE56"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C170F"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D6EAC"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B07DD8" w:rsidRPr="0028551C" w14:paraId="0B4881A9" w14:textId="77777777" w:rsidTr="007C73C0">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6EF78" w14:textId="77777777" w:rsidR="00B07DD8" w:rsidRPr="0028551C" w:rsidRDefault="00B07DD8" w:rsidP="00C54252">
            <w:pPr>
              <w:keepNext w:val="0"/>
              <w:spacing w:after="0" w:line="240" w:lineRule="auto"/>
              <w:jc w:val="center"/>
              <w:rPr>
                <w:rFonts w:asciiTheme="minorHAnsi" w:hAnsiTheme="minorHAnsi" w:cstheme="minorHAnsi"/>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1DCE46" w14:textId="77777777" w:rsidR="00B07DD8" w:rsidRPr="0028551C" w:rsidRDefault="00B07DD8" w:rsidP="00C54252">
            <w:pPr>
              <w:keepNext w:val="0"/>
              <w:spacing w:after="0" w:line="240" w:lineRule="auto"/>
              <w:jc w:val="cente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F1AB1" w14:textId="77777777" w:rsidR="00B07DD8" w:rsidRPr="0028551C" w:rsidRDefault="00B07DD8" w:rsidP="00C54252">
            <w:pPr>
              <w:keepNext w:val="0"/>
              <w:spacing w:after="0" w:line="240" w:lineRule="auto"/>
              <w:jc w:val="center"/>
              <w:rPr>
                <w:rFonts w:asciiTheme="minorHAnsi" w:hAnsiTheme="minorHAnsi" w:cstheme="minorHAnsi"/>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FA1CF"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F742A"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853BD"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14364"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322F9" w14:textId="77777777" w:rsidR="00B07DD8" w:rsidRPr="0028551C" w:rsidRDefault="00B07DD8" w:rsidP="00C54252">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1ADE1" w14:textId="77777777" w:rsidR="00B07DD8" w:rsidRPr="0028551C" w:rsidRDefault="00B07DD8" w:rsidP="00C54252">
            <w:pPr>
              <w:keepNext w:val="0"/>
              <w:spacing w:after="0" w:line="240" w:lineRule="auto"/>
              <w:jc w:val="center"/>
              <w:rPr>
                <w:rFonts w:asciiTheme="minorHAnsi" w:hAnsiTheme="minorHAnsi" w:cstheme="minorHAnsi"/>
              </w:rPr>
            </w:pPr>
          </w:p>
        </w:tc>
      </w:tr>
      <w:tr w:rsidR="00B07DD8" w:rsidRPr="0028551C" w14:paraId="16B65F0F" w14:textId="77777777" w:rsidTr="007C73C0">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2D99A" w14:textId="77777777" w:rsidR="00B07DD8" w:rsidRPr="0028551C" w:rsidRDefault="00B07DD8" w:rsidP="00C54252">
            <w:pPr>
              <w:keepNext w:val="0"/>
              <w:spacing w:after="0" w:line="240" w:lineRule="auto"/>
              <w:jc w:val="center"/>
              <w:rPr>
                <w:rFonts w:asciiTheme="minorHAnsi" w:hAnsiTheme="minorHAnsi" w:cstheme="minorHAnsi"/>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2E567" w14:textId="77777777" w:rsidR="00B07DD8" w:rsidRPr="0028551C" w:rsidRDefault="00B07DD8" w:rsidP="00C54252">
            <w:pPr>
              <w:keepNext w:val="0"/>
              <w:spacing w:after="0" w:line="240" w:lineRule="auto"/>
              <w:jc w:val="cente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76F04" w14:textId="77777777" w:rsidR="00B07DD8" w:rsidRPr="0028551C" w:rsidRDefault="00B07DD8" w:rsidP="00C54252">
            <w:pPr>
              <w:keepNext w:val="0"/>
              <w:spacing w:after="0" w:line="240" w:lineRule="auto"/>
              <w:jc w:val="center"/>
              <w:rPr>
                <w:rFonts w:asciiTheme="minorHAnsi" w:hAnsiTheme="minorHAnsi" w:cstheme="minorHAnsi"/>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ADB0B" w14:textId="77777777" w:rsidR="00B07DD8" w:rsidRPr="0028551C" w:rsidRDefault="00B07DD8" w:rsidP="00C54252">
            <w:pPr>
              <w:keepNext w:val="0"/>
              <w:spacing w:after="0" w:line="240" w:lineRule="auto"/>
              <w:jc w:val="center"/>
              <w:rPr>
                <w:rFonts w:asciiTheme="minorHAnsi" w:hAnsiTheme="minorHAnsi" w:cstheme="minorHAnsi"/>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23919" w14:textId="77777777" w:rsidR="00B07DD8" w:rsidRPr="0028551C" w:rsidRDefault="00B07DD8" w:rsidP="00C54252">
            <w:pPr>
              <w:keepNext w:val="0"/>
              <w:spacing w:after="0" w:line="240" w:lineRule="auto"/>
              <w:jc w:val="center"/>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5308E" w14:textId="77777777" w:rsidR="00B07DD8" w:rsidRPr="0028551C" w:rsidRDefault="00B07DD8" w:rsidP="00C54252">
            <w:pPr>
              <w:keepNext w:val="0"/>
              <w:spacing w:after="0" w:line="240" w:lineRule="auto"/>
              <w:jc w:val="cente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45B19"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D208" w14:textId="77777777" w:rsidR="00B07DD8" w:rsidRPr="0028551C" w:rsidRDefault="00B07DD8" w:rsidP="00C54252">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151CD" w14:textId="77777777" w:rsidR="00B07DD8" w:rsidRPr="0028551C" w:rsidRDefault="00B07DD8" w:rsidP="00C54252">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BF798" w14:textId="77777777" w:rsidR="00B07DD8" w:rsidRPr="0028551C" w:rsidRDefault="00B07DD8" w:rsidP="00C54252">
            <w:pPr>
              <w:keepNext w:val="0"/>
              <w:spacing w:after="0" w:line="240" w:lineRule="auto"/>
              <w:jc w:val="center"/>
              <w:rPr>
                <w:rFonts w:asciiTheme="minorHAnsi" w:hAnsiTheme="minorHAnsi" w:cstheme="minorHAnsi"/>
              </w:rPr>
            </w:pPr>
          </w:p>
        </w:tc>
      </w:tr>
      <w:tr w:rsidR="00B07DD8" w:rsidRPr="0028551C" w14:paraId="3559D9DB" w14:textId="77777777" w:rsidTr="007C73C0">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D6977F2" w14:textId="611DA300" w:rsidR="00B07DD8" w:rsidRPr="00B07DD8" w:rsidRDefault="00B07DD8" w:rsidP="00C54252">
            <w:pPr>
              <w:keepNext w:val="0"/>
              <w:widowControl w:val="0"/>
              <w:spacing w:after="0" w:line="240" w:lineRule="auto"/>
              <w:jc w:val="center"/>
              <w:rPr>
                <w:rFonts w:asciiTheme="minorHAnsi" w:hAnsiTheme="minorHAnsi" w:cstheme="minorHAnsi"/>
                <w:lang w:eastAsia="hu-HU"/>
              </w:rPr>
            </w:pPr>
            <w:r w:rsidRPr="00B07DD8">
              <w:rPr>
                <w:rFonts w:asciiTheme="minorHAnsi" w:hAnsiTheme="minorHAnsi" w:cstheme="minorHAnsi"/>
                <w:lang w:eastAsia="hu-HU"/>
              </w:rPr>
              <w:t>257.</w:t>
            </w:r>
          </w:p>
          <w:p w14:paraId="022B7348" w14:textId="77777777" w:rsidR="00B07DD8" w:rsidRPr="00B07DD8" w:rsidRDefault="00B07DD8" w:rsidP="00C54252">
            <w:pPr>
              <w:keepNext w:val="0"/>
              <w:widowControl w:val="0"/>
              <w:spacing w:after="0" w:line="240" w:lineRule="auto"/>
              <w:ind w:right="-106"/>
              <w:jc w:val="center"/>
              <w:rPr>
                <w:rFonts w:asciiTheme="minorHAnsi" w:hAnsiTheme="minorHAnsi" w:cstheme="minorHAnsi"/>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4814" w14:textId="15A7545C" w:rsidR="00B07DD8" w:rsidRPr="00B07DD8" w:rsidRDefault="00B07DD8"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rPr>
              <w:t xml:space="preserve">EFOP-1.12.1-17: </w:t>
            </w:r>
            <w:r w:rsidRPr="00B07DD8">
              <w:rPr>
                <w:rFonts w:asciiTheme="minorHAnsi" w:hAnsiTheme="minorHAnsi" w:cstheme="minorHAnsi"/>
                <w:lang w:eastAsia="hu-HU"/>
              </w:rPr>
              <w:t>„Hálózatépítés az élő néphagyományért – közösségfejlesztés és tudásbővítés megvalósítása a civil társadalom bevonásával a határon átnyúló kulturális kapcsolatok erősítésén keresztül”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0695" w14:textId="620C74C8" w:rsidR="00B07DD8" w:rsidRPr="00B07DD8" w:rsidRDefault="007C73C0"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lang w:eastAsia="hu-HU"/>
              </w:rPr>
              <w:t>megnyert pályázat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D280A" w14:textId="77777777" w:rsidR="00B07DD8" w:rsidRPr="00B07DD8" w:rsidRDefault="00B07DD8" w:rsidP="00C54252">
            <w:pPr>
              <w:spacing w:after="0"/>
              <w:jc w:val="center"/>
              <w:rPr>
                <w:rFonts w:asciiTheme="minorHAnsi" w:hAnsiTheme="minorHAnsi" w:cstheme="minorHAnsi"/>
              </w:rPr>
            </w:pPr>
            <w:r w:rsidRPr="00B07DD8">
              <w:rPr>
                <w:rFonts w:asciiTheme="minorHAnsi" w:hAnsiTheme="minorHAnsi" w:cs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0464" w14:textId="77777777" w:rsidR="00B07DD8" w:rsidRPr="00B07DD8" w:rsidRDefault="00B07DD8" w:rsidP="00C54252">
            <w:pPr>
              <w:keepNext w:val="0"/>
              <w:widowControl w:val="0"/>
              <w:spacing w:after="0" w:line="240" w:lineRule="auto"/>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33470" w14:textId="77777777" w:rsidR="00B07DD8" w:rsidRPr="00B07DD8" w:rsidRDefault="00B07DD8"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lang w:eastAsia="hu-HU"/>
              </w:rPr>
              <w:t>megnyert pályázat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F8ACB" w14:textId="77777777" w:rsidR="00B07DD8" w:rsidRPr="00B07DD8" w:rsidRDefault="00B07DD8" w:rsidP="00C54252">
            <w:pPr>
              <w:keepNext w:val="0"/>
              <w:widowControl w:val="0"/>
              <w:spacing w:after="0" w:line="240" w:lineRule="auto"/>
              <w:jc w:val="center"/>
              <w:rPr>
                <w:rFonts w:asciiTheme="minorHAnsi" w:hAnsiTheme="minorHAnsi" w:cstheme="minorHAnsi"/>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9358" w14:textId="77777777" w:rsidR="00B07DD8" w:rsidRPr="00B07DD8" w:rsidRDefault="00B07DD8"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D6BB6" w14:textId="63518647" w:rsidR="00B07DD8" w:rsidRPr="00B07DD8" w:rsidRDefault="00B07DD8"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lang w:eastAsia="hu-HU"/>
              </w:rPr>
              <w:t>Főigazgatóság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D1D7" w14:textId="75F7EC4E" w:rsidR="00B07DD8" w:rsidRPr="0028551C" w:rsidRDefault="00B07DD8" w:rsidP="00C54252">
            <w:pPr>
              <w:keepNext w:val="0"/>
              <w:widowControl w:val="0"/>
              <w:spacing w:after="0" w:line="240" w:lineRule="auto"/>
              <w:jc w:val="center"/>
              <w:rPr>
                <w:rFonts w:asciiTheme="minorHAnsi" w:hAnsiTheme="minorHAnsi" w:cstheme="minorHAnsi"/>
              </w:rPr>
            </w:pPr>
            <w:r w:rsidRPr="00B07DD8">
              <w:rPr>
                <w:rFonts w:asciiTheme="minorHAnsi" w:hAnsiTheme="minorHAnsi" w:cstheme="minorHAnsi"/>
                <w:lang w:eastAsia="hu-HU"/>
              </w:rPr>
              <w:t>Vas Éva</w:t>
            </w:r>
            <w:r w:rsidRPr="0028551C">
              <w:rPr>
                <w:rFonts w:asciiTheme="minorHAnsi" w:hAnsiTheme="minorHAnsi" w:cstheme="minorHAnsi"/>
              </w:rPr>
              <w:t xml:space="preserve"> </w:t>
            </w:r>
          </w:p>
        </w:tc>
      </w:tr>
    </w:tbl>
    <w:p w14:paraId="43309D55" w14:textId="77777777" w:rsidR="00100615" w:rsidRPr="00B07DD8" w:rsidRDefault="00100615" w:rsidP="00B07DD8">
      <w:pPr>
        <w:keepNext w:val="0"/>
        <w:widowControl w:val="0"/>
        <w:spacing w:before="120" w:after="0" w:line="240" w:lineRule="auto"/>
        <w:jc w:val="both"/>
        <w:rPr>
          <w:rFonts w:asciiTheme="minorHAnsi" w:hAnsiTheme="minorHAnsi" w:cstheme="minorHAnsi"/>
        </w:rPr>
      </w:pPr>
      <w:r w:rsidRPr="00B07DD8">
        <w:rPr>
          <w:rFonts w:asciiTheme="minorHAnsi" w:hAnsiTheme="minorHAnsi" w:cstheme="minorHAnsi"/>
        </w:rPr>
        <w:t xml:space="preserve">Az Emberi Erőforrások Minisztériuma EU Fejlesztések Végrehajtásáért Felelős Helyettes Államtitkárság, az Emberi Erőforrás Fejlesztési Operatív Program </w:t>
      </w:r>
      <w:r w:rsidRPr="00B07DD8">
        <w:rPr>
          <w:rFonts w:asciiTheme="minorHAnsi" w:hAnsiTheme="minorHAnsi" w:cstheme="minorHAnsi"/>
        </w:rPr>
        <w:lastRenderedPageBreak/>
        <w:t xml:space="preserve">keretén belül közzétette az EFOP-1.12.1-17 „Tematikus együttműködés erősítése az ifjúságügy, egészségügy, közösségfejlesztés és társadalmi felzárkózás terén a Kárpát-medence szomszédos országaival” tárgyú felhívást. </w:t>
      </w:r>
    </w:p>
    <w:p w14:paraId="3B109694" w14:textId="77777777" w:rsidR="00100615" w:rsidRPr="00B07DD8" w:rsidRDefault="00100615" w:rsidP="004842AF">
      <w:pPr>
        <w:keepNext w:val="0"/>
        <w:widowControl w:val="0"/>
        <w:spacing w:after="0" w:line="240" w:lineRule="auto"/>
        <w:jc w:val="both"/>
        <w:rPr>
          <w:rFonts w:asciiTheme="minorHAnsi" w:hAnsiTheme="minorHAnsi" w:cstheme="minorHAnsi"/>
        </w:rPr>
      </w:pPr>
      <w:r w:rsidRPr="00B07DD8">
        <w:rPr>
          <w:rFonts w:asciiTheme="minorHAnsi" w:hAnsiTheme="minorHAnsi" w:cstheme="minorHAnsi"/>
        </w:rPr>
        <w:t>A Hagyományok Háza, a Népművészeti Egyesületek Szövetsége és a Nemzeti Művelődési Intézet Nonprofit Közhasznú Korlátolt Felelősségű Társaság által létrehozott konzorcium 2017. augusztus 10-én 1.12.1-17-2017-00022 azonosító számon regisztrált. „Hálózatépítés az élő néphagyományért – közösségfejlesztés és tudásbővítés megvalósítása a civil társadalom bevonásával a határon átnyúló kulturális kapcsolatok erősítésén keresztül” címmel nyújtottunk be támogatási kérelmet, amelyet a Támogató 2017. november 7-én kelt támogatói döntése értelmében 660 000 000 Ft támogatásban részesített, mely a támogatás mértékének 100%-a.</w:t>
      </w:r>
    </w:p>
    <w:p w14:paraId="066D774C" w14:textId="77777777" w:rsidR="00100615" w:rsidRPr="00B07DD8" w:rsidRDefault="00100615" w:rsidP="004842AF">
      <w:pPr>
        <w:keepNext w:val="0"/>
        <w:widowControl w:val="0"/>
        <w:spacing w:after="0" w:line="240" w:lineRule="auto"/>
        <w:jc w:val="both"/>
        <w:rPr>
          <w:rFonts w:asciiTheme="minorHAnsi" w:hAnsiTheme="minorHAnsi" w:cstheme="minorHAnsi"/>
        </w:rPr>
      </w:pPr>
      <w:r w:rsidRPr="00B07DD8">
        <w:rPr>
          <w:rFonts w:asciiTheme="minorHAnsi" w:hAnsiTheme="minorHAnsi" w:cstheme="minorHAnsi"/>
        </w:rPr>
        <w:t>A projekt célja a határ menti és a Kárpát-medencei térség fejlesztése, a társadalmi egyenlőtlenségek felszámolása, a gazdasági egyenlőtlenség felszámolása, a gazdasági problémák enyhítése, Magyarország és a Kárpát-medence szomszédos országai közötti együttműködés erősítése.</w:t>
      </w:r>
    </w:p>
    <w:p w14:paraId="308655AF" w14:textId="77777777" w:rsidR="00100615" w:rsidRPr="00B07DD8" w:rsidRDefault="00100615" w:rsidP="00B07DD8">
      <w:pPr>
        <w:keepNext w:val="0"/>
        <w:widowControl w:val="0"/>
        <w:spacing w:after="120" w:line="240" w:lineRule="auto"/>
        <w:jc w:val="both"/>
        <w:rPr>
          <w:rFonts w:asciiTheme="minorHAnsi" w:hAnsiTheme="minorHAnsi" w:cstheme="minorHAnsi"/>
        </w:rPr>
      </w:pPr>
      <w:r w:rsidRPr="00B07DD8">
        <w:rPr>
          <w:rFonts w:asciiTheme="minorHAnsi" w:hAnsiTheme="minorHAnsi" w:cstheme="minorHAnsi"/>
        </w:rPr>
        <w:t>Kiemelten fontosak a szomszédos országok szervezeteivel, szakembereivel való együttműködések, szakmai közreműködések. A hagyományőrzésnek, kultúraközvetítésnek felzárkóztató, helyben megtartó, identitásformáló és közösségteremtő szerepe van, ami által a projekt hozzájárul a határ menti térség fejlesztéséhez, a társadalmi egyenlőtlenségek felszámolásához.</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0CD80A8F"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91E175"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318E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F0FC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C8E5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1EA6E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F3C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A1F84" w14:textId="1227D478"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55D7DAAB"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9D050"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96807"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89BA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8179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E692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4E0D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1C87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4072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20933"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6726F43A"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B6C0"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BBB6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1BF4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3E49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5D1A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9724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C9A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374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E90C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1600BD"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3695C91A"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C743D4C"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258.</w:t>
            </w:r>
          </w:p>
          <w:p w14:paraId="7260671F"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FA4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TÁMOP 3.2.8./10/B/KMR-2010-0001 projekt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E9D42"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3C59E"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113AB"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C55B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megnyert pályázat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6270"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406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651F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4030" w14:textId="77777777" w:rsidR="00EA6B74" w:rsidRPr="0028551C" w:rsidRDefault="00EA6B74" w:rsidP="00ED2317">
            <w:pPr>
              <w:pStyle w:val="lfej"/>
              <w:keepNext w:val="0"/>
              <w:tabs>
                <w:tab w:val="clear" w:pos="4536"/>
                <w:tab w:val="clear" w:pos="9072"/>
              </w:tabs>
              <w:jc w:val="center"/>
              <w:rPr>
                <w:rFonts w:asciiTheme="minorHAnsi" w:hAnsiTheme="minorHAnsi" w:cstheme="minorHAnsi"/>
              </w:rPr>
            </w:pPr>
            <w:r w:rsidRPr="0028551C">
              <w:rPr>
                <w:rFonts w:asciiTheme="minorHAnsi" w:hAnsiTheme="minorHAnsi" w:cstheme="minorHAnsi"/>
                <w:lang w:eastAsia="hu-HU"/>
              </w:rPr>
              <w:t>Németh Nóra</w:t>
            </w:r>
          </w:p>
          <w:p w14:paraId="14EF2CC9" w14:textId="77777777" w:rsidR="00EA6B74" w:rsidRPr="0028551C" w:rsidRDefault="00EA6B74" w:rsidP="00ED2317">
            <w:pPr>
              <w:keepNext w:val="0"/>
              <w:widowControl w:val="0"/>
              <w:spacing w:after="0" w:line="240" w:lineRule="auto"/>
              <w:jc w:val="center"/>
              <w:rPr>
                <w:rFonts w:asciiTheme="minorHAnsi" w:hAnsiTheme="minorHAnsi" w:cstheme="minorHAnsi"/>
              </w:rPr>
            </w:pPr>
          </w:p>
        </w:tc>
      </w:tr>
    </w:tbl>
    <w:p w14:paraId="2B50B91F" w14:textId="38BDA571" w:rsidR="00F91CD2" w:rsidRDefault="00100615" w:rsidP="00F91CD2">
      <w:pPr>
        <w:keepNext w:val="0"/>
        <w:widowControl w:val="0"/>
        <w:spacing w:before="120" w:after="120"/>
        <w:jc w:val="both"/>
        <w:rPr>
          <w:rFonts w:asciiTheme="minorHAnsi" w:hAnsiTheme="minorHAnsi" w:cstheme="minorHAnsi"/>
        </w:rPr>
      </w:pPr>
      <w:r w:rsidRPr="00515CFB">
        <w:rPr>
          <w:rFonts w:asciiTheme="minorHAnsi" w:hAnsiTheme="minorHAnsi" w:cstheme="minorHAnsi"/>
        </w:rPr>
        <w:t xml:space="preserve">A Hagyományok Háza Népi Iparművészeti Múzeuma 20 millió forintot nyert az </w:t>
      </w:r>
      <w:r w:rsidRPr="00515CFB">
        <w:rPr>
          <w:rFonts w:asciiTheme="minorHAnsi" w:hAnsiTheme="minorHAnsi" w:cstheme="minorHAnsi"/>
          <w:b/>
          <w:i/>
        </w:rPr>
        <w:t>Új Magyarország Fejlesztési Terv</w:t>
      </w:r>
      <w:r w:rsidRPr="00515CFB">
        <w:rPr>
          <w:rFonts w:asciiTheme="minorHAnsi" w:hAnsiTheme="minorHAnsi" w:cstheme="minorHAnsi"/>
          <w:i/>
        </w:rPr>
        <w:t xml:space="preserve"> „Múzeumok Mindenkinek”</w:t>
      </w:r>
      <w:r w:rsidRPr="00515CFB">
        <w:rPr>
          <w:rFonts w:asciiTheme="minorHAnsi" w:hAnsiTheme="minorHAnsi" w:cstheme="minorHAnsi"/>
        </w:rPr>
        <w:t xml:space="preserve"> program keretében. 2012 januárjában a projekt sikeresen lezárult, majd elkezdődött az öt éves projektfenntartási időszak. 2018-ban viszont elérkeztünk az utolsó fenntartási évhez, ennek megfelelően az utolsó feladat </w:t>
      </w:r>
      <w:r w:rsidR="003A0C07" w:rsidRPr="00515CFB">
        <w:rPr>
          <w:rFonts w:asciiTheme="minorHAnsi" w:hAnsiTheme="minorHAnsi" w:cstheme="minorHAnsi"/>
        </w:rPr>
        <w:t xml:space="preserve">volt </w:t>
      </w:r>
      <w:r w:rsidRPr="00515CFB">
        <w:rPr>
          <w:rFonts w:asciiTheme="minorHAnsi" w:hAnsiTheme="minorHAnsi" w:cstheme="minorHAnsi"/>
        </w:rPr>
        <w:t>a záró projektfenntartási jelentés elkészítése, ezzel a projekt végleges lezárása</w:t>
      </w:r>
      <w:r w:rsidR="003A0C07" w:rsidRPr="00515CFB">
        <w:rPr>
          <w:rFonts w:asciiTheme="minorHAnsi" w:hAnsiTheme="minorHAnsi" w:cstheme="minorHAnsi"/>
        </w:rPr>
        <w:t>, mely megtörtént</w:t>
      </w:r>
      <w:r w:rsidRPr="00515CFB">
        <w:rPr>
          <w:rFonts w:asciiTheme="minorHAnsi" w:hAnsiTheme="minorHAnsi" w:cstheme="minorHAnsi"/>
        </w:rPr>
        <w:t>.</w:t>
      </w:r>
      <w:r w:rsidR="00F91CD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37C30E75"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DAA976"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bookmarkStart w:id="138" w:name="_Toc391448169"/>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3ED7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A6AD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0935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0578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AAC5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328D9" w14:textId="1D0EC98D"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3DE26299"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E81A2"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0099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D4C6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92E7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8484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A66D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95BF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AF71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602B2"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656EF05A"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D4BB1"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DA36A"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2D26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DA7E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F52DD"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AAB2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9F0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9B9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7D7F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5648B"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A4EC4D5"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C078DF3"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259.</w:t>
            </w:r>
          </w:p>
          <w:p w14:paraId="78DD9AA3"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46B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ERASMUS + felnőttoktatási mobilitási pályázat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C84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6D6D6"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B7A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EF27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lang w:eastAsia="hu-HU"/>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774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D9A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valósult meg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3DDB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D825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Dóra Fruzsina, Szilárd Katalin</w:t>
            </w:r>
          </w:p>
        </w:tc>
      </w:tr>
    </w:tbl>
    <w:p w14:paraId="3AE20F2C" w14:textId="77777777" w:rsidR="003A0C07" w:rsidRPr="00515CFB" w:rsidRDefault="003A0C07" w:rsidP="00F91CD2">
      <w:pPr>
        <w:spacing w:before="120" w:after="0"/>
        <w:jc w:val="both"/>
        <w:rPr>
          <w:rFonts w:asciiTheme="minorHAnsi" w:hAnsiTheme="minorHAnsi" w:cstheme="minorHAnsi"/>
        </w:rPr>
      </w:pPr>
      <w:r w:rsidRPr="00515CFB">
        <w:rPr>
          <w:rFonts w:asciiTheme="minorHAnsi" w:hAnsiTheme="minorHAnsi" w:cstheme="minorHAnsi"/>
        </w:rPr>
        <w:t xml:space="preserve">A 2017-ben beadott pályázat a </w:t>
      </w:r>
      <w:r w:rsidRPr="00515CFB">
        <w:rPr>
          <w:rFonts w:asciiTheme="minorHAnsi" w:hAnsiTheme="minorHAnsi" w:cstheme="minorHAnsi"/>
          <w:i/>
        </w:rPr>
        <w:t>Tanulj, hogy taníthass!</w:t>
      </w:r>
      <w:r w:rsidRPr="00515CFB">
        <w:rPr>
          <w:rFonts w:asciiTheme="minorHAnsi" w:hAnsiTheme="minorHAnsi" w:cstheme="minorHAnsi"/>
        </w:rPr>
        <w:t xml:space="preserve"> címet viselte. 10 378 euró támogatásban részesültünk. A Tanulj, hogy taníthass! című projekt célja a nemzetközi kapcsolatháló bővítése és megerősítése volt. A határon túli magyar szervezetekkel éppúgy, mint a hozzánk hasonló profilú európai intézményekkel hosszú távú együttműködéseket tervezünk, melyekből akár stratégiai partnerségi projektek is kibontakozhatnak. A felnőtt oktatásban és a népi hagyományok mai alkalmazásában kialakult jó gyakorlatok cseréje (külföldi minták adaptálása – helyben kialakított jó gyakorlatok nemzetközi népszerűsítése) kiemelt célja volt a projektnek. A projektben a Hagyományok Háza Népművészeti Módszertani Műhelyének hét munkatársa vett részt. </w:t>
      </w:r>
    </w:p>
    <w:p w14:paraId="0D6CE520" w14:textId="373FD4E4" w:rsidR="00F91CD2" w:rsidRDefault="003A0C07" w:rsidP="004842AF">
      <w:pPr>
        <w:spacing w:after="0"/>
        <w:jc w:val="both"/>
        <w:rPr>
          <w:rFonts w:asciiTheme="minorHAnsi" w:hAnsiTheme="minorHAnsi" w:cstheme="minorHAnsi"/>
        </w:rPr>
      </w:pPr>
      <w:r w:rsidRPr="00515CFB">
        <w:rPr>
          <w:rFonts w:asciiTheme="minorHAnsi" w:hAnsiTheme="minorHAnsi" w:cstheme="minorHAnsi"/>
        </w:rPr>
        <w:t>A 15 hónapos projektben összesen nyolc mobilitás valósult meg, melyek mindegyike intézménylátogatás (job shadowing tevékenység). A pályázatot hét ország (Szlovénia, Horvátország, Írország, Németország, Norvégia, Olaszország és Románia) hét partnerintézményének együttműködésével valósítottuk meg. A job shadowing tevékenységek alkalmával a külföldi jó gyakorlatokat ismertük meg. A projekt eredménye lett továbbá a mobilitásban résztvevők különféle kompetenciáinak fejlődése. Minden egyes mobilitás az informális tanulás útján fejleszti a résztvevők kommunikációs és szociális kompetenciáját, az önállóság, a kezdeményezőkészség és a hatékony és rugalmas problémamegoldás képességét. A sikeres pályázat arra ösztönöz, hogy 2018-ban is részt vegyünk nemzetközi projektekben.</w:t>
      </w:r>
      <w:r w:rsidR="00F91CD2">
        <w:rPr>
          <w:rFonts w:asciiTheme="minorHAnsi" w:hAnsiTheme="minorHAnsi" w:cstheme="minorHAnsi"/>
        </w:rPr>
        <w:br w:type="page"/>
      </w:r>
    </w:p>
    <w:p w14:paraId="259EC3CF"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139" w:name="_Toc13669143"/>
      <w:r w:rsidRPr="00515CFB">
        <w:rPr>
          <w:rFonts w:asciiTheme="minorHAnsi" w:hAnsiTheme="minorHAnsi" w:cstheme="minorHAnsi"/>
          <w:sz w:val="22"/>
          <w:szCs w:val="22"/>
        </w:rPr>
        <w:lastRenderedPageBreak/>
        <w:t>Intézmény- és szolgáltatásrendszer</w:t>
      </w:r>
      <w:bookmarkEnd w:id="138"/>
      <w:bookmarkEnd w:id="139"/>
    </w:p>
    <w:p w14:paraId="56CAA51A"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40" w:name="_Toc391448170"/>
      <w:bookmarkStart w:id="141" w:name="_Toc13669144"/>
      <w:r w:rsidRPr="00515CFB">
        <w:rPr>
          <w:rFonts w:asciiTheme="minorHAnsi" w:hAnsiTheme="minorHAnsi" w:cstheme="minorHAnsi"/>
        </w:rPr>
        <w:t>Tevékenység</w:t>
      </w:r>
      <w:bookmarkEnd w:id="140"/>
      <w:bookmarkEnd w:id="141"/>
    </w:p>
    <w:p w14:paraId="372CCC88" w14:textId="77777777" w:rsidR="00100615" w:rsidRPr="00F91CD2" w:rsidRDefault="00100615" w:rsidP="00F91CD2">
      <w:pPr>
        <w:pStyle w:val="Cmsor4"/>
        <w:keepNext w:val="0"/>
        <w:widowControl w:val="0"/>
        <w:spacing w:before="0" w:after="120"/>
        <w:ind w:left="1702" w:hanging="851"/>
        <w:jc w:val="both"/>
        <w:rPr>
          <w:rFonts w:asciiTheme="minorHAnsi" w:hAnsiTheme="minorHAnsi" w:cstheme="minorHAnsi"/>
          <w:b/>
          <w:bCs w:val="0"/>
        </w:rPr>
      </w:pPr>
      <w:r w:rsidRPr="00F91CD2">
        <w:rPr>
          <w:rFonts w:asciiTheme="minorHAnsi" w:hAnsiTheme="minorHAnsi" w:cstheme="minorHAnsi"/>
          <w:b/>
          <w:bCs w:val="0"/>
        </w:rPr>
        <w:t>Statisztika</w:t>
      </w:r>
    </w:p>
    <w:tbl>
      <w:tblPr>
        <w:tblStyle w:val="Rcsostblzat1"/>
        <w:tblW w:w="13608" w:type="dxa"/>
        <w:jc w:val="center"/>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B85636" w:rsidRPr="0028551C" w14:paraId="5DB37B7C" w14:textId="77777777" w:rsidTr="00ED2317">
        <w:trPr>
          <w:trHeight w:val="194"/>
          <w:jc w:val="center"/>
        </w:trPr>
        <w:tc>
          <w:tcPr>
            <w:tcW w:w="596" w:type="dxa"/>
            <w:vMerge w:val="restart"/>
            <w:textDirection w:val="btLr"/>
            <w:vAlign w:val="center"/>
          </w:tcPr>
          <w:p w14:paraId="4CAF616F" w14:textId="77777777" w:rsidR="00B85636" w:rsidRPr="0028551C" w:rsidRDefault="00B85636" w:rsidP="00ED2317">
            <w:pPr>
              <w:spacing w:after="0"/>
              <w:ind w:left="113" w:right="113"/>
              <w:jc w:val="center"/>
              <w:rPr>
                <w:rFonts w:asciiTheme="minorHAnsi" w:hAnsiTheme="minorHAnsi" w:cstheme="minorHAnsi"/>
              </w:rPr>
            </w:pPr>
            <w:r w:rsidRPr="0028551C">
              <w:rPr>
                <w:rFonts w:asciiTheme="minorHAnsi" w:hAnsiTheme="minorHAnsi" w:cstheme="minorHAnsi"/>
              </w:rPr>
              <w:t>Feladat sorszám</w:t>
            </w:r>
          </w:p>
        </w:tc>
        <w:tc>
          <w:tcPr>
            <w:tcW w:w="1843" w:type="dxa"/>
            <w:vMerge w:val="restart"/>
            <w:vAlign w:val="center"/>
          </w:tcPr>
          <w:p w14:paraId="7F39CBF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meg-nevezése</w:t>
            </w:r>
          </w:p>
        </w:tc>
        <w:tc>
          <w:tcPr>
            <w:tcW w:w="914" w:type="dxa"/>
            <w:vMerge w:val="restart"/>
            <w:vAlign w:val="center"/>
          </w:tcPr>
          <w:p w14:paraId="6752D17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vAlign w:val="center"/>
          </w:tcPr>
          <w:p w14:paraId="6F3AC37B"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vAlign w:val="center"/>
          </w:tcPr>
          <w:p w14:paraId="3C6A2C30"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vAlign w:val="center"/>
          </w:tcPr>
          <w:p w14:paraId="502DF37F"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vAlign w:val="center"/>
          </w:tcPr>
          <w:p w14:paraId="0DE3229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Kapcsolattartó</w:t>
            </w:r>
          </w:p>
        </w:tc>
      </w:tr>
      <w:tr w:rsidR="00B85636" w:rsidRPr="0028551C" w14:paraId="6536EDD3" w14:textId="77777777" w:rsidTr="00ED2317">
        <w:trPr>
          <w:trHeight w:val="226"/>
          <w:jc w:val="center"/>
        </w:trPr>
        <w:tc>
          <w:tcPr>
            <w:tcW w:w="596" w:type="dxa"/>
            <w:vMerge/>
            <w:textDirection w:val="btLr"/>
            <w:vAlign w:val="center"/>
          </w:tcPr>
          <w:p w14:paraId="49952275" w14:textId="77777777" w:rsidR="00B85636" w:rsidRPr="0028551C" w:rsidRDefault="00B85636" w:rsidP="00ED2317">
            <w:pPr>
              <w:spacing w:after="0"/>
              <w:ind w:left="113" w:right="113"/>
              <w:jc w:val="center"/>
              <w:rPr>
                <w:rFonts w:asciiTheme="minorHAnsi" w:hAnsiTheme="minorHAnsi" w:cstheme="minorHAnsi"/>
              </w:rPr>
            </w:pPr>
          </w:p>
        </w:tc>
        <w:tc>
          <w:tcPr>
            <w:tcW w:w="1843" w:type="dxa"/>
            <w:vMerge/>
            <w:vAlign w:val="center"/>
          </w:tcPr>
          <w:p w14:paraId="7957B73F"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351DD670" w14:textId="77777777" w:rsidR="00B85636" w:rsidRPr="0028551C" w:rsidRDefault="00B85636" w:rsidP="00ED2317">
            <w:pPr>
              <w:spacing w:after="0"/>
              <w:jc w:val="center"/>
              <w:rPr>
                <w:rFonts w:asciiTheme="minorHAnsi" w:hAnsiTheme="minorHAnsi" w:cstheme="minorHAnsi"/>
              </w:rPr>
            </w:pPr>
          </w:p>
        </w:tc>
        <w:tc>
          <w:tcPr>
            <w:tcW w:w="1465" w:type="dxa"/>
            <w:vMerge w:val="restart"/>
            <w:vAlign w:val="center"/>
          </w:tcPr>
          <w:p w14:paraId="54B8458D"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vAlign w:val="center"/>
          </w:tcPr>
          <w:p w14:paraId="3C511B46"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vAlign w:val="center"/>
          </w:tcPr>
          <w:p w14:paraId="0E90193C"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vAlign w:val="center"/>
          </w:tcPr>
          <w:p w14:paraId="4924CD3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Mennyiség</w:t>
            </w:r>
          </w:p>
        </w:tc>
        <w:tc>
          <w:tcPr>
            <w:tcW w:w="1465" w:type="dxa"/>
            <w:vMerge/>
            <w:vAlign w:val="center"/>
          </w:tcPr>
          <w:p w14:paraId="23E29114"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45E45FAB" w14:textId="77777777" w:rsidR="00B85636" w:rsidRPr="0028551C" w:rsidRDefault="00B85636" w:rsidP="00ED2317">
            <w:pPr>
              <w:spacing w:after="0"/>
              <w:jc w:val="center"/>
              <w:rPr>
                <w:rFonts w:asciiTheme="minorHAnsi" w:hAnsiTheme="minorHAnsi" w:cstheme="minorHAnsi"/>
              </w:rPr>
            </w:pPr>
          </w:p>
        </w:tc>
      </w:tr>
      <w:tr w:rsidR="00B85636" w:rsidRPr="0028551C" w14:paraId="7BBAF4A9" w14:textId="77777777" w:rsidTr="00ED2317">
        <w:trPr>
          <w:trHeight w:val="149"/>
          <w:jc w:val="center"/>
        </w:trPr>
        <w:tc>
          <w:tcPr>
            <w:tcW w:w="596" w:type="dxa"/>
            <w:vMerge/>
            <w:vAlign w:val="center"/>
          </w:tcPr>
          <w:p w14:paraId="074E952B" w14:textId="77777777" w:rsidR="00B85636" w:rsidRPr="0028551C" w:rsidRDefault="00B85636" w:rsidP="00ED2317">
            <w:pPr>
              <w:spacing w:after="0"/>
              <w:jc w:val="center"/>
              <w:rPr>
                <w:rFonts w:asciiTheme="minorHAnsi" w:hAnsiTheme="minorHAnsi" w:cstheme="minorHAnsi"/>
              </w:rPr>
            </w:pPr>
          </w:p>
        </w:tc>
        <w:tc>
          <w:tcPr>
            <w:tcW w:w="1843" w:type="dxa"/>
            <w:vMerge/>
            <w:vAlign w:val="center"/>
          </w:tcPr>
          <w:p w14:paraId="6CBD3A1B" w14:textId="77777777" w:rsidR="00B85636" w:rsidRPr="0028551C" w:rsidRDefault="00B85636" w:rsidP="00ED2317">
            <w:pPr>
              <w:spacing w:after="0"/>
              <w:jc w:val="center"/>
              <w:rPr>
                <w:rFonts w:asciiTheme="minorHAnsi" w:hAnsiTheme="minorHAnsi" w:cstheme="minorHAnsi"/>
              </w:rPr>
            </w:pPr>
          </w:p>
        </w:tc>
        <w:tc>
          <w:tcPr>
            <w:tcW w:w="914" w:type="dxa"/>
            <w:vMerge/>
            <w:vAlign w:val="center"/>
          </w:tcPr>
          <w:p w14:paraId="326B1372"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50D5DD25"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3791C163"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6DB4D0D9" w14:textId="77777777" w:rsidR="00B85636" w:rsidRPr="0028551C" w:rsidRDefault="00B85636" w:rsidP="00ED2317">
            <w:pPr>
              <w:spacing w:after="0"/>
              <w:jc w:val="center"/>
              <w:rPr>
                <w:rFonts w:asciiTheme="minorHAnsi" w:hAnsiTheme="minorHAnsi" w:cstheme="minorHAnsi"/>
              </w:rPr>
            </w:pPr>
          </w:p>
        </w:tc>
        <w:tc>
          <w:tcPr>
            <w:tcW w:w="1465" w:type="dxa"/>
            <w:vAlign w:val="center"/>
          </w:tcPr>
          <w:p w14:paraId="4CBD0586"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Munkaterv szerint</w:t>
            </w:r>
          </w:p>
        </w:tc>
        <w:tc>
          <w:tcPr>
            <w:tcW w:w="1465" w:type="dxa"/>
            <w:vAlign w:val="center"/>
          </w:tcPr>
          <w:p w14:paraId="0A89C6B7"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ign w:val="center"/>
          </w:tcPr>
          <w:p w14:paraId="62991692" w14:textId="77777777" w:rsidR="00B85636" w:rsidRPr="0028551C" w:rsidRDefault="00B85636" w:rsidP="00ED2317">
            <w:pPr>
              <w:spacing w:after="0"/>
              <w:jc w:val="center"/>
              <w:rPr>
                <w:rFonts w:asciiTheme="minorHAnsi" w:hAnsiTheme="minorHAnsi" w:cstheme="minorHAnsi"/>
              </w:rPr>
            </w:pPr>
          </w:p>
        </w:tc>
        <w:tc>
          <w:tcPr>
            <w:tcW w:w="1465" w:type="dxa"/>
            <w:vMerge/>
            <w:vAlign w:val="center"/>
          </w:tcPr>
          <w:p w14:paraId="2603D2CE" w14:textId="77777777" w:rsidR="00B85636" w:rsidRPr="0028551C" w:rsidRDefault="00B85636" w:rsidP="00ED2317">
            <w:pPr>
              <w:spacing w:after="0"/>
              <w:jc w:val="center"/>
              <w:rPr>
                <w:rFonts w:asciiTheme="minorHAnsi" w:hAnsiTheme="minorHAnsi" w:cstheme="minorHAnsi"/>
              </w:rPr>
            </w:pPr>
          </w:p>
        </w:tc>
      </w:tr>
      <w:tr w:rsidR="00B85636" w:rsidRPr="0028551C" w14:paraId="5D6CB091" w14:textId="77777777" w:rsidTr="00ED2317">
        <w:trPr>
          <w:trHeight w:val="502"/>
          <w:jc w:val="center"/>
        </w:trPr>
        <w:tc>
          <w:tcPr>
            <w:tcW w:w="596" w:type="dxa"/>
            <w:vAlign w:val="center"/>
          </w:tcPr>
          <w:p w14:paraId="4E48F0B4" w14:textId="77777777" w:rsidR="00B85636" w:rsidRPr="0028551C" w:rsidRDefault="00B85636" w:rsidP="00ED2317">
            <w:pPr>
              <w:spacing w:after="0"/>
              <w:jc w:val="center"/>
              <w:rPr>
                <w:rFonts w:asciiTheme="minorHAnsi" w:hAnsiTheme="minorHAnsi" w:cstheme="minorHAnsi"/>
              </w:rPr>
            </w:pPr>
          </w:p>
          <w:p w14:paraId="5F47063A"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260.</w:t>
            </w:r>
          </w:p>
        </w:tc>
        <w:tc>
          <w:tcPr>
            <w:tcW w:w="1843" w:type="dxa"/>
            <w:vAlign w:val="center"/>
          </w:tcPr>
          <w:p w14:paraId="42C6BAEF" w14:textId="77777777" w:rsidR="00B85636" w:rsidRPr="0028551C" w:rsidRDefault="00B85636" w:rsidP="00ED2317">
            <w:pPr>
              <w:keepNext w:val="0"/>
              <w:widowControl w:val="0"/>
              <w:spacing w:after="0"/>
              <w:jc w:val="center"/>
              <w:rPr>
                <w:rFonts w:asciiTheme="minorHAnsi" w:hAnsiTheme="minorHAnsi" w:cstheme="minorHAnsi"/>
                <w:bCs/>
                <w:color w:val="FF0000"/>
              </w:rPr>
            </w:pPr>
            <w:r w:rsidRPr="0028551C">
              <w:rPr>
                <w:rFonts w:asciiTheme="minorHAnsi" w:hAnsiTheme="minorHAnsi" w:cstheme="minorHAnsi"/>
              </w:rPr>
              <w:t>2179. OSAP nyilvántartási számú statisztikai adatszolgáltatás a 2017-es évről</w:t>
            </w:r>
          </w:p>
        </w:tc>
        <w:tc>
          <w:tcPr>
            <w:tcW w:w="914" w:type="dxa"/>
            <w:vAlign w:val="center"/>
          </w:tcPr>
          <w:p w14:paraId="5CFE30D3"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lezárt</w:t>
            </w:r>
          </w:p>
        </w:tc>
        <w:tc>
          <w:tcPr>
            <w:tcW w:w="1465" w:type="dxa"/>
            <w:vAlign w:val="center"/>
          </w:tcPr>
          <w:p w14:paraId="1EA3EBDE"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január-február</w:t>
            </w:r>
          </w:p>
        </w:tc>
        <w:tc>
          <w:tcPr>
            <w:tcW w:w="1465" w:type="dxa"/>
            <w:vAlign w:val="center"/>
          </w:tcPr>
          <w:p w14:paraId="119C55A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február 13.</w:t>
            </w:r>
          </w:p>
        </w:tc>
        <w:tc>
          <w:tcPr>
            <w:tcW w:w="1465" w:type="dxa"/>
            <w:vAlign w:val="center"/>
          </w:tcPr>
          <w:p w14:paraId="358DBAE2"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5FB5AB2B" w14:textId="2F858735"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57747C7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nem releváns</w:t>
            </w:r>
          </w:p>
        </w:tc>
        <w:tc>
          <w:tcPr>
            <w:tcW w:w="1465" w:type="dxa"/>
            <w:vAlign w:val="center"/>
          </w:tcPr>
          <w:p w14:paraId="2AD6E381" w14:textId="77777777"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MÁNE</w:t>
            </w:r>
          </w:p>
        </w:tc>
        <w:tc>
          <w:tcPr>
            <w:tcW w:w="1465" w:type="dxa"/>
            <w:vAlign w:val="center"/>
          </w:tcPr>
          <w:p w14:paraId="10E28749" w14:textId="5B56E469" w:rsidR="00B85636" w:rsidRPr="0028551C" w:rsidRDefault="00B85636" w:rsidP="00ED2317">
            <w:pPr>
              <w:spacing w:after="0"/>
              <w:jc w:val="center"/>
              <w:rPr>
                <w:rFonts w:asciiTheme="minorHAnsi" w:hAnsiTheme="minorHAnsi" w:cstheme="minorHAnsi"/>
              </w:rPr>
            </w:pPr>
            <w:r w:rsidRPr="0028551C">
              <w:rPr>
                <w:rFonts w:asciiTheme="minorHAnsi" w:hAnsiTheme="minorHAnsi" w:cstheme="minorHAnsi"/>
              </w:rPr>
              <w:t>Németh Zsuzsanna</w:t>
            </w:r>
          </w:p>
        </w:tc>
      </w:tr>
    </w:tbl>
    <w:p w14:paraId="2DBE9B98" w14:textId="77777777" w:rsidR="00100615" w:rsidRPr="00515CFB" w:rsidRDefault="00B85636" w:rsidP="00F91CD2">
      <w:pPr>
        <w:keepNext w:val="0"/>
        <w:tabs>
          <w:tab w:val="left" w:pos="708"/>
        </w:tabs>
        <w:suppressAutoHyphens/>
        <w:spacing w:before="120" w:after="120" w:line="240" w:lineRule="auto"/>
        <w:jc w:val="both"/>
        <w:rPr>
          <w:rFonts w:asciiTheme="minorHAnsi" w:hAnsiTheme="minorHAnsi" w:cstheme="minorHAnsi"/>
        </w:rPr>
      </w:pPr>
      <w:r w:rsidRPr="00515CFB">
        <w:rPr>
          <w:rFonts w:asciiTheme="minorHAnsi" w:hAnsiTheme="minorHAnsi" w:cstheme="minorHAnsi"/>
        </w:rPr>
        <w:t>A táncegyüttesekre vonatkozó tevékenységről (saját belföldi és külföldi előadások, befogadott rendezvények stb.) szóló, elektronikusan kitöltendő statisztikát az előírt határidőn belül elkészítettük az EMMI Kulturális Igazgatási Főosztály részére, majd nyomtatott formában megküldtük a fenntartónak is.</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1134"/>
        <w:gridCol w:w="1418"/>
        <w:gridCol w:w="1559"/>
        <w:gridCol w:w="1118"/>
        <w:gridCol w:w="1080"/>
      </w:tblGrid>
      <w:tr w:rsidR="005C58C4" w:rsidRPr="0028551C" w14:paraId="53A0455F" w14:textId="77777777" w:rsidTr="00ED2317">
        <w:trPr>
          <w:trHeight w:val="194"/>
        </w:trPr>
        <w:tc>
          <w:tcPr>
            <w:tcW w:w="704" w:type="dxa"/>
            <w:vMerge w:val="restart"/>
            <w:textDirection w:val="btLr"/>
            <w:vAlign w:val="center"/>
          </w:tcPr>
          <w:p w14:paraId="0463E5CC" w14:textId="77777777" w:rsidR="005C58C4" w:rsidRPr="0028551C" w:rsidRDefault="005C58C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2835" w:type="dxa"/>
            <w:vMerge w:val="restart"/>
            <w:vAlign w:val="center"/>
          </w:tcPr>
          <w:p w14:paraId="077372D8"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92" w:type="dxa"/>
            <w:vMerge w:val="restart"/>
            <w:vAlign w:val="center"/>
          </w:tcPr>
          <w:p w14:paraId="730970A1"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835" w:type="dxa"/>
            <w:gridSpan w:val="2"/>
            <w:vAlign w:val="center"/>
          </w:tcPr>
          <w:p w14:paraId="4C32B81D"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111" w:type="dxa"/>
            <w:gridSpan w:val="3"/>
            <w:vAlign w:val="center"/>
          </w:tcPr>
          <w:p w14:paraId="50CE1277"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118" w:type="dxa"/>
            <w:vMerge w:val="restart"/>
            <w:vAlign w:val="center"/>
          </w:tcPr>
          <w:p w14:paraId="0CA74895"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080" w:type="dxa"/>
            <w:vMerge w:val="restart"/>
            <w:vAlign w:val="center"/>
          </w:tcPr>
          <w:p w14:paraId="08983E72"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5C58C4" w:rsidRPr="0028551C" w14:paraId="30448A99" w14:textId="77777777" w:rsidTr="00ED2317">
        <w:trPr>
          <w:trHeight w:val="226"/>
        </w:trPr>
        <w:tc>
          <w:tcPr>
            <w:tcW w:w="704" w:type="dxa"/>
            <w:vMerge/>
            <w:textDirection w:val="btLr"/>
            <w:vAlign w:val="center"/>
          </w:tcPr>
          <w:p w14:paraId="469242ED" w14:textId="77777777" w:rsidR="005C58C4" w:rsidRPr="0028551C" w:rsidRDefault="005C58C4" w:rsidP="00ED2317">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741E49C6"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49011C4D"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418" w:type="dxa"/>
            <w:vMerge w:val="restart"/>
            <w:vAlign w:val="center"/>
          </w:tcPr>
          <w:p w14:paraId="4AA79B0D"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7" w:type="dxa"/>
            <w:vMerge w:val="restart"/>
            <w:vAlign w:val="center"/>
          </w:tcPr>
          <w:p w14:paraId="1AF41CD7"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134" w:type="dxa"/>
            <w:vMerge w:val="restart"/>
            <w:vAlign w:val="center"/>
          </w:tcPr>
          <w:p w14:paraId="220312CA"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77" w:type="dxa"/>
            <w:gridSpan w:val="2"/>
            <w:vAlign w:val="center"/>
          </w:tcPr>
          <w:p w14:paraId="6AF48913"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118" w:type="dxa"/>
            <w:vMerge/>
            <w:vAlign w:val="center"/>
          </w:tcPr>
          <w:p w14:paraId="423B98DC"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03640C9D" w14:textId="77777777" w:rsidR="005C58C4" w:rsidRPr="0028551C" w:rsidRDefault="005C58C4" w:rsidP="00ED2317">
            <w:pPr>
              <w:keepNext w:val="0"/>
              <w:widowControl w:val="0"/>
              <w:spacing w:after="0" w:line="240" w:lineRule="auto"/>
              <w:jc w:val="center"/>
              <w:rPr>
                <w:rFonts w:asciiTheme="minorHAnsi" w:hAnsiTheme="minorHAnsi" w:cstheme="minorHAnsi"/>
              </w:rPr>
            </w:pPr>
          </w:p>
        </w:tc>
      </w:tr>
      <w:tr w:rsidR="005C58C4" w:rsidRPr="0028551C" w14:paraId="4548D7DB" w14:textId="77777777" w:rsidTr="00ED2317">
        <w:trPr>
          <w:trHeight w:val="149"/>
        </w:trPr>
        <w:tc>
          <w:tcPr>
            <w:tcW w:w="704" w:type="dxa"/>
            <w:vMerge/>
            <w:vAlign w:val="center"/>
          </w:tcPr>
          <w:p w14:paraId="5085E5D3"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2835" w:type="dxa"/>
            <w:vMerge/>
            <w:vAlign w:val="center"/>
          </w:tcPr>
          <w:p w14:paraId="3BCEAC1D"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02ADB3EC"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418" w:type="dxa"/>
            <w:vMerge/>
            <w:vAlign w:val="center"/>
          </w:tcPr>
          <w:p w14:paraId="5CDC20FA"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417" w:type="dxa"/>
            <w:vMerge/>
            <w:vAlign w:val="center"/>
          </w:tcPr>
          <w:p w14:paraId="03E9F22A"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134" w:type="dxa"/>
            <w:vMerge/>
            <w:vAlign w:val="center"/>
          </w:tcPr>
          <w:p w14:paraId="40FBE97C"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418" w:type="dxa"/>
            <w:vAlign w:val="center"/>
          </w:tcPr>
          <w:p w14:paraId="1B3904AE"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559" w:type="dxa"/>
            <w:vAlign w:val="center"/>
          </w:tcPr>
          <w:p w14:paraId="75753763"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118" w:type="dxa"/>
            <w:vMerge/>
            <w:vAlign w:val="center"/>
          </w:tcPr>
          <w:p w14:paraId="2CDAC94D"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60695E05" w14:textId="77777777" w:rsidR="005C58C4" w:rsidRPr="0028551C" w:rsidRDefault="005C58C4" w:rsidP="00ED2317">
            <w:pPr>
              <w:keepNext w:val="0"/>
              <w:widowControl w:val="0"/>
              <w:spacing w:after="0" w:line="240" w:lineRule="auto"/>
              <w:jc w:val="center"/>
              <w:rPr>
                <w:rFonts w:asciiTheme="minorHAnsi" w:hAnsiTheme="minorHAnsi" w:cstheme="minorHAnsi"/>
              </w:rPr>
            </w:pPr>
          </w:p>
        </w:tc>
      </w:tr>
      <w:tr w:rsidR="005C58C4" w:rsidRPr="0028551C" w14:paraId="6B5726BD" w14:textId="77777777" w:rsidTr="00ED2317">
        <w:trPr>
          <w:trHeight w:val="502"/>
        </w:trPr>
        <w:tc>
          <w:tcPr>
            <w:tcW w:w="704" w:type="dxa"/>
            <w:vAlign w:val="center"/>
          </w:tcPr>
          <w:p w14:paraId="168DD7EF" w14:textId="77777777" w:rsidR="005C58C4" w:rsidRPr="0028551C" w:rsidRDefault="005C58C4" w:rsidP="00ED2317">
            <w:pPr>
              <w:keepNext w:val="0"/>
              <w:widowControl w:val="0"/>
              <w:spacing w:after="0" w:line="240" w:lineRule="auto"/>
              <w:jc w:val="center"/>
              <w:rPr>
                <w:rFonts w:asciiTheme="minorHAnsi" w:hAnsiTheme="minorHAnsi" w:cstheme="minorHAnsi"/>
              </w:rPr>
            </w:pPr>
          </w:p>
          <w:p w14:paraId="5AA1AA77" w14:textId="77777777" w:rsidR="005C58C4" w:rsidRPr="0028551C" w:rsidRDefault="005C58C4" w:rsidP="00ED2317">
            <w:pPr>
              <w:keepNext w:val="0"/>
              <w:widowControl w:val="0"/>
              <w:spacing w:after="0" w:line="240" w:lineRule="auto"/>
              <w:ind w:right="-106"/>
              <w:jc w:val="center"/>
              <w:rPr>
                <w:rFonts w:asciiTheme="minorHAnsi" w:hAnsiTheme="minorHAnsi" w:cstheme="minorHAnsi"/>
              </w:rPr>
            </w:pPr>
            <w:r w:rsidRPr="0028551C">
              <w:rPr>
                <w:rFonts w:asciiTheme="minorHAnsi" w:hAnsiTheme="minorHAnsi" w:cstheme="minorHAnsi"/>
              </w:rPr>
              <w:t>261.</w:t>
            </w:r>
          </w:p>
        </w:tc>
        <w:tc>
          <w:tcPr>
            <w:tcW w:w="2835" w:type="dxa"/>
            <w:vAlign w:val="center"/>
          </w:tcPr>
          <w:p w14:paraId="07156B61"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Éves OSAP 1442-es statisztika leadása</w:t>
            </w:r>
          </w:p>
        </w:tc>
        <w:tc>
          <w:tcPr>
            <w:tcW w:w="992" w:type="dxa"/>
            <w:vAlign w:val="center"/>
          </w:tcPr>
          <w:p w14:paraId="5BC51B0A"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33AB2E51"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január 1-december 31.</w:t>
            </w:r>
          </w:p>
        </w:tc>
        <w:tc>
          <w:tcPr>
            <w:tcW w:w="1417" w:type="dxa"/>
            <w:vAlign w:val="center"/>
          </w:tcPr>
          <w:p w14:paraId="491CB18B"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január 1-december 31.</w:t>
            </w:r>
          </w:p>
        </w:tc>
        <w:tc>
          <w:tcPr>
            <w:tcW w:w="1134" w:type="dxa"/>
            <w:vAlign w:val="center"/>
          </w:tcPr>
          <w:p w14:paraId="6CD3EC59" w14:textId="77777777" w:rsidR="005C58C4" w:rsidRPr="0028551C" w:rsidRDefault="005C58C4" w:rsidP="00ED2317">
            <w:pPr>
              <w:keepNext w:val="0"/>
              <w:widowControl w:val="0"/>
              <w:spacing w:after="0" w:line="240" w:lineRule="auto"/>
              <w:jc w:val="center"/>
              <w:rPr>
                <w:rFonts w:asciiTheme="minorHAnsi" w:hAnsiTheme="minorHAnsi" w:cstheme="minorHAnsi"/>
              </w:rPr>
            </w:pPr>
          </w:p>
        </w:tc>
        <w:tc>
          <w:tcPr>
            <w:tcW w:w="1418" w:type="dxa"/>
            <w:vAlign w:val="center"/>
          </w:tcPr>
          <w:p w14:paraId="191EFDC8"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559" w:type="dxa"/>
            <w:vAlign w:val="center"/>
          </w:tcPr>
          <w:p w14:paraId="54FAA76A"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118" w:type="dxa"/>
            <w:vAlign w:val="center"/>
          </w:tcPr>
          <w:p w14:paraId="2EF56B78"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w:t>
            </w:r>
          </w:p>
        </w:tc>
        <w:tc>
          <w:tcPr>
            <w:tcW w:w="1080" w:type="dxa"/>
            <w:vAlign w:val="center"/>
          </w:tcPr>
          <w:p w14:paraId="1828ABE5" w14:textId="77777777" w:rsidR="005C58C4" w:rsidRPr="0028551C" w:rsidRDefault="005C58C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Annus Dóra</w:t>
            </w:r>
          </w:p>
        </w:tc>
      </w:tr>
    </w:tbl>
    <w:p w14:paraId="0976037F" w14:textId="361C0CD1" w:rsidR="00F91CD2" w:rsidRDefault="005C58C4" w:rsidP="00F91CD2">
      <w:pPr>
        <w:keepNext w:val="0"/>
        <w:widowControl w:val="0"/>
        <w:spacing w:before="120" w:after="120" w:line="240" w:lineRule="auto"/>
        <w:rPr>
          <w:rFonts w:asciiTheme="minorHAnsi" w:hAnsiTheme="minorHAnsi" w:cstheme="minorHAnsi"/>
        </w:rPr>
      </w:pPr>
      <w:r w:rsidRPr="00515CFB">
        <w:rPr>
          <w:rFonts w:asciiTheme="minorHAnsi" w:hAnsiTheme="minorHAnsi" w:cstheme="minorHAnsi"/>
        </w:rPr>
        <w:t xml:space="preserve">A közgyűjteményi terület éves statisztikai jelentése a könyvtári állomány összetételéről, a tárgyévi állománygyarapodásról, a szolgáltatások számáról és fajtáiról, az olvasói nyilvántartásról. </w:t>
      </w:r>
      <w:r w:rsidR="00F91CD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428051FF"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70C2BB"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B3E1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B225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095C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1DF18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73E1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5677E" w14:textId="30A0C7C8"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26823828"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6875E"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3F1E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4BD3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C59D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EC1E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A07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9CDC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71FA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55E5F"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317BB664"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1219B"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337A9"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B2E1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38D62"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3B37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8549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EA7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A74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9422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BAE55"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3F161485"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210E70D"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262.</w:t>
            </w:r>
          </w:p>
          <w:p w14:paraId="0D7CDDEE"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9ED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Éves OSAP 1442-es statisztika leadása a fenntartó számára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A4D3"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231F"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január 1. -december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2863"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64CC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C874B"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F450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FB6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74F3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Kovács Bence, Péter Szidónia, Legeza Márta</w:t>
            </w:r>
          </w:p>
        </w:tc>
      </w:tr>
    </w:tbl>
    <w:p w14:paraId="4D1E069C" w14:textId="77777777" w:rsidR="00100615" w:rsidRPr="00515CFB" w:rsidRDefault="00100615" w:rsidP="00F91CD2">
      <w:pPr>
        <w:pStyle w:val="Alaprtelmezett"/>
        <w:keepNext w:val="0"/>
        <w:widowControl w:val="0"/>
        <w:suppressAutoHyphens w:val="0"/>
        <w:spacing w:before="120" w:after="120" w:line="276" w:lineRule="auto"/>
        <w:jc w:val="both"/>
        <w:rPr>
          <w:rFonts w:asciiTheme="minorHAnsi" w:hAnsiTheme="minorHAnsi" w:cstheme="minorHAnsi"/>
          <w:sz w:val="22"/>
          <w:szCs w:val="22"/>
        </w:rPr>
      </w:pPr>
      <w:r w:rsidRPr="00515CFB">
        <w:rPr>
          <w:rFonts w:asciiTheme="minorHAnsi" w:hAnsiTheme="minorHAnsi" w:cstheme="minorHAnsi"/>
          <w:sz w:val="22"/>
          <w:szCs w:val="22"/>
        </w:rPr>
        <w:t>A közművelődési tevékenység, felnőttképzés, múzeumi tevékenység területén minden évben kötelezően kitöltött statisztika készítése. A kérdőív online kitöltése</w:t>
      </w:r>
      <w:r w:rsidR="003A0C07" w:rsidRPr="00515CFB">
        <w:rPr>
          <w:rFonts w:asciiTheme="minorHAnsi" w:hAnsiTheme="minorHAnsi" w:cstheme="minorHAnsi"/>
          <w:sz w:val="22"/>
          <w:szCs w:val="22"/>
        </w:rPr>
        <w:t xml:space="preserve"> megtörtént</w:t>
      </w:r>
      <w:r w:rsidRPr="00515CFB">
        <w:rPr>
          <w:rFonts w:asciiTheme="minorHAnsi" w:hAnsiTheme="minorHAnsi" w:cstheme="minorHAnsi"/>
          <w:sz w:val="22"/>
          <w:szCs w:val="22"/>
        </w:rPr>
        <w:t>.</w:t>
      </w:r>
    </w:p>
    <w:p w14:paraId="13F075C7"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Közművelődési feladatellátás, szakfelügyelet</w:t>
      </w:r>
    </w:p>
    <w:p w14:paraId="0AE30460"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Kutatás</w:t>
      </w:r>
    </w:p>
    <w:p w14:paraId="422B8960"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Közösségi művelődési tevékenység fejlesztése</w:t>
      </w:r>
    </w:p>
    <w:p w14:paraId="1B42120D" w14:textId="77777777" w:rsidR="00100615" w:rsidRPr="00515CFB" w:rsidRDefault="00100615" w:rsidP="004842AF">
      <w:pPr>
        <w:pStyle w:val="Cmsor5"/>
        <w:keepNext w:val="0"/>
        <w:widowControl w:val="0"/>
        <w:spacing w:before="0" w:after="0"/>
        <w:ind w:left="2127" w:hanging="993"/>
        <w:jc w:val="both"/>
        <w:rPr>
          <w:rFonts w:asciiTheme="minorHAnsi" w:hAnsiTheme="minorHAnsi" w:cstheme="minorHAnsi"/>
          <w:b/>
        </w:rPr>
      </w:pPr>
      <w:r w:rsidRPr="00515CFB">
        <w:rPr>
          <w:rFonts w:asciiTheme="minorHAnsi" w:hAnsiTheme="minorHAnsi" w:cstheme="minorHAnsi"/>
          <w:b/>
        </w:rPr>
        <w:t>Minőségbiztosítás, minőség-díjak</w:t>
      </w:r>
    </w:p>
    <w:p w14:paraId="50BB3EF5" w14:textId="77777777" w:rsidR="00100615" w:rsidRPr="00515CFB" w:rsidRDefault="00100615" w:rsidP="004842AF">
      <w:pPr>
        <w:pStyle w:val="Cmsor5"/>
        <w:keepNext w:val="0"/>
        <w:widowControl w:val="0"/>
        <w:spacing w:before="0" w:after="0"/>
        <w:ind w:left="2127" w:hanging="993"/>
        <w:jc w:val="both"/>
        <w:rPr>
          <w:rFonts w:asciiTheme="minorHAnsi" w:hAnsiTheme="minorHAnsi" w:cstheme="minorHAnsi"/>
          <w:b/>
        </w:rPr>
      </w:pPr>
      <w:r w:rsidRPr="00515CFB">
        <w:rPr>
          <w:rFonts w:asciiTheme="minorHAnsi" w:hAnsiTheme="minorHAnsi" w:cstheme="minorHAnsi"/>
          <w:b/>
        </w:rPr>
        <w:t>Szakmai standardok</w:t>
      </w:r>
    </w:p>
    <w:p w14:paraId="3A6B2CB9"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Közművelődési szakértők</w:t>
      </w:r>
    </w:p>
    <w:p w14:paraId="3C9F8861"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42" w:name="_Toc391448171"/>
      <w:bookmarkStart w:id="143" w:name="_Toc13669145"/>
      <w:r w:rsidRPr="00515CFB">
        <w:rPr>
          <w:rFonts w:asciiTheme="minorHAnsi" w:hAnsiTheme="minorHAnsi" w:cstheme="minorHAnsi"/>
        </w:rPr>
        <w:t>Infrastruktúra</w:t>
      </w:r>
      <w:bookmarkEnd w:id="142"/>
      <w:r w:rsidRPr="00515CFB">
        <w:rPr>
          <w:rFonts w:asciiTheme="minorHAnsi" w:hAnsiTheme="minorHAnsi" w:cstheme="minorHAnsi"/>
        </w:rPr>
        <w:t xml:space="preserve"> (a helyi intézményrendszer infrastruktúrája)</w:t>
      </w:r>
      <w:bookmarkEnd w:id="143"/>
    </w:p>
    <w:p w14:paraId="4F3FBC8A"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44" w:name="_Toc391448172"/>
      <w:bookmarkStart w:id="145" w:name="_Toc13669146"/>
      <w:r w:rsidRPr="00515CFB">
        <w:rPr>
          <w:rFonts w:asciiTheme="minorHAnsi" w:hAnsiTheme="minorHAnsi" w:cstheme="minorHAnsi"/>
        </w:rPr>
        <w:t>Intézményrendszer</w:t>
      </w:r>
      <w:bookmarkEnd w:id="144"/>
      <w:bookmarkEnd w:id="145"/>
    </w:p>
    <w:p w14:paraId="5B30E906"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Önkormányzatok közösségi művelődési tevékenysége</w:t>
      </w:r>
    </w:p>
    <w:p w14:paraId="7E6884C9"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Civil fenntartású közművelődési intézmények</w:t>
      </w:r>
    </w:p>
    <w:p w14:paraId="0ABB0BA8"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Egyházak közművelődési tevékenysége</w:t>
      </w:r>
    </w:p>
    <w:p w14:paraId="44BAF097"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Piaci alapon működő közművelődési intézmények</w:t>
      </w:r>
    </w:p>
    <w:p w14:paraId="52ACB269"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46" w:name="_Toc391448173"/>
      <w:bookmarkStart w:id="147" w:name="_Toc13669147"/>
      <w:r w:rsidRPr="00515CFB">
        <w:rPr>
          <w:rFonts w:asciiTheme="minorHAnsi" w:hAnsiTheme="minorHAnsi" w:cstheme="minorHAnsi"/>
        </w:rPr>
        <w:t>Együttműködés-fejlesztés</w:t>
      </w:r>
      <w:bookmarkEnd w:id="146"/>
      <w:bookmarkEnd w:id="147"/>
    </w:p>
    <w:p w14:paraId="46455304"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Integrált intézményrendszer</w:t>
      </w:r>
    </w:p>
    <w:p w14:paraId="6C8E975E"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Közművelődési tanácsok</w:t>
      </w:r>
    </w:p>
    <w:p w14:paraId="3551E5F6"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Közkincs Kerekasztalok</w:t>
      </w:r>
    </w:p>
    <w:p w14:paraId="21EFEF1A" w14:textId="77777777" w:rsidR="00100615" w:rsidRPr="00515CFB" w:rsidRDefault="00100615" w:rsidP="004842AF">
      <w:pPr>
        <w:pStyle w:val="Cmsor3"/>
        <w:keepNext w:val="0"/>
        <w:widowControl w:val="0"/>
        <w:spacing w:before="0" w:after="0"/>
        <w:ind w:left="1276" w:hanging="709"/>
        <w:jc w:val="both"/>
        <w:rPr>
          <w:rFonts w:asciiTheme="minorHAnsi" w:hAnsiTheme="minorHAnsi" w:cstheme="minorHAnsi"/>
        </w:rPr>
      </w:pPr>
      <w:bookmarkStart w:id="148" w:name="_Toc391448174"/>
      <w:bookmarkStart w:id="149" w:name="_Toc13669148"/>
      <w:r w:rsidRPr="00515CFB">
        <w:rPr>
          <w:rFonts w:asciiTheme="minorHAnsi" w:hAnsiTheme="minorHAnsi" w:cstheme="minorHAnsi"/>
        </w:rPr>
        <w:t>Szakmai képzések</w:t>
      </w:r>
      <w:bookmarkEnd w:id="148"/>
      <w:bookmarkEnd w:id="149"/>
    </w:p>
    <w:p w14:paraId="0CB47F08"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BA képzés</w:t>
      </w:r>
    </w:p>
    <w:p w14:paraId="037A0D6F"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Közösségi művelődés tanár szak</w:t>
      </w:r>
    </w:p>
    <w:p w14:paraId="7C61FF49" w14:textId="42CB5D61" w:rsidR="00F91CD2"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OKJ-s képzések</w:t>
      </w:r>
      <w:r w:rsidR="00F91CD2">
        <w:rPr>
          <w:rFonts w:asciiTheme="minorHAnsi" w:hAnsiTheme="minorHAnsi" w:cstheme="minorHAnsi"/>
          <w:b/>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246EFB5B"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8B9AEA"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2E58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CB38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F239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F46B5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781A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6170C" w14:textId="231D2118"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65F3F325"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D9D49"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7E172"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0A9C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E2F8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3228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00A2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3539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A894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0E592"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6FE59DA5"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3BBDD"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AFCEE"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9602A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1033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EA3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DB03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7B6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4075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993A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256B7"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19F7A018"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6DDA3D3"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263.</w:t>
            </w:r>
          </w:p>
          <w:p w14:paraId="0FE2AA40"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0F8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kézművesség oktatásával összefüggő szakmai problémák kezelése, egyeztetések</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6874"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2ADE"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62BB"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A93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00BD"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2C2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9CD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EBE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Beszprémy Katalin</w:t>
            </w:r>
          </w:p>
        </w:tc>
      </w:tr>
    </w:tbl>
    <w:p w14:paraId="4BC566CD" w14:textId="77777777" w:rsidR="00100615" w:rsidRPr="00515CFB" w:rsidRDefault="00100615"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Együttműködő partnerek: EMMI, Kamarák, NESZ, iskolák</w:t>
      </w:r>
      <w:r w:rsidR="003A0C07" w:rsidRPr="00515CFB">
        <w:rPr>
          <w:rFonts w:asciiTheme="minorHAnsi" w:hAnsiTheme="minorHAnsi" w:cstheme="minorHAnsi"/>
        </w:rPr>
        <w:t>. Az együttműködés folyamatos volt.</w:t>
      </w:r>
    </w:p>
    <w:p w14:paraId="6F059525" w14:textId="77777777" w:rsidR="00100615" w:rsidRPr="00515CFB" w:rsidRDefault="00100615" w:rsidP="00F91CD2">
      <w:pPr>
        <w:keepNext w:val="0"/>
        <w:widowControl w:val="0"/>
        <w:spacing w:after="120"/>
        <w:jc w:val="both"/>
        <w:rPr>
          <w:rFonts w:asciiTheme="minorHAnsi" w:hAnsiTheme="minorHAnsi" w:cstheme="minorHAnsi"/>
          <w:highlight w:val="yellow"/>
        </w:rPr>
      </w:pPr>
      <w:r w:rsidRPr="00515CFB">
        <w:rPr>
          <w:rFonts w:asciiTheme="minorHAnsi" w:hAnsiTheme="minorHAnsi" w:cstheme="minorHAnsi"/>
        </w:rPr>
        <w:t>Határidő: folyamatos</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38ADF6E3"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37A201"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EDA0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00ED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56FE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737E3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DB06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5A168" w14:textId="2F8B5C9A"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59596D0C"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546B9"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D6DC07"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3FAE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DE54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DCA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8653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FA16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FF5FC"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CB144"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0DDB783"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93C33"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75E60"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C474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7C77D"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CC59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476F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9E0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14A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5A39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1858F"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D7B6EC7"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4D5DA07"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264.</w:t>
            </w:r>
          </w:p>
          <w:p w14:paraId="4B1A3CA6"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7AC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Az Oktatási Hivatal felkérésére szakértői munka az Országos vizsgáztatási, az Országos szakmai szakértői, és az Országos szakmai vizsgaelnöki névjegyzék, szakértői tevékenység témájában.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1EC6"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518C"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52380"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D5D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977A"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1A8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ACF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79C1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Beszprémy Katalin</w:t>
            </w:r>
          </w:p>
        </w:tc>
      </w:tr>
    </w:tbl>
    <w:p w14:paraId="73559504" w14:textId="77777777" w:rsidR="00100615" w:rsidRPr="00515CFB" w:rsidRDefault="003A0C07" w:rsidP="00F91CD2">
      <w:pPr>
        <w:keepNext w:val="0"/>
        <w:widowControl w:val="0"/>
        <w:spacing w:before="120" w:after="120"/>
        <w:ind w:left="720"/>
        <w:jc w:val="both"/>
        <w:rPr>
          <w:rFonts w:asciiTheme="minorHAnsi" w:hAnsiTheme="minorHAnsi" w:cstheme="minorHAnsi"/>
        </w:rPr>
      </w:pPr>
      <w:r w:rsidRPr="00515CFB">
        <w:rPr>
          <w:rFonts w:asciiTheme="minorHAnsi" w:hAnsiTheme="minorHAnsi" w:cstheme="minorHAnsi"/>
        </w:rPr>
        <w:t>Két alkalommal megtörtént.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0A64658C"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42BAA8"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F90C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202A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C8AC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349A2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9D9C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46F73" w14:textId="106C5358"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37B6EC64"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86C5F"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2616A"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FDE6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2CB9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8201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4D95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2D28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3121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97A55"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13C6E703"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7862D"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361F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2E14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94DD1"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B096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5141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24A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B96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51D0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7899C"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AC05780"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099208D"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265.</w:t>
            </w:r>
          </w:p>
          <w:p w14:paraId="1D829F7C"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1ED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Népi játszóházi foglalkozásvezető tanfolyam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83F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3EE0"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F988"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AE4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75EB"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B02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45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BF9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ABA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Mundrusz Anett</w:t>
            </w:r>
          </w:p>
        </w:tc>
      </w:tr>
    </w:tbl>
    <w:p w14:paraId="3FE9BE50" w14:textId="77777777" w:rsidR="00100615" w:rsidRPr="00515CFB" w:rsidRDefault="00100615"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Pedagógus akkreditált és közművelődés akkreditált 120 órás képzés, pedagógus alapítási és indítási engedélyszáma: 47793/23/2014 </w:t>
      </w:r>
    </w:p>
    <w:p w14:paraId="0536E3CD" w14:textId="77777777" w:rsidR="00100615" w:rsidRPr="00515CFB" w:rsidRDefault="00100615" w:rsidP="004842AF">
      <w:pPr>
        <w:spacing w:after="0"/>
        <w:rPr>
          <w:rFonts w:asciiTheme="minorHAnsi" w:hAnsiTheme="minorHAnsi" w:cstheme="minorHAnsi"/>
        </w:rPr>
      </w:pPr>
      <w:r w:rsidRPr="00515CFB">
        <w:rPr>
          <w:rFonts w:asciiTheme="minorHAnsi" w:hAnsiTheme="minorHAnsi" w:cstheme="minorHAnsi"/>
        </w:rPr>
        <w:t xml:space="preserve">közművelődési alapítási és indítási engedélyszáma: 893-2/ 2013/ KOZMUV </w:t>
      </w:r>
    </w:p>
    <w:p w14:paraId="25CDCFB2" w14:textId="77777777" w:rsidR="003A0C07" w:rsidRPr="00515CFB" w:rsidRDefault="003A0C07" w:rsidP="004842AF">
      <w:pPr>
        <w:spacing w:after="0"/>
        <w:jc w:val="both"/>
        <w:rPr>
          <w:rFonts w:asciiTheme="minorHAnsi" w:hAnsiTheme="minorHAnsi" w:cstheme="minorHAnsi"/>
        </w:rPr>
      </w:pPr>
      <w:r w:rsidRPr="00515CFB">
        <w:rPr>
          <w:rFonts w:asciiTheme="minorHAnsi" w:hAnsiTheme="minorHAnsi" w:cstheme="minorHAnsi"/>
        </w:rPr>
        <w:t xml:space="preserve">A 2017.szeptemberében kezdett képzés órarend szerint folytatódott június elejéig 41 fő részvételével – 3 csoportban. 2018.június 23 - június 30. között zajlott a bentlakásos, egy hetes nyári tábor Szigligeten 38 fő részvételével. </w:t>
      </w:r>
    </w:p>
    <w:p w14:paraId="63A5972F" w14:textId="77777777" w:rsidR="003A0C07" w:rsidRPr="00515CFB" w:rsidRDefault="003A0C07" w:rsidP="004842AF">
      <w:pPr>
        <w:spacing w:after="0"/>
        <w:jc w:val="both"/>
        <w:rPr>
          <w:rFonts w:asciiTheme="minorHAnsi" w:hAnsiTheme="minorHAnsi" w:cstheme="minorHAnsi"/>
        </w:rPr>
      </w:pPr>
      <w:r w:rsidRPr="00515CFB">
        <w:rPr>
          <w:rFonts w:asciiTheme="minorHAnsi" w:hAnsiTheme="minorHAnsi" w:cstheme="minorHAnsi"/>
        </w:rPr>
        <w:t xml:space="preserve">Szeptember 17-18-én zárult a képzés a vizsgával, amelyen 37 fő jelent meg és vizsgázott sikeresen. </w:t>
      </w:r>
    </w:p>
    <w:p w14:paraId="62A5D6C4" w14:textId="77777777" w:rsidR="00100615" w:rsidRPr="00515CFB" w:rsidRDefault="003A0C07" w:rsidP="00F91CD2">
      <w:pPr>
        <w:spacing w:after="120"/>
        <w:jc w:val="both"/>
        <w:rPr>
          <w:rFonts w:asciiTheme="minorHAnsi" w:hAnsiTheme="minorHAnsi" w:cstheme="minorHAnsi"/>
        </w:rPr>
      </w:pPr>
      <w:r w:rsidRPr="00515CFB">
        <w:rPr>
          <w:rFonts w:asciiTheme="minorHAnsi" w:hAnsiTheme="minorHAnsi" w:cstheme="minorHAnsi"/>
        </w:rPr>
        <w:t>2018. szeptember 12-én indult az új évfolyam 31 fő részvételével 2 csoportra bontva, mely 2019-ban folytatódik a II. félévvel, és nyári táborral.</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673DAEED"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2CFE3D"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2264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2590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DBA4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A02F1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BD53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F2725" w14:textId="177FDE19"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68A103E1"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C96EF"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72AB0"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D6FF1"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C276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04C6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F9E7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E80D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2650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A3646"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2EA99FA"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EB086"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6B9B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0057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F5BFD"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8A8A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A6A1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54F1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476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AD03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2EF13"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0D2C684F"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D21C43E"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266.</w:t>
            </w:r>
          </w:p>
          <w:p w14:paraId="33724FBF"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2854" w14:textId="26C610D1"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Népi kézműves tanfolyam</w:t>
            </w:r>
          </w:p>
          <w:p w14:paraId="5A9A057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OKJ-s szakképzés (népi bőrműves, szőnyegszövő, kosárfonó, csipkekészítő, gyékény-, szalma- és csuhétárgykészítő, nemezkészítő szakmában)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9619"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1E31"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00DD"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E79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képzések száma, résztvevők száma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71E1"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942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6 mesterség 2 évfolyamon, mesterségenként, évfolyamonként 10-12fő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D76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0D44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Péter Szidónia, Vargacz Alíz</w:t>
            </w:r>
          </w:p>
        </w:tc>
      </w:tr>
    </w:tbl>
    <w:p w14:paraId="7BAA613B" w14:textId="77777777" w:rsidR="003A0C07" w:rsidRPr="00515CFB" w:rsidRDefault="003A0C07" w:rsidP="004842AF">
      <w:pPr>
        <w:spacing w:after="0"/>
        <w:jc w:val="both"/>
        <w:rPr>
          <w:rFonts w:asciiTheme="minorHAnsi" w:hAnsiTheme="minorHAnsi" w:cstheme="minorHAnsi"/>
        </w:rPr>
      </w:pPr>
      <w:r w:rsidRPr="00515CFB">
        <w:rPr>
          <w:rFonts w:asciiTheme="minorHAnsi" w:hAnsiTheme="minorHAnsi" w:cstheme="minorHAnsi"/>
        </w:rPr>
        <w:lastRenderedPageBreak/>
        <w:t>A hallgatók létszáma a 2018/2019. tanév őszi félévében:</w:t>
      </w:r>
    </w:p>
    <w:p w14:paraId="52612006" w14:textId="77777777" w:rsidR="003A0C07" w:rsidRPr="00515CFB" w:rsidRDefault="003A0C07" w:rsidP="004842AF">
      <w:pPr>
        <w:spacing w:after="0"/>
        <w:ind w:left="1416"/>
        <w:jc w:val="both"/>
        <w:rPr>
          <w:rFonts w:asciiTheme="minorHAnsi" w:hAnsiTheme="minorHAnsi" w:cstheme="minorHAnsi"/>
        </w:rPr>
      </w:pPr>
      <w:r w:rsidRPr="00515CFB">
        <w:rPr>
          <w:rFonts w:asciiTheme="minorHAnsi" w:hAnsiTheme="minorHAnsi" w:cstheme="minorHAnsi"/>
        </w:rPr>
        <w:t>Népi bőrműves</w:t>
      </w:r>
      <w:r w:rsidR="00BC6B8F" w:rsidRPr="00515CFB">
        <w:rPr>
          <w:rFonts w:asciiTheme="minorHAnsi" w:hAnsiTheme="minorHAnsi" w:cstheme="minorHAnsi"/>
        </w:rPr>
        <w:tab/>
      </w:r>
      <w:r w:rsidRPr="00515CFB">
        <w:rPr>
          <w:rFonts w:asciiTheme="minorHAnsi" w:hAnsiTheme="minorHAnsi" w:cstheme="minorHAnsi"/>
        </w:rPr>
        <w:t>II. évfolyam:</w:t>
      </w:r>
      <w:r w:rsidR="00BC6B8F" w:rsidRPr="00515CFB">
        <w:rPr>
          <w:rFonts w:asciiTheme="minorHAnsi" w:hAnsiTheme="minorHAnsi" w:cstheme="minorHAnsi"/>
        </w:rPr>
        <w:tab/>
      </w:r>
      <w:r w:rsidRPr="00515CFB">
        <w:rPr>
          <w:rFonts w:asciiTheme="minorHAnsi" w:hAnsiTheme="minorHAnsi" w:cstheme="minorHAnsi"/>
        </w:rPr>
        <w:t>10 fő</w:t>
      </w:r>
    </w:p>
    <w:p w14:paraId="73166F4D" w14:textId="77777777" w:rsidR="003A0C07" w:rsidRPr="00515CFB" w:rsidRDefault="003A0C07" w:rsidP="004842AF">
      <w:pPr>
        <w:spacing w:after="0"/>
        <w:ind w:left="1416"/>
        <w:jc w:val="both"/>
        <w:rPr>
          <w:rFonts w:asciiTheme="minorHAnsi" w:hAnsiTheme="minorHAnsi" w:cstheme="minorHAnsi"/>
        </w:rPr>
      </w:pPr>
      <w:r w:rsidRPr="00515CFB">
        <w:rPr>
          <w:rFonts w:asciiTheme="minorHAnsi" w:hAnsiTheme="minorHAnsi" w:cstheme="minorHAnsi"/>
        </w:rPr>
        <w:t>Szőnyegszövő</w:t>
      </w:r>
      <w:r w:rsidR="00BC6B8F" w:rsidRPr="00515CFB">
        <w:rPr>
          <w:rFonts w:asciiTheme="minorHAnsi" w:hAnsiTheme="minorHAnsi" w:cstheme="minorHAnsi"/>
        </w:rPr>
        <w:tab/>
      </w:r>
      <w:r w:rsidRPr="00515CFB">
        <w:rPr>
          <w:rFonts w:asciiTheme="minorHAnsi" w:hAnsiTheme="minorHAnsi" w:cstheme="minorHAnsi"/>
        </w:rPr>
        <w:t>II. évfolyam:</w:t>
      </w:r>
      <w:r w:rsidR="00BC6B8F" w:rsidRPr="00515CFB">
        <w:rPr>
          <w:rFonts w:asciiTheme="minorHAnsi" w:hAnsiTheme="minorHAnsi" w:cstheme="minorHAnsi"/>
        </w:rPr>
        <w:tab/>
      </w:r>
      <w:r w:rsidRPr="00515CFB">
        <w:rPr>
          <w:rFonts w:asciiTheme="minorHAnsi" w:hAnsiTheme="minorHAnsi" w:cstheme="minorHAnsi"/>
        </w:rPr>
        <w:t>12 fő</w:t>
      </w:r>
    </w:p>
    <w:p w14:paraId="3EB8D71B" w14:textId="77777777" w:rsidR="003A0C07" w:rsidRPr="00515CFB" w:rsidRDefault="003A0C07" w:rsidP="004842AF">
      <w:pPr>
        <w:spacing w:after="0"/>
        <w:ind w:left="1416"/>
        <w:jc w:val="both"/>
        <w:rPr>
          <w:rFonts w:asciiTheme="minorHAnsi" w:hAnsiTheme="minorHAnsi" w:cstheme="minorHAnsi"/>
        </w:rPr>
      </w:pPr>
      <w:r w:rsidRPr="00515CFB">
        <w:rPr>
          <w:rFonts w:asciiTheme="minorHAnsi" w:hAnsiTheme="minorHAnsi" w:cstheme="minorHAnsi"/>
        </w:rPr>
        <w:t>Nemezkészítő</w:t>
      </w:r>
      <w:r w:rsidR="00BC6B8F" w:rsidRPr="00515CFB">
        <w:rPr>
          <w:rFonts w:asciiTheme="minorHAnsi" w:hAnsiTheme="minorHAnsi" w:cstheme="minorHAnsi"/>
        </w:rPr>
        <w:tab/>
      </w:r>
      <w:r w:rsidRPr="00515CFB">
        <w:rPr>
          <w:rFonts w:asciiTheme="minorHAnsi" w:hAnsiTheme="minorHAnsi" w:cstheme="minorHAnsi"/>
        </w:rPr>
        <w:t>II. évfolyam:</w:t>
      </w:r>
      <w:r w:rsidR="00BC6B8F" w:rsidRPr="00515CFB">
        <w:rPr>
          <w:rFonts w:asciiTheme="minorHAnsi" w:hAnsiTheme="minorHAnsi" w:cstheme="minorHAnsi"/>
        </w:rPr>
        <w:tab/>
      </w:r>
      <w:r w:rsidRPr="00515CFB">
        <w:rPr>
          <w:rFonts w:asciiTheme="minorHAnsi" w:hAnsiTheme="minorHAnsi" w:cstheme="minorHAnsi"/>
        </w:rPr>
        <w:t>8 fő</w:t>
      </w:r>
    </w:p>
    <w:p w14:paraId="542103A5" w14:textId="77777777" w:rsidR="003A0C07" w:rsidRPr="00515CFB" w:rsidRDefault="003A0C07" w:rsidP="004842AF">
      <w:pPr>
        <w:spacing w:after="0"/>
        <w:ind w:left="1416"/>
        <w:jc w:val="both"/>
        <w:rPr>
          <w:rFonts w:asciiTheme="minorHAnsi" w:hAnsiTheme="minorHAnsi" w:cstheme="minorHAnsi"/>
        </w:rPr>
      </w:pPr>
      <w:r w:rsidRPr="00515CFB">
        <w:rPr>
          <w:rFonts w:asciiTheme="minorHAnsi" w:hAnsiTheme="minorHAnsi" w:cstheme="minorHAnsi"/>
        </w:rPr>
        <w:t>Csipkekészítő</w:t>
      </w:r>
      <w:r w:rsidR="00BC6B8F" w:rsidRPr="00515CFB">
        <w:rPr>
          <w:rFonts w:asciiTheme="minorHAnsi" w:hAnsiTheme="minorHAnsi" w:cstheme="minorHAnsi"/>
        </w:rPr>
        <w:tab/>
      </w:r>
      <w:r w:rsidRPr="00515CFB">
        <w:rPr>
          <w:rFonts w:asciiTheme="minorHAnsi" w:hAnsiTheme="minorHAnsi" w:cstheme="minorHAnsi"/>
        </w:rPr>
        <w:t>I. évfolyam:</w:t>
      </w:r>
      <w:r w:rsidR="00BC6B8F" w:rsidRPr="00515CFB">
        <w:rPr>
          <w:rFonts w:asciiTheme="minorHAnsi" w:hAnsiTheme="minorHAnsi" w:cstheme="minorHAnsi"/>
        </w:rPr>
        <w:tab/>
      </w:r>
      <w:r w:rsidRPr="00515CFB">
        <w:rPr>
          <w:rFonts w:asciiTheme="minorHAnsi" w:hAnsiTheme="minorHAnsi" w:cstheme="minorHAnsi"/>
        </w:rPr>
        <w:t>11 fő</w:t>
      </w:r>
    </w:p>
    <w:p w14:paraId="1195ACCF" w14:textId="77777777" w:rsidR="003A0C07" w:rsidRPr="00515CFB" w:rsidRDefault="003A0C07" w:rsidP="004842AF">
      <w:pPr>
        <w:spacing w:after="0"/>
        <w:ind w:left="1416"/>
        <w:jc w:val="both"/>
        <w:rPr>
          <w:rFonts w:asciiTheme="minorHAnsi" w:hAnsiTheme="minorHAnsi" w:cstheme="minorHAnsi"/>
        </w:rPr>
      </w:pPr>
      <w:r w:rsidRPr="00515CFB">
        <w:rPr>
          <w:rFonts w:asciiTheme="minorHAnsi" w:hAnsiTheme="minorHAnsi" w:cstheme="minorHAnsi"/>
        </w:rPr>
        <w:t xml:space="preserve">Összesen: </w:t>
      </w:r>
      <w:r w:rsidRPr="00515CFB">
        <w:rPr>
          <w:rFonts w:asciiTheme="minorHAnsi" w:hAnsiTheme="minorHAnsi" w:cstheme="minorHAnsi"/>
          <w:b/>
        </w:rPr>
        <w:t>41</w:t>
      </w:r>
      <w:r w:rsidRPr="00515CFB">
        <w:rPr>
          <w:rFonts w:asciiTheme="minorHAnsi" w:hAnsiTheme="minorHAnsi" w:cstheme="minorHAnsi"/>
        </w:rPr>
        <w:t xml:space="preserve"> </w:t>
      </w:r>
      <w:r w:rsidRPr="00515CFB">
        <w:rPr>
          <w:rFonts w:asciiTheme="minorHAnsi" w:hAnsiTheme="minorHAnsi" w:cstheme="minorHAnsi"/>
          <w:b/>
          <w:bCs/>
        </w:rPr>
        <w:t>fő</w:t>
      </w:r>
    </w:p>
    <w:p w14:paraId="361328D6" w14:textId="77777777" w:rsidR="003A0C07" w:rsidRPr="00515CFB" w:rsidRDefault="003A0C07" w:rsidP="004842AF">
      <w:pPr>
        <w:spacing w:after="0"/>
        <w:jc w:val="both"/>
        <w:rPr>
          <w:rFonts w:asciiTheme="minorHAnsi" w:hAnsiTheme="minorHAnsi" w:cstheme="minorHAnsi"/>
        </w:rPr>
      </w:pPr>
      <w:r w:rsidRPr="00515CFB">
        <w:rPr>
          <w:rFonts w:asciiTheme="minorHAnsi" w:hAnsiTheme="minorHAnsi" w:cstheme="minorHAnsi"/>
        </w:rPr>
        <w:t xml:space="preserve">Minden évfolyamnak egyhetes </w:t>
      </w:r>
      <w:r w:rsidRPr="00515CFB">
        <w:rPr>
          <w:rFonts w:asciiTheme="minorHAnsi" w:hAnsiTheme="minorHAnsi" w:cstheme="minorHAnsi"/>
          <w:b/>
          <w:bCs/>
        </w:rPr>
        <w:t>nyári tábort</w:t>
      </w:r>
      <w:r w:rsidRPr="00515CFB">
        <w:rPr>
          <w:rFonts w:asciiTheme="minorHAnsi" w:hAnsiTheme="minorHAnsi" w:cstheme="minorHAnsi"/>
        </w:rPr>
        <w:t xml:space="preserve"> szerveztünk az év közbeni képzéshez kapcsolódó témában.</w:t>
      </w:r>
    </w:p>
    <w:p w14:paraId="181276F5" w14:textId="77777777" w:rsidR="0046519C" w:rsidRPr="00515CFB" w:rsidRDefault="0046519C" w:rsidP="004842AF">
      <w:pPr>
        <w:spacing w:after="0"/>
        <w:ind w:firstLine="708"/>
        <w:jc w:val="both"/>
        <w:rPr>
          <w:rFonts w:asciiTheme="minorHAnsi" w:hAnsiTheme="minorHAnsi" w:cstheme="minorHAnsi"/>
          <w:b/>
          <w:u w:val="single"/>
        </w:rPr>
      </w:pPr>
      <w:r w:rsidRPr="00515CFB">
        <w:rPr>
          <w:rFonts w:asciiTheme="minorHAnsi" w:hAnsiTheme="minorHAnsi" w:cstheme="minorHAnsi"/>
          <w:b/>
          <w:u w:val="single"/>
        </w:rPr>
        <w:t>OKJ</w:t>
      </w:r>
      <w:r w:rsidR="00BC6B8F" w:rsidRPr="00515CFB">
        <w:rPr>
          <w:rFonts w:asciiTheme="minorHAnsi" w:hAnsiTheme="minorHAnsi" w:cstheme="minorHAnsi"/>
          <w:b/>
          <w:u w:val="single"/>
        </w:rPr>
        <w:t xml:space="preserve"> </w:t>
      </w:r>
      <w:r w:rsidRPr="00515CFB">
        <w:rPr>
          <w:rFonts w:asciiTheme="minorHAnsi" w:hAnsiTheme="minorHAnsi" w:cstheme="minorHAnsi"/>
          <w:b/>
          <w:u w:val="single"/>
        </w:rPr>
        <w:t>vizsga</w:t>
      </w:r>
    </w:p>
    <w:p w14:paraId="176A46FC" w14:textId="77777777" w:rsidR="0046519C" w:rsidRPr="00515CFB" w:rsidRDefault="0046519C" w:rsidP="004842AF">
      <w:pPr>
        <w:spacing w:after="0"/>
        <w:ind w:firstLine="708"/>
        <w:jc w:val="both"/>
        <w:rPr>
          <w:rFonts w:asciiTheme="minorHAnsi" w:hAnsiTheme="minorHAnsi" w:cstheme="minorHAnsi"/>
        </w:rPr>
      </w:pPr>
      <w:r w:rsidRPr="00515CFB">
        <w:rPr>
          <w:rFonts w:asciiTheme="minorHAnsi" w:hAnsiTheme="minorHAnsi" w:cstheme="minorHAnsi"/>
        </w:rPr>
        <w:t>Vizsga időpontja:</w:t>
      </w:r>
      <w:r w:rsidR="00BC6B8F" w:rsidRPr="00515CFB">
        <w:rPr>
          <w:rFonts w:asciiTheme="minorHAnsi" w:hAnsiTheme="minorHAnsi" w:cstheme="minorHAnsi"/>
        </w:rPr>
        <w:tab/>
      </w:r>
      <w:r w:rsidRPr="00515CFB">
        <w:rPr>
          <w:rFonts w:asciiTheme="minorHAnsi" w:hAnsiTheme="minorHAnsi" w:cstheme="minorHAnsi"/>
        </w:rPr>
        <w:t>2018. szeptember. 19-20.</w:t>
      </w:r>
    </w:p>
    <w:p w14:paraId="6331EAF1" w14:textId="77777777" w:rsidR="0046519C" w:rsidRPr="00515CFB" w:rsidRDefault="0046519C" w:rsidP="004842AF">
      <w:pPr>
        <w:spacing w:after="0"/>
        <w:ind w:firstLine="708"/>
        <w:jc w:val="both"/>
        <w:rPr>
          <w:rFonts w:asciiTheme="minorHAnsi" w:hAnsiTheme="minorHAnsi" w:cstheme="minorHAnsi"/>
        </w:rPr>
      </w:pPr>
      <w:r w:rsidRPr="00515CFB">
        <w:rPr>
          <w:rFonts w:asciiTheme="minorHAnsi" w:hAnsiTheme="minorHAnsi" w:cstheme="minorHAnsi"/>
        </w:rPr>
        <w:t>Vizsgázók száma:</w:t>
      </w:r>
      <w:r w:rsidR="00BC6B8F" w:rsidRPr="00515CFB">
        <w:rPr>
          <w:rFonts w:asciiTheme="minorHAnsi" w:hAnsiTheme="minorHAnsi" w:cstheme="minorHAnsi"/>
        </w:rPr>
        <w:tab/>
      </w:r>
      <w:r w:rsidRPr="00515CFB">
        <w:rPr>
          <w:rFonts w:asciiTheme="minorHAnsi" w:hAnsiTheme="minorHAnsi" w:cstheme="minorHAnsi"/>
        </w:rPr>
        <w:t>csipkekészítő:</w:t>
      </w:r>
      <w:r w:rsidR="00BC6B8F" w:rsidRPr="00515CFB">
        <w:rPr>
          <w:rFonts w:asciiTheme="minorHAnsi" w:hAnsiTheme="minorHAnsi" w:cstheme="minorHAnsi"/>
        </w:rPr>
        <w:tab/>
      </w:r>
      <w:r w:rsidRPr="00515CFB">
        <w:rPr>
          <w:rFonts w:asciiTheme="minorHAnsi" w:hAnsiTheme="minorHAnsi" w:cstheme="minorHAnsi"/>
        </w:rPr>
        <w:t>10 fő</w:t>
      </w:r>
    </w:p>
    <w:p w14:paraId="0D0EFEA3" w14:textId="77777777" w:rsidR="0046519C" w:rsidRPr="00515CFB" w:rsidRDefault="0046519C" w:rsidP="004842AF">
      <w:pPr>
        <w:spacing w:after="0"/>
        <w:ind w:left="2124" w:firstLine="708"/>
        <w:jc w:val="both"/>
        <w:rPr>
          <w:rFonts w:asciiTheme="minorHAnsi" w:hAnsiTheme="minorHAnsi" w:cstheme="minorHAnsi"/>
        </w:rPr>
      </w:pPr>
      <w:r w:rsidRPr="00515CFB">
        <w:rPr>
          <w:rFonts w:asciiTheme="minorHAnsi" w:hAnsiTheme="minorHAnsi" w:cstheme="minorHAnsi"/>
        </w:rPr>
        <w:t>népi bőrműves:</w:t>
      </w:r>
      <w:r w:rsidR="00BC6B8F" w:rsidRPr="00515CFB">
        <w:rPr>
          <w:rFonts w:asciiTheme="minorHAnsi" w:hAnsiTheme="minorHAnsi" w:cstheme="minorHAnsi"/>
        </w:rPr>
        <w:tab/>
      </w:r>
      <w:r w:rsidRPr="00515CFB">
        <w:rPr>
          <w:rFonts w:asciiTheme="minorHAnsi" w:hAnsiTheme="minorHAnsi" w:cstheme="minorHAnsi"/>
        </w:rPr>
        <w:t>8 fő</w:t>
      </w:r>
    </w:p>
    <w:p w14:paraId="134B79F3" w14:textId="77777777" w:rsidR="0046519C" w:rsidRPr="00515CFB" w:rsidRDefault="0046519C" w:rsidP="004842AF">
      <w:pPr>
        <w:spacing w:after="0"/>
        <w:ind w:left="2124" w:firstLine="708"/>
        <w:jc w:val="both"/>
        <w:rPr>
          <w:rFonts w:asciiTheme="minorHAnsi" w:hAnsiTheme="minorHAnsi" w:cstheme="minorHAnsi"/>
        </w:rPr>
      </w:pPr>
      <w:r w:rsidRPr="00515CFB">
        <w:rPr>
          <w:rFonts w:asciiTheme="minorHAnsi" w:hAnsiTheme="minorHAnsi" w:cstheme="minorHAnsi"/>
        </w:rPr>
        <w:t>nemezkészítő:</w:t>
      </w:r>
      <w:r w:rsidR="00BC6B8F" w:rsidRPr="00515CFB">
        <w:rPr>
          <w:rFonts w:asciiTheme="minorHAnsi" w:hAnsiTheme="minorHAnsi" w:cstheme="minorHAnsi"/>
        </w:rPr>
        <w:tab/>
      </w:r>
      <w:r w:rsidRPr="00515CFB">
        <w:rPr>
          <w:rFonts w:asciiTheme="minorHAnsi" w:hAnsiTheme="minorHAnsi" w:cstheme="minorHAnsi"/>
        </w:rPr>
        <w:t>1 fő</w:t>
      </w:r>
    </w:p>
    <w:p w14:paraId="519224BC" w14:textId="77777777" w:rsidR="0046519C" w:rsidRPr="00515CFB" w:rsidRDefault="0046519C" w:rsidP="004842AF">
      <w:pPr>
        <w:spacing w:after="0"/>
        <w:ind w:left="2124" w:firstLine="708"/>
        <w:jc w:val="both"/>
        <w:rPr>
          <w:rFonts w:asciiTheme="minorHAnsi" w:hAnsiTheme="minorHAnsi" w:cstheme="minorHAnsi"/>
        </w:rPr>
      </w:pPr>
      <w:r w:rsidRPr="00515CFB">
        <w:rPr>
          <w:rFonts w:asciiTheme="minorHAnsi" w:hAnsiTheme="minorHAnsi" w:cstheme="minorHAnsi"/>
        </w:rPr>
        <w:t>szőnyegszövő</w:t>
      </w:r>
      <w:r w:rsidR="00BC6B8F" w:rsidRPr="00515CFB">
        <w:rPr>
          <w:rFonts w:asciiTheme="minorHAnsi" w:hAnsiTheme="minorHAnsi" w:cstheme="minorHAnsi"/>
        </w:rPr>
        <w:t>:</w:t>
      </w:r>
      <w:r w:rsidR="00BC6B8F" w:rsidRPr="00515CFB">
        <w:rPr>
          <w:rFonts w:asciiTheme="minorHAnsi" w:hAnsiTheme="minorHAnsi" w:cstheme="minorHAnsi"/>
        </w:rPr>
        <w:tab/>
      </w:r>
      <w:r w:rsidRPr="00515CFB">
        <w:rPr>
          <w:rFonts w:asciiTheme="minorHAnsi" w:hAnsiTheme="minorHAnsi" w:cstheme="minorHAnsi"/>
        </w:rPr>
        <w:t>1 fő</w:t>
      </w:r>
    </w:p>
    <w:p w14:paraId="6E9828BF" w14:textId="77777777" w:rsidR="0046519C" w:rsidRPr="00515CFB" w:rsidRDefault="0046519C" w:rsidP="004842AF">
      <w:pPr>
        <w:spacing w:after="0"/>
        <w:ind w:left="2124" w:firstLine="708"/>
        <w:jc w:val="both"/>
        <w:rPr>
          <w:rFonts w:asciiTheme="minorHAnsi" w:hAnsiTheme="minorHAnsi" w:cstheme="minorHAnsi"/>
        </w:rPr>
      </w:pPr>
      <w:r w:rsidRPr="00515CFB">
        <w:rPr>
          <w:rFonts w:asciiTheme="minorHAnsi" w:hAnsiTheme="minorHAnsi" w:cstheme="minorHAnsi"/>
        </w:rPr>
        <w:t>kosárfonó</w:t>
      </w:r>
      <w:r w:rsidR="00BC6B8F" w:rsidRPr="00515CFB">
        <w:rPr>
          <w:rFonts w:asciiTheme="minorHAnsi" w:hAnsiTheme="minorHAnsi" w:cstheme="minorHAnsi"/>
        </w:rPr>
        <w:t>:</w:t>
      </w:r>
      <w:r w:rsidR="00BC6B8F" w:rsidRPr="00515CFB">
        <w:rPr>
          <w:rFonts w:asciiTheme="minorHAnsi" w:hAnsiTheme="minorHAnsi" w:cstheme="minorHAnsi"/>
        </w:rPr>
        <w:tab/>
      </w:r>
      <w:r w:rsidRPr="00515CFB">
        <w:rPr>
          <w:rFonts w:asciiTheme="minorHAnsi" w:hAnsiTheme="minorHAnsi" w:cstheme="minorHAnsi"/>
        </w:rPr>
        <w:t>7 fő</w:t>
      </w:r>
    </w:p>
    <w:p w14:paraId="5E60092B" w14:textId="77777777" w:rsidR="0046519C" w:rsidRPr="00515CFB" w:rsidRDefault="0046519C" w:rsidP="004842AF">
      <w:pPr>
        <w:spacing w:after="0"/>
        <w:ind w:left="2124" w:firstLine="708"/>
        <w:jc w:val="both"/>
        <w:rPr>
          <w:rFonts w:asciiTheme="minorHAnsi" w:hAnsiTheme="minorHAnsi" w:cstheme="minorHAnsi"/>
        </w:rPr>
      </w:pPr>
      <w:r w:rsidRPr="00515CFB">
        <w:rPr>
          <w:rFonts w:asciiTheme="minorHAnsi" w:hAnsiTheme="minorHAnsi" w:cstheme="minorHAnsi"/>
        </w:rPr>
        <w:t>oktatói</w:t>
      </w:r>
      <w:r w:rsidR="00BC6B8F" w:rsidRPr="00515CFB">
        <w:rPr>
          <w:rFonts w:asciiTheme="minorHAnsi" w:hAnsiTheme="minorHAnsi" w:cstheme="minorHAnsi"/>
        </w:rPr>
        <w:t>:</w:t>
      </w:r>
      <w:r w:rsidR="00BC6B8F" w:rsidRPr="00515CFB">
        <w:rPr>
          <w:rFonts w:asciiTheme="minorHAnsi" w:hAnsiTheme="minorHAnsi" w:cstheme="minorHAnsi"/>
        </w:rPr>
        <w:tab/>
      </w:r>
      <w:r w:rsidR="00BC6B8F" w:rsidRPr="00515CFB">
        <w:rPr>
          <w:rFonts w:asciiTheme="minorHAnsi" w:hAnsiTheme="minorHAnsi" w:cstheme="minorHAnsi"/>
        </w:rPr>
        <w:tab/>
      </w:r>
      <w:r w:rsidRPr="00515CFB">
        <w:rPr>
          <w:rFonts w:asciiTheme="minorHAnsi" w:hAnsiTheme="minorHAnsi" w:cstheme="minorHAnsi"/>
        </w:rPr>
        <w:t>13 fő</w:t>
      </w:r>
    </w:p>
    <w:p w14:paraId="254C921C" w14:textId="77777777" w:rsidR="0046519C" w:rsidRPr="00515CFB" w:rsidRDefault="0046519C" w:rsidP="004842AF">
      <w:pPr>
        <w:spacing w:after="0"/>
        <w:jc w:val="both"/>
        <w:rPr>
          <w:rFonts w:asciiTheme="minorHAnsi" w:hAnsiTheme="minorHAnsi" w:cstheme="minorHAnsi"/>
        </w:rPr>
      </w:pPr>
      <w:r w:rsidRPr="00515CFB">
        <w:rPr>
          <w:rFonts w:asciiTheme="minorHAnsi" w:hAnsiTheme="minorHAnsi" w:cstheme="minorHAnsi"/>
        </w:rPr>
        <w:t>Összesen:</w:t>
      </w:r>
      <w:r w:rsidR="00BC6B8F" w:rsidRPr="00515CFB">
        <w:rPr>
          <w:rFonts w:asciiTheme="minorHAnsi" w:hAnsiTheme="minorHAnsi" w:cstheme="minorHAnsi"/>
        </w:rPr>
        <w:t xml:space="preserve"> </w:t>
      </w:r>
      <w:r w:rsidRPr="00515CFB">
        <w:rPr>
          <w:rFonts w:asciiTheme="minorHAnsi" w:hAnsiTheme="minorHAnsi" w:cstheme="minorHAnsi"/>
        </w:rPr>
        <w:t>40 fő</w:t>
      </w:r>
      <w:r w:rsidRPr="00515CFB">
        <w:rPr>
          <w:rFonts w:asciiTheme="minorHAnsi" w:hAnsiTheme="minorHAnsi" w:cstheme="minorHAnsi"/>
          <w:b/>
          <w:bCs/>
        </w:rPr>
        <w:t xml:space="preserve"> OKJ-s szakmai vizsgát</w:t>
      </w:r>
      <w:r w:rsidRPr="00515CFB">
        <w:rPr>
          <w:rFonts w:asciiTheme="minorHAnsi" w:hAnsiTheme="minorHAnsi" w:cstheme="minorHAnsi"/>
        </w:rPr>
        <w:t xml:space="preserve"> szerveztünk az Eszterházy Károly Főiskola Oktatáskutató és Fejlesztő Intézettel kötött megállapodás keretében.</w:t>
      </w:r>
    </w:p>
    <w:p w14:paraId="058E0DB3" w14:textId="77777777" w:rsidR="00100615" w:rsidRPr="00515CFB" w:rsidRDefault="0046519C" w:rsidP="004842AF">
      <w:pPr>
        <w:spacing w:after="0" w:line="240" w:lineRule="auto"/>
        <w:jc w:val="both"/>
        <w:rPr>
          <w:rFonts w:asciiTheme="minorHAnsi" w:hAnsiTheme="minorHAnsi" w:cstheme="minorHAnsi"/>
        </w:rPr>
      </w:pPr>
      <w:r w:rsidRPr="00515CFB">
        <w:rPr>
          <w:rFonts w:asciiTheme="minorHAnsi" w:hAnsiTheme="minorHAnsi" w:cstheme="minorHAnsi"/>
        </w:rPr>
        <w:t xml:space="preserve">Az új tanévben 2018 őszétől sajnos csak a </w:t>
      </w:r>
      <w:r w:rsidRPr="00515CFB">
        <w:rPr>
          <w:rFonts w:asciiTheme="minorHAnsi" w:hAnsiTheme="minorHAnsi" w:cstheme="minorHAnsi"/>
          <w:b/>
        </w:rPr>
        <w:t>Csipkekészítő</w:t>
      </w:r>
      <w:r w:rsidRPr="00515CFB">
        <w:rPr>
          <w:rFonts w:asciiTheme="minorHAnsi" w:hAnsiTheme="minorHAnsi" w:cstheme="minorHAnsi"/>
        </w:rPr>
        <w:t xml:space="preserve"> szakmában tudtunk </w:t>
      </w:r>
      <w:r w:rsidRPr="00515CFB">
        <w:rPr>
          <w:rFonts w:asciiTheme="minorHAnsi" w:hAnsiTheme="minorHAnsi" w:cstheme="minorHAnsi"/>
          <w:b/>
        </w:rPr>
        <w:t>új OKJ-s csoportot</w:t>
      </w:r>
      <w:r w:rsidRPr="00515CFB">
        <w:rPr>
          <w:rFonts w:asciiTheme="minorHAnsi" w:hAnsiTheme="minorHAnsi" w:cstheme="minorHAnsi"/>
        </w:rPr>
        <w:t xml:space="preserve"> indítani, ezúttal a kosárfonóra, szőnyegszövőre, nemezkészítőre és a népi bőrműves szakmára nem jelentkeztek elegen, a gyékény-szalma-csuhé már évek óta nem indul el.</w:t>
      </w:r>
    </w:p>
    <w:p w14:paraId="35B0311E" w14:textId="77777777" w:rsidR="0046519C" w:rsidRPr="00515CFB" w:rsidRDefault="0046519C" w:rsidP="00F91CD2">
      <w:pPr>
        <w:spacing w:after="120" w:line="240" w:lineRule="auto"/>
        <w:jc w:val="both"/>
        <w:rPr>
          <w:rFonts w:asciiTheme="minorHAnsi" w:hAnsiTheme="minorHAnsi" w:cstheme="minorHAnsi"/>
        </w:rPr>
      </w:pPr>
      <w:r w:rsidRPr="00515CFB">
        <w:rPr>
          <w:rFonts w:asciiTheme="minorHAnsi" w:hAnsiTheme="minorHAnsi" w:cstheme="minorHAnsi"/>
        </w:rPr>
        <w:t>2018-ban teljes körű ellenőrzést kaptunk, mely eredménye pozitív volt.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57F08392"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59225E"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83B2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21A2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3872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54D7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9CE1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2EAA5" w14:textId="1F78131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7897B579"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46AC1"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04B78"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C473C"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5A06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6DCC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02D2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05AB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46DB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162CB"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67DC8ABD"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9D7D8"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A6118"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BB7A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F144A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3A37F"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3F71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BAF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C49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56CD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D0603"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5746FA0"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2C352D9"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267.</w:t>
            </w:r>
          </w:p>
          <w:p w14:paraId="6A4E0EAB"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AD0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Népi játék és kismesterségek oktatója tanfolyam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BEFD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B09A"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CCA13"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3BB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fő</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4B85"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131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13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66A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77E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Péter Szidónia</w:t>
            </w:r>
          </w:p>
        </w:tc>
      </w:tr>
    </w:tbl>
    <w:p w14:paraId="7EEB0219" w14:textId="77777777" w:rsidR="00100615" w:rsidRPr="00515CFB" w:rsidRDefault="00100615" w:rsidP="00F91CD2">
      <w:pPr>
        <w:keepNext w:val="0"/>
        <w:widowControl w:val="0"/>
        <w:numPr>
          <w:ilvl w:val="0"/>
          <w:numId w:val="9"/>
        </w:numPr>
        <w:spacing w:before="240" w:after="0"/>
        <w:ind w:left="720"/>
        <w:jc w:val="both"/>
        <w:rPr>
          <w:rFonts w:asciiTheme="minorHAnsi" w:hAnsiTheme="minorHAnsi" w:cstheme="minorHAnsi"/>
        </w:rPr>
      </w:pPr>
      <w:r w:rsidRPr="00515CFB">
        <w:rPr>
          <w:rFonts w:asciiTheme="minorHAnsi" w:hAnsiTheme="minorHAnsi" w:cstheme="minorHAnsi"/>
        </w:rPr>
        <w:lastRenderedPageBreak/>
        <w:t>Konzultációk a szakmai oktatókkal.</w:t>
      </w:r>
    </w:p>
    <w:p w14:paraId="18BC6309" w14:textId="6BDA4473" w:rsidR="00100615" w:rsidRPr="00515CFB" w:rsidRDefault="00100615" w:rsidP="004842AF">
      <w:pPr>
        <w:keepNext w:val="0"/>
        <w:widowControl w:val="0"/>
        <w:numPr>
          <w:ilvl w:val="0"/>
          <w:numId w:val="9"/>
        </w:numPr>
        <w:spacing w:after="0"/>
        <w:ind w:left="720"/>
        <w:jc w:val="both"/>
        <w:rPr>
          <w:rFonts w:asciiTheme="minorHAnsi" w:hAnsiTheme="minorHAnsi" w:cstheme="minorHAnsi"/>
        </w:rPr>
      </w:pPr>
      <w:r w:rsidRPr="00515CFB">
        <w:rPr>
          <w:rFonts w:asciiTheme="minorHAnsi" w:hAnsiTheme="minorHAnsi" w:cstheme="minorHAnsi"/>
        </w:rPr>
        <w:t>Pedagógia-</w:t>
      </w:r>
      <w:r w:rsidR="0046519C" w:rsidRPr="00515CFB">
        <w:rPr>
          <w:rFonts w:asciiTheme="minorHAnsi" w:hAnsiTheme="minorHAnsi" w:cstheme="minorHAnsi"/>
        </w:rPr>
        <w:t>pszichológia előadás</w:t>
      </w:r>
      <w:r w:rsidRPr="00515CFB">
        <w:rPr>
          <w:rFonts w:asciiTheme="minorHAnsi" w:hAnsiTheme="minorHAnsi" w:cstheme="minorHAnsi"/>
        </w:rPr>
        <w:t>: 2018. február-március hónapban</w:t>
      </w:r>
    </w:p>
    <w:p w14:paraId="0E2FFDC1" w14:textId="77777777" w:rsidR="00100615" w:rsidRPr="00515CFB" w:rsidRDefault="00100615" w:rsidP="004842AF">
      <w:pPr>
        <w:keepNext w:val="0"/>
        <w:widowControl w:val="0"/>
        <w:spacing w:after="0"/>
        <w:ind w:firstLine="708"/>
        <w:jc w:val="both"/>
        <w:rPr>
          <w:rFonts w:asciiTheme="minorHAnsi" w:hAnsiTheme="minorHAnsi" w:cstheme="minorHAnsi"/>
        </w:rPr>
      </w:pPr>
      <w:r w:rsidRPr="00515CFB">
        <w:rPr>
          <w:rFonts w:asciiTheme="minorHAnsi" w:hAnsiTheme="minorHAnsi" w:cstheme="minorHAnsi"/>
        </w:rPr>
        <w:t>Előadó: Tordáné Hajabács Ilona</w:t>
      </w:r>
    </w:p>
    <w:p w14:paraId="62269267" w14:textId="77777777" w:rsidR="00100615" w:rsidRPr="00515CFB" w:rsidRDefault="00100615" w:rsidP="004842AF">
      <w:pPr>
        <w:keepNext w:val="0"/>
        <w:widowControl w:val="0"/>
        <w:spacing w:after="0"/>
        <w:ind w:firstLine="708"/>
        <w:jc w:val="both"/>
        <w:rPr>
          <w:rFonts w:asciiTheme="minorHAnsi" w:hAnsiTheme="minorHAnsi" w:cstheme="minorHAnsi"/>
        </w:rPr>
      </w:pPr>
      <w:r w:rsidRPr="00515CFB">
        <w:rPr>
          <w:rFonts w:asciiTheme="minorHAnsi" w:hAnsiTheme="minorHAnsi" w:cstheme="minorHAnsi"/>
        </w:rPr>
        <w:t>Pedagógia- pszichológia vizsga: május 23.</w:t>
      </w:r>
    </w:p>
    <w:p w14:paraId="7CCB6995" w14:textId="77777777" w:rsidR="00100615" w:rsidRPr="00515CFB" w:rsidRDefault="0046519C" w:rsidP="00F91CD2">
      <w:pPr>
        <w:keepNext w:val="0"/>
        <w:widowControl w:val="0"/>
        <w:spacing w:after="120"/>
        <w:ind w:firstLine="708"/>
        <w:jc w:val="both"/>
        <w:rPr>
          <w:rFonts w:asciiTheme="minorHAnsi" w:hAnsiTheme="minorHAnsi" w:cstheme="minorHAnsi"/>
        </w:rPr>
      </w:pPr>
      <w:r w:rsidRPr="00515CFB">
        <w:rPr>
          <w:rFonts w:asciiTheme="minorHAnsi" w:hAnsiTheme="minorHAnsi" w:cstheme="minorHAnsi"/>
        </w:rPr>
        <w:t>Sikeres oktatói vizsgát 13 fő tett.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443F50AF"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9E761D"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5E91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CC85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898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2633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77B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EAAE7" w14:textId="5C81210F"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0F825912"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73193"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5B2BD"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6CA7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0F2F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6DEF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4FB7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F7AC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675B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EE19E"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5D21355E"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FC5E2"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72760"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E512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701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49577"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6ED2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4620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B29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CEAA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1D691"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C801602"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E0935EE"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268.</w:t>
            </w:r>
          </w:p>
          <w:p w14:paraId="2266E30C"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194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Kézműves tanfolyamaink bemutatkozása a Mesterségek Ünnepén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85E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9E9B"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augusztus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5B20"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3CB0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043FA"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C9A6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06F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BEE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Mundrusz Anett, Orbán Judit, Péter Szidónia, Vargacz Alíz, Szabad</w:t>
            </w:r>
          </w:p>
        </w:tc>
      </w:tr>
    </w:tbl>
    <w:p w14:paraId="58D951F9" w14:textId="77777777" w:rsidR="00100615" w:rsidRPr="00515CFB" w:rsidRDefault="00100615" w:rsidP="00F91CD2">
      <w:pPr>
        <w:keepNext w:val="0"/>
        <w:widowControl w:val="0"/>
        <w:spacing w:before="120" w:after="120"/>
        <w:jc w:val="both"/>
        <w:rPr>
          <w:rFonts w:asciiTheme="minorHAnsi" w:hAnsiTheme="minorHAnsi" w:cstheme="minorHAnsi"/>
        </w:rPr>
      </w:pPr>
      <w:r w:rsidRPr="00515CFB">
        <w:rPr>
          <w:rFonts w:asciiTheme="minorHAnsi" w:hAnsiTheme="minorHAnsi" w:cstheme="minorHAnsi"/>
        </w:rPr>
        <w:t>A 2018. augusztusában megrendezendő Mesterségek Ünnepén a tanfolyam hallgatói részvételével 5 napon át játszóházat és mesterség-bemutatót tart</w:t>
      </w:r>
      <w:r w:rsidR="0046519C" w:rsidRPr="00515CFB">
        <w:rPr>
          <w:rFonts w:asciiTheme="minorHAnsi" w:hAnsiTheme="minorHAnsi" w:cstheme="minorHAnsi"/>
        </w:rPr>
        <w:t>ott</w:t>
      </w:r>
      <w:r w:rsidRPr="00515CFB">
        <w:rPr>
          <w:rFonts w:asciiTheme="minorHAnsi" w:hAnsiTheme="minorHAnsi" w:cstheme="minorHAnsi"/>
        </w:rPr>
        <w:t>unk. Ennek során a hallgatók játszóház vezetői,</w:t>
      </w:r>
      <w:r w:rsidR="0046519C" w:rsidRPr="00515CFB">
        <w:rPr>
          <w:rFonts w:asciiTheme="minorHAnsi" w:hAnsiTheme="minorHAnsi" w:cstheme="minorHAnsi"/>
        </w:rPr>
        <w:t xml:space="preserve"> oktatói tapasztalatokat szerezt</w:t>
      </w:r>
      <w:r w:rsidRPr="00515CFB">
        <w:rPr>
          <w:rFonts w:asciiTheme="minorHAnsi" w:hAnsiTheme="minorHAnsi" w:cstheme="minorHAnsi"/>
        </w:rPr>
        <w:t>ek.</w:t>
      </w:r>
      <w:r w:rsidR="0046519C" w:rsidRPr="00515CFB">
        <w:rPr>
          <w:rFonts w:asciiTheme="minorHAnsi" w:hAnsiTheme="minorHAnsi" w:cstheme="minorHAnsi"/>
        </w:rPr>
        <w:t xml:space="preserve"> A program során a népmese mondó kurzus végzett hallgatói meséltek az érdeklődőknek.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41D5C219"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2A920E"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1D95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B7F3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BA1E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7E83E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78AE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903DB" w14:textId="60DE3622"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7E9974A5"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4153E"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FD566"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A76C9"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BB07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EC9C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0E39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7E61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27F62"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D9E95"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42697BC"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CD8D2"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6EC4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3EAAF"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F3BE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AD2C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51AC5"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E8C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2C1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BCD6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451E4"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34AEE726"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797BD2B"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269.</w:t>
            </w:r>
          </w:p>
          <w:p w14:paraId="13410B77"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9CF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Játéktól a mesterségig - Kézműves tanfolyamaink bemutatkozása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057B2"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33EF"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szeptember-október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43B8"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D94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BD01"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84C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006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C3D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Mundrusz Anett, Orbán Judit, Péter Szidónia, Vargacz Alíz</w:t>
            </w:r>
          </w:p>
        </w:tc>
      </w:tr>
    </w:tbl>
    <w:p w14:paraId="34E660C4" w14:textId="77777777" w:rsidR="00100615" w:rsidRPr="00515CFB" w:rsidRDefault="00100615"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Kiállítás </w:t>
      </w:r>
      <w:r w:rsidR="0046519C" w:rsidRPr="00515CFB">
        <w:rPr>
          <w:rFonts w:asciiTheme="minorHAnsi" w:hAnsiTheme="minorHAnsi" w:cstheme="minorHAnsi"/>
        </w:rPr>
        <w:t xml:space="preserve">volt </w:t>
      </w:r>
      <w:r w:rsidRPr="00515CFB">
        <w:rPr>
          <w:rFonts w:asciiTheme="minorHAnsi" w:hAnsiTheme="minorHAnsi" w:cstheme="minorHAnsi"/>
        </w:rPr>
        <w:t xml:space="preserve">a Népi játék és kismesterségek oktatója tanfolyam hallgatóinak év közben készített munkáiból és a vizsgamunkákból. </w:t>
      </w:r>
    </w:p>
    <w:p w14:paraId="051B0F61"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Megvalósítás időpontja: 2018. október</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443A007F"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29BD59"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1F99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1E6A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AA71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C8814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3966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D7D3B" w14:textId="47CF8F9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686C0CE4"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1ED98"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49173"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CA93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4934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2F73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2148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95C7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C7B7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9A6AD"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3B4D7CB"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78310"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BB66F"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28DF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C840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B12DAC"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1FD5F"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1EFD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AEC2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1DD2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EAE62"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3DD0EACB"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BC759B0"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270.</w:t>
            </w:r>
          </w:p>
          <w:p w14:paraId="59C8B810"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12D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Hospitálás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23B9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lezárt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F0FE"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1CE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F76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C49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FDA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56C0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E196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Legeza Márta, Mundrusz Anett</w:t>
            </w:r>
          </w:p>
        </w:tc>
      </w:tr>
    </w:tbl>
    <w:p w14:paraId="12CC4318" w14:textId="77777777" w:rsidR="00100615" w:rsidRPr="00515CFB" w:rsidRDefault="00100615"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tanfolyamok </w:t>
      </w:r>
      <w:r w:rsidR="0046519C" w:rsidRPr="00515CFB">
        <w:rPr>
          <w:rFonts w:asciiTheme="minorHAnsi" w:hAnsiTheme="minorHAnsi" w:cstheme="minorHAnsi"/>
        </w:rPr>
        <w:t>hallgatói tevékenyen részt vett</w:t>
      </w:r>
      <w:r w:rsidRPr="00515CFB">
        <w:rPr>
          <w:rFonts w:asciiTheme="minorHAnsi" w:hAnsiTheme="minorHAnsi" w:cstheme="minorHAnsi"/>
        </w:rPr>
        <w:t>ek az általunk szervezett gyerekprogramokon, így betekintést nyernek és gyakorlatot szereznek a gyermek foglalkozások vezetésében.</w:t>
      </w:r>
    </w:p>
    <w:p w14:paraId="41369EED" w14:textId="77777777" w:rsidR="00100615" w:rsidRPr="00515CFB" w:rsidRDefault="00100615" w:rsidP="00F91CD2">
      <w:pPr>
        <w:keepNext w:val="0"/>
        <w:widowControl w:val="0"/>
        <w:spacing w:after="120"/>
        <w:jc w:val="both"/>
        <w:rPr>
          <w:rFonts w:asciiTheme="minorHAnsi" w:hAnsiTheme="minorHAnsi" w:cstheme="minorHAnsi"/>
        </w:rPr>
      </w:pPr>
      <w:r w:rsidRPr="00515CFB">
        <w:rPr>
          <w:rFonts w:asciiTheme="minorHAnsi" w:hAnsiTheme="minorHAnsi" w:cstheme="minorHAnsi"/>
        </w:rPr>
        <w:t>Megvalósítás időpontja: egész évben</w:t>
      </w:r>
    </w:p>
    <w:p w14:paraId="677BAE35" w14:textId="77777777" w:rsidR="00D277E4" w:rsidRPr="00F91CD2" w:rsidRDefault="00100615" w:rsidP="00F91CD2">
      <w:pPr>
        <w:pStyle w:val="Cmsor4"/>
        <w:keepNext w:val="0"/>
        <w:widowControl w:val="0"/>
        <w:spacing w:before="120" w:after="120"/>
        <w:ind w:left="1702" w:hanging="851"/>
        <w:jc w:val="both"/>
        <w:rPr>
          <w:rFonts w:asciiTheme="minorHAnsi" w:hAnsiTheme="minorHAnsi" w:cstheme="minorHAnsi"/>
          <w:b/>
          <w:bCs w:val="0"/>
        </w:rPr>
      </w:pPr>
      <w:r w:rsidRPr="00F91CD2">
        <w:rPr>
          <w:rFonts w:asciiTheme="minorHAnsi" w:hAnsiTheme="minorHAnsi" w:cstheme="minorHAnsi"/>
          <w:b/>
          <w:bCs w:val="0"/>
        </w:rPr>
        <w:t>Képzések akkreditálása (az EMMI által működtetett közművelődési szakember képzés rendszere)</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05672D25"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D7055E"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A00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8B47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0DCA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CCF5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A7DE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C6C64" w14:textId="773D9360"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10E5B9B0"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B9EBC"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57847"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3F77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84DA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7712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BF60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B1C4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7A0B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6C46D1"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53A682D7"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114EDB"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B110F"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A3CB2"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7671C"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B6CF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0511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C7E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EB7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F1B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25153"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0A247695"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5F659F5"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271.</w:t>
            </w:r>
          </w:p>
          <w:p w14:paraId="46E5DC67"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316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Képzések akkreditációja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5D3F"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3FF58"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BB6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DD9A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képzéstípus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B714"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36B2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3B9A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5EB6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Dóra László, Péter Szidónia, Berta Alexandra, Babinecz Sándor, Dóra Fruzsina</w:t>
            </w:r>
          </w:p>
        </w:tc>
      </w:tr>
    </w:tbl>
    <w:p w14:paraId="33E5F364" w14:textId="77777777" w:rsidR="0046519C" w:rsidRPr="00515CFB" w:rsidRDefault="0046519C" w:rsidP="00F91CD2">
      <w:pPr>
        <w:spacing w:before="120" w:after="0"/>
        <w:rPr>
          <w:rFonts w:asciiTheme="minorHAnsi" w:hAnsiTheme="minorHAnsi" w:cstheme="minorHAnsi"/>
        </w:rPr>
      </w:pPr>
      <w:r w:rsidRPr="00515CFB">
        <w:rPr>
          <w:rFonts w:asciiTheme="minorHAnsi" w:hAnsiTheme="minorHAnsi" w:cstheme="minorHAnsi"/>
        </w:rPr>
        <w:t>2018-ban elfogadott akkreditációs képzések száma: 7 db, ebből egy közművelődési (népi játszóházvezetői – újra beadás), valamint 6 új pedagógiai akkreditált az alábbi megoszlásban:</w:t>
      </w:r>
    </w:p>
    <w:p w14:paraId="17B72530" w14:textId="77777777" w:rsidR="0046519C" w:rsidRPr="00515CFB" w:rsidRDefault="0046519C" w:rsidP="004842AF">
      <w:pPr>
        <w:keepNext w:val="0"/>
        <w:numPr>
          <w:ilvl w:val="0"/>
          <w:numId w:val="14"/>
        </w:numPr>
        <w:spacing w:after="0"/>
        <w:contextualSpacing/>
        <w:rPr>
          <w:rFonts w:asciiTheme="minorHAnsi" w:eastAsia="Times New Roman" w:hAnsiTheme="minorHAnsi" w:cstheme="minorHAnsi"/>
        </w:rPr>
      </w:pPr>
      <w:r w:rsidRPr="00515CFB">
        <w:rPr>
          <w:rFonts w:asciiTheme="minorHAnsi" w:eastAsia="Times New Roman" w:hAnsiTheme="minorHAnsi" w:cstheme="minorHAnsi"/>
        </w:rPr>
        <w:t>3 „kézműves” (Népművészeti anyanyelv elsajátítása vizuális módszerekkel.)</w:t>
      </w:r>
    </w:p>
    <w:p w14:paraId="681A5E74" w14:textId="77777777" w:rsidR="0046519C" w:rsidRPr="00515CFB" w:rsidRDefault="0046519C" w:rsidP="004842AF">
      <w:pPr>
        <w:keepNext w:val="0"/>
        <w:numPr>
          <w:ilvl w:val="0"/>
          <w:numId w:val="14"/>
        </w:numPr>
        <w:spacing w:after="0"/>
        <w:contextualSpacing/>
        <w:rPr>
          <w:rFonts w:asciiTheme="minorHAnsi" w:eastAsia="Times New Roman" w:hAnsiTheme="minorHAnsi" w:cstheme="minorHAnsi"/>
        </w:rPr>
      </w:pPr>
      <w:r w:rsidRPr="00515CFB">
        <w:rPr>
          <w:rFonts w:asciiTheme="minorHAnsi" w:eastAsia="Times New Roman" w:hAnsiTheme="minorHAnsi" w:cstheme="minorHAnsi"/>
        </w:rPr>
        <w:t>1 táncos (Eszközös táncok az iskolában)</w:t>
      </w:r>
    </w:p>
    <w:p w14:paraId="56A674EF" w14:textId="77777777" w:rsidR="0046519C" w:rsidRPr="00515CFB" w:rsidRDefault="0046519C" w:rsidP="004842AF">
      <w:pPr>
        <w:keepNext w:val="0"/>
        <w:numPr>
          <w:ilvl w:val="0"/>
          <w:numId w:val="14"/>
        </w:numPr>
        <w:spacing w:after="0"/>
        <w:contextualSpacing/>
        <w:rPr>
          <w:rFonts w:asciiTheme="minorHAnsi" w:eastAsia="Times New Roman" w:hAnsiTheme="minorHAnsi" w:cstheme="minorHAnsi"/>
        </w:rPr>
      </w:pPr>
      <w:r w:rsidRPr="00515CFB">
        <w:rPr>
          <w:rFonts w:asciiTheme="minorHAnsi" w:eastAsia="Times New Roman" w:hAnsiTheme="minorHAnsi" w:cstheme="minorHAnsi"/>
        </w:rPr>
        <w:t>1 játékpedagógiai (Játék királyi út)</w:t>
      </w:r>
    </w:p>
    <w:p w14:paraId="4AE0EB23" w14:textId="77777777" w:rsidR="00100615" w:rsidRPr="00515CFB" w:rsidRDefault="0046519C" w:rsidP="004842AF">
      <w:pPr>
        <w:keepNext w:val="0"/>
        <w:numPr>
          <w:ilvl w:val="0"/>
          <w:numId w:val="14"/>
        </w:numPr>
        <w:spacing w:after="0"/>
        <w:contextualSpacing/>
        <w:rPr>
          <w:rFonts w:asciiTheme="minorHAnsi" w:eastAsia="Times New Roman" w:hAnsiTheme="minorHAnsi" w:cstheme="minorHAnsi"/>
        </w:rPr>
      </w:pPr>
      <w:r w:rsidRPr="00515CFB">
        <w:rPr>
          <w:rFonts w:asciiTheme="minorHAnsi" w:eastAsia="Times New Roman" w:hAnsiTheme="minorHAnsi" w:cstheme="minorHAnsi"/>
        </w:rPr>
        <w:t>1 énekes (Magyar népi ének haladó)</w:t>
      </w:r>
    </w:p>
    <w:p w14:paraId="31A97049" w14:textId="77777777" w:rsidR="00D277E4" w:rsidRPr="00515CFB" w:rsidRDefault="00100615" w:rsidP="00F91CD2">
      <w:pPr>
        <w:pStyle w:val="Cmsor3"/>
        <w:keepNext w:val="0"/>
        <w:widowControl w:val="0"/>
        <w:spacing w:before="240" w:after="240"/>
        <w:ind w:left="1276" w:hanging="709"/>
        <w:jc w:val="both"/>
        <w:rPr>
          <w:rFonts w:asciiTheme="minorHAnsi" w:hAnsiTheme="minorHAnsi" w:cstheme="minorHAnsi"/>
        </w:rPr>
      </w:pPr>
      <w:bookmarkStart w:id="150" w:name="_Toc391448175"/>
      <w:bookmarkStart w:id="151" w:name="_Toc13669149"/>
      <w:r w:rsidRPr="00515CFB">
        <w:rPr>
          <w:rFonts w:asciiTheme="minorHAnsi" w:hAnsiTheme="minorHAnsi" w:cstheme="minorHAnsi"/>
        </w:rPr>
        <w:lastRenderedPageBreak/>
        <w:t>Szakmai elismerések, kitüntetések</w:t>
      </w:r>
      <w:bookmarkEnd w:id="150"/>
      <w:bookmarkEnd w:id="151"/>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993"/>
        <w:gridCol w:w="1417"/>
        <w:gridCol w:w="1418"/>
        <w:gridCol w:w="1221"/>
        <w:gridCol w:w="1260"/>
      </w:tblGrid>
      <w:tr w:rsidR="00C8313B" w:rsidRPr="0028551C" w14:paraId="2DA9B257" w14:textId="77777777" w:rsidTr="00ED2317">
        <w:trPr>
          <w:trHeight w:val="194"/>
        </w:trPr>
        <w:tc>
          <w:tcPr>
            <w:tcW w:w="704" w:type="dxa"/>
            <w:vMerge w:val="restart"/>
            <w:textDirection w:val="btLr"/>
            <w:vAlign w:val="center"/>
          </w:tcPr>
          <w:p w14:paraId="4C4580CD" w14:textId="77777777" w:rsidR="00C8313B" w:rsidRPr="0028551C" w:rsidRDefault="00C8313B"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2835" w:type="dxa"/>
            <w:vMerge w:val="restart"/>
            <w:vAlign w:val="center"/>
          </w:tcPr>
          <w:p w14:paraId="216B21F9"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92" w:type="dxa"/>
            <w:vMerge w:val="restart"/>
            <w:vAlign w:val="center"/>
          </w:tcPr>
          <w:p w14:paraId="26031DB5"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835" w:type="dxa"/>
            <w:gridSpan w:val="2"/>
            <w:vAlign w:val="center"/>
          </w:tcPr>
          <w:p w14:paraId="609770D5"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3828" w:type="dxa"/>
            <w:gridSpan w:val="3"/>
            <w:vAlign w:val="center"/>
          </w:tcPr>
          <w:p w14:paraId="2CD0918B"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221" w:type="dxa"/>
            <w:vMerge w:val="restart"/>
            <w:vAlign w:val="center"/>
          </w:tcPr>
          <w:p w14:paraId="586C4621"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260" w:type="dxa"/>
            <w:vMerge w:val="restart"/>
            <w:vAlign w:val="center"/>
          </w:tcPr>
          <w:p w14:paraId="4CCB4883"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C8313B" w:rsidRPr="0028551C" w14:paraId="0003E99D" w14:textId="77777777" w:rsidTr="00ED2317">
        <w:trPr>
          <w:trHeight w:val="226"/>
        </w:trPr>
        <w:tc>
          <w:tcPr>
            <w:tcW w:w="704" w:type="dxa"/>
            <w:vMerge/>
            <w:textDirection w:val="btLr"/>
            <w:vAlign w:val="center"/>
          </w:tcPr>
          <w:p w14:paraId="622B8AE5" w14:textId="77777777" w:rsidR="00C8313B" w:rsidRPr="0028551C" w:rsidRDefault="00C8313B" w:rsidP="00ED2317">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3B7C647C"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E27B51A"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8" w:type="dxa"/>
            <w:vMerge w:val="restart"/>
            <w:vAlign w:val="center"/>
          </w:tcPr>
          <w:p w14:paraId="445B67EF"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7" w:type="dxa"/>
            <w:vMerge w:val="restart"/>
            <w:vAlign w:val="center"/>
          </w:tcPr>
          <w:p w14:paraId="01AF0C3A"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993" w:type="dxa"/>
            <w:vMerge w:val="restart"/>
            <w:vAlign w:val="center"/>
          </w:tcPr>
          <w:p w14:paraId="3374BCBA"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835" w:type="dxa"/>
            <w:gridSpan w:val="2"/>
            <w:vAlign w:val="center"/>
          </w:tcPr>
          <w:p w14:paraId="2078F322"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221" w:type="dxa"/>
            <w:vMerge/>
            <w:vAlign w:val="center"/>
          </w:tcPr>
          <w:p w14:paraId="5B141560"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2C84DC4B" w14:textId="77777777" w:rsidR="00C8313B" w:rsidRPr="0028551C" w:rsidRDefault="00C8313B" w:rsidP="00ED2317">
            <w:pPr>
              <w:keepNext w:val="0"/>
              <w:widowControl w:val="0"/>
              <w:spacing w:after="0" w:line="240" w:lineRule="auto"/>
              <w:jc w:val="center"/>
              <w:rPr>
                <w:rFonts w:asciiTheme="minorHAnsi" w:hAnsiTheme="minorHAnsi" w:cstheme="minorHAnsi"/>
              </w:rPr>
            </w:pPr>
          </w:p>
        </w:tc>
      </w:tr>
      <w:tr w:rsidR="00C8313B" w:rsidRPr="0028551C" w14:paraId="1AAC89B9" w14:textId="77777777" w:rsidTr="00ED2317">
        <w:trPr>
          <w:trHeight w:val="149"/>
        </w:trPr>
        <w:tc>
          <w:tcPr>
            <w:tcW w:w="704" w:type="dxa"/>
            <w:vMerge/>
            <w:vAlign w:val="center"/>
          </w:tcPr>
          <w:p w14:paraId="3125E0A3"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2835" w:type="dxa"/>
            <w:vMerge/>
            <w:vAlign w:val="center"/>
          </w:tcPr>
          <w:p w14:paraId="15279453"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A7203EA"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8" w:type="dxa"/>
            <w:vMerge/>
            <w:vAlign w:val="center"/>
          </w:tcPr>
          <w:p w14:paraId="730CFC56"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Merge/>
            <w:vAlign w:val="center"/>
          </w:tcPr>
          <w:p w14:paraId="54396D02"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3" w:type="dxa"/>
            <w:vMerge/>
            <w:vAlign w:val="center"/>
          </w:tcPr>
          <w:p w14:paraId="3A17CE67"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Align w:val="center"/>
          </w:tcPr>
          <w:p w14:paraId="3E5615BE"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8" w:type="dxa"/>
            <w:vAlign w:val="center"/>
          </w:tcPr>
          <w:p w14:paraId="078CE914"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221" w:type="dxa"/>
            <w:vMerge/>
            <w:vAlign w:val="center"/>
          </w:tcPr>
          <w:p w14:paraId="43D64994"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0ED19E24" w14:textId="77777777" w:rsidR="00C8313B" w:rsidRPr="0028551C" w:rsidRDefault="00C8313B" w:rsidP="00ED2317">
            <w:pPr>
              <w:keepNext w:val="0"/>
              <w:widowControl w:val="0"/>
              <w:spacing w:after="0" w:line="240" w:lineRule="auto"/>
              <w:jc w:val="center"/>
              <w:rPr>
                <w:rFonts w:asciiTheme="minorHAnsi" w:hAnsiTheme="minorHAnsi" w:cstheme="minorHAnsi"/>
              </w:rPr>
            </w:pPr>
          </w:p>
        </w:tc>
      </w:tr>
      <w:tr w:rsidR="00C8313B" w:rsidRPr="0028551C" w14:paraId="0722EAD7" w14:textId="77777777" w:rsidTr="00ED2317">
        <w:trPr>
          <w:trHeight w:val="502"/>
        </w:trPr>
        <w:tc>
          <w:tcPr>
            <w:tcW w:w="704" w:type="dxa"/>
            <w:vAlign w:val="center"/>
          </w:tcPr>
          <w:p w14:paraId="682C2BFC"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272.</w:t>
            </w:r>
          </w:p>
        </w:tc>
        <w:tc>
          <w:tcPr>
            <w:tcW w:w="2835" w:type="dxa"/>
            <w:vAlign w:val="center"/>
          </w:tcPr>
          <w:p w14:paraId="01A06214"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Martin György díj bizottságában való részvétel</w:t>
            </w:r>
          </w:p>
        </w:tc>
        <w:tc>
          <w:tcPr>
            <w:tcW w:w="992" w:type="dxa"/>
            <w:vAlign w:val="center"/>
          </w:tcPr>
          <w:p w14:paraId="00DF5297"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12701C9D"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január hó</w:t>
            </w:r>
          </w:p>
        </w:tc>
        <w:tc>
          <w:tcPr>
            <w:tcW w:w="1417" w:type="dxa"/>
            <w:vAlign w:val="center"/>
          </w:tcPr>
          <w:p w14:paraId="72066306"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január hó</w:t>
            </w:r>
          </w:p>
        </w:tc>
        <w:tc>
          <w:tcPr>
            <w:tcW w:w="993" w:type="dxa"/>
            <w:vAlign w:val="center"/>
          </w:tcPr>
          <w:p w14:paraId="7A11C045"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Align w:val="center"/>
          </w:tcPr>
          <w:p w14:paraId="160A0CA2"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1A93562E"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215DE673"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w:t>
            </w:r>
          </w:p>
        </w:tc>
        <w:tc>
          <w:tcPr>
            <w:tcW w:w="1260" w:type="dxa"/>
            <w:vAlign w:val="center"/>
          </w:tcPr>
          <w:p w14:paraId="2A5E850C"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w:t>
            </w:r>
          </w:p>
        </w:tc>
      </w:tr>
    </w:tbl>
    <w:p w14:paraId="6197E689" w14:textId="77777777" w:rsidR="00100615" w:rsidRPr="00515CFB" w:rsidRDefault="00100615" w:rsidP="00F91CD2">
      <w:pPr>
        <w:pStyle w:val="Cmsor4"/>
        <w:keepNext w:val="0"/>
        <w:widowControl w:val="0"/>
        <w:spacing w:before="240" w:after="0"/>
        <w:ind w:left="1702" w:hanging="851"/>
        <w:jc w:val="both"/>
        <w:rPr>
          <w:rFonts w:asciiTheme="minorHAnsi" w:hAnsiTheme="minorHAnsi" w:cstheme="minorHAnsi"/>
          <w:b/>
        </w:rPr>
      </w:pPr>
      <w:r w:rsidRPr="00515CFB">
        <w:rPr>
          <w:rFonts w:asciiTheme="minorHAnsi" w:hAnsiTheme="minorHAnsi" w:cstheme="minorHAnsi"/>
          <w:b/>
        </w:rPr>
        <w:t>Csokonai díj</w:t>
      </w:r>
    </w:p>
    <w:p w14:paraId="1B740AF6" w14:textId="77777777" w:rsidR="00D277E4" w:rsidRPr="00515CFB" w:rsidRDefault="00100615" w:rsidP="00F91CD2">
      <w:pPr>
        <w:pStyle w:val="Cmsor4"/>
        <w:keepNext w:val="0"/>
        <w:widowControl w:val="0"/>
        <w:spacing w:before="0" w:after="240"/>
        <w:ind w:left="1702" w:hanging="851"/>
        <w:jc w:val="both"/>
        <w:rPr>
          <w:rFonts w:asciiTheme="minorHAnsi" w:hAnsiTheme="minorHAnsi" w:cstheme="minorHAnsi"/>
          <w:b/>
        </w:rPr>
      </w:pPr>
      <w:r w:rsidRPr="00515CFB">
        <w:rPr>
          <w:rFonts w:asciiTheme="minorHAnsi" w:hAnsiTheme="minorHAnsi" w:cstheme="minorHAnsi"/>
          <w:b/>
        </w:rPr>
        <w:t>Népművészet Mestere díj</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993"/>
        <w:gridCol w:w="1417"/>
        <w:gridCol w:w="1418"/>
        <w:gridCol w:w="1221"/>
        <w:gridCol w:w="1260"/>
      </w:tblGrid>
      <w:tr w:rsidR="00C8313B" w:rsidRPr="0028551C" w14:paraId="71CFB9BD" w14:textId="77777777" w:rsidTr="00ED2317">
        <w:trPr>
          <w:trHeight w:val="194"/>
        </w:trPr>
        <w:tc>
          <w:tcPr>
            <w:tcW w:w="704" w:type="dxa"/>
            <w:vMerge w:val="restart"/>
            <w:textDirection w:val="btLr"/>
            <w:vAlign w:val="center"/>
          </w:tcPr>
          <w:p w14:paraId="4DD53624" w14:textId="77777777" w:rsidR="00C8313B" w:rsidRPr="0028551C" w:rsidRDefault="00C8313B" w:rsidP="00ED2317">
            <w:pPr>
              <w:keepNext w:val="0"/>
              <w:widowControl w:val="0"/>
              <w:spacing w:after="0" w:line="240" w:lineRule="auto"/>
              <w:ind w:right="113"/>
              <w:jc w:val="center"/>
              <w:rPr>
                <w:rFonts w:asciiTheme="minorHAnsi" w:hAnsiTheme="minorHAnsi" w:cstheme="minorHAnsi"/>
              </w:rPr>
            </w:pPr>
            <w:bookmarkStart w:id="152" w:name="_Hlk13146591"/>
            <w:r w:rsidRPr="0028551C">
              <w:rPr>
                <w:rFonts w:asciiTheme="minorHAnsi" w:hAnsiTheme="minorHAnsi" w:cstheme="minorHAnsi"/>
              </w:rPr>
              <w:t>Feladat sorszám</w:t>
            </w:r>
          </w:p>
        </w:tc>
        <w:tc>
          <w:tcPr>
            <w:tcW w:w="2835" w:type="dxa"/>
            <w:vMerge w:val="restart"/>
            <w:vAlign w:val="center"/>
          </w:tcPr>
          <w:p w14:paraId="078AD474"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92" w:type="dxa"/>
            <w:vMerge w:val="restart"/>
            <w:vAlign w:val="center"/>
          </w:tcPr>
          <w:p w14:paraId="740523A7"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835" w:type="dxa"/>
            <w:gridSpan w:val="2"/>
            <w:vAlign w:val="center"/>
          </w:tcPr>
          <w:p w14:paraId="0435C2BF"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3828" w:type="dxa"/>
            <w:gridSpan w:val="3"/>
            <w:vAlign w:val="center"/>
          </w:tcPr>
          <w:p w14:paraId="1D7CBD48"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221" w:type="dxa"/>
            <w:vMerge w:val="restart"/>
            <w:vAlign w:val="center"/>
          </w:tcPr>
          <w:p w14:paraId="557626DB"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260" w:type="dxa"/>
            <w:vMerge w:val="restart"/>
            <w:vAlign w:val="center"/>
          </w:tcPr>
          <w:p w14:paraId="30BD8623"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C8313B" w:rsidRPr="0028551C" w14:paraId="5C1B39BB" w14:textId="77777777" w:rsidTr="00ED2317">
        <w:trPr>
          <w:trHeight w:val="226"/>
        </w:trPr>
        <w:tc>
          <w:tcPr>
            <w:tcW w:w="704" w:type="dxa"/>
            <w:vMerge/>
            <w:textDirection w:val="btLr"/>
            <w:vAlign w:val="center"/>
          </w:tcPr>
          <w:p w14:paraId="49157D5F" w14:textId="77777777" w:rsidR="00C8313B" w:rsidRPr="0028551C" w:rsidRDefault="00C8313B" w:rsidP="00ED2317">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58778D23"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7D6E5991"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8" w:type="dxa"/>
            <w:vMerge w:val="restart"/>
            <w:vAlign w:val="center"/>
          </w:tcPr>
          <w:p w14:paraId="0D6F186C"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7" w:type="dxa"/>
            <w:vMerge w:val="restart"/>
            <w:vAlign w:val="center"/>
          </w:tcPr>
          <w:p w14:paraId="7A08ADBD"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993" w:type="dxa"/>
            <w:vMerge w:val="restart"/>
            <w:vAlign w:val="center"/>
          </w:tcPr>
          <w:p w14:paraId="39FE28F1"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835" w:type="dxa"/>
            <w:gridSpan w:val="2"/>
            <w:vAlign w:val="center"/>
          </w:tcPr>
          <w:p w14:paraId="66757400"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221" w:type="dxa"/>
            <w:vMerge/>
            <w:vAlign w:val="center"/>
          </w:tcPr>
          <w:p w14:paraId="42F004A8"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0CEF8703" w14:textId="77777777" w:rsidR="00C8313B" w:rsidRPr="0028551C" w:rsidRDefault="00C8313B" w:rsidP="00ED2317">
            <w:pPr>
              <w:keepNext w:val="0"/>
              <w:widowControl w:val="0"/>
              <w:spacing w:after="0" w:line="240" w:lineRule="auto"/>
              <w:jc w:val="center"/>
              <w:rPr>
                <w:rFonts w:asciiTheme="minorHAnsi" w:hAnsiTheme="minorHAnsi" w:cstheme="minorHAnsi"/>
              </w:rPr>
            </w:pPr>
          </w:p>
        </w:tc>
      </w:tr>
      <w:tr w:rsidR="00C8313B" w:rsidRPr="0028551C" w14:paraId="2E4B0882" w14:textId="77777777" w:rsidTr="00ED2317">
        <w:trPr>
          <w:trHeight w:val="149"/>
        </w:trPr>
        <w:tc>
          <w:tcPr>
            <w:tcW w:w="704" w:type="dxa"/>
            <w:vMerge/>
            <w:vAlign w:val="center"/>
          </w:tcPr>
          <w:p w14:paraId="1B82AB41"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2835" w:type="dxa"/>
            <w:vMerge/>
            <w:vAlign w:val="center"/>
          </w:tcPr>
          <w:p w14:paraId="7EF09ACD"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6F6FA188"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8" w:type="dxa"/>
            <w:vMerge/>
            <w:vAlign w:val="center"/>
          </w:tcPr>
          <w:p w14:paraId="2894D060"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Merge/>
            <w:vAlign w:val="center"/>
          </w:tcPr>
          <w:p w14:paraId="700AB0FD"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993" w:type="dxa"/>
            <w:vMerge/>
            <w:vAlign w:val="center"/>
          </w:tcPr>
          <w:p w14:paraId="6534CA00"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Align w:val="center"/>
          </w:tcPr>
          <w:p w14:paraId="35365803"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8" w:type="dxa"/>
            <w:vAlign w:val="center"/>
          </w:tcPr>
          <w:p w14:paraId="00DB4828"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221" w:type="dxa"/>
            <w:vMerge/>
            <w:vAlign w:val="center"/>
          </w:tcPr>
          <w:p w14:paraId="776BCA92"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7D472B0A" w14:textId="77777777" w:rsidR="00C8313B" w:rsidRPr="0028551C" w:rsidRDefault="00C8313B" w:rsidP="00ED2317">
            <w:pPr>
              <w:keepNext w:val="0"/>
              <w:widowControl w:val="0"/>
              <w:spacing w:after="0" w:line="240" w:lineRule="auto"/>
              <w:jc w:val="center"/>
              <w:rPr>
                <w:rFonts w:asciiTheme="minorHAnsi" w:hAnsiTheme="minorHAnsi" w:cstheme="minorHAnsi"/>
              </w:rPr>
            </w:pPr>
          </w:p>
        </w:tc>
      </w:tr>
      <w:tr w:rsidR="00C8313B" w:rsidRPr="0028551C" w14:paraId="07C74425" w14:textId="77777777" w:rsidTr="00ED2317">
        <w:trPr>
          <w:trHeight w:val="502"/>
        </w:trPr>
        <w:tc>
          <w:tcPr>
            <w:tcW w:w="704" w:type="dxa"/>
            <w:vAlign w:val="center"/>
          </w:tcPr>
          <w:p w14:paraId="0F923008" w14:textId="77777777" w:rsidR="00C8313B" w:rsidRPr="0028551C" w:rsidRDefault="00C8313B" w:rsidP="00ED2317">
            <w:pPr>
              <w:keepNext w:val="0"/>
              <w:widowControl w:val="0"/>
              <w:spacing w:after="0" w:line="240" w:lineRule="auto"/>
              <w:jc w:val="center"/>
              <w:rPr>
                <w:rFonts w:asciiTheme="minorHAnsi" w:hAnsiTheme="minorHAnsi" w:cstheme="minorHAnsi"/>
              </w:rPr>
            </w:pPr>
          </w:p>
          <w:p w14:paraId="76495D59" w14:textId="77777777" w:rsidR="00C8313B" w:rsidRPr="0028551C" w:rsidRDefault="00C8313B" w:rsidP="00ED2317">
            <w:pPr>
              <w:keepNext w:val="0"/>
              <w:widowControl w:val="0"/>
              <w:spacing w:after="0" w:line="240" w:lineRule="auto"/>
              <w:ind w:right="-106"/>
              <w:jc w:val="center"/>
              <w:rPr>
                <w:rFonts w:asciiTheme="minorHAnsi" w:hAnsiTheme="minorHAnsi" w:cstheme="minorHAnsi"/>
              </w:rPr>
            </w:pPr>
            <w:r w:rsidRPr="0028551C">
              <w:rPr>
                <w:rFonts w:asciiTheme="minorHAnsi" w:hAnsiTheme="minorHAnsi" w:cstheme="minorHAnsi"/>
              </w:rPr>
              <w:t>273.</w:t>
            </w:r>
          </w:p>
        </w:tc>
        <w:tc>
          <w:tcPr>
            <w:tcW w:w="2835" w:type="dxa"/>
            <w:vAlign w:val="center"/>
          </w:tcPr>
          <w:p w14:paraId="778F133E"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Népművészet Mestere kuratóriumban való részvétel</w:t>
            </w:r>
          </w:p>
        </w:tc>
        <w:tc>
          <w:tcPr>
            <w:tcW w:w="992" w:type="dxa"/>
            <w:vAlign w:val="center"/>
          </w:tcPr>
          <w:p w14:paraId="46E231BA"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6E9A7E51"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június hó</w:t>
            </w:r>
          </w:p>
        </w:tc>
        <w:tc>
          <w:tcPr>
            <w:tcW w:w="1417" w:type="dxa"/>
            <w:vAlign w:val="center"/>
          </w:tcPr>
          <w:p w14:paraId="37ECC9C9"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június hó</w:t>
            </w:r>
          </w:p>
        </w:tc>
        <w:tc>
          <w:tcPr>
            <w:tcW w:w="993" w:type="dxa"/>
            <w:vAlign w:val="center"/>
          </w:tcPr>
          <w:p w14:paraId="1205EE47" w14:textId="77777777" w:rsidR="00C8313B" w:rsidRPr="0028551C" w:rsidRDefault="00C8313B" w:rsidP="00ED2317">
            <w:pPr>
              <w:keepNext w:val="0"/>
              <w:widowControl w:val="0"/>
              <w:spacing w:after="0" w:line="240" w:lineRule="auto"/>
              <w:jc w:val="center"/>
              <w:rPr>
                <w:rFonts w:asciiTheme="minorHAnsi" w:hAnsiTheme="minorHAnsi" w:cstheme="minorHAnsi"/>
              </w:rPr>
            </w:pPr>
          </w:p>
        </w:tc>
        <w:tc>
          <w:tcPr>
            <w:tcW w:w="1417" w:type="dxa"/>
            <w:vAlign w:val="center"/>
          </w:tcPr>
          <w:p w14:paraId="0892CD7F"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02E2415B"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3CF1E6B9"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 NMM</w:t>
            </w:r>
          </w:p>
        </w:tc>
        <w:tc>
          <w:tcPr>
            <w:tcW w:w="1260" w:type="dxa"/>
            <w:vAlign w:val="center"/>
          </w:tcPr>
          <w:p w14:paraId="272D168F" w14:textId="77777777" w:rsidR="00C8313B" w:rsidRPr="0028551C" w:rsidRDefault="00C8313B"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 Beszprémy Katalin</w:t>
            </w:r>
          </w:p>
        </w:tc>
      </w:tr>
    </w:tbl>
    <w:bookmarkEnd w:id="152"/>
    <w:p w14:paraId="028DEAE7" w14:textId="77777777" w:rsidR="00D277E4" w:rsidRPr="00515CFB" w:rsidRDefault="00100615" w:rsidP="00F91CD2">
      <w:pPr>
        <w:pStyle w:val="Cmsor4"/>
        <w:keepNext w:val="0"/>
        <w:widowControl w:val="0"/>
        <w:spacing w:before="240" w:after="240"/>
        <w:ind w:left="1702" w:hanging="851"/>
        <w:jc w:val="both"/>
        <w:rPr>
          <w:rFonts w:asciiTheme="minorHAnsi" w:hAnsiTheme="minorHAnsi" w:cstheme="minorHAnsi"/>
          <w:b/>
        </w:rPr>
      </w:pPr>
      <w:r w:rsidRPr="00515CFB">
        <w:rPr>
          <w:rFonts w:asciiTheme="minorHAnsi" w:hAnsiTheme="minorHAnsi" w:cstheme="minorHAnsi"/>
          <w:b/>
        </w:rPr>
        <w:t>Népművészet Ifjú Mestere Díj</w:t>
      </w:r>
    </w:p>
    <w:tbl>
      <w:tblPr>
        <w:tblStyle w:val="Rcsostblzat"/>
        <w:tblW w:w="13675" w:type="dxa"/>
        <w:jc w:val="center"/>
        <w:tblLayout w:type="fixed"/>
        <w:tblLook w:val="04A0" w:firstRow="1" w:lastRow="0" w:firstColumn="1" w:lastColumn="0" w:noHBand="0" w:noVBand="1"/>
      </w:tblPr>
      <w:tblGrid>
        <w:gridCol w:w="725"/>
        <w:gridCol w:w="1902"/>
        <w:gridCol w:w="913"/>
        <w:gridCol w:w="1465"/>
        <w:gridCol w:w="1465"/>
        <w:gridCol w:w="1465"/>
        <w:gridCol w:w="1465"/>
        <w:gridCol w:w="1465"/>
        <w:gridCol w:w="1465"/>
        <w:gridCol w:w="1345"/>
      </w:tblGrid>
      <w:tr w:rsidR="00EA6B74" w:rsidRPr="0028551C" w14:paraId="3754D5E9" w14:textId="77777777" w:rsidTr="00ED2317">
        <w:trPr>
          <w:trHeight w:val="194"/>
          <w:jc w:val="center"/>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7960E2"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6841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6238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CA15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7720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D8F1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65EF0" w14:textId="104BB9D2"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337894FE" w14:textId="77777777" w:rsidTr="00ED2317">
        <w:trPr>
          <w:trHeight w:val="226"/>
          <w:jc w:val="center"/>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9F1260" w14:textId="77777777" w:rsidR="00EA6B74" w:rsidRPr="0028551C" w:rsidRDefault="00EA6B74" w:rsidP="00ED2317">
            <w:pPr>
              <w:keepNext w:val="0"/>
              <w:spacing w:after="0" w:line="240" w:lineRule="auto"/>
              <w:jc w:val="center"/>
              <w:rPr>
                <w:rFonts w:asciiTheme="minorHAnsi" w:hAnsiTheme="minorHAnsi" w:cstheme="minorHAnsi"/>
              </w:rPr>
            </w:pPr>
          </w:p>
        </w:tc>
        <w:tc>
          <w:tcPr>
            <w:tcW w:w="1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0D8B3"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60D1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1F35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045D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413A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309F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24530" w14:textId="77777777" w:rsidR="00EA6B74" w:rsidRPr="0028551C" w:rsidRDefault="00EA6B74" w:rsidP="00ED2317">
            <w:pPr>
              <w:keepNext w:val="0"/>
              <w:spacing w:after="0" w:line="240" w:lineRule="auto"/>
              <w:jc w:val="center"/>
              <w:rPr>
                <w:rFonts w:asciiTheme="minorHAnsi" w:hAnsiTheme="minorHAnsi" w:cstheme="minorHAnsi"/>
              </w:rPr>
            </w:pPr>
          </w:p>
        </w:tc>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510F7"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403A26A1" w14:textId="77777777" w:rsidTr="00ED2317">
        <w:trPr>
          <w:trHeight w:val="149"/>
          <w:jc w:val="center"/>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8B621" w14:textId="77777777" w:rsidR="00EA6B74" w:rsidRPr="0028551C" w:rsidRDefault="00EA6B74" w:rsidP="00ED2317">
            <w:pPr>
              <w:keepNext w:val="0"/>
              <w:spacing w:after="0" w:line="240" w:lineRule="auto"/>
              <w:jc w:val="center"/>
              <w:rPr>
                <w:rFonts w:asciiTheme="minorHAnsi" w:hAnsiTheme="minorHAnsi" w:cstheme="minorHAnsi"/>
              </w:rPr>
            </w:pPr>
          </w:p>
        </w:tc>
        <w:tc>
          <w:tcPr>
            <w:tcW w:w="1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FF25E"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1ECF2"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BCFDC"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223D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668D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0E9A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8F6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832EC" w14:textId="77777777" w:rsidR="00EA6B74" w:rsidRPr="0028551C" w:rsidRDefault="00EA6B74" w:rsidP="00ED2317">
            <w:pPr>
              <w:keepNext w:val="0"/>
              <w:spacing w:after="0" w:line="240" w:lineRule="auto"/>
              <w:jc w:val="center"/>
              <w:rPr>
                <w:rFonts w:asciiTheme="minorHAnsi" w:hAnsiTheme="minorHAnsi" w:cstheme="minorHAnsi"/>
              </w:rPr>
            </w:pPr>
          </w:p>
        </w:tc>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657FC"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5A145E20" w14:textId="77777777" w:rsidTr="00ED2317">
        <w:trPr>
          <w:trHeight w:val="502"/>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1E8BE4A"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274.</w:t>
            </w:r>
          </w:p>
          <w:p w14:paraId="28D8E185"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06D7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Népművészet Ifjú Mestere kuratóriumban való részvétel.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4CA12"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8EBD6"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154E"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43C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604A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383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F680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FDK</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AA6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Beszprémy Katalin</w:t>
            </w:r>
          </w:p>
        </w:tc>
      </w:tr>
    </w:tbl>
    <w:p w14:paraId="5A6BE59D" w14:textId="77777777" w:rsidR="00100615" w:rsidRPr="00515CFB" w:rsidRDefault="0046519C" w:rsidP="00F91CD2">
      <w:pPr>
        <w:keepNext w:val="0"/>
        <w:spacing w:before="120" w:after="0"/>
        <w:jc w:val="both"/>
        <w:rPr>
          <w:rFonts w:asciiTheme="minorHAnsi" w:hAnsiTheme="minorHAnsi" w:cstheme="minorHAnsi"/>
        </w:rPr>
      </w:pPr>
      <w:r w:rsidRPr="00515CFB">
        <w:rPr>
          <w:rFonts w:asciiTheme="minorHAnsi" w:hAnsiTheme="minorHAnsi" w:cstheme="minorHAnsi"/>
        </w:rPr>
        <w:t>Megtörtént.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2C52EF98"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5498C4"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5842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B83D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DA75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AC04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02D2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20412" w14:textId="44246F2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17B4A440"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E77E2"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9CE87"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4D814"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2323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DFFC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9BF1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5D59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FFC6B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7318D"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26FF6F61"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DDD4E"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FB9B4"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3E2FF"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7F161"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3FE89"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8C7F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A58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E2F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C2322"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CA8AB"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262E10B"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060AC1D"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275.</w:t>
            </w:r>
          </w:p>
          <w:p w14:paraId="07B7A024"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431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Népművészet Ifjú Mestere pályázat – tárgyi alkotóművészeti kategória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BF06"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B1CF3"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január-szeptember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72F6"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13BA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7246"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C3E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E13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B73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Mundrusz Anett</w:t>
            </w:r>
          </w:p>
        </w:tc>
      </w:tr>
    </w:tbl>
    <w:p w14:paraId="56604CF2" w14:textId="77777777" w:rsidR="00100615" w:rsidRPr="00515CFB" w:rsidRDefault="00153FF9" w:rsidP="00F91CD2">
      <w:pPr>
        <w:keepNext w:val="0"/>
        <w:widowControl w:val="0"/>
        <w:spacing w:before="120" w:after="0"/>
        <w:jc w:val="both"/>
        <w:rPr>
          <w:rFonts w:asciiTheme="minorHAnsi" w:hAnsiTheme="minorHAnsi" w:cstheme="minorHAnsi"/>
          <w:bCs/>
        </w:rPr>
      </w:pPr>
      <w:r w:rsidRPr="00515CFB">
        <w:rPr>
          <w:rFonts w:asciiTheme="minorHAnsi" w:hAnsiTheme="minorHAnsi" w:cstheme="minorHAnsi"/>
        </w:rPr>
        <w:t>Az idén is lebonyolított</w:t>
      </w:r>
      <w:r w:rsidR="00100615" w:rsidRPr="00515CFB">
        <w:rPr>
          <w:rFonts w:asciiTheme="minorHAnsi" w:hAnsiTheme="minorHAnsi" w:cstheme="minorHAnsi"/>
        </w:rPr>
        <w:t xml:space="preserve">uk az Emberi Erőforrások Minisztériuma által közösen kiírt Népművészet Ifjú Mestere pályázatot, mellyel </w:t>
      </w:r>
      <w:r w:rsidR="00100615" w:rsidRPr="00515CFB">
        <w:rPr>
          <w:rFonts w:asciiTheme="minorHAnsi" w:hAnsiTheme="minorHAnsi" w:cstheme="minorHAnsi"/>
          <w:bCs/>
        </w:rPr>
        <w:t xml:space="preserve">ösztönözni kívánjuk a fiatalok népművészeti előadói, tudományos és alkotótevékenységét. Intézményünk feladata a pályázat során </w:t>
      </w:r>
    </w:p>
    <w:p w14:paraId="4774B3C2"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bCs/>
        </w:rPr>
        <w:t xml:space="preserve">Feladat: a pályázat előkészítése, </w:t>
      </w:r>
      <w:r w:rsidRPr="00515CFB">
        <w:rPr>
          <w:rFonts w:asciiTheme="minorHAnsi" w:hAnsiTheme="minorHAnsi" w:cstheme="minorHAnsi"/>
        </w:rPr>
        <w:t>anyaggyűjtés</w:t>
      </w:r>
      <w:r w:rsidRPr="00515CFB">
        <w:rPr>
          <w:rFonts w:asciiTheme="minorHAnsi" w:hAnsiTheme="minorHAnsi" w:cstheme="minorHAnsi"/>
          <w:bCs/>
        </w:rPr>
        <w:t xml:space="preserve">, a </w:t>
      </w:r>
      <w:r w:rsidRPr="00515CFB">
        <w:rPr>
          <w:rFonts w:asciiTheme="minorHAnsi" w:hAnsiTheme="minorHAnsi" w:cstheme="minorHAnsi"/>
        </w:rPr>
        <w:t>zsűrizés bonyolítása, a pályázat dokumentációja</w:t>
      </w:r>
    </w:p>
    <w:p w14:paraId="6320FD21"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Megvalósítás időpontja: 2018. január – június eleje</w:t>
      </w:r>
      <w:r w:rsidR="00153FF9" w:rsidRPr="00515CFB">
        <w:rPr>
          <w:rFonts w:asciiTheme="minorHAnsi" w:hAnsiTheme="minorHAnsi" w:cstheme="minorHAnsi"/>
        </w:rPr>
        <w:t xml:space="preserve"> volt.</w:t>
      </w:r>
    </w:p>
    <w:p w14:paraId="039BCB29" w14:textId="77777777" w:rsidR="00100615" w:rsidRPr="00515CFB" w:rsidRDefault="00100615" w:rsidP="004842AF">
      <w:pPr>
        <w:keepNext w:val="0"/>
        <w:widowControl w:val="0"/>
        <w:spacing w:after="0"/>
        <w:jc w:val="both"/>
        <w:rPr>
          <w:rFonts w:asciiTheme="minorHAnsi" w:hAnsiTheme="minorHAnsi" w:cstheme="minorHAnsi"/>
        </w:rPr>
      </w:pPr>
      <w:r w:rsidRPr="00515CFB">
        <w:rPr>
          <w:rFonts w:asciiTheme="minorHAnsi" w:hAnsiTheme="minorHAnsi" w:cstheme="minorHAnsi"/>
        </w:rPr>
        <w:t>Kiállítás rendezése, anyag visszaadása tárgyi alkotóművészeti kategóriában</w:t>
      </w:r>
    </w:p>
    <w:p w14:paraId="0ACD9427" w14:textId="77777777" w:rsidR="00100615" w:rsidRPr="00515CFB" w:rsidRDefault="00100615" w:rsidP="00F91CD2">
      <w:pPr>
        <w:keepNext w:val="0"/>
        <w:widowControl w:val="0"/>
        <w:spacing w:after="120"/>
        <w:jc w:val="both"/>
        <w:rPr>
          <w:rFonts w:asciiTheme="minorHAnsi" w:hAnsiTheme="minorHAnsi" w:cstheme="minorHAnsi"/>
        </w:rPr>
      </w:pPr>
      <w:r w:rsidRPr="00515CFB">
        <w:rPr>
          <w:rFonts w:asciiTheme="minorHAnsi" w:hAnsiTheme="minorHAnsi" w:cstheme="minorHAnsi"/>
        </w:rPr>
        <w:t>Kiállítás megvalósításának időpontja: 2018. augusztus – szeptember</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3A7B85F0"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B94EC0"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EC02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EEFB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FEF6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3F9EF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2B9E1"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1DD81" w14:textId="44C8F80B"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4B61385C"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E2D91"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6E44D"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61228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69CF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0763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4D91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8A2B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732C1"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2DBA6"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89D936D"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BFF14"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5A46B"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163FA"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5561F"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5B71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E6A7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210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B2CE3"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5D96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2358E"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0BE62C61"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02DACC4"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276.</w:t>
            </w:r>
          </w:p>
          <w:p w14:paraId="0349B1E6"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7E1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Népművészet Ifjú Mestere” pályázat – népzene, népdal, néptánc, népmese kategória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721C"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4B4E"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január-június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AC7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január-június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0A68D"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4E14"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A53D2"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712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065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Berta Alexandra, Dóra Fruzsina, Szabad Boglárka</w:t>
            </w:r>
          </w:p>
        </w:tc>
      </w:tr>
    </w:tbl>
    <w:p w14:paraId="18412BC1" w14:textId="77777777" w:rsidR="00100615" w:rsidRPr="00515CFB" w:rsidRDefault="00100615"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A EMMI megbíz</w:t>
      </w:r>
      <w:r w:rsidR="00153FF9" w:rsidRPr="00515CFB">
        <w:rPr>
          <w:rFonts w:asciiTheme="minorHAnsi" w:hAnsiTheme="minorHAnsi" w:cstheme="minorHAnsi"/>
        </w:rPr>
        <w:t>ásából kapott feladatként zajlott</w:t>
      </w:r>
      <w:r w:rsidRPr="00515CFB">
        <w:rPr>
          <w:rFonts w:asciiTheme="minorHAnsi" w:hAnsiTheme="minorHAnsi" w:cstheme="minorHAnsi"/>
        </w:rPr>
        <w:t xml:space="preserve"> a pályázat meghirdetése (február), a pályázatok befogadása (március-április), zsűriztetése (május), a nyilvános színpadi bemutatók lebonyolítása, a beszámolók összeállítása és a felterjesztések közlése a minisztériummal (június).</w:t>
      </w:r>
    </w:p>
    <w:p w14:paraId="17384C87" w14:textId="77777777" w:rsidR="00100615" w:rsidRPr="00515CFB" w:rsidRDefault="00100615" w:rsidP="004842AF">
      <w:pPr>
        <w:keepNext w:val="0"/>
        <w:widowControl w:val="0"/>
        <w:spacing w:after="0"/>
        <w:jc w:val="both"/>
        <w:rPr>
          <w:rFonts w:asciiTheme="minorHAnsi" w:hAnsiTheme="minorHAnsi" w:cstheme="minorHAnsi"/>
          <w:i/>
          <w:iCs/>
        </w:rPr>
      </w:pPr>
      <w:r w:rsidRPr="00515CFB">
        <w:rPr>
          <w:rFonts w:asciiTheme="minorHAnsi" w:hAnsiTheme="minorHAnsi" w:cstheme="minorHAnsi"/>
          <w:i/>
          <w:iCs/>
        </w:rPr>
        <w:t>Közreműködők:</w:t>
      </w:r>
    </w:p>
    <w:p w14:paraId="65DCA079" w14:textId="77777777" w:rsidR="00100615" w:rsidRPr="00515CFB" w:rsidRDefault="00100615" w:rsidP="00F91CD2">
      <w:pPr>
        <w:keepNext w:val="0"/>
        <w:widowControl w:val="0"/>
        <w:spacing w:after="120"/>
        <w:jc w:val="both"/>
        <w:rPr>
          <w:rFonts w:asciiTheme="minorHAnsi" w:hAnsiTheme="minorHAnsi" w:cstheme="minorHAnsi"/>
        </w:rPr>
      </w:pPr>
      <w:r w:rsidRPr="00515CFB">
        <w:rPr>
          <w:rFonts w:asciiTheme="minorHAnsi" w:hAnsiTheme="minorHAnsi" w:cstheme="minorHAnsi"/>
        </w:rPr>
        <w:t>A külsős szakemberekből álló zsűrit a beérkezett pályázatok függvényében kérjük fel</w:t>
      </w:r>
      <w:r w:rsidR="00153FF9" w:rsidRPr="00515CFB">
        <w:rPr>
          <w:rFonts w:asciiTheme="minorHAnsi" w:hAnsiTheme="minorHAnsi" w:cstheme="minorHAnsi"/>
        </w:rPr>
        <w:t>, mely előkészítette</w:t>
      </w:r>
      <w:r w:rsidRPr="00515CFB">
        <w:rPr>
          <w:rFonts w:asciiTheme="minorHAnsi" w:hAnsiTheme="minorHAnsi" w:cstheme="minorHAnsi"/>
        </w:rPr>
        <w:t xml:space="preserve"> a főigazgatói felterjesztéseket.</w:t>
      </w:r>
    </w:p>
    <w:p w14:paraId="5C051C18"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lastRenderedPageBreak/>
        <w:t>Miniszteri Elismerő Oklevél</w:t>
      </w:r>
    </w:p>
    <w:p w14:paraId="4B13B243" w14:textId="77777777" w:rsidR="00100615" w:rsidRPr="00515CFB" w:rsidRDefault="00100615" w:rsidP="004842AF">
      <w:pPr>
        <w:pStyle w:val="Cmsor4"/>
        <w:keepNext w:val="0"/>
        <w:widowControl w:val="0"/>
        <w:spacing w:before="0" w:after="0"/>
        <w:ind w:left="1702" w:hanging="851"/>
        <w:jc w:val="both"/>
        <w:rPr>
          <w:rFonts w:asciiTheme="minorHAnsi" w:hAnsiTheme="minorHAnsi" w:cstheme="minorHAnsi"/>
          <w:b/>
        </w:rPr>
      </w:pPr>
      <w:r w:rsidRPr="00515CFB">
        <w:rPr>
          <w:rFonts w:asciiTheme="minorHAnsi" w:hAnsiTheme="minorHAnsi" w:cstheme="minorHAnsi"/>
          <w:b/>
        </w:rPr>
        <w:t>A Kultúra Magyar Városa cím</w:t>
      </w:r>
    </w:p>
    <w:p w14:paraId="4DAAA39C" w14:textId="77777777" w:rsidR="00100615" w:rsidRPr="00515CFB" w:rsidRDefault="00100615" w:rsidP="004842AF">
      <w:pPr>
        <w:pStyle w:val="Cmsor2"/>
        <w:widowControl w:val="0"/>
        <w:spacing w:before="0" w:after="0"/>
        <w:ind w:left="851" w:hanging="567"/>
        <w:jc w:val="both"/>
        <w:rPr>
          <w:rFonts w:asciiTheme="minorHAnsi" w:hAnsiTheme="minorHAnsi" w:cstheme="minorHAnsi"/>
          <w:sz w:val="22"/>
          <w:szCs w:val="22"/>
        </w:rPr>
      </w:pPr>
      <w:bookmarkStart w:id="153" w:name="_Toc391448177"/>
      <w:bookmarkStart w:id="154" w:name="_Toc13669150"/>
      <w:r w:rsidRPr="00515CFB">
        <w:rPr>
          <w:rFonts w:asciiTheme="minorHAnsi" w:hAnsiTheme="minorHAnsi" w:cstheme="minorHAnsi"/>
          <w:sz w:val="22"/>
          <w:szCs w:val="22"/>
        </w:rPr>
        <w:t>Együttműködés, kapcsolatépítés</w:t>
      </w:r>
      <w:bookmarkEnd w:id="153"/>
      <w:bookmarkEnd w:id="154"/>
    </w:p>
    <w:p w14:paraId="26536766" w14:textId="77777777" w:rsidR="001D2856" w:rsidRPr="00515CFB" w:rsidRDefault="00100615" w:rsidP="00F91CD2">
      <w:pPr>
        <w:pStyle w:val="Cmsor3"/>
        <w:keepNext w:val="0"/>
        <w:widowControl w:val="0"/>
        <w:spacing w:before="0" w:after="240"/>
        <w:ind w:left="1276" w:hanging="709"/>
        <w:jc w:val="both"/>
        <w:rPr>
          <w:rFonts w:asciiTheme="minorHAnsi" w:hAnsiTheme="minorHAnsi" w:cstheme="minorHAnsi"/>
        </w:rPr>
      </w:pPr>
      <w:bookmarkStart w:id="155" w:name="_Toc391447899"/>
      <w:bookmarkStart w:id="156" w:name="_Toc391448178"/>
      <w:bookmarkStart w:id="157" w:name="_Toc13669151"/>
      <w:r w:rsidRPr="00515CFB">
        <w:rPr>
          <w:rFonts w:asciiTheme="minorHAnsi" w:hAnsiTheme="minorHAnsi" w:cstheme="minorHAnsi"/>
        </w:rPr>
        <w:t>Kormányzati, szakterületi együttműködések</w:t>
      </w:r>
      <w:bookmarkEnd w:id="155"/>
      <w:bookmarkEnd w:id="156"/>
      <w:bookmarkEnd w:id="157"/>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18659A" w:rsidRPr="0028551C" w14:paraId="5BFE7A6F" w14:textId="77777777" w:rsidTr="00386728">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74BBE1" w14:textId="77777777" w:rsidR="0018659A" w:rsidRPr="0028551C" w:rsidRDefault="0018659A" w:rsidP="00386728">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872DE"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771B"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51317"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CA0962"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6DF01"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5DA23"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18659A" w:rsidRPr="0028551C" w14:paraId="23627004" w14:textId="77777777" w:rsidTr="00386728">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BC8C5" w14:textId="77777777" w:rsidR="0018659A" w:rsidRPr="0028551C" w:rsidRDefault="0018659A" w:rsidP="0038672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1FC3D" w14:textId="77777777" w:rsidR="0018659A" w:rsidRPr="0028551C" w:rsidRDefault="0018659A" w:rsidP="0038672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6A5B8"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083E6"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0D25D"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32262"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AF952"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B91F5"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B55AB" w14:textId="77777777" w:rsidR="0018659A" w:rsidRPr="0028551C" w:rsidRDefault="0018659A" w:rsidP="00386728">
            <w:pPr>
              <w:keepNext w:val="0"/>
              <w:spacing w:after="0" w:line="240" w:lineRule="auto"/>
              <w:jc w:val="center"/>
              <w:rPr>
                <w:rFonts w:asciiTheme="minorHAnsi" w:hAnsiTheme="minorHAnsi" w:cstheme="minorHAnsi"/>
              </w:rPr>
            </w:pPr>
          </w:p>
        </w:tc>
      </w:tr>
      <w:tr w:rsidR="0018659A" w:rsidRPr="0028551C" w14:paraId="3C27CA23" w14:textId="77777777" w:rsidTr="00386728">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01CB4" w14:textId="77777777" w:rsidR="0018659A" w:rsidRPr="0028551C" w:rsidRDefault="0018659A" w:rsidP="00386728">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9D14C" w14:textId="77777777" w:rsidR="0018659A" w:rsidRPr="0028551C" w:rsidRDefault="0018659A" w:rsidP="00386728">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F3B61"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F24C"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D2368"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3FF6E"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1712"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EDE5" w14:textId="77777777" w:rsidR="0018659A" w:rsidRPr="0028551C" w:rsidRDefault="0018659A" w:rsidP="00386728">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35AA8" w14:textId="77777777" w:rsidR="0018659A" w:rsidRPr="0028551C" w:rsidRDefault="0018659A" w:rsidP="00386728">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9D185" w14:textId="77777777" w:rsidR="0018659A" w:rsidRPr="0028551C" w:rsidRDefault="0018659A" w:rsidP="00386728">
            <w:pPr>
              <w:keepNext w:val="0"/>
              <w:spacing w:after="0" w:line="240" w:lineRule="auto"/>
              <w:jc w:val="center"/>
              <w:rPr>
                <w:rFonts w:asciiTheme="minorHAnsi" w:hAnsiTheme="minorHAnsi" w:cstheme="minorHAnsi"/>
              </w:rPr>
            </w:pPr>
          </w:p>
        </w:tc>
      </w:tr>
      <w:tr w:rsidR="0018659A" w:rsidRPr="0028551C" w14:paraId="3048845E" w14:textId="77777777" w:rsidTr="00386728">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D826CFE" w14:textId="6046C4B0" w:rsidR="0018659A" w:rsidRPr="0018659A" w:rsidRDefault="0018659A" w:rsidP="00386728">
            <w:pPr>
              <w:keepNext w:val="0"/>
              <w:widowControl w:val="0"/>
              <w:spacing w:after="0" w:line="240" w:lineRule="auto"/>
              <w:jc w:val="center"/>
              <w:rPr>
                <w:rFonts w:asciiTheme="minorHAnsi" w:hAnsiTheme="minorHAnsi" w:cstheme="minorHAnsi"/>
                <w:lang w:eastAsia="hu-HU"/>
              </w:rPr>
            </w:pPr>
            <w:r w:rsidRPr="0018659A">
              <w:rPr>
                <w:rFonts w:asciiTheme="minorHAnsi" w:hAnsiTheme="minorHAnsi" w:cstheme="minorHAnsi"/>
                <w:lang w:eastAsia="hu-HU"/>
              </w:rPr>
              <w:t>277.</w:t>
            </w:r>
          </w:p>
          <w:p w14:paraId="6F9C22AA" w14:textId="77777777" w:rsidR="0018659A" w:rsidRPr="0018659A" w:rsidRDefault="0018659A" w:rsidP="00386728">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ABE28" w14:textId="5A1D7397" w:rsidR="0018659A" w:rsidRPr="0018659A" w:rsidRDefault="0018659A" w:rsidP="00386728">
            <w:pPr>
              <w:keepNext w:val="0"/>
              <w:widowControl w:val="0"/>
              <w:spacing w:after="0" w:line="240" w:lineRule="auto"/>
              <w:jc w:val="center"/>
              <w:rPr>
                <w:rFonts w:asciiTheme="minorHAnsi" w:hAnsiTheme="minorHAnsi" w:cstheme="minorHAnsi"/>
              </w:rPr>
            </w:pPr>
            <w:r w:rsidRPr="0018659A">
              <w:rPr>
                <w:rFonts w:asciiTheme="minorHAnsi" w:hAnsiTheme="minorHAnsi" w:cstheme="minorHAnsi"/>
              </w:rPr>
              <w:t>A Csoóri Sándor Program miniszteri tanácsadó testületében való részvétel.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DBAC" w14:textId="51016C41" w:rsidR="0018659A" w:rsidRPr="0018659A" w:rsidRDefault="0018659A" w:rsidP="00386728">
            <w:pPr>
              <w:keepNext w:val="0"/>
              <w:widowControl w:val="0"/>
              <w:spacing w:after="0" w:line="240" w:lineRule="auto"/>
              <w:jc w:val="center"/>
              <w:rPr>
                <w:rFonts w:asciiTheme="minorHAnsi" w:hAnsiTheme="minorHAnsi" w:cstheme="minorHAnsi"/>
              </w:rPr>
            </w:pPr>
            <w:r>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38D7" w14:textId="4168F2D7" w:rsidR="0018659A" w:rsidRPr="0018659A" w:rsidRDefault="0018659A" w:rsidP="00386728">
            <w:pPr>
              <w:spacing w:after="0"/>
              <w:jc w:val="center"/>
              <w:rPr>
                <w:rFonts w:asciiTheme="minorHAnsi" w:hAnsiTheme="minorHAnsi" w:cstheme="minorHAnsi"/>
              </w:rPr>
            </w:pPr>
            <w:r w:rsidRPr="0018659A">
              <w:rPr>
                <w:rFonts w:asciiTheme="minorHAnsi" w:hAnsiTheme="minorHAnsi" w:cstheme="minorHAnsi"/>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648C" w14:textId="77777777" w:rsidR="0018659A" w:rsidRPr="0018659A" w:rsidRDefault="0018659A" w:rsidP="00386728">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43E6" w14:textId="77777777" w:rsidR="0018659A" w:rsidRPr="0018659A" w:rsidRDefault="0018659A" w:rsidP="00386728">
            <w:pPr>
              <w:keepNext w:val="0"/>
              <w:widowControl w:val="0"/>
              <w:spacing w:after="0" w:line="240" w:lineRule="auto"/>
              <w:jc w:val="center"/>
              <w:rPr>
                <w:rFonts w:asciiTheme="minorHAnsi" w:hAnsiTheme="minorHAnsi" w:cstheme="minorHAnsi"/>
              </w:rPr>
            </w:pPr>
            <w:r w:rsidRPr="0018659A">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9DE8" w14:textId="77777777" w:rsidR="0018659A" w:rsidRPr="0018659A" w:rsidRDefault="0018659A" w:rsidP="00386728">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8E77" w14:textId="77777777" w:rsidR="0018659A" w:rsidRPr="0018659A" w:rsidRDefault="0018659A" w:rsidP="00386728">
            <w:pPr>
              <w:keepNext w:val="0"/>
              <w:widowControl w:val="0"/>
              <w:spacing w:after="0" w:line="240" w:lineRule="auto"/>
              <w:jc w:val="center"/>
              <w:rPr>
                <w:rFonts w:asciiTheme="minorHAnsi" w:hAnsiTheme="minorHAnsi" w:cstheme="minorHAnsi"/>
              </w:rPr>
            </w:pPr>
            <w:r w:rsidRPr="0018659A">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6C7C" w14:textId="7611F469" w:rsidR="0018659A" w:rsidRPr="0018659A" w:rsidRDefault="0018659A" w:rsidP="00386728">
            <w:pPr>
              <w:keepNext w:val="0"/>
              <w:widowControl w:val="0"/>
              <w:spacing w:after="0" w:line="240" w:lineRule="auto"/>
              <w:jc w:val="center"/>
              <w:rPr>
                <w:rFonts w:asciiTheme="minorHAnsi" w:hAnsiTheme="minorHAnsi" w:cstheme="minorHAnsi"/>
              </w:rPr>
            </w:pPr>
            <w:r w:rsidRPr="0018659A">
              <w:rPr>
                <w:rFonts w:asciiTheme="minorHAnsi" w:hAnsiTheme="minorHAnsi" w:cstheme="minorHAnsi"/>
              </w:rPr>
              <w:t>HH</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9143" w14:textId="22B0D4E9" w:rsidR="0018659A" w:rsidRPr="0028551C" w:rsidRDefault="0018659A" w:rsidP="00386728">
            <w:pPr>
              <w:keepNext w:val="0"/>
              <w:widowControl w:val="0"/>
              <w:spacing w:after="0" w:line="240" w:lineRule="auto"/>
              <w:jc w:val="center"/>
              <w:rPr>
                <w:rFonts w:asciiTheme="minorHAnsi" w:hAnsiTheme="minorHAnsi" w:cstheme="minorHAnsi"/>
              </w:rPr>
            </w:pPr>
            <w:r w:rsidRPr="0018659A">
              <w:rPr>
                <w:rFonts w:asciiTheme="minorHAnsi" w:hAnsiTheme="minorHAnsi" w:cstheme="minorHAnsi"/>
              </w:rPr>
              <w:t>Kelemen László, Árendás Péter</w:t>
            </w:r>
          </w:p>
        </w:tc>
      </w:tr>
    </w:tbl>
    <w:p w14:paraId="7B3E2963" w14:textId="259A0101" w:rsidR="00100615" w:rsidRPr="0018659A" w:rsidRDefault="00100615" w:rsidP="00F91CD2">
      <w:pPr>
        <w:keepNext w:val="0"/>
        <w:widowControl w:val="0"/>
        <w:spacing w:before="120" w:after="120" w:line="240" w:lineRule="auto"/>
        <w:jc w:val="both"/>
        <w:rPr>
          <w:rFonts w:asciiTheme="minorHAnsi" w:hAnsiTheme="minorHAnsi" w:cstheme="minorHAnsi"/>
        </w:rPr>
      </w:pPr>
      <w:r w:rsidRPr="0018659A">
        <w:rPr>
          <w:rFonts w:asciiTheme="minorHAnsi" w:hAnsiTheme="minorHAnsi" w:cstheme="minorHAnsi"/>
        </w:rPr>
        <w:t>A Csoóri Sándor Program célja a hazai magyar és nemzetiségi, valamint a határon túli magyar néptánc-, népzenei együttesek és népdalkörök, tárgyalkotó népművészeti alkotóközösségek tudásátadásának elősegítése, szakmai munkájának fejlesztése, a közösségek megerősítése. Erre a célra a Kormány 2017-ben 2,5 Mrd, 2018-ban pedig 5 Mrd Forintot különített el, melyet idén alapvetően nyílt pályáztatás útján oszt</w:t>
      </w:r>
      <w:r w:rsidR="0018659A">
        <w:rPr>
          <w:rFonts w:asciiTheme="minorHAnsi" w:hAnsiTheme="minorHAnsi" w:cstheme="minorHAnsi"/>
        </w:rPr>
        <w:t>ott szét</w:t>
      </w:r>
      <w:r w:rsidRPr="0018659A">
        <w:rPr>
          <w:rFonts w:asciiTheme="minorHAnsi" w:hAnsiTheme="minorHAnsi" w:cstheme="minorHAnsi"/>
        </w:rPr>
        <w: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8551C" w14:paraId="0BE5D258"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C6B6C0" w14:textId="77777777" w:rsidR="00EA6B74" w:rsidRPr="0028551C" w:rsidRDefault="00EA6B74"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D99E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6D91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2FF7B"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FC708"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36456"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CF668" w14:textId="6CE0A5C5"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A6B74" w:rsidRPr="0028551C" w14:paraId="40324118"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3364A"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670D2"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3347B"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126D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B6C2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20065"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5FAD0"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3A20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CB82B"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4EED983F"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F81480" w14:textId="77777777" w:rsidR="00EA6B74" w:rsidRPr="0028551C"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76A15" w14:textId="77777777" w:rsidR="00EA6B74" w:rsidRPr="0028551C"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DA3F0"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6EEC6"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311CE"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EB738"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BFB4"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267F"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BA243" w14:textId="77777777" w:rsidR="00EA6B74" w:rsidRPr="0028551C"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CD329" w14:textId="77777777" w:rsidR="00EA6B74" w:rsidRPr="0028551C" w:rsidRDefault="00EA6B74" w:rsidP="00ED2317">
            <w:pPr>
              <w:keepNext w:val="0"/>
              <w:spacing w:after="0" w:line="240" w:lineRule="auto"/>
              <w:jc w:val="center"/>
              <w:rPr>
                <w:rFonts w:asciiTheme="minorHAnsi" w:hAnsiTheme="minorHAnsi" w:cstheme="minorHAnsi"/>
              </w:rPr>
            </w:pPr>
          </w:p>
        </w:tc>
      </w:tr>
      <w:tr w:rsidR="00EA6B74" w:rsidRPr="0028551C" w14:paraId="740BD70C"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BF68640" w14:textId="77777777" w:rsidR="00EA6B74" w:rsidRPr="0028551C" w:rsidRDefault="00EA6B74" w:rsidP="00ED2317">
            <w:pPr>
              <w:keepNext w:val="0"/>
              <w:widowControl w:val="0"/>
              <w:spacing w:after="0" w:line="240" w:lineRule="auto"/>
              <w:jc w:val="center"/>
              <w:rPr>
                <w:rFonts w:asciiTheme="minorHAnsi" w:hAnsiTheme="minorHAnsi" w:cstheme="minorHAnsi"/>
                <w:lang w:eastAsia="hu-HU"/>
              </w:rPr>
            </w:pPr>
            <w:r w:rsidRPr="0028551C">
              <w:rPr>
                <w:rFonts w:asciiTheme="minorHAnsi" w:hAnsiTheme="minorHAnsi" w:cstheme="minorHAnsi"/>
                <w:lang w:eastAsia="hu-HU"/>
              </w:rPr>
              <w:t>278.</w:t>
            </w:r>
          </w:p>
          <w:p w14:paraId="0B89052B" w14:textId="77777777" w:rsidR="00EA6B74" w:rsidRPr="0028551C"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F3C7"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Szakmai kapcsolatok tartása az alábbi intézményekkel és szervezetekkel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D2C3"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568E4" w14:textId="77777777" w:rsidR="00EA6B74" w:rsidRPr="0028551C" w:rsidRDefault="00EA6B74" w:rsidP="00ED2317">
            <w:pPr>
              <w:spacing w:after="0"/>
              <w:jc w:val="center"/>
              <w:rPr>
                <w:rFonts w:asciiTheme="minorHAnsi" w:hAnsiTheme="minorHAnsi" w:cstheme="minorHAnsi"/>
              </w:rPr>
            </w:pPr>
            <w:r w:rsidRPr="0028551C">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BCD"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33BE"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EBEB" w14:textId="77777777" w:rsidR="00EA6B74" w:rsidRPr="0028551C"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85CA"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740C"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NMM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3A5C9" w14:textId="77777777" w:rsidR="00EA6B74" w:rsidRPr="0028551C" w:rsidRDefault="00EA6B74"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Beszprémy Katalin, Szabó Zoltán</w:t>
            </w:r>
          </w:p>
        </w:tc>
      </w:tr>
    </w:tbl>
    <w:p w14:paraId="0545EF0F" w14:textId="77777777" w:rsidR="00100615" w:rsidRPr="00515CFB" w:rsidRDefault="00100615" w:rsidP="00F91CD2">
      <w:pPr>
        <w:keepNext w:val="0"/>
        <w:widowControl w:val="0"/>
        <w:numPr>
          <w:ilvl w:val="0"/>
          <w:numId w:val="9"/>
        </w:numPr>
        <w:spacing w:before="120" w:after="0"/>
        <w:ind w:left="896" w:hanging="357"/>
        <w:jc w:val="both"/>
        <w:rPr>
          <w:rFonts w:asciiTheme="minorHAnsi" w:hAnsiTheme="minorHAnsi" w:cstheme="minorHAnsi"/>
        </w:rPr>
      </w:pPr>
      <w:r w:rsidRPr="00515CFB">
        <w:rPr>
          <w:rFonts w:asciiTheme="minorHAnsi" w:hAnsiTheme="minorHAnsi" w:cstheme="minorHAnsi"/>
        </w:rPr>
        <w:t>Népművészeti Egyesületek Szövetsége és tagszervezetei</w:t>
      </w:r>
      <w:r w:rsidR="00153FF9" w:rsidRPr="00515CFB">
        <w:rPr>
          <w:rFonts w:asciiTheme="minorHAnsi" w:hAnsiTheme="minorHAnsi" w:cstheme="minorHAnsi"/>
        </w:rPr>
        <w:t>vel</w:t>
      </w:r>
    </w:p>
    <w:p w14:paraId="66F0C420" w14:textId="77777777" w:rsidR="00100615" w:rsidRPr="00515CFB" w:rsidRDefault="00100615" w:rsidP="004842AF">
      <w:pPr>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t>NMH Nemzeti Szakképzési és Felnőttképzési Igazgatóság</w:t>
      </w:r>
      <w:r w:rsidR="00153FF9" w:rsidRPr="00515CFB">
        <w:rPr>
          <w:rFonts w:asciiTheme="minorHAnsi" w:hAnsiTheme="minorHAnsi" w:cstheme="minorHAnsi"/>
        </w:rPr>
        <w:t>gal</w:t>
      </w:r>
      <w:r w:rsidRPr="00515CFB">
        <w:rPr>
          <w:rFonts w:asciiTheme="minorHAnsi" w:hAnsiTheme="minorHAnsi" w:cstheme="minorHAnsi"/>
        </w:rPr>
        <w:t xml:space="preserve"> (szakképzések, vizsgák)</w:t>
      </w:r>
    </w:p>
    <w:p w14:paraId="3DA0E9E0" w14:textId="77777777" w:rsidR="00100615" w:rsidRPr="00515CFB" w:rsidRDefault="00153FF9" w:rsidP="004842AF">
      <w:pPr>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t>Nemzeti Művelődési Intézettel</w:t>
      </w:r>
    </w:p>
    <w:p w14:paraId="6138FF94" w14:textId="77777777" w:rsidR="00153FF9" w:rsidRPr="00515CFB" w:rsidRDefault="00100615" w:rsidP="004842AF">
      <w:pPr>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t>Néprajzi Múzeum</w:t>
      </w:r>
      <w:r w:rsidR="00153FF9" w:rsidRPr="00515CFB">
        <w:rPr>
          <w:rFonts w:asciiTheme="minorHAnsi" w:hAnsiTheme="minorHAnsi" w:cstheme="minorHAnsi"/>
        </w:rPr>
        <w:t>mal</w:t>
      </w:r>
    </w:p>
    <w:p w14:paraId="62B1BC5C" w14:textId="77777777" w:rsidR="00100615" w:rsidRPr="00515CFB" w:rsidRDefault="00100615" w:rsidP="004842AF">
      <w:pPr>
        <w:pStyle w:val="Listaszerbekezds"/>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lastRenderedPageBreak/>
        <w:t>kézműves szakiskolák</w:t>
      </w:r>
      <w:r w:rsidR="0049407F" w:rsidRPr="00515CFB">
        <w:rPr>
          <w:rFonts w:asciiTheme="minorHAnsi" w:hAnsiTheme="minorHAnsi" w:cstheme="minorHAnsi"/>
        </w:rPr>
        <w:t>kal</w:t>
      </w:r>
      <w:r w:rsidRPr="00515CFB">
        <w:rPr>
          <w:rFonts w:asciiTheme="minorHAnsi" w:hAnsiTheme="minorHAnsi" w:cstheme="minorHAnsi"/>
        </w:rPr>
        <w:t>, kézműves szervezetek</w:t>
      </w:r>
      <w:r w:rsidR="0049407F" w:rsidRPr="00515CFB">
        <w:rPr>
          <w:rFonts w:asciiTheme="minorHAnsi" w:hAnsiTheme="minorHAnsi" w:cstheme="minorHAnsi"/>
        </w:rPr>
        <w:t>kel</w:t>
      </w:r>
      <w:r w:rsidRPr="00515CFB">
        <w:rPr>
          <w:rFonts w:asciiTheme="minorHAnsi" w:hAnsiTheme="minorHAnsi" w:cstheme="minorHAnsi"/>
        </w:rPr>
        <w:t xml:space="preserve"> (képzések, közös rendezvények, országos kiállítás), civil egyesületek</w:t>
      </w:r>
      <w:r w:rsidR="0049407F" w:rsidRPr="00515CFB">
        <w:rPr>
          <w:rFonts w:asciiTheme="minorHAnsi" w:hAnsiTheme="minorHAnsi" w:cstheme="minorHAnsi"/>
        </w:rPr>
        <w:t>kel</w:t>
      </w:r>
    </w:p>
    <w:p w14:paraId="57940F54" w14:textId="77777777" w:rsidR="00100615" w:rsidRPr="00515CFB" w:rsidRDefault="00100615" w:rsidP="004842AF">
      <w:pPr>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t>minisztériumok</w:t>
      </w:r>
      <w:r w:rsidR="0049407F" w:rsidRPr="00515CFB">
        <w:rPr>
          <w:rFonts w:asciiTheme="minorHAnsi" w:hAnsiTheme="minorHAnsi" w:cstheme="minorHAnsi"/>
        </w:rPr>
        <w:t>kal</w:t>
      </w:r>
    </w:p>
    <w:p w14:paraId="661CF7A9" w14:textId="77777777" w:rsidR="00100615" w:rsidRPr="00515CFB" w:rsidRDefault="0049407F" w:rsidP="004842AF">
      <w:pPr>
        <w:keepNext w:val="0"/>
        <w:widowControl w:val="0"/>
        <w:numPr>
          <w:ilvl w:val="0"/>
          <w:numId w:val="9"/>
        </w:numPr>
        <w:spacing w:after="0"/>
        <w:ind w:left="896" w:hanging="357"/>
        <w:jc w:val="both"/>
        <w:rPr>
          <w:rFonts w:asciiTheme="minorHAnsi" w:hAnsiTheme="minorHAnsi" w:cstheme="minorHAnsi"/>
        </w:rPr>
      </w:pPr>
      <w:r w:rsidRPr="00515CFB">
        <w:rPr>
          <w:rFonts w:asciiTheme="minorHAnsi" w:hAnsiTheme="minorHAnsi" w:cstheme="minorHAnsi"/>
        </w:rPr>
        <w:t>MMA-val megtörtént</w:t>
      </w:r>
    </w:p>
    <w:p w14:paraId="0055E8B0" w14:textId="77777777" w:rsidR="001D2856" w:rsidRPr="00515CFB" w:rsidRDefault="00100615" w:rsidP="00F91CD2">
      <w:pPr>
        <w:pStyle w:val="Cmsor3"/>
        <w:keepNext w:val="0"/>
        <w:widowControl w:val="0"/>
        <w:spacing w:before="240" w:after="240"/>
        <w:ind w:left="1276" w:hanging="709"/>
        <w:jc w:val="both"/>
        <w:rPr>
          <w:rFonts w:asciiTheme="minorHAnsi" w:hAnsiTheme="minorHAnsi" w:cstheme="minorHAnsi"/>
        </w:rPr>
      </w:pPr>
      <w:bookmarkStart w:id="158" w:name="_Toc391447900"/>
      <w:bookmarkStart w:id="159" w:name="_Toc391448179"/>
      <w:bookmarkStart w:id="160" w:name="_Toc13669152"/>
      <w:r w:rsidRPr="00515CFB">
        <w:rPr>
          <w:rFonts w:asciiTheme="minorHAnsi" w:hAnsiTheme="minorHAnsi" w:cstheme="minorHAnsi"/>
        </w:rPr>
        <w:t>Szakmai szervezetek, szakemberek</w:t>
      </w:r>
      <w:bookmarkEnd w:id="158"/>
      <w:bookmarkEnd w:id="159"/>
      <w:bookmarkEnd w:id="160"/>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835"/>
        <w:gridCol w:w="992"/>
        <w:gridCol w:w="1418"/>
        <w:gridCol w:w="1417"/>
        <w:gridCol w:w="993"/>
        <w:gridCol w:w="1417"/>
        <w:gridCol w:w="1418"/>
        <w:gridCol w:w="1221"/>
        <w:gridCol w:w="1260"/>
      </w:tblGrid>
      <w:tr w:rsidR="00EF0E41" w:rsidRPr="0028551C" w14:paraId="482645E3" w14:textId="77777777" w:rsidTr="00ED2317">
        <w:trPr>
          <w:trHeight w:val="194"/>
        </w:trPr>
        <w:tc>
          <w:tcPr>
            <w:tcW w:w="704" w:type="dxa"/>
            <w:vMerge w:val="restart"/>
            <w:textDirection w:val="btLr"/>
            <w:vAlign w:val="center"/>
          </w:tcPr>
          <w:p w14:paraId="7ACC56B1" w14:textId="77777777" w:rsidR="00EF0E41" w:rsidRPr="0028551C" w:rsidRDefault="00EF0E41" w:rsidP="00ED2317">
            <w:pPr>
              <w:keepNext w:val="0"/>
              <w:widowControl w:val="0"/>
              <w:spacing w:after="0" w:line="240" w:lineRule="auto"/>
              <w:ind w:right="113"/>
              <w:jc w:val="center"/>
              <w:rPr>
                <w:rFonts w:asciiTheme="minorHAnsi" w:hAnsiTheme="minorHAnsi" w:cstheme="minorHAnsi"/>
              </w:rPr>
            </w:pPr>
            <w:r w:rsidRPr="0028551C">
              <w:rPr>
                <w:rFonts w:asciiTheme="minorHAnsi" w:hAnsiTheme="minorHAnsi" w:cstheme="minorHAnsi"/>
              </w:rPr>
              <w:t>Feladat sorszám</w:t>
            </w:r>
          </w:p>
        </w:tc>
        <w:tc>
          <w:tcPr>
            <w:tcW w:w="2835" w:type="dxa"/>
            <w:vMerge w:val="restart"/>
            <w:vAlign w:val="center"/>
          </w:tcPr>
          <w:p w14:paraId="0C26AB55"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w:t>
            </w:r>
            <w:r w:rsidRPr="0028551C">
              <w:rPr>
                <w:rFonts w:asciiTheme="minorHAnsi" w:hAnsiTheme="minorHAnsi" w:cstheme="minorHAnsi"/>
              </w:rPr>
              <w:br/>
              <w:t>megnevezése</w:t>
            </w:r>
          </w:p>
        </w:tc>
        <w:tc>
          <w:tcPr>
            <w:tcW w:w="992" w:type="dxa"/>
            <w:vMerge w:val="restart"/>
            <w:vAlign w:val="center"/>
          </w:tcPr>
          <w:p w14:paraId="42879473"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Feladat státusza</w:t>
            </w:r>
          </w:p>
        </w:tc>
        <w:tc>
          <w:tcPr>
            <w:tcW w:w="2835" w:type="dxa"/>
            <w:gridSpan w:val="2"/>
            <w:vAlign w:val="center"/>
          </w:tcPr>
          <w:p w14:paraId="6656DEEF"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Határidő, időtartam</w:t>
            </w:r>
          </w:p>
        </w:tc>
        <w:tc>
          <w:tcPr>
            <w:tcW w:w="3828" w:type="dxa"/>
            <w:gridSpan w:val="3"/>
            <w:vAlign w:val="center"/>
          </w:tcPr>
          <w:p w14:paraId="2DB36AE4"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Eredmény (számszerűsíthető – ha releváns)</w:t>
            </w:r>
          </w:p>
        </w:tc>
        <w:tc>
          <w:tcPr>
            <w:tcW w:w="1221" w:type="dxa"/>
            <w:vMerge w:val="restart"/>
            <w:vAlign w:val="center"/>
          </w:tcPr>
          <w:p w14:paraId="57186E2A"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Felelős szervezeti egység</w:t>
            </w:r>
          </w:p>
        </w:tc>
        <w:tc>
          <w:tcPr>
            <w:tcW w:w="1260" w:type="dxa"/>
            <w:vMerge w:val="restart"/>
            <w:vAlign w:val="center"/>
          </w:tcPr>
          <w:p w14:paraId="5F472A15"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Kapcsolattartó</w:t>
            </w:r>
          </w:p>
        </w:tc>
      </w:tr>
      <w:tr w:rsidR="00EF0E41" w:rsidRPr="0028551C" w14:paraId="055B163C" w14:textId="77777777" w:rsidTr="00ED2317">
        <w:trPr>
          <w:trHeight w:val="226"/>
        </w:trPr>
        <w:tc>
          <w:tcPr>
            <w:tcW w:w="704" w:type="dxa"/>
            <w:vMerge/>
            <w:textDirection w:val="btLr"/>
            <w:vAlign w:val="center"/>
          </w:tcPr>
          <w:p w14:paraId="7F5402A2" w14:textId="77777777" w:rsidR="00EF0E41" w:rsidRPr="0028551C" w:rsidRDefault="00EF0E41" w:rsidP="00ED2317">
            <w:pPr>
              <w:keepNext w:val="0"/>
              <w:widowControl w:val="0"/>
              <w:spacing w:after="0" w:line="240" w:lineRule="auto"/>
              <w:ind w:right="113"/>
              <w:jc w:val="center"/>
              <w:rPr>
                <w:rFonts w:asciiTheme="minorHAnsi" w:hAnsiTheme="minorHAnsi" w:cstheme="minorHAnsi"/>
              </w:rPr>
            </w:pPr>
          </w:p>
        </w:tc>
        <w:tc>
          <w:tcPr>
            <w:tcW w:w="2835" w:type="dxa"/>
            <w:vMerge/>
            <w:vAlign w:val="center"/>
          </w:tcPr>
          <w:p w14:paraId="54F5F3A4"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7A90BEE7"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8" w:type="dxa"/>
            <w:vMerge w:val="restart"/>
            <w:vAlign w:val="center"/>
          </w:tcPr>
          <w:p w14:paraId="1DF8AC71"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7" w:type="dxa"/>
            <w:vMerge w:val="restart"/>
            <w:vAlign w:val="center"/>
          </w:tcPr>
          <w:p w14:paraId="67FC1CBA"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993" w:type="dxa"/>
            <w:vMerge w:val="restart"/>
            <w:vAlign w:val="center"/>
          </w:tcPr>
          <w:p w14:paraId="4DE6F5D1"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Mértékegység</w:t>
            </w:r>
          </w:p>
        </w:tc>
        <w:tc>
          <w:tcPr>
            <w:tcW w:w="2835" w:type="dxa"/>
            <w:gridSpan w:val="2"/>
            <w:vAlign w:val="center"/>
          </w:tcPr>
          <w:p w14:paraId="3071427F"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Mennyiség</w:t>
            </w:r>
          </w:p>
        </w:tc>
        <w:tc>
          <w:tcPr>
            <w:tcW w:w="1221" w:type="dxa"/>
            <w:vMerge/>
            <w:vAlign w:val="center"/>
          </w:tcPr>
          <w:p w14:paraId="0410C760"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12BD5B0F" w14:textId="77777777" w:rsidR="00EF0E41" w:rsidRPr="0028551C" w:rsidRDefault="00EF0E41" w:rsidP="00ED2317">
            <w:pPr>
              <w:keepNext w:val="0"/>
              <w:widowControl w:val="0"/>
              <w:spacing w:after="0" w:line="240" w:lineRule="auto"/>
              <w:jc w:val="center"/>
              <w:rPr>
                <w:rFonts w:asciiTheme="minorHAnsi" w:hAnsiTheme="minorHAnsi" w:cstheme="minorHAnsi"/>
              </w:rPr>
            </w:pPr>
          </w:p>
        </w:tc>
      </w:tr>
      <w:tr w:rsidR="00EF0E41" w:rsidRPr="0028551C" w14:paraId="69FEB695" w14:textId="77777777" w:rsidTr="00ED2317">
        <w:trPr>
          <w:trHeight w:val="149"/>
        </w:trPr>
        <w:tc>
          <w:tcPr>
            <w:tcW w:w="704" w:type="dxa"/>
            <w:vMerge/>
            <w:vAlign w:val="center"/>
          </w:tcPr>
          <w:p w14:paraId="1270AFBA"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2835" w:type="dxa"/>
            <w:vMerge/>
            <w:vAlign w:val="center"/>
          </w:tcPr>
          <w:p w14:paraId="08122154"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3A95542E"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8" w:type="dxa"/>
            <w:vMerge/>
            <w:vAlign w:val="center"/>
          </w:tcPr>
          <w:p w14:paraId="0DCB3930"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Merge/>
            <w:vAlign w:val="center"/>
          </w:tcPr>
          <w:p w14:paraId="485D9D0F"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993" w:type="dxa"/>
            <w:vMerge/>
            <w:vAlign w:val="center"/>
          </w:tcPr>
          <w:p w14:paraId="4A5F323F"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Align w:val="center"/>
          </w:tcPr>
          <w:p w14:paraId="41178702"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Munkaterv szerint</w:t>
            </w:r>
          </w:p>
        </w:tc>
        <w:tc>
          <w:tcPr>
            <w:tcW w:w="1418" w:type="dxa"/>
            <w:vAlign w:val="center"/>
          </w:tcPr>
          <w:p w14:paraId="3EA335B0"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 / Várható</w:t>
            </w:r>
          </w:p>
        </w:tc>
        <w:tc>
          <w:tcPr>
            <w:tcW w:w="1221" w:type="dxa"/>
            <w:vMerge/>
            <w:vAlign w:val="center"/>
          </w:tcPr>
          <w:p w14:paraId="164F723D"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00DE44B6" w14:textId="77777777" w:rsidR="00EF0E41" w:rsidRPr="0028551C" w:rsidRDefault="00EF0E41" w:rsidP="00ED2317">
            <w:pPr>
              <w:keepNext w:val="0"/>
              <w:widowControl w:val="0"/>
              <w:spacing w:after="0" w:line="240" w:lineRule="auto"/>
              <w:jc w:val="center"/>
              <w:rPr>
                <w:rFonts w:asciiTheme="minorHAnsi" w:hAnsiTheme="minorHAnsi" w:cstheme="minorHAnsi"/>
              </w:rPr>
            </w:pPr>
          </w:p>
        </w:tc>
      </w:tr>
      <w:tr w:rsidR="00EF0E41" w:rsidRPr="0028551C" w14:paraId="72F61250" w14:textId="77777777" w:rsidTr="00ED2317">
        <w:trPr>
          <w:trHeight w:val="502"/>
        </w:trPr>
        <w:tc>
          <w:tcPr>
            <w:tcW w:w="704" w:type="dxa"/>
            <w:vAlign w:val="center"/>
          </w:tcPr>
          <w:p w14:paraId="6BAF625F" w14:textId="77777777" w:rsidR="00EF0E41" w:rsidRPr="0028551C" w:rsidRDefault="00EF0E41" w:rsidP="00ED2317">
            <w:pPr>
              <w:keepNext w:val="0"/>
              <w:widowControl w:val="0"/>
              <w:spacing w:after="0" w:line="240" w:lineRule="auto"/>
              <w:jc w:val="center"/>
              <w:rPr>
                <w:rFonts w:asciiTheme="minorHAnsi" w:hAnsiTheme="minorHAnsi" w:cstheme="minorHAnsi"/>
              </w:rPr>
            </w:pPr>
          </w:p>
          <w:p w14:paraId="425DBF90" w14:textId="77777777" w:rsidR="00EF0E41" w:rsidRPr="0028551C" w:rsidRDefault="00EF0E41" w:rsidP="00ED2317">
            <w:pPr>
              <w:keepNext w:val="0"/>
              <w:widowControl w:val="0"/>
              <w:spacing w:after="0" w:line="240" w:lineRule="auto"/>
              <w:ind w:right="-106"/>
              <w:jc w:val="center"/>
              <w:rPr>
                <w:rFonts w:asciiTheme="minorHAnsi" w:hAnsiTheme="minorHAnsi" w:cstheme="minorHAnsi"/>
              </w:rPr>
            </w:pPr>
            <w:r w:rsidRPr="0028551C">
              <w:rPr>
                <w:rFonts w:asciiTheme="minorHAnsi" w:hAnsiTheme="minorHAnsi" w:cstheme="minorHAnsi"/>
              </w:rPr>
              <w:t>279.</w:t>
            </w:r>
          </w:p>
        </w:tc>
        <w:tc>
          <w:tcPr>
            <w:tcW w:w="2835" w:type="dxa"/>
            <w:vAlign w:val="center"/>
          </w:tcPr>
          <w:p w14:paraId="218AC444"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Hagyományok Háza és az MTA BTK Zenetudományi Intézet közös folklór adatbázisának építése.</w:t>
            </w:r>
          </w:p>
        </w:tc>
        <w:tc>
          <w:tcPr>
            <w:tcW w:w="992" w:type="dxa"/>
            <w:vAlign w:val="center"/>
          </w:tcPr>
          <w:p w14:paraId="63982D15"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60066A4D"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1417" w:type="dxa"/>
            <w:vAlign w:val="center"/>
          </w:tcPr>
          <w:p w14:paraId="7128E67C"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993" w:type="dxa"/>
            <w:vAlign w:val="center"/>
          </w:tcPr>
          <w:p w14:paraId="491F0D12"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Align w:val="center"/>
          </w:tcPr>
          <w:p w14:paraId="47454647"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47A5EA5C"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431C99B9"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 FFO</w:t>
            </w:r>
          </w:p>
        </w:tc>
        <w:tc>
          <w:tcPr>
            <w:tcW w:w="1260" w:type="dxa"/>
            <w:vAlign w:val="center"/>
          </w:tcPr>
          <w:p w14:paraId="3B4220EE"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 Pávai István</w:t>
            </w:r>
          </w:p>
        </w:tc>
      </w:tr>
      <w:tr w:rsidR="00EF0E41" w:rsidRPr="0028551C" w14:paraId="0634E150" w14:textId="77777777" w:rsidTr="00ED2317">
        <w:trPr>
          <w:trHeight w:val="502"/>
        </w:trPr>
        <w:tc>
          <w:tcPr>
            <w:tcW w:w="704" w:type="dxa"/>
            <w:vAlign w:val="center"/>
          </w:tcPr>
          <w:p w14:paraId="65298EAE"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280.</w:t>
            </w:r>
          </w:p>
        </w:tc>
        <w:tc>
          <w:tcPr>
            <w:tcW w:w="2835" w:type="dxa"/>
            <w:vAlign w:val="center"/>
          </w:tcPr>
          <w:p w14:paraId="0653A0BA"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Hagyományok Háza és az MTA BTK Zenetudományi Intézet együttműködése az archív filmek, hangfelvételek és fényképek digitalizálása, feldolgozása és elérhetővé tétele kapcsán.</w:t>
            </w:r>
          </w:p>
        </w:tc>
        <w:tc>
          <w:tcPr>
            <w:tcW w:w="992" w:type="dxa"/>
            <w:vAlign w:val="center"/>
          </w:tcPr>
          <w:p w14:paraId="5149A82E"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11C5D7C9"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1417" w:type="dxa"/>
            <w:vAlign w:val="center"/>
          </w:tcPr>
          <w:p w14:paraId="6DF40326"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993" w:type="dxa"/>
            <w:vAlign w:val="center"/>
          </w:tcPr>
          <w:p w14:paraId="4529AD6F"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Align w:val="center"/>
          </w:tcPr>
          <w:p w14:paraId="6AEF5310"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7A52818C"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4A40D810"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w:t>
            </w:r>
          </w:p>
        </w:tc>
        <w:tc>
          <w:tcPr>
            <w:tcW w:w="1260" w:type="dxa"/>
            <w:vAlign w:val="center"/>
          </w:tcPr>
          <w:p w14:paraId="34ADAF8F"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w:t>
            </w:r>
          </w:p>
        </w:tc>
      </w:tr>
      <w:tr w:rsidR="00EF0E41" w:rsidRPr="0028551C" w14:paraId="0BFC06EF" w14:textId="77777777" w:rsidTr="00ED2317">
        <w:trPr>
          <w:trHeight w:val="502"/>
        </w:trPr>
        <w:tc>
          <w:tcPr>
            <w:tcW w:w="704" w:type="dxa"/>
            <w:vAlign w:val="center"/>
          </w:tcPr>
          <w:p w14:paraId="35B45DCE"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281.</w:t>
            </w:r>
          </w:p>
        </w:tc>
        <w:tc>
          <w:tcPr>
            <w:tcW w:w="2835" w:type="dxa"/>
            <w:vAlign w:val="center"/>
          </w:tcPr>
          <w:p w14:paraId="637F73F6" w14:textId="0144665D"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Hagyományok Háza és az MTA BTK Zenetudományi Intézet együttműködése a Tiszta forrás település program kapcsán</w:t>
            </w:r>
          </w:p>
        </w:tc>
        <w:tc>
          <w:tcPr>
            <w:tcW w:w="992" w:type="dxa"/>
            <w:vAlign w:val="center"/>
          </w:tcPr>
          <w:p w14:paraId="2B909330"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646B64B6"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1417" w:type="dxa"/>
            <w:vAlign w:val="center"/>
          </w:tcPr>
          <w:p w14:paraId="070396E0"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993" w:type="dxa"/>
            <w:vAlign w:val="center"/>
          </w:tcPr>
          <w:p w14:paraId="2FBFD369"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Align w:val="center"/>
          </w:tcPr>
          <w:p w14:paraId="6D1E3A49"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3BAEE5E0"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3FB596D2"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w:t>
            </w:r>
          </w:p>
        </w:tc>
        <w:tc>
          <w:tcPr>
            <w:tcW w:w="1260" w:type="dxa"/>
            <w:vAlign w:val="center"/>
          </w:tcPr>
          <w:p w14:paraId="3467C4F7"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w:t>
            </w:r>
          </w:p>
        </w:tc>
      </w:tr>
      <w:tr w:rsidR="00EF0E41" w:rsidRPr="0028551C" w14:paraId="0AD3186E" w14:textId="77777777" w:rsidTr="00ED2317">
        <w:trPr>
          <w:trHeight w:val="502"/>
        </w:trPr>
        <w:tc>
          <w:tcPr>
            <w:tcW w:w="704" w:type="dxa"/>
            <w:vAlign w:val="center"/>
          </w:tcPr>
          <w:p w14:paraId="5EA2B213"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282.</w:t>
            </w:r>
          </w:p>
        </w:tc>
        <w:tc>
          <w:tcPr>
            <w:tcW w:w="2835" w:type="dxa"/>
            <w:vAlign w:val="center"/>
          </w:tcPr>
          <w:p w14:paraId="22966609" w14:textId="3817B190"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A Hagyományok Háza és a Néprajzi Múzeum együttműködése a fonográf hengerek feldolgozása és elérhetővé tétele kapcsán.</w:t>
            </w:r>
          </w:p>
        </w:tc>
        <w:tc>
          <w:tcPr>
            <w:tcW w:w="992" w:type="dxa"/>
            <w:vAlign w:val="center"/>
          </w:tcPr>
          <w:p w14:paraId="7ED526A8"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Megvalósult</w:t>
            </w:r>
          </w:p>
        </w:tc>
        <w:tc>
          <w:tcPr>
            <w:tcW w:w="1418" w:type="dxa"/>
            <w:vAlign w:val="center"/>
          </w:tcPr>
          <w:p w14:paraId="5238EE7F"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1417" w:type="dxa"/>
            <w:vAlign w:val="center"/>
          </w:tcPr>
          <w:p w14:paraId="6D225487" w14:textId="77777777" w:rsidR="00EF0E41" w:rsidRPr="0028551C" w:rsidRDefault="00EF0E41" w:rsidP="00ED2317">
            <w:pPr>
              <w:spacing w:after="0"/>
              <w:jc w:val="center"/>
              <w:rPr>
                <w:rFonts w:asciiTheme="minorHAnsi" w:hAnsiTheme="minorHAnsi" w:cstheme="minorHAnsi"/>
              </w:rPr>
            </w:pPr>
            <w:r w:rsidRPr="0028551C">
              <w:rPr>
                <w:rFonts w:asciiTheme="minorHAnsi" w:hAnsiTheme="minorHAnsi" w:cstheme="minorHAnsi"/>
              </w:rPr>
              <w:t>január 1-december 31.</w:t>
            </w:r>
          </w:p>
        </w:tc>
        <w:tc>
          <w:tcPr>
            <w:tcW w:w="993" w:type="dxa"/>
            <w:vAlign w:val="center"/>
          </w:tcPr>
          <w:p w14:paraId="5911A971" w14:textId="77777777" w:rsidR="00EF0E41" w:rsidRPr="0028551C" w:rsidRDefault="00EF0E41" w:rsidP="00ED2317">
            <w:pPr>
              <w:keepNext w:val="0"/>
              <w:widowControl w:val="0"/>
              <w:spacing w:after="0" w:line="240" w:lineRule="auto"/>
              <w:jc w:val="center"/>
              <w:rPr>
                <w:rFonts w:asciiTheme="minorHAnsi" w:hAnsiTheme="minorHAnsi" w:cstheme="minorHAnsi"/>
              </w:rPr>
            </w:pPr>
          </w:p>
        </w:tc>
        <w:tc>
          <w:tcPr>
            <w:tcW w:w="1417" w:type="dxa"/>
            <w:vAlign w:val="center"/>
          </w:tcPr>
          <w:p w14:paraId="159E2B32"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418" w:type="dxa"/>
            <w:vAlign w:val="center"/>
          </w:tcPr>
          <w:p w14:paraId="6FEBDA27"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nem releváns</w:t>
            </w:r>
          </w:p>
        </w:tc>
        <w:tc>
          <w:tcPr>
            <w:tcW w:w="1221" w:type="dxa"/>
            <w:vAlign w:val="center"/>
          </w:tcPr>
          <w:p w14:paraId="461D04D3"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FDK</w:t>
            </w:r>
          </w:p>
        </w:tc>
        <w:tc>
          <w:tcPr>
            <w:tcW w:w="1260" w:type="dxa"/>
            <w:vAlign w:val="center"/>
          </w:tcPr>
          <w:p w14:paraId="624EF9D4" w14:textId="77777777" w:rsidR="00EF0E41" w:rsidRPr="0028551C" w:rsidRDefault="00EF0E41" w:rsidP="00ED2317">
            <w:pPr>
              <w:keepNext w:val="0"/>
              <w:widowControl w:val="0"/>
              <w:spacing w:after="0" w:line="240" w:lineRule="auto"/>
              <w:jc w:val="center"/>
              <w:rPr>
                <w:rFonts w:asciiTheme="minorHAnsi" w:hAnsiTheme="minorHAnsi" w:cstheme="minorHAnsi"/>
              </w:rPr>
            </w:pPr>
            <w:r w:rsidRPr="0028551C">
              <w:rPr>
                <w:rFonts w:asciiTheme="minorHAnsi" w:hAnsiTheme="minorHAnsi" w:cstheme="minorHAnsi"/>
              </w:rPr>
              <w:t>Árendás Péter</w:t>
            </w:r>
          </w:p>
        </w:tc>
      </w:tr>
    </w:tbl>
    <w:p w14:paraId="5F5CE257" w14:textId="77777777" w:rsidR="00100615" w:rsidRPr="00515CFB" w:rsidRDefault="00EF0E41" w:rsidP="00F91CD2">
      <w:pPr>
        <w:keepNext w:val="0"/>
        <w:spacing w:before="120" w:after="120"/>
        <w:jc w:val="both"/>
        <w:rPr>
          <w:rFonts w:asciiTheme="minorHAnsi" w:hAnsiTheme="minorHAnsi" w:cstheme="minorHAnsi"/>
        </w:rPr>
      </w:pPr>
      <w:r w:rsidRPr="00515CFB">
        <w:rPr>
          <w:rFonts w:asciiTheme="minorHAnsi" w:hAnsiTheme="minorHAnsi" w:cstheme="minorHAnsi"/>
        </w:rPr>
        <w:lastRenderedPageBreak/>
        <w:t>A folklórral foglalkozó szakintézményekkel évek óta folyamatosan szoros szakmai együttműködésben dolgozunk. Ez elősegíti a különböző gyűjteményekben őrzött kulturális értékek kinccsé tételét, melyre bizonyítékul szolgál az elmúlt években megjelent számos közös kiadvány.</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2977"/>
        <w:gridCol w:w="992"/>
        <w:gridCol w:w="1559"/>
        <w:gridCol w:w="1560"/>
        <w:gridCol w:w="992"/>
        <w:gridCol w:w="1276"/>
        <w:gridCol w:w="1417"/>
        <w:gridCol w:w="1118"/>
        <w:gridCol w:w="1080"/>
      </w:tblGrid>
      <w:tr w:rsidR="003624EB" w:rsidRPr="002F536F" w14:paraId="5801C79C" w14:textId="77777777" w:rsidTr="00ED2317">
        <w:trPr>
          <w:trHeight w:val="194"/>
        </w:trPr>
        <w:tc>
          <w:tcPr>
            <w:tcW w:w="704" w:type="dxa"/>
            <w:vMerge w:val="restart"/>
            <w:textDirection w:val="btLr"/>
            <w:vAlign w:val="center"/>
          </w:tcPr>
          <w:p w14:paraId="09640E28" w14:textId="77777777" w:rsidR="003624EB" w:rsidRPr="002F536F" w:rsidRDefault="003624EB" w:rsidP="00ED2317">
            <w:pPr>
              <w:keepNext w:val="0"/>
              <w:widowControl w:val="0"/>
              <w:spacing w:after="0" w:line="240"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2977" w:type="dxa"/>
            <w:vMerge w:val="restart"/>
            <w:vAlign w:val="center"/>
          </w:tcPr>
          <w:p w14:paraId="5E7FD33F"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68D7F2FF"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3119" w:type="dxa"/>
            <w:gridSpan w:val="2"/>
            <w:vAlign w:val="center"/>
          </w:tcPr>
          <w:p w14:paraId="3F921C0B"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3685" w:type="dxa"/>
            <w:gridSpan w:val="3"/>
            <w:vAlign w:val="center"/>
          </w:tcPr>
          <w:p w14:paraId="634AB20D"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118" w:type="dxa"/>
            <w:vMerge w:val="restart"/>
            <w:vAlign w:val="center"/>
          </w:tcPr>
          <w:p w14:paraId="439D97AE"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080" w:type="dxa"/>
            <w:vMerge w:val="restart"/>
            <w:vAlign w:val="center"/>
          </w:tcPr>
          <w:p w14:paraId="0FD0CAD3"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3624EB" w:rsidRPr="002F536F" w14:paraId="715C352B" w14:textId="77777777" w:rsidTr="00ED2317">
        <w:trPr>
          <w:trHeight w:val="226"/>
        </w:trPr>
        <w:tc>
          <w:tcPr>
            <w:tcW w:w="704" w:type="dxa"/>
            <w:vMerge/>
            <w:textDirection w:val="btLr"/>
            <w:vAlign w:val="center"/>
          </w:tcPr>
          <w:p w14:paraId="57538609" w14:textId="77777777" w:rsidR="003624EB" w:rsidRPr="002F536F" w:rsidRDefault="003624EB" w:rsidP="00ED2317">
            <w:pPr>
              <w:keepNext w:val="0"/>
              <w:widowControl w:val="0"/>
              <w:spacing w:after="0" w:line="240" w:lineRule="auto"/>
              <w:ind w:right="113"/>
              <w:jc w:val="center"/>
              <w:rPr>
                <w:rFonts w:asciiTheme="minorHAnsi" w:hAnsiTheme="minorHAnsi" w:cstheme="minorHAnsi"/>
              </w:rPr>
            </w:pPr>
          </w:p>
        </w:tc>
        <w:tc>
          <w:tcPr>
            <w:tcW w:w="2977" w:type="dxa"/>
            <w:vMerge/>
            <w:vAlign w:val="center"/>
          </w:tcPr>
          <w:p w14:paraId="3A49E35B"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3FA3FCF7"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559" w:type="dxa"/>
            <w:vMerge w:val="restart"/>
            <w:vAlign w:val="center"/>
          </w:tcPr>
          <w:p w14:paraId="112C6095"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560" w:type="dxa"/>
            <w:vMerge w:val="restart"/>
            <w:vAlign w:val="center"/>
          </w:tcPr>
          <w:p w14:paraId="6E81E73A"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992" w:type="dxa"/>
            <w:vMerge w:val="restart"/>
            <w:vAlign w:val="center"/>
          </w:tcPr>
          <w:p w14:paraId="089097A1"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693" w:type="dxa"/>
            <w:gridSpan w:val="2"/>
            <w:vAlign w:val="center"/>
          </w:tcPr>
          <w:p w14:paraId="2E15C332"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118" w:type="dxa"/>
            <w:vMerge/>
            <w:vAlign w:val="center"/>
          </w:tcPr>
          <w:p w14:paraId="13EE287D"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3293F64A" w14:textId="77777777" w:rsidR="003624EB" w:rsidRPr="002F536F" w:rsidRDefault="003624EB" w:rsidP="00ED2317">
            <w:pPr>
              <w:keepNext w:val="0"/>
              <w:widowControl w:val="0"/>
              <w:spacing w:after="0" w:line="240" w:lineRule="auto"/>
              <w:jc w:val="center"/>
              <w:rPr>
                <w:rFonts w:asciiTheme="minorHAnsi" w:hAnsiTheme="minorHAnsi" w:cstheme="minorHAnsi"/>
              </w:rPr>
            </w:pPr>
          </w:p>
        </w:tc>
      </w:tr>
      <w:tr w:rsidR="003624EB" w:rsidRPr="002F536F" w14:paraId="2BCC96FD" w14:textId="77777777" w:rsidTr="00ED2317">
        <w:trPr>
          <w:trHeight w:val="149"/>
        </w:trPr>
        <w:tc>
          <w:tcPr>
            <w:tcW w:w="704" w:type="dxa"/>
            <w:vMerge/>
            <w:vAlign w:val="center"/>
          </w:tcPr>
          <w:p w14:paraId="7970ACFA"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2977" w:type="dxa"/>
            <w:vMerge/>
            <w:vAlign w:val="center"/>
          </w:tcPr>
          <w:p w14:paraId="72A8E47C"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4525804"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559" w:type="dxa"/>
            <w:vMerge/>
            <w:vAlign w:val="center"/>
          </w:tcPr>
          <w:p w14:paraId="76076BBD"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560" w:type="dxa"/>
            <w:vMerge/>
            <w:vAlign w:val="center"/>
          </w:tcPr>
          <w:p w14:paraId="15BD2D25"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1579A51C"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276" w:type="dxa"/>
            <w:vAlign w:val="center"/>
          </w:tcPr>
          <w:p w14:paraId="76BFCD47"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17" w:type="dxa"/>
            <w:vAlign w:val="center"/>
          </w:tcPr>
          <w:p w14:paraId="37332025"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118" w:type="dxa"/>
            <w:vMerge/>
            <w:vAlign w:val="center"/>
          </w:tcPr>
          <w:p w14:paraId="3F64EEF4"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080" w:type="dxa"/>
            <w:vMerge/>
            <w:vAlign w:val="center"/>
          </w:tcPr>
          <w:p w14:paraId="1E2FD35F" w14:textId="77777777" w:rsidR="003624EB" w:rsidRPr="002F536F" w:rsidRDefault="003624EB" w:rsidP="00ED2317">
            <w:pPr>
              <w:keepNext w:val="0"/>
              <w:widowControl w:val="0"/>
              <w:spacing w:after="0" w:line="240" w:lineRule="auto"/>
              <w:jc w:val="center"/>
              <w:rPr>
                <w:rFonts w:asciiTheme="minorHAnsi" w:hAnsiTheme="minorHAnsi" w:cstheme="minorHAnsi"/>
              </w:rPr>
            </w:pPr>
          </w:p>
        </w:tc>
      </w:tr>
      <w:tr w:rsidR="003624EB" w:rsidRPr="002F536F" w14:paraId="4F7FB485" w14:textId="77777777" w:rsidTr="00ED2317">
        <w:trPr>
          <w:trHeight w:val="502"/>
        </w:trPr>
        <w:tc>
          <w:tcPr>
            <w:tcW w:w="704" w:type="dxa"/>
            <w:vAlign w:val="center"/>
          </w:tcPr>
          <w:p w14:paraId="62C93995" w14:textId="77777777" w:rsidR="003624EB" w:rsidRPr="002F536F" w:rsidRDefault="003624EB" w:rsidP="00ED2317">
            <w:pPr>
              <w:keepNext w:val="0"/>
              <w:widowControl w:val="0"/>
              <w:spacing w:after="0" w:line="240" w:lineRule="auto"/>
              <w:jc w:val="center"/>
              <w:rPr>
                <w:rFonts w:asciiTheme="minorHAnsi" w:hAnsiTheme="minorHAnsi" w:cstheme="minorHAnsi"/>
              </w:rPr>
            </w:pPr>
          </w:p>
          <w:p w14:paraId="5CB2E284" w14:textId="4D717012" w:rsidR="003624EB" w:rsidRPr="002F536F" w:rsidRDefault="002F536F" w:rsidP="00ED2317">
            <w:pPr>
              <w:keepNext w:val="0"/>
              <w:widowControl w:val="0"/>
              <w:spacing w:after="0" w:line="240" w:lineRule="auto"/>
              <w:ind w:right="-106"/>
              <w:jc w:val="center"/>
              <w:rPr>
                <w:rFonts w:asciiTheme="minorHAnsi" w:hAnsiTheme="minorHAnsi" w:cstheme="minorHAnsi"/>
              </w:rPr>
            </w:pPr>
            <w:r>
              <w:rPr>
                <w:rFonts w:asciiTheme="minorHAnsi" w:hAnsiTheme="minorHAnsi" w:cstheme="minorHAnsi"/>
              </w:rPr>
              <w:t>283.</w:t>
            </w:r>
          </w:p>
        </w:tc>
        <w:tc>
          <w:tcPr>
            <w:tcW w:w="2977" w:type="dxa"/>
            <w:vAlign w:val="center"/>
          </w:tcPr>
          <w:p w14:paraId="55A8D68A"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Együttműködés és kapcsolattartás a magyarországi könyvtári rendszer intézményeivel, a szakmai irányítást végző intézményekkel, szakemberekkel</w:t>
            </w:r>
          </w:p>
        </w:tc>
        <w:tc>
          <w:tcPr>
            <w:tcW w:w="992" w:type="dxa"/>
            <w:vAlign w:val="center"/>
          </w:tcPr>
          <w:p w14:paraId="493B5E40"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w:t>
            </w:r>
          </w:p>
        </w:tc>
        <w:tc>
          <w:tcPr>
            <w:tcW w:w="1559" w:type="dxa"/>
            <w:vAlign w:val="center"/>
          </w:tcPr>
          <w:p w14:paraId="059B893B"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január 1-december 31.</w:t>
            </w:r>
          </w:p>
        </w:tc>
        <w:tc>
          <w:tcPr>
            <w:tcW w:w="1560" w:type="dxa"/>
            <w:vAlign w:val="center"/>
          </w:tcPr>
          <w:p w14:paraId="3AEC56F4"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január 1-december 31.</w:t>
            </w:r>
          </w:p>
        </w:tc>
        <w:tc>
          <w:tcPr>
            <w:tcW w:w="992" w:type="dxa"/>
            <w:vAlign w:val="center"/>
          </w:tcPr>
          <w:p w14:paraId="17D0A32A" w14:textId="77777777" w:rsidR="003624EB" w:rsidRPr="002F536F" w:rsidRDefault="003624EB" w:rsidP="00ED2317">
            <w:pPr>
              <w:keepNext w:val="0"/>
              <w:widowControl w:val="0"/>
              <w:spacing w:after="0" w:line="240" w:lineRule="auto"/>
              <w:jc w:val="center"/>
              <w:rPr>
                <w:rFonts w:asciiTheme="minorHAnsi" w:hAnsiTheme="minorHAnsi" w:cstheme="minorHAnsi"/>
              </w:rPr>
            </w:pPr>
          </w:p>
        </w:tc>
        <w:tc>
          <w:tcPr>
            <w:tcW w:w="1276" w:type="dxa"/>
            <w:vAlign w:val="center"/>
          </w:tcPr>
          <w:p w14:paraId="3A10318A"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17" w:type="dxa"/>
            <w:vAlign w:val="center"/>
          </w:tcPr>
          <w:p w14:paraId="1A494637"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118" w:type="dxa"/>
            <w:vAlign w:val="center"/>
          </w:tcPr>
          <w:p w14:paraId="08175F9C"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FDK</w:t>
            </w:r>
          </w:p>
        </w:tc>
        <w:tc>
          <w:tcPr>
            <w:tcW w:w="1080" w:type="dxa"/>
            <w:vAlign w:val="center"/>
          </w:tcPr>
          <w:p w14:paraId="03BB9CEC" w14:textId="77777777" w:rsidR="003624EB" w:rsidRPr="002F536F" w:rsidRDefault="003624E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Annus Dóra</w:t>
            </w:r>
          </w:p>
        </w:tc>
      </w:tr>
    </w:tbl>
    <w:p w14:paraId="713D214A" w14:textId="77777777" w:rsidR="00100615" w:rsidRPr="00515CFB" w:rsidRDefault="003624EB" w:rsidP="00F91CD2">
      <w:pPr>
        <w:keepNext w:val="0"/>
        <w:spacing w:before="120" w:after="120"/>
        <w:jc w:val="both"/>
        <w:rPr>
          <w:rFonts w:asciiTheme="minorHAnsi" w:hAnsiTheme="minorHAnsi" w:cstheme="minorHAnsi"/>
          <w:highlight w:val="yellow"/>
        </w:rPr>
      </w:pPr>
      <w:r w:rsidRPr="00515CFB">
        <w:rPr>
          <w:rFonts w:asciiTheme="minorHAnsi" w:hAnsiTheme="minorHAnsi" w:cstheme="minorHAnsi"/>
        </w:rPr>
        <w:t>Ebbe a tevékenységi körbe tartoznak a különböző könyvtárközi szolgáltatások, a könyvtári dolgozóink szakmai továbbképzései. Az integrált HUNTÉKA könyvtári rendszer lehetőséget biztosít az adatbázisok kölcsönös hozzáféréséhez.</w:t>
      </w:r>
    </w:p>
    <w:tbl>
      <w:tblPr>
        <w:tblStyle w:val="Rcsostblzat"/>
        <w:tblW w:w="13605" w:type="dxa"/>
        <w:jc w:val="center"/>
        <w:tblLayout w:type="fixed"/>
        <w:tblLook w:val="04A0" w:firstRow="1" w:lastRow="0" w:firstColumn="1" w:lastColumn="0" w:noHBand="0" w:noVBand="1"/>
      </w:tblPr>
      <w:tblGrid>
        <w:gridCol w:w="715"/>
        <w:gridCol w:w="1722"/>
        <w:gridCol w:w="913"/>
        <w:gridCol w:w="1465"/>
        <w:gridCol w:w="1465"/>
        <w:gridCol w:w="1465"/>
        <w:gridCol w:w="1465"/>
        <w:gridCol w:w="1465"/>
        <w:gridCol w:w="1465"/>
        <w:gridCol w:w="1465"/>
      </w:tblGrid>
      <w:tr w:rsidR="00EA6B74" w:rsidRPr="002F536F" w14:paraId="2323E10D" w14:textId="77777777" w:rsidTr="00ED2317">
        <w:trPr>
          <w:trHeight w:val="194"/>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32FEF4" w14:textId="77777777" w:rsidR="00EA6B74" w:rsidRPr="002F536F" w:rsidRDefault="00EA6B74" w:rsidP="00ED2317">
            <w:pPr>
              <w:keepNext w:val="0"/>
              <w:widowControl w:val="0"/>
              <w:spacing w:after="0" w:line="240"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BC63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FCADA"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5E0B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FBA0C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4D921"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A75BE" w14:textId="0003A880"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EA6B74" w:rsidRPr="002F536F" w14:paraId="12A94F9A" w14:textId="77777777" w:rsidTr="00ED2317">
        <w:trPr>
          <w:trHeight w:val="226"/>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D8032" w14:textId="77777777" w:rsidR="00EA6B74" w:rsidRPr="002F536F" w:rsidRDefault="00EA6B74" w:rsidP="00ED2317">
            <w:pPr>
              <w:keepNext w:val="0"/>
              <w:spacing w:after="0" w:line="240" w:lineRule="auto"/>
              <w:jc w:val="center"/>
              <w:rPr>
                <w:rFonts w:asciiTheme="minorHAnsi" w:hAnsiTheme="minorHAnsi" w:cstheme="minorHAnsi"/>
              </w:rPr>
            </w:pPr>
          </w:p>
        </w:tc>
        <w:tc>
          <w:tcPr>
            <w:tcW w:w="17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BDB27"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32A9B"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64211"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16423"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B642A"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E63B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54A9D"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C4AAA"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16AD0892" w14:textId="77777777" w:rsidTr="00ED2317">
        <w:trPr>
          <w:trHeight w:val="149"/>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F7388" w14:textId="77777777" w:rsidR="00EA6B74" w:rsidRPr="002F536F" w:rsidRDefault="00EA6B74" w:rsidP="00ED2317">
            <w:pPr>
              <w:keepNext w:val="0"/>
              <w:spacing w:after="0" w:line="240" w:lineRule="auto"/>
              <w:jc w:val="center"/>
              <w:rPr>
                <w:rFonts w:asciiTheme="minorHAnsi" w:hAnsiTheme="minorHAnsi" w:cstheme="minorHAnsi"/>
              </w:rPr>
            </w:pPr>
          </w:p>
        </w:tc>
        <w:tc>
          <w:tcPr>
            <w:tcW w:w="17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DFDECE"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359BC"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62D0E"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3B4EEC"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F8F99"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AE9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6757"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4CF3"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3BFAC"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6DBDF43D" w14:textId="77777777" w:rsidTr="00ED2317">
        <w:trPr>
          <w:trHeight w:val="502"/>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72E8FC6" w14:textId="77777777" w:rsidR="00EA6B74" w:rsidRPr="002F536F" w:rsidRDefault="00EA6B74"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284.</w:t>
            </w:r>
          </w:p>
          <w:p w14:paraId="204E6464" w14:textId="77777777" w:rsidR="00EA6B74" w:rsidRPr="002F536F" w:rsidRDefault="00EA6B74" w:rsidP="00ED2317">
            <w:pPr>
              <w:keepNext w:val="0"/>
              <w:widowControl w:val="0"/>
              <w:spacing w:after="0" w:line="240" w:lineRule="auto"/>
              <w:ind w:right="-106"/>
              <w:jc w:val="center"/>
              <w:rPr>
                <w:rFonts w:asciiTheme="minorHAnsi" w:hAnsiTheme="minorHAnsi" w:cstheme="minorHAnsi"/>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126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Megyei feladatellátás rendszerének kidolgozása, koordinálása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4E49" w14:textId="77777777" w:rsidR="00EA6B74" w:rsidRPr="002F536F"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4860" w14:textId="77777777" w:rsidR="00EA6B74" w:rsidRPr="002F536F" w:rsidRDefault="00EA6B74" w:rsidP="00ED2317">
            <w:pPr>
              <w:spacing w:after="0"/>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A361B"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A29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C7390"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A4D0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F8AA"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5EDC"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Beszprémy Katalin, Varga Máté</w:t>
            </w:r>
          </w:p>
        </w:tc>
      </w:tr>
    </w:tbl>
    <w:p w14:paraId="2B4FAB97" w14:textId="77777777" w:rsidR="00100615" w:rsidRPr="00515CFB" w:rsidRDefault="00100615" w:rsidP="00F91CD2">
      <w:pPr>
        <w:keepNext w:val="0"/>
        <w:spacing w:before="120" w:after="0"/>
        <w:jc w:val="both"/>
        <w:rPr>
          <w:rFonts w:asciiTheme="minorHAnsi" w:hAnsiTheme="minorHAnsi" w:cstheme="minorHAnsi"/>
          <w:bCs/>
        </w:rPr>
      </w:pPr>
      <w:r w:rsidRPr="00515CFB">
        <w:rPr>
          <w:rFonts w:asciiTheme="minorHAnsi" w:hAnsiTheme="minorHAnsi" w:cstheme="minorHAnsi"/>
          <w:bCs/>
        </w:rPr>
        <w:t xml:space="preserve">A hagyományőrzés, a néphagyomány közművelődési megjelenésének szakmai koordinációja. </w:t>
      </w:r>
    </w:p>
    <w:p w14:paraId="2A769B32" w14:textId="77777777" w:rsidR="006256D4" w:rsidRPr="00515CFB" w:rsidRDefault="006256D4" w:rsidP="004842AF">
      <w:pPr>
        <w:spacing w:after="0"/>
        <w:jc w:val="both"/>
        <w:rPr>
          <w:rFonts w:asciiTheme="minorHAnsi" w:hAnsiTheme="minorHAnsi" w:cstheme="minorHAnsi"/>
          <w:b/>
        </w:rPr>
      </w:pPr>
      <w:r w:rsidRPr="00515CFB">
        <w:rPr>
          <w:rFonts w:asciiTheme="minorHAnsi" w:hAnsiTheme="minorHAnsi" w:cstheme="minorHAnsi"/>
          <w:b/>
        </w:rPr>
        <w:t>1. Törvényi változások</w:t>
      </w:r>
    </w:p>
    <w:p w14:paraId="232C90C0" w14:textId="77777777" w:rsidR="006256D4" w:rsidRPr="00515CFB" w:rsidRDefault="006256D4" w:rsidP="004842AF">
      <w:pPr>
        <w:spacing w:after="0"/>
        <w:jc w:val="both"/>
        <w:rPr>
          <w:rFonts w:asciiTheme="minorHAnsi" w:hAnsiTheme="minorHAnsi" w:cstheme="minorHAnsi"/>
        </w:rPr>
      </w:pPr>
      <w:r w:rsidRPr="00515CFB">
        <w:rPr>
          <w:rFonts w:asciiTheme="minorHAnsi" w:hAnsiTheme="minorHAnsi" w:cstheme="minorHAnsi"/>
        </w:rPr>
        <w:t xml:space="preserve">Az első – 2017-es – évhez képest újdonságot hozott a hagyományőrzéssel és a néphagyomány gondozásával kapcsolatos állami szerv kijelöléséről, valamint a népi iparművészeti és a népművészeti alkotások minősítéséről szóló 530/2017 (XII. 29.) Korm. rendelet, mely felruházta intézményünket arra, hogy új megoldást válasszunk: immár közszolgáltatási szerződés köthettünk közművelődési feladatok ellátására. Ezzel a megoldással a HH költségvetési forrásai </w:t>
      </w:r>
      <w:r w:rsidRPr="00515CFB">
        <w:rPr>
          <w:rFonts w:asciiTheme="minorHAnsi" w:hAnsiTheme="minorHAnsi" w:cstheme="minorHAnsi"/>
        </w:rPr>
        <w:lastRenderedPageBreak/>
        <w:t xml:space="preserve">mellett a civil partner a rá általunk átruházott állami közművelődési feladatokat bármilyen forrásból biztosíthatja. A HH, mint a törvényben és kormányrendeletben nevesített intézmény nem konkrét programok lebonyolításához ad anyagi és szakmai segítséget, hanem a területen működő partnerrel indikátorok teljesülését szervezi. A megkötött közszolgáltatási szerződésekben rögzítettük az indikátorokat. A 2018-as évben pozitív fejlemény, hogy az előző évi 8 szervezettel szemben immár </w:t>
      </w:r>
      <w:r w:rsidRPr="00515CFB">
        <w:rPr>
          <w:rFonts w:asciiTheme="minorHAnsi" w:hAnsiTheme="minorHAnsi" w:cstheme="minorHAnsi"/>
          <w:b/>
          <w:i/>
        </w:rPr>
        <w:t>16 civil partnert 12 megyében</w:t>
      </w:r>
      <w:r w:rsidRPr="00515CFB">
        <w:rPr>
          <w:rFonts w:asciiTheme="minorHAnsi" w:hAnsiTheme="minorHAnsi" w:cstheme="minorHAnsi"/>
        </w:rPr>
        <w:t xml:space="preserve"> tudtunk bevonni a HH Hálózat magyarországi munkájába A közszolgálati szerződés megkövetelte partnereinktől a közhasznúsági státuszt, így szakmai partnerségi kapcsolatrendszerünket figyelembe véve ezt a szempontot is mérlegelve választottuk ki azokat az egyesületeket, melyeket alkalmasnak találtunk erre a feladatra: </w:t>
      </w:r>
    </w:p>
    <w:p w14:paraId="7FB9E971"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Békés Megyei Népművészeti Egyesület</w:t>
      </w:r>
    </w:p>
    <w:p w14:paraId="1A3D9022"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Békés Megyei Néptáncosok Szövetsége</w:t>
      </w:r>
    </w:p>
    <w:p w14:paraId="46CF3A66"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Zala Megyei Népművészeti Egyesület</w:t>
      </w:r>
    </w:p>
    <w:p w14:paraId="170030ED"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Lartis Nonprofit Kft. – Zala megye</w:t>
      </w:r>
    </w:p>
    <w:p w14:paraId="7D61ADB7" w14:textId="77777777" w:rsidR="006256D4" w:rsidRPr="00515CFB" w:rsidRDefault="006256D4" w:rsidP="004842AF">
      <w:pPr>
        <w:spacing w:after="0"/>
        <w:ind w:left="993"/>
        <w:jc w:val="both"/>
        <w:rPr>
          <w:rFonts w:asciiTheme="minorHAnsi" w:hAnsiTheme="minorHAnsi" w:cstheme="minorHAnsi"/>
          <w:bCs/>
        </w:rPr>
      </w:pPr>
      <w:r w:rsidRPr="00515CFB">
        <w:rPr>
          <w:rFonts w:asciiTheme="minorHAnsi" w:hAnsiTheme="minorHAnsi" w:cstheme="minorHAnsi"/>
          <w:bCs/>
        </w:rPr>
        <w:t>Magyarországi Alkotóművészek Közép</w:t>
      </w:r>
      <w:r w:rsidRPr="00515CFB">
        <w:rPr>
          <w:rFonts w:asciiTheme="minorHAnsi" w:hAnsiTheme="minorHAnsi" w:cstheme="minorHAnsi"/>
        </w:rPr>
        <w:t>-és </w:t>
      </w:r>
      <w:r w:rsidRPr="00515CFB">
        <w:rPr>
          <w:rFonts w:asciiTheme="minorHAnsi" w:hAnsiTheme="minorHAnsi" w:cstheme="minorHAnsi"/>
          <w:bCs/>
        </w:rPr>
        <w:t>Nyugat</w:t>
      </w:r>
      <w:r w:rsidRPr="00515CFB">
        <w:rPr>
          <w:rFonts w:asciiTheme="minorHAnsi" w:hAnsiTheme="minorHAnsi" w:cstheme="minorHAnsi"/>
        </w:rPr>
        <w:t>-</w:t>
      </w:r>
      <w:r w:rsidRPr="00515CFB">
        <w:rPr>
          <w:rFonts w:asciiTheme="minorHAnsi" w:hAnsiTheme="minorHAnsi" w:cstheme="minorHAnsi"/>
          <w:bCs/>
        </w:rPr>
        <w:t>Dunántúli Regionális Társasága (M-ART) – Fejér megye</w:t>
      </w:r>
    </w:p>
    <w:p w14:paraId="27523979"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Bükki Hegyhát-Kamaszparlament Ifjúságáért Közhasznú Alapítvány (</w:t>
      </w:r>
      <w:r w:rsidRPr="00515CFB">
        <w:rPr>
          <w:rFonts w:asciiTheme="minorHAnsi" w:hAnsiTheme="minorHAnsi" w:cstheme="minorHAnsi"/>
          <w:bCs/>
        </w:rPr>
        <w:t>BÜKIKA</w:t>
      </w:r>
      <w:r w:rsidRPr="00515CFB">
        <w:rPr>
          <w:rFonts w:asciiTheme="minorHAnsi" w:hAnsiTheme="minorHAnsi" w:cstheme="minorHAnsi"/>
        </w:rPr>
        <w:t>) – Borsod-Abaúj-Zemplén megye</w:t>
      </w:r>
    </w:p>
    <w:p w14:paraId="18739154"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Folklór Kulturális Egyesület  - Jász-Nagykun-Szolnok megye</w:t>
      </w:r>
    </w:p>
    <w:p w14:paraId="249B0A1A"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Elő Forrás Hagyományőrző Egyesület – Veszprém megye</w:t>
      </w:r>
    </w:p>
    <w:p w14:paraId="6ADF3EF7"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Bartina Táncegyüttes – Tolna m.</w:t>
      </w:r>
    </w:p>
    <w:p w14:paraId="117F7A6D"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 xml:space="preserve">Bihari Népművészeti Egyesület – Hajdú-Bihar m. </w:t>
      </w:r>
    </w:p>
    <w:p w14:paraId="62886244"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Csillagvirág Népművészeti Egyesület – Heves m.</w:t>
      </w:r>
    </w:p>
    <w:p w14:paraId="252EAD29"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Főnix Táncegyüttes – Hajdú-Bihar m.</w:t>
      </w:r>
    </w:p>
    <w:p w14:paraId="0AB5CB4D"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Iharos Népművészeti Egyesület – Pest m.</w:t>
      </w:r>
    </w:p>
    <w:p w14:paraId="7B44EE6F"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Nyírség Táncegyüttes – Szabolcs-Szatmár-Bereg m.</w:t>
      </w:r>
    </w:p>
    <w:p w14:paraId="1E7C11A3" w14:textId="77777777" w:rsidR="006256D4" w:rsidRPr="00515CFB" w:rsidRDefault="006256D4" w:rsidP="004842AF">
      <w:pPr>
        <w:spacing w:after="0"/>
        <w:ind w:left="993"/>
        <w:jc w:val="both"/>
        <w:rPr>
          <w:rFonts w:asciiTheme="minorHAnsi" w:hAnsiTheme="minorHAnsi" w:cstheme="minorHAnsi"/>
        </w:rPr>
      </w:pPr>
      <w:r w:rsidRPr="00515CFB">
        <w:rPr>
          <w:rFonts w:asciiTheme="minorHAnsi" w:hAnsiTheme="minorHAnsi" w:cstheme="minorHAnsi"/>
        </w:rPr>
        <w:t>Tolna Megyei Népművészeti Egyesület – Tolna m.</w:t>
      </w:r>
    </w:p>
    <w:p w14:paraId="18BD50B1" w14:textId="00F91C8F" w:rsidR="00F91CD2" w:rsidRDefault="006256D4" w:rsidP="00F91CD2">
      <w:pPr>
        <w:spacing w:after="120"/>
        <w:ind w:left="993"/>
        <w:jc w:val="both"/>
        <w:rPr>
          <w:rFonts w:asciiTheme="minorHAnsi" w:hAnsiTheme="minorHAnsi" w:cstheme="minorHAnsi"/>
        </w:rPr>
      </w:pPr>
      <w:r w:rsidRPr="00515CFB">
        <w:rPr>
          <w:rFonts w:asciiTheme="minorHAnsi" w:hAnsiTheme="minorHAnsi" w:cstheme="minorHAnsi"/>
        </w:rPr>
        <w:t>Szombathelyi Civil Kerekasztal – Vas m.</w:t>
      </w:r>
      <w:r w:rsidR="00F91CD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EA6B74" w:rsidRPr="002F536F" w14:paraId="76B2E0A7"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CD4BCD" w14:textId="77777777" w:rsidR="00EA6B74" w:rsidRPr="002F536F" w:rsidRDefault="00EA6B74" w:rsidP="00ED2317">
            <w:pPr>
              <w:keepNext w:val="0"/>
              <w:widowControl w:val="0"/>
              <w:spacing w:after="0" w:line="240" w:lineRule="auto"/>
              <w:ind w:right="113"/>
              <w:jc w:val="center"/>
              <w:rPr>
                <w:rFonts w:asciiTheme="minorHAnsi" w:hAnsiTheme="minorHAnsi" w:cstheme="minorHAnsi"/>
              </w:rPr>
            </w:pPr>
            <w:r w:rsidRPr="002F536F">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1C57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1902C"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499F7"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F35220"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274B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430DA" w14:textId="2763E482"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EA6B74" w:rsidRPr="002F536F" w14:paraId="574E10E9"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14F1E" w14:textId="77777777" w:rsidR="00EA6B74" w:rsidRPr="002F536F"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513D4"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6955D"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CF99C"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0B3EF"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39EA2"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97948"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E7D1E"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2F06B"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6A8E8FDA"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BA4E4" w14:textId="77777777" w:rsidR="00EA6B74" w:rsidRPr="002F536F"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1AE66"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C444A"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49E6D"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EA9BE"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2B876"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69ED"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6185"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8FC8A"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D1013"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6FC02AED"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A318E0F" w14:textId="77777777" w:rsidR="00EA6B74" w:rsidRPr="002F536F" w:rsidRDefault="00EA6B74"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285.</w:t>
            </w:r>
          </w:p>
          <w:p w14:paraId="5A23DCEB" w14:textId="77777777" w:rsidR="00EA6B74" w:rsidRPr="002F536F"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0CCC"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Népmesepontok szakmai munkatervének véleményezése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B765" w14:textId="77777777" w:rsidR="00EA6B74" w:rsidRPr="002F536F"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A4388" w14:textId="77777777" w:rsidR="00EA6B74" w:rsidRPr="002F536F" w:rsidRDefault="00EA6B74" w:rsidP="00ED2317">
            <w:pPr>
              <w:spacing w:after="0"/>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87D4"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0BE8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648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C2A5"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1CD8"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NMM Oktatási- és Közművelődési Osztály</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495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Szabad Boglárka és Dala Sára</w:t>
            </w:r>
          </w:p>
        </w:tc>
      </w:tr>
    </w:tbl>
    <w:p w14:paraId="3A3BB943" w14:textId="77777777" w:rsidR="00100615" w:rsidRPr="00515CFB" w:rsidRDefault="00100615" w:rsidP="00F91CD2">
      <w:pPr>
        <w:keepNext w:val="0"/>
        <w:autoSpaceDE w:val="0"/>
        <w:autoSpaceDN w:val="0"/>
        <w:adjustRightInd w:val="0"/>
        <w:spacing w:before="120" w:after="0"/>
        <w:jc w:val="both"/>
        <w:rPr>
          <w:rFonts w:asciiTheme="minorHAnsi" w:hAnsiTheme="minorHAnsi" w:cstheme="minorHAnsi"/>
          <w:color w:val="000000"/>
        </w:rPr>
      </w:pPr>
      <w:r w:rsidRPr="00515CFB">
        <w:rPr>
          <w:rFonts w:asciiTheme="minorHAnsi" w:hAnsiTheme="minorHAnsi" w:cstheme="minorHAnsi"/>
        </w:rPr>
        <w:t>Az EFOP 3.3.4.-17 pályázatban a HH szakmai partnerként szerepel. Együttműködési megá</w:t>
      </w:r>
      <w:r w:rsidR="006256D4" w:rsidRPr="00515CFB">
        <w:rPr>
          <w:rFonts w:asciiTheme="minorHAnsi" w:hAnsiTheme="minorHAnsi" w:cstheme="minorHAnsi"/>
        </w:rPr>
        <w:t>llapodásunk szerint a HH vállalt</w:t>
      </w:r>
      <w:r w:rsidRPr="00515CFB">
        <w:rPr>
          <w:rFonts w:asciiTheme="minorHAnsi" w:hAnsiTheme="minorHAnsi" w:cstheme="minorHAnsi"/>
        </w:rPr>
        <w:t>a</w:t>
      </w:r>
      <w:r w:rsidR="006256D4" w:rsidRPr="00515CFB">
        <w:rPr>
          <w:rFonts w:asciiTheme="minorHAnsi" w:hAnsiTheme="minorHAnsi" w:cstheme="minorHAnsi"/>
        </w:rPr>
        <w:t xml:space="preserve"> hogy</w:t>
      </w:r>
      <w:r w:rsidRPr="00515CFB">
        <w:rPr>
          <w:rFonts w:asciiTheme="minorHAnsi" w:hAnsiTheme="minorHAnsi" w:cstheme="minorHAnsi"/>
        </w:rPr>
        <w:t xml:space="preserve"> </w:t>
      </w:r>
      <w:r w:rsidRPr="00515CFB">
        <w:rPr>
          <w:rFonts w:asciiTheme="minorHAnsi" w:hAnsiTheme="minorHAnsi" w:cstheme="minorHAnsi"/>
          <w:color w:val="000000"/>
        </w:rPr>
        <w:t xml:space="preserve">jóváhagyja és véleményezi a számára megküldött </w:t>
      </w:r>
      <w:r w:rsidRPr="00515CFB">
        <w:rPr>
          <w:rFonts w:asciiTheme="minorHAnsi" w:hAnsiTheme="minorHAnsi" w:cstheme="minorHAnsi"/>
        </w:rPr>
        <w:t xml:space="preserve">NépmesePont végleges belső installációs kialakításának tervezetét, meghívót küld a Partner részére azokra a szakmai eseményekre, amelyek az </w:t>
      </w:r>
      <w:r w:rsidRPr="00515CFB">
        <w:rPr>
          <w:rFonts w:asciiTheme="minorHAnsi" w:hAnsiTheme="minorHAnsi" w:cstheme="minorHAnsi"/>
          <w:color w:val="000000"/>
        </w:rPr>
        <w:t xml:space="preserve">EFOP-3.3.4-17 felhívás szakmai feltételeinek megfelelnek, és amelyeken a felhívás szerint a Partner </w:t>
      </w:r>
      <w:r w:rsidRPr="00515CFB">
        <w:rPr>
          <w:rFonts w:asciiTheme="minorHAnsi" w:hAnsiTheme="minorHAnsi" w:cstheme="minorHAnsi"/>
        </w:rPr>
        <w:t xml:space="preserve">évente legalább egy alkalommal köteles egy fő részvételével megjelenni, </w:t>
      </w:r>
      <w:r w:rsidRPr="00515CFB">
        <w:rPr>
          <w:rFonts w:asciiTheme="minorHAnsi" w:hAnsiTheme="minorHAnsi" w:cstheme="minorHAnsi"/>
          <w:color w:val="000000"/>
        </w:rPr>
        <w:t xml:space="preserve">véleményezi a NépmesePont </w:t>
      </w:r>
      <w:r w:rsidRPr="00515CFB">
        <w:rPr>
          <w:rFonts w:asciiTheme="minorHAnsi" w:hAnsiTheme="minorHAnsi" w:cstheme="minorHAnsi"/>
        </w:rPr>
        <w:t>éves munkatervét és beszámolóját,</w:t>
      </w:r>
    </w:p>
    <w:p w14:paraId="203F2039" w14:textId="77777777" w:rsidR="00100615" w:rsidRPr="00515CFB" w:rsidRDefault="00100615" w:rsidP="004842AF">
      <w:pPr>
        <w:pStyle w:val="Listaszerbekezds"/>
        <w:keepNext w:val="0"/>
        <w:autoSpaceDE w:val="0"/>
        <w:autoSpaceDN w:val="0"/>
        <w:adjustRightInd w:val="0"/>
        <w:spacing w:after="0"/>
        <w:ind w:left="360"/>
        <w:jc w:val="both"/>
        <w:rPr>
          <w:rFonts w:asciiTheme="minorHAnsi" w:hAnsiTheme="minorHAnsi" w:cstheme="minorHAnsi"/>
          <w:color w:val="000000"/>
        </w:rPr>
      </w:pPr>
      <w:r w:rsidRPr="00515CFB">
        <w:rPr>
          <w:rFonts w:asciiTheme="minorHAnsi" w:hAnsiTheme="minorHAnsi" w:cstheme="minorHAnsi"/>
          <w:color w:val="000000"/>
        </w:rPr>
        <w:t xml:space="preserve">közzéteszi a NépmesePont hozzá becsatornázott szakmai eredményeit. </w:t>
      </w:r>
    </w:p>
    <w:p w14:paraId="30C3FF3A" w14:textId="77777777" w:rsidR="006256D4" w:rsidRPr="00515CFB" w:rsidRDefault="006256D4"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 xml:space="preserve">Igényfelmérés alapján 2018. dec. 2-án egy workshop-jellegű szakmai találkozót szerveztünk a NépmesePontok munkatársainak, melyen a népmese szakelőadókon kívül a népzenei, néptáncos és a gyermekprogram-szervező kollégák, illetve külsős szakértők (Sándor Ildikó, Csíki Lóránt, Bumberák Maja és Szabó Ágnes) is részt vettek, hogy segítsük a NépmesePontok sokszínű munkáját. </w:t>
      </w:r>
    </w:p>
    <w:p w14:paraId="6A2329B6" w14:textId="77777777" w:rsidR="006256D4" w:rsidRPr="00515CFB" w:rsidRDefault="006256D4" w:rsidP="00F91CD2">
      <w:pPr>
        <w:pStyle w:val="NormlWeb"/>
        <w:spacing w:before="0" w:beforeAutospacing="0" w:after="120" w:afterAutospacing="0" w:line="276" w:lineRule="auto"/>
        <w:jc w:val="both"/>
        <w:rPr>
          <w:rFonts w:asciiTheme="minorHAnsi" w:hAnsiTheme="minorHAnsi" w:cstheme="minorHAnsi"/>
          <w:sz w:val="22"/>
          <w:szCs w:val="22"/>
        </w:rPr>
      </w:pPr>
      <w:r w:rsidRPr="00515CFB">
        <w:rPr>
          <w:rFonts w:asciiTheme="minorHAnsi" w:hAnsiTheme="minorHAnsi" w:cstheme="minorHAnsi"/>
          <w:color w:val="222222"/>
          <w:sz w:val="22"/>
          <w:szCs w:val="22"/>
        </w:rPr>
        <w:t>A december elsejei programon, a konferencián a NépmesePontok munkatársainak a részvétel kötelező volt (az együttműködési szerződéseink alapján), de a másodikai szakmai napon önkéntes.</w:t>
      </w:r>
    </w:p>
    <w:p w14:paraId="62041C8F" w14:textId="77777777" w:rsidR="00100615" w:rsidRPr="00515CFB" w:rsidRDefault="00100615" w:rsidP="00F91CD2">
      <w:pPr>
        <w:pStyle w:val="Cmsor3"/>
        <w:keepNext w:val="0"/>
        <w:widowControl w:val="0"/>
        <w:spacing w:before="240" w:after="240"/>
        <w:ind w:left="1276" w:hanging="709"/>
        <w:jc w:val="both"/>
        <w:rPr>
          <w:rFonts w:asciiTheme="minorHAnsi" w:hAnsiTheme="minorHAnsi" w:cstheme="minorHAnsi"/>
        </w:rPr>
      </w:pPr>
      <w:bookmarkStart w:id="161" w:name="_Toc391447904"/>
      <w:bookmarkStart w:id="162" w:name="_Toc391448183"/>
      <w:bookmarkStart w:id="163" w:name="_Toc13669153"/>
      <w:r w:rsidRPr="00515CFB">
        <w:rPr>
          <w:rFonts w:asciiTheme="minorHAnsi" w:hAnsiTheme="minorHAnsi" w:cstheme="minorHAnsi"/>
        </w:rPr>
        <w:t>Külhoni magyar közösségi művelődési szervezetek</w:t>
      </w:r>
      <w:bookmarkEnd w:id="161"/>
      <w:bookmarkEnd w:id="162"/>
      <w:bookmarkEnd w:id="163"/>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322"/>
        <w:gridCol w:w="1418"/>
        <w:gridCol w:w="1276"/>
        <w:gridCol w:w="1844"/>
      </w:tblGrid>
      <w:tr w:rsidR="00EA6B74" w:rsidRPr="002F536F" w14:paraId="386A07F9" w14:textId="77777777" w:rsidTr="00F91CD2">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873F0" w14:textId="77777777" w:rsidR="00EA6B74" w:rsidRPr="002F536F" w:rsidRDefault="00EA6B74" w:rsidP="00ED2317">
            <w:pPr>
              <w:keepNext w:val="0"/>
              <w:widowControl w:val="0"/>
              <w:spacing w:after="0" w:line="240"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49DCB"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66C43"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3EF0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2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15AB39"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66ED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8073A" w14:textId="3E4216EF"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EA6B74" w:rsidRPr="002F536F" w14:paraId="4E02C38C" w14:textId="77777777" w:rsidTr="00F91CD2">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0B55F" w14:textId="77777777" w:rsidR="00EA6B74" w:rsidRPr="002F536F"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AD627"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66B6F"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4764A"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ABD1C"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5DF4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833CE5"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40D70" w14:textId="77777777" w:rsidR="00EA6B74" w:rsidRPr="002F536F" w:rsidRDefault="00EA6B74" w:rsidP="00ED2317">
            <w:pPr>
              <w:keepNext w:val="0"/>
              <w:spacing w:after="0" w:line="240" w:lineRule="auto"/>
              <w:jc w:val="center"/>
              <w:rPr>
                <w:rFonts w:asciiTheme="minorHAnsi" w:hAnsiTheme="minorHAnsi" w:cstheme="minorHAns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44473"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6C8CAA44" w14:textId="77777777" w:rsidTr="00F91CD2">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4AE8B" w14:textId="77777777" w:rsidR="00EA6B74" w:rsidRPr="002F536F"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8FEC9" w14:textId="77777777" w:rsidR="00EA6B74" w:rsidRPr="002F536F"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33B44"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555CE"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978DB" w14:textId="77777777" w:rsidR="00EA6B74" w:rsidRPr="002F536F"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E4C2A" w14:textId="77777777" w:rsidR="00EA6B74" w:rsidRPr="002F536F" w:rsidRDefault="00EA6B74" w:rsidP="00ED2317">
            <w:pPr>
              <w:keepNext w:val="0"/>
              <w:spacing w:after="0" w:line="240" w:lineRule="auto"/>
              <w:jc w:val="center"/>
              <w:rPr>
                <w:rFonts w:asciiTheme="minorHAnsi" w:hAnsiTheme="minorHAnsi" w:cstheme="minorHAnsi"/>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C298"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2B2A"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EE478" w14:textId="77777777" w:rsidR="00EA6B74" w:rsidRPr="002F536F" w:rsidRDefault="00EA6B74" w:rsidP="00ED2317">
            <w:pPr>
              <w:keepNext w:val="0"/>
              <w:spacing w:after="0" w:line="240" w:lineRule="auto"/>
              <w:jc w:val="center"/>
              <w:rPr>
                <w:rFonts w:asciiTheme="minorHAnsi" w:hAnsiTheme="minorHAnsi" w:cstheme="minorHAns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F8CE3" w14:textId="77777777" w:rsidR="00EA6B74" w:rsidRPr="002F536F" w:rsidRDefault="00EA6B74" w:rsidP="00ED2317">
            <w:pPr>
              <w:keepNext w:val="0"/>
              <w:spacing w:after="0" w:line="240" w:lineRule="auto"/>
              <w:jc w:val="center"/>
              <w:rPr>
                <w:rFonts w:asciiTheme="minorHAnsi" w:hAnsiTheme="minorHAnsi" w:cstheme="minorHAnsi"/>
              </w:rPr>
            </w:pPr>
          </w:p>
        </w:tc>
      </w:tr>
      <w:tr w:rsidR="00EA6B74" w:rsidRPr="002F536F" w14:paraId="2D070AB7" w14:textId="77777777" w:rsidTr="00F91CD2">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B6CEFAE" w14:textId="77777777" w:rsidR="00EA6B74" w:rsidRPr="002F536F" w:rsidRDefault="00EA6B74"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286.</w:t>
            </w:r>
          </w:p>
          <w:p w14:paraId="4D33E583" w14:textId="77777777" w:rsidR="00EA6B74" w:rsidRPr="002F536F"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C3CE"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Együttműködés határon túli magyar szakmai szervezetekkel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A149" w14:textId="77777777" w:rsidR="00EA6B74" w:rsidRPr="002F536F"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3322" w14:textId="77777777" w:rsidR="00EA6B74" w:rsidRPr="002F536F" w:rsidRDefault="00EA6B74" w:rsidP="00ED2317">
            <w:pPr>
              <w:spacing w:after="0"/>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A4903" w14:textId="77777777" w:rsidR="00EA6B74" w:rsidRPr="002F536F"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D1A2"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E9A7" w14:textId="77777777" w:rsidR="00EA6B74" w:rsidRPr="002F536F" w:rsidRDefault="00EA6B74" w:rsidP="00ED2317">
            <w:pPr>
              <w:keepNext w:val="0"/>
              <w:widowControl w:val="0"/>
              <w:spacing w:after="0" w:line="240" w:lineRule="auto"/>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56F2D"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70470"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NMM</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1686" w14:textId="77777777" w:rsidR="00EA6B74" w:rsidRPr="002F536F" w:rsidRDefault="00EA6B74"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Beszprémy Katalin, Péter Szidónia, Legeza Márta, Illés Vanda, Szabó Zoltán</w:t>
            </w:r>
          </w:p>
        </w:tc>
      </w:tr>
    </w:tbl>
    <w:p w14:paraId="0232E806" w14:textId="77777777" w:rsidR="00100615" w:rsidRPr="00515CFB" w:rsidRDefault="006256D4" w:rsidP="00F91CD2">
      <w:pPr>
        <w:keepNext w:val="0"/>
        <w:spacing w:after="120"/>
        <w:jc w:val="both"/>
        <w:rPr>
          <w:rFonts w:asciiTheme="minorHAnsi" w:hAnsiTheme="minorHAnsi" w:cstheme="minorHAnsi"/>
        </w:rPr>
      </w:pPr>
      <w:r w:rsidRPr="00515CFB">
        <w:rPr>
          <w:rFonts w:asciiTheme="minorHAnsi" w:hAnsiTheme="minorHAnsi" w:cstheme="minorHAnsi"/>
        </w:rPr>
        <w:lastRenderedPageBreak/>
        <w:t>Folyamatosan egész évben zajlott.</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1D23BC" w:rsidRPr="002F536F" w14:paraId="6E5D557C"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FBE3FA" w14:textId="77777777" w:rsidR="001D23BC" w:rsidRPr="002F536F" w:rsidRDefault="001D23BC" w:rsidP="00ED2317">
            <w:pPr>
              <w:keepNext w:val="0"/>
              <w:widowControl w:val="0"/>
              <w:spacing w:after="0" w:line="240"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5D7B2"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0AB64"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C1277"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AD31E1"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F45A0"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EF081" w14:textId="0876AFF9"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1D23BC" w:rsidRPr="002F536F" w14:paraId="6B6520B4"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560F9" w14:textId="77777777" w:rsidR="001D23BC" w:rsidRPr="002F536F" w:rsidRDefault="001D23BC"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5EBBA" w14:textId="77777777" w:rsidR="001D23BC" w:rsidRPr="002F536F" w:rsidRDefault="001D23BC"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10C0C"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7FB28"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AFC5B"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00C32"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B0AB8A"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18AA7"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20E104" w14:textId="77777777" w:rsidR="001D23BC" w:rsidRPr="002F536F" w:rsidRDefault="001D23BC" w:rsidP="00ED2317">
            <w:pPr>
              <w:keepNext w:val="0"/>
              <w:spacing w:after="0" w:line="240" w:lineRule="auto"/>
              <w:jc w:val="center"/>
              <w:rPr>
                <w:rFonts w:asciiTheme="minorHAnsi" w:hAnsiTheme="minorHAnsi" w:cstheme="minorHAnsi"/>
              </w:rPr>
            </w:pPr>
          </w:p>
        </w:tc>
      </w:tr>
      <w:tr w:rsidR="001D23BC" w:rsidRPr="002F536F" w14:paraId="7E833625"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499D2" w14:textId="77777777" w:rsidR="001D23BC" w:rsidRPr="002F536F" w:rsidRDefault="001D23BC"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DCDA7" w14:textId="77777777" w:rsidR="001D23BC" w:rsidRPr="002F536F" w:rsidRDefault="001D23BC"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75AA2"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CBFF6"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D024E"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E3E2E"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4E5E"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F35F3"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5A842" w14:textId="77777777" w:rsidR="001D23BC" w:rsidRPr="002F536F" w:rsidRDefault="001D23BC"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4C4EB" w14:textId="77777777" w:rsidR="001D23BC" w:rsidRPr="002F536F" w:rsidRDefault="001D23BC" w:rsidP="00ED2317">
            <w:pPr>
              <w:keepNext w:val="0"/>
              <w:spacing w:after="0" w:line="240" w:lineRule="auto"/>
              <w:jc w:val="center"/>
              <w:rPr>
                <w:rFonts w:asciiTheme="minorHAnsi" w:hAnsiTheme="minorHAnsi" w:cstheme="minorHAnsi"/>
              </w:rPr>
            </w:pPr>
          </w:p>
        </w:tc>
      </w:tr>
      <w:tr w:rsidR="001D23BC" w:rsidRPr="002F536F" w14:paraId="2DB99B21"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AC13449" w14:textId="77777777" w:rsidR="001D23BC" w:rsidRPr="002F536F" w:rsidRDefault="001D23BC"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287.</w:t>
            </w:r>
          </w:p>
          <w:p w14:paraId="30FF9E53" w14:textId="77777777" w:rsidR="001D23BC" w:rsidRPr="002F536F" w:rsidRDefault="001D23BC"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9ACC5"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Együttműködés határon túli magyar szakmai szervezetekkel a Hagyományok háza Hálózatán keresztül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5DA82" w14:textId="77777777" w:rsidR="001D23BC" w:rsidRPr="002F536F" w:rsidRDefault="001D23BC"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7801" w14:textId="77777777" w:rsidR="001D23BC" w:rsidRPr="002F536F" w:rsidRDefault="001D23BC" w:rsidP="00ED2317">
            <w:pPr>
              <w:spacing w:after="0"/>
              <w:jc w:val="center"/>
              <w:rPr>
                <w:rFonts w:asciiTheme="minorHAnsi" w:hAnsiTheme="minorHAnsi" w:cstheme="minorHAnsi"/>
              </w:rPr>
            </w:pPr>
            <w:r w:rsidRPr="002F536F">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A2D8" w14:textId="77777777" w:rsidR="001D23BC" w:rsidRPr="002F536F" w:rsidRDefault="001D23BC"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0232"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2E2D" w14:textId="77777777" w:rsidR="001D23BC" w:rsidRPr="002F536F" w:rsidRDefault="001D23BC"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5168"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F38C"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Szervezési és Kommunikációs Főosztály - Hagyományok Háza Hálózat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29F0" w14:textId="77777777" w:rsidR="001D23BC" w:rsidRPr="002F536F" w:rsidRDefault="001D23B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Vörös Zsuzsanna, Varga Csaba</w:t>
            </w:r>
          </w:p>
        </w:tc>
      </w:tr>
    </w:tbl>
    <w:p w14:paraId="44810AA5" w14:textId="77777777" w:rsidR="00100615" w:rsidRPr="00515CFB" w:rsidRDefault="006256D4" w:rsidP="00F91CD2">
      <w:pPr>
        <w:keepNext w:val="0"/>
        <w:spacing w:before="120" w:after="120"/>
        <w:jc w:val="both"/>
        <w:rPr>
          <w:rFonts w:asciiTheme="minorHAnsi" w:hAnsiTheme="minorHAnsi" w:cstheme="minorHAnsi"/>
        </w:rPr>
      </w:pPr>
      <w:r w:rsidRPr="00515CFB">
        <w:rPr>
          <w:rFonts w:asciiTheme="minorHAnsi" w:hAnsiTheme="minorHAnsi" w:cstheme="minorHAnsi"/>
        </w:rPr>
        <w:t>Egész évben folyamatosan megtörtént.</w:t>
      </w:r>
    </w:p>
    <w:p w14:paraId="258224A0" w14:textId="77777777" w:rsidR="00100615" w:rsidRPr="00515CFB" w:rsidRDefault="00100615" w:rsidP="00F91CD2">
      <w:pPr>
        <w:pStyle w:val="Cmsor3"/>
        <w:keepNext w:val="0"/>
        <w:widowControl w:val="0"/>
        <w:spacing w:before="240" w:after="240"/>
        <w:ind w:left="1276" w:hanging="709"/>
        <w:jc w:val="both"/>
        <w:rPr>
          <w:rFonts w:asciiTheme="minorHAnsi" w:hAnsiTheme="minorHAnsi" w:cstheme="minorHAnsi"/>
        </w:rPr>
      </w:pPr>
      <w:bookmarkStart w:id="164" w:name="_Toc391447905"/>
      <w:bookmarkStart w:id="165" w:name="_Toc391448184"/>
      <w:bookmarkStart w:id="166" w:name="_Toc13669154"/>
      <w:r w:rsidRPr="00515CFB">
        <w:rPr>
          <w:rFonts w:asciiTheme="minorHAnsi" w:hAnsiTheme="minorHAnsi" w:cstheme="minorHAnsi"/>
        </w:rPr>
        <w:t>Nemzetközi együttműködések</w:t>
      </w:r>
      <w:bookmarkEnd w:id="164"/>
      <w:bookmarkEnd w:id="165"/>
      <w:bookmarkEnd w:id="166"/>
    </w:p>
    <w:tbl>
      <w:tblPr>
        <w:tblStyle w:val="Rcsostblzat1"/>
        <w:tblW w:w="13675" w:type="dxa"/>
        <w:jc w:val="center"/>
        <w:tblLayout w:type="fixed"/>
        <w:tblLook w:val="04A0" w:firstRow="1" w:lastRow="0" w:firstColumn="1" w:lastColumn="0" w:noHBand="0" w:noVBand="1"/>
      </w:tblPr>
      <w:tblGrid>
        <w:gridCol w:w="738"/>
        <w:gridCol w:w="1843"/>
        <w:gridCol w:w="992"/>
        <w:gridCol w:w="1465"/>
        <w:gridCol w:w="1465"/>
        <w:gridCol w:w="1465"/>
        <w:gridCol w:w="1465"/>
        <w:gridCol w:w="1465"/>
        <w:gridCol w:w="1337"/>
        <w:gridCol w:w="1440"/>
      </w:tblGrid>
      <w:tr w:rsidR="0040240C" w:rsidRPr="002F536F" w14:paraId="01BDC782" w14:textId="77777777" w:rsidTr="00ED2317">
        <w:trPr>
          <w:trHeight w:val="194"/>
          <w:jc w:val="center"/>
        </w:trPr>
        <w:tc>
          <w:tcPr>
            <w:tcW w:w="738" w:type="dxa"/>
            <w:vMerge w:val="restart"/>
            <w:textDirection w:val="btLr"/>
            <w:vAlign w:val="center"/>
          </w:tcPr>
          <w:p w14:paraId="0CC3C8F2" w14:textId="77777777" w:rsidR="0040240C" w:rsidRPr="002F536F" w:rsidRDefault="0040240C" w:rsidP="00ED2317">
            <w:pPr>
              <w:keepNext w:val="0"/>
              <w:widowControl w:val="0"/>
              <w:spacing w:after="0" w:line="192"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1843" w:type="dxa"/>
            <w:vMerge w:val="restart"/>
            <w:vAlign w:val="center"/>
          </w:tcPr>
          <w:p w14:paraId="4E00B5F1"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0C50CA14"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vAlign w:val="center"/>
          </w:tcPr>
          <w:p w14:paraId="1265077B"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vAlign w:val="center"/>
          </w:tcPr>
          <w:p w14:paraId="48DCC596"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337" w:type="dxa"/>
            <w:vMerge w:val="restart"/>
            <w:vAlign w:val="center"/>
          </w:tcPr>
          <w:p w14:paraId="5894E568"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40" w:type="dxa"/>
            <w:vMerge w:val="restart"/>
            <w:vAlign w:val="center"/>
          </w:tcPr>
          <w:p w14:paraId="63319F6B" w14:textId="4C4996DB"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40240C" w:rsidRPr="002F536F" w14:paraId="717074A0" w14:textId="77777777" w:rsidTr="00ED2317">
        <w:trPr>
          <w:trHeight w:val="226"/>
          <w:jc w:val="center"/>
        </w:trPr>
        <w:tc>
          <w:tcPr>
            <w:tcW w:w="738" w:type="dxa"/>
            <w:vMerge/>
            <w:textDirection w:val="btLr"/>
            <w:vAlign w:val="center"/>
          </w:tcPr>
          <w:p w14:paraId="689B6E76" w14:textId="77777777" w:rsidR="0040240C" w:rsidRPr="002F536F" w:rsidRDefault="0040240C" w:rsidP="00ED2317">
            <w:pPr>
              <w:keepNext w:val="0"/>
              <w:widowControl w:val="0"/>
              <w:spacing w:after="0" w:line="240" w:lineRule="auto"/>
              <w:ind w:right="113"/>
              <w:jc w:val="center"/>
              <w:rPr>
                <w:rFonts w:asciiTheme="minorHAnsi" w:hAnsiTheme="minorHAnsi" w:cstheme="minorHAnsi"/>
              </w:rPr>
            </w:pPr>
          </w:p>
        </w:tc>
        <w:tc>
          <w:tcPr>
            <w:tcW w:w="1843" w:type="dxa"/>
            <w:vMerge/>
            <w:vAlign w:val="center"/>
          </w:tcPr>
          <w:p w14:paraId="2DE99377"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74CB0A9A"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2C62B600"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vAlign w:val="center"/>
          </w:tcPr>
          <w:p w14:paraId="61ECE1CF"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vAlign w:val="center"/>
          </w:tcPr>
          <w:p w14:paraId="579FAACC"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vAlign w:val="center"/>
          </w:tcPr>
          <w:p w14:paraId="236843D4"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337" w:type="dxa"/>
            <w:vMerge/>
            <w:vAlign w:val="center"/>
          </w:tcPr>
          <w:p w14:paraId="71FEEF2F"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5C2ACFBD" w14:textId="77777777" w:rsidR="0040240C" w:rsidRPr="002F536F" w:rsidRDefault="0040240C" w:rsidP="00ED2317">
            <w:pPr>
              <w:keepNext w:val="0"/>
              <w:widowControl w:val="0"/>
              <w:spacing w:after="0" w:line="240" w:lineRule="auto"/>
              <w:jc w:val="center"/>
              <w:rPr>
                <w:rFonts w:asciiTheme="minorHAnsi" w:hAnsiTheme="minorHAnsi" w:cstheme="minorHAnsi"/>
              </w:rPr>
            </w:pPr>
          </w:p>
        </w:tc>
      </w:tr>
      <w:tr w:rsidR="0040240C" w:rsidRPr="002F536F" w14:paraId="3BB4827D" w14:textId="77777777" w:rsidTr="00ED2317">
        <w:trPr>
          <w:trHeight w:val="149"/>
          <w:jc w:val="center"/>
        </w:trPr>
        <w:tc>
          <w:tcPr>
            <w:tcW w:w="738" w:type="dxa"/>
            <w:vMerge/>
            <w:vAlign w:val="center"/>
          </w:tcPr>
          <w:p w14:paraId="02371EB5"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843" w:type="dxa"/>
            <w:vMerge/>
            <w:vAlign w:val="center"/>
          </w:tcPr>
          <w:p w14:paraId="17A1AD8B"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308B7249"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0AC1B41"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59E8A6C"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E3103CF"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65" w:type="dxa"/>
            <w:vAlign w:val="center"/>
          </w:tcPr>
          <w:p w14:paraId="396C0D57"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Align w:val="center"/>
          </w:tcPr>
          <w:p w14:paraId="0148A73D"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337" w:type="dxa"/>
            <w:vMerge/>
            <w:vAlign w:val="center"/>
          </w:tcPr>
          <w:p w14:paraId="5B448076" w14:textId="77777777" w:rsidR="0040240C" w:rsidRPr="002F536F" w:rsidRDefault="0040240C"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6E011CA3" w14:textId="77777777" w:rsidR="0040240C" w:rsidRPr="002F536F" w:rsidRDefault="0040240C" w:rsidP="00ED2317">
            <w:pPr>
              <w:keepNext w:val="0"/>
              <w:widowControl w:val="0"/>
              <w:spacing w:after="0" w:line="240" w:lineRule="auto"/>
              <w:jc w:val="center"/>
              <w:rPr>
                <w:rFonts w:asciiTheme="minorHAnsi" w:hAnsiTheme="minorHAnsi" w:cstheme="minorHAnsi"/>
              </w:rPr>
            </w:pPr>
          </w:p>
        </w:tc>
      </w:tr>
      <w:tr w:rsidR="0040240C" w:rsidRPr="002F536F" w14:paraId="3322E6BD" w14:textId="77777777" w:rsidTr="00ED2317">
        <w:trPr>
          <w:trHeight w:val="502"/>
          <w:jc w:val="center"/>
        </w:trPr>
        <w:tc>
          <w:tcPr>
            <w:tcW w:w="738" w:type="dxa"/>
            <w:vAlign w:val="center"/>
          </w:tcPr>
          <w:p w14:paraId="16FED732"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288.</w:t>
            </w:r>
          </w:p>
        </w:tc>
        <w:tc>
          <w:tcPr>
            <w:tcW w:w="1843" w:type="dxa"/>
            <w:vAlign w:val="center"/>
          </w:tcPr>
          <w:p w14:paraId="49924E37"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Oktatás, zeneipari ismeret átadás – zenei menedzsment kurzus és szabadon választható tárgy a Zeneakadémián</w:t>
            </w:r>
          </w:p>
        </w:tc>
        <w:tc>
          <w:tcPr>
            <w:tcW w:w="992" w:type="dxa"/>
            <w:vAlign w:val="center"/>
          </w:tcPr>
          <w:p w14:paraId="0CCF5E8A"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nem valósult meg</w:t>
            </w:r>
          </w:p>
        </w:tc>
        <w:tc>
          <w:tcPr>
            <w:tcW w:w="1465" w:type="dxa"/>
            <w:vAlign w:val="center"/>
          </w:tcPr>
          <w:p w14:paraId="0A6A7D59"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 március, november és a 2018/2019 tanév őszi szemeszter</w:t>
            </w:r>
          </w:p>
        </w:tc>
        <w:tc>
          <w:tcPr>
            <w:tcW w:w="1465" w:type="dxa"/>
            <w:vAlign w:val="center"/>
          </w:tcPr>
          <w:p w14:paraId="32576F10" w14:textId="691517A2"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w:t>
            </w:r>
          </w:p>
        </w:tc>
        <w:tc>
          <w:tcPr>
            <w:tcW w:w="1465" w:type="dxa"/>
            <w:vAlign w:val="center"/>
          </w:tcPr>
          <w:p w14:paraId="5F4C8756"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résztvevő</w:t>
            </w:r>
          </w:p>
        </w:tc>
        <w:tc>
          <w:tcPr>
            <w:tcW w:w="1465" w:type="dxa"/>
            <w:vAlign w:val="center"/>
          </w:tcPr>
          <w:p w14:paraId="15F0D5DF"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50</w:t>
            </w:r>
          </w:p>
        </w:tc>
        <w:tc>
          <w:tcPr>
            <w:tcW w:w="1465" w:type="dxa"/>
            <w:vAlign w:val="center"/>
          </w:tcPr>
          <w:p w14:paraId="53498781"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w:t>
            </w:r>
          </w:p>
        </w:tc>
        <w:tc>
          <w:tcPr>
            <w:tcW w:w="1337" w:type="dxa"/>
            <w:vAlign w:val="center"/>
          </w:tcPr>
          <w:p w14:paraId="46E0423E" w14:textId="3E2D40A0"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Főigazgatóság, SZKFO</w:t>
            </w:r>
          </w:p>
        </w:tc>
        <w:tc>
          <w:tcPr>
            <w:tcW w:w="1440" w:type="dxa"/>
            <w:vAlign w:val="center"/>
          </w:tcPr>
          <w:p w14:paraId="245A3152" w14:textId="77777777" w:rsidR="0040240C" w:rsidRPr="002F536F" w:rsidRDefault="0040240C"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Kerényi Zsuzsanna</w:t>
            </w:r>
          </w:p>
        </w:tc>
      </w:tr>
    </w:tbl>
    <w:p w14:paraId="5CFAB33B" w14:textId="77777777" w:rsidR="0040240C" w:rsidRPr="00515CFB" w:rsidRDefault="0040240C" w:rsidP="00F91CD2">
      <w:pPr>
        <w:keepNext w:val="0"/>
        <w:widowControl w:val="0"/>
        <w:spacing w:before="120" w:after="0"/>
        <w:jc w:val="both"/>
        <w:rPr>
          <w:rFonts w:asciiTheme="minorHAnsi" w:hAnsiTheme="minorHAnsi" w:cstheme="minorHAnsi"/>
          <w:b/>
        </w:rPr>
      </w:pPr>
      <w:r w:rsidRPr="00515CFB">
        <w:rPr>
          <w:rFonts w:asciiTheme="minorHAnsi" w:hAnsiTheme="minorHAnsi" w:cstheme="minorHAnsi"/>
          <w:b/>
        </w:rPr>
        <w:t>Zenei menedzsment kurzus:</w:t>
      </w:r>
    </w:p>
    <w:p w14:paraId="18BABEB8"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A zeneipari menedzsment képzések iránti folyton növekvő igény késztetésére a Hagyományok Háza és a Hangvető Zenei Társulás 2017-ben zenei menedzsment sorozatot hirdetett. A sorozat célja, hogy a feltörekvő népzenei és világzenei előadóművészek köre olyan hiánypótló zeneipari ismereteket sajátíthasson el, melyek segítik a hazai és nemzetközi színtéren történő előre jutásukat. A sorozatot 2018-ban folytattuk, kibővítve a szervezők sorát a </w:t>
      </w:r>
      <w:r w:rsidRPr="00515CFB">
        <w:rPr>
          <w:rFonts w:asciiTheme="minorHAnsi" w:hAnsiTheme="minorHAnsi" w:cstheme="minorHAnsi"/>
        </w:rPr>
        <w:lastRenderedPageBreak/>
        <w:t>Halmos Béla Programirodával. Egy sikeres rendezvény valósult meg 2019. március 10-én, a panelbeszélgetésben külföldi szakemberekkel, 55 fő regisztrált látogató mellett. A novemberi 4-ei alkalom az NKA 25 éves jubileumi programok miatt módosult tematikával került megrendezésre, itt az eseményhez a Hagyományok Háza Baráti Körének kiállítását biztosítottuk Halmos Béláról.</w:t>
      </w:r>
    </w:p>
    <w:p w14:paraId="4F335BFB" w14:textId="77777777" w:rsidR="0040240C" w:rsidRPr="00515CFB" w:rsidRDefault="0040240C" w:rsidP="004842AF">
      <w:pPr>
        <w:keepNext w:val="0"/>
        <w:widowControl w:val="0"/>
        <w:spacing w:after="0"/>
        <w:jc w:val="both"/>
        <w:rPr>
          <w:rFonts w:asciiTheme="minorHAnsi" w:hAnsiTheme="minorHAnsi" w:cstheme="minorHAnsi"/>
          <w:b/>
        </w:rPr>
      </w:pPr>
      <w:r w:rsidRPr="00515CFB">
        <w:rPr>
          <w:rFonts w:asciiTheme="minorHAnsi" w:hAnsiTheme="minorHAnsi" w:cstheme="minorHAnsi"/>
          <w:b/>
        </w:rPr>
        <w:t>Szabadon választható tárgy a Zeneakadémián:</w:t>
      </w:r>
    </w:p>
    <w:p w14:paraId="005C7C70" w14:textId="77777777" w:rsidR="0040240C" w:rsidRPr="00515CFB" w:rsidRDefault="0040240C" w:rsidP="004842AF">
      <w:pPr>
        <w:keepNext w:val="0"/>
        <w:widowControl w:val="0"/>
        <w:spacing w:after="0"/>
        <w:jc w:val="both"/>
        <w:rPr>
          <w:rFonts w:asciiTheme="minorHAnsi" w:hAnsiTheme="minorHAnsi" w:cstheme="minorHAnsi"/>
        </w:rPr>
      </w:pPr>
      <w:r w:rsidRPr="00515CFB">
        <w:rPr>
          <w:rFonts w:asciiTheme="minorHAnsi" w:hAnsiTheme="minorHAnsi" w:cstheme="minorHAnsi"/>
        </w:rPr>
        <w:t>A Liszt Ferenc Zeneművészeti Egyetem mint a népzene előadóművészi körének első számú utánpótlás nevelő, képző intézménye, a Hagyományok Háza és a Hangvető Zenei Társulás együttműködésében a 2018/19-es tanévben szabadon választható tárgycsoporton belül Zeneipari ismeretek tárgy indítását tervezte. Az újszerű tartalom és oktatói gárda összeállításának teljes előkészítő munkafolyamata számos egyeztetést és hónapokat vett igénybe. Ennek eredményeként a nemzetközi zeneipar működéséről egy nagyon naprakész és hasznos tudást biztosító tantárgyi tematika állt össze. Az órák előadói közé jogász, gazdasági szakember, zenész, zeneipari, marketing és média szakértő, zeneterjesztő, hangmérnök, pszichológus, fesztiválszervező meghívását terveztük, olyan személyeket, akik a zenében és a zenéért dolgoznak.</w:t>
      </w:r>
    </w:p>
    <w:p w14:paraId="771E7667" w14:textId="77777777" w:rsidR="00100615" w:rsidRPr="00515CFB" w:rsidRDefault="0040240C" w:rsidP="00F91CD2">
      <w:pPr>
        <w:keepNext w:val="0"/>
        <w:widowControl w:val="0"/>
        <w:spacing w:after="120" w:line="240" w:lineRule="auto"/>
        <w:jc w:val="both"/>
        <w:rPr>
          <w:rFonts w:asciiTheme="minorHAnsi" w:hAnsiTheme="minorHAnsi" w:cstheme="minorHAnsi"/>
          <w:highlight w:val="yellow"/>
        </w:rPr>
      </w:pPr>
      <w:r w:rsidRPr="00515CFB">
        <w:rPr>
          <w:rFonts w:asciiTheme="minorHAnsi" w:hAnsiTheme="minorHAnsi" w:cstheme="minorHAnsi"/>
        </w:rPr>
        <w:t>Bár a Zeneakadémia Népzene Tanszéke végig része volt a tárgyalásoknak, a megvalósítás kezdetekor felsővezetői döntésre hivatkozva elálltak az együttműködéstől, így a kurzus sajnos nem indulhatott el.</w:t>
      </w:r>
    </w:p>
    <w:tbl>
      <w:tblPr>
        <w:tblStyle w:val="Rcsostblzat1"/>
        <w:tblW w:w="13680"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234"/>
        <w:gridCol w:w="1440"/>
      </w:tblGrid>
      <w:tr w:rsidR="004E28FB" w:rsidRPr="002F536F" w14:paraId="445FF690" w14:textId="77777777" w:rsidTr="00ED2317">
        <w:trPr>
          <w:trHeight w:val="194"/>
          <w:jc w:val="center"/>
        </w:trPr>
        <w:tc>
          <w:tcPr>
            <w:tcW w:w="563" w:type="dxa"/>
            <w:vMerge w:val="restart"/>
            <w:textDirection w:val="btLr"/>
            <w:vAlign w:val="center"/>
          </w:tcPr>
          <w:p w14:paraId="66B14394" w14:textId="77777777" w:rsidR="004E28FB" w:rsidRPr="002F536F" w:rsidRDefault="004E28FB" w:rsidP="00ED2317">
            <w:pPr>
              <w:keepNext w:val="0"/>
              <w:widowControl w:val="0"/>
              <w:spacing w:after="0" w:line="192"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2126" w:type="dxa"/>
            <w:vMerge w:val="restart"/>
            <w:vAlign w:val="center"/>
          </w:tcPr>
          <w:p w14:paraId="397A7E3A"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2B493B68"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vAlign w:val="center"/>
          </w:tcPr>
          <w:p w14:paraId="3378D16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vAlign w:val="center"/>
          </w:tcPr>
          <w:p w14:paraId="3D076232"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234" w:type="dxa"/>
            <w:vMerge w:val="restart"/>
            <w:vAlign w:val="center"/>
          </w:tcPr>
          <w:p w14:paraId="5F4EEDF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40" w:type="dxa"/>
            <w:vMerge w:val="restart"/>
            <w:vAlign w:val="center"/>
          </w:tcPr>
          <w:p w14:paraId="720BA904" w14:textId="69389610"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4E28FB" w:rsidRPr="002F536F" w14:paraId="6CAE758D" w14:textId="77777777" w:rsidTr="00ED2317">
        <w:trPr>
          <w:trHeight w:val="226"/>
          <w:jc w:val="center"/>
        </w:trPr>
        <w:tc>
          <w:tcPr>
            <w:tcW w:w="563" w:type="dxa"/>
            <w:vMerge/>
            <w:textDirection w:val="btLr"/>
            <w:vAlign w:val="center"/>
          </w:tcPr>
          <w:p w14:paraId="3082D2BF" w14:textId="77777777" w:rsidR="004E28FB" w:rsidRPr="002F536F"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25DBBA76"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798D08DF"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329A423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vAlign w:val="center"/>
          </w:tcPr>
          <w:p w14:paraId="62EAB402"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vAlign w:val="center"/>
          </w:tcPr>
          <w:p w14:paraId="610898E0"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vAlign w:val="center"/>
          </w:tcPr>
          <w:p w14:paraId="21DDB5A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234" w:type="dxa"/>
            <w:vMerge/>
            <w:vAlign w:val="center"/>
          </w:tcPr>
          <w:p w14:paraId="518E66D6"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5F0C0F29"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37E3F0C6" w14:textId="77777777" w:rsidTr="00ED2317">
        <w:trPr>
          <w:trHeight w:val="149"/>
          <w:jc w:val="center"/>
        </w:trPr>
        <w:tc>
          <w:tcPr>
            <w:tcW w:w="563" w:type="dxa"/>
            <w:vMerge/>
            <w:vAlign w:val="center"/>
          </w:tcPr>
          <w:p w14:paraId="7BE0A45F"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740EBDFB"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749B2E8E"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0055FED7"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E1E3E51"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9499CD1"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4811DBA9"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Align w:val="center"/>
          </w:tcPr>
          <w:p w14:paraId="7024C52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234" w:type="dxa"/>
            <w:vMerge/>
            <w:vAlign w:val="center"/>
          </w:tcPr>
          <w:p w14:paraId="4DAC2C14"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6123DD0C"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5ADD373E" w14:textId="77777777" w:rsidTr="00ED2317">
        <w:trPr>
          <w:trHeight w:val="502"/>
          <w:jc w:val="center"/>
        </w:trPr>
        <w:tc>
          <w:tcPr>
            <w:tcW w:w="563" w:type="dxa"/>
            <w:vAlign w:val="center"/>
          </w:tcPr>
          <w:p w14:paraId="3E98A67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289.</w:t>
            </w:r>
          </w:p>
        </w:tc>
        <w:tc>
          <w:tcPr>
            <w:tcW w:w="2126" w:type="dxa"/>
            <w:vAlign w:val="center"/>
          </w:tcPr>
          <w:p w14:paraId="0137B2A0" w14:textId="77777777" w:rsidR="004E28FB" w:rsidRPr="002F536F" w:rsidRDefault="004E28FB"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Népzenei koncertnap a Dunán</w:t>
            </w:r>
          </w:p>
          <w:p w14:paraId="50CC53DB"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Showcase nap a portfólió zenekarai népszerűsítésére a Budapest Folk Festhez kapcsolódva</w:t>
            </w:r>
          </w:p>
        </w:tc>
        <w:tc>
          <w:tcPr>
            <w:tcW w:w="992" w:type="dxa"/>
            <w:vAlign w:val="center"/>
          </w:tcPr>
          <w:p w14:paraId="49B9C71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w:t>
            </w:r>
          </w:p>
        </w:tc>
        <w:tc>
          <w:tcPr>
            <w:tcW w:w="1465" w:type="dxa"/>
            <w:vAlign w:val="center"/>
          </w:tcPr>
          <w:p w14:paraId="771763B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2018.05.25.</w:t>
            </w:r>
          </w:p>
        </w:tc>
        <w:tc>
          <w:tcPr>
            <w:tcW w:w="1465" w:type="dxa"/>
            <w:vAlign w:val="center"/>
          </w:tcPr>
          <w:p w14:paraId="575963A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2018.05.25.</w:t>
            </w:r>
          </w:p>
        </w:tc>
        <w:tc>
          <w:tcPr>
            <w:tcW w:w="1465" w:type="dxa"/>
            <w:vAlign w:val="center"/>
          </w:tcPr>
          <w:p w14:paraId="1B520253"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fellépő magyar zenekar</w:t>
            </w:r>
          </w:p>
        </w:tc>
        <w:tc>
          <w:tcPr>
            <w:tcW w:w="1465" w:type="dxa"/>
            <w:vAlign w:val="center"/>
          </w:tcPr>
          <w:p w14:paraId="342FE42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10</w:t>
            </w:r>
          </w:p>
        </w:tc>
        <w:tc>
          <w:tcPr>
            <w:tcW w:w="1465" w:type="dxa"/>
            <w:vAlign w:val="center"/>
          </w:tcPr>
          <w:p w14:paraId="2C504FE9"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10</w:t>
            </w:r>
          </w:p>
        </w:tc>
        <w:tc>
          <w:tcPr>
            <w:tcW w:w="1234" w:type="dxa"/>
            <w:vAlign w:val="center"/>
          </w:tcPr>
          <w:p w14:paraId="201669C6" w14:textId="3AE1D973"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Főigazgatóság, SZKFO</w:t>
            </w:r>
          </w:p>
        </w:tc>
        <w:tc>
          <w:tcPr>
            <w:tcW w:w="1440" w:type="dxa"/>
            <w:vAlign w:val="center"/>
          </w:tcPr>
          <w:p w14:paraId="16E49963"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Kerényi Zsuzsanna</w:t>
            </w:r>
          </w:p>
        </w:tc>
      </w:tr>
    </w:tbl>
    <w:p w14:paraId="739D1BEA" w14:textId="77777777" w:rsidR="004E28FB" w:rsidRPr="00515CFB" w:rsidRDefault="004E28FB" w:rsidP="00F91CD2">
      <w:pPr>
        <w:pStyle w:val="Nincstrkz"/>
        <w:widowControl w:val="0"/>
        <w:spacing w:before="120" w:line="276" w:lineRule="auto"/>
        <w:jc w:val="both"/>
        <w:rPr>
          <w:rFonts w:asciiTheme="minorHAnsi" w:hAnsiTheme="minorHAnsi" w:cstheme="minorHAnsi"/>
        </w:rPr>
      </w:pPr>
      <w:r w:rsidRPr="00515CFB">
        <w:rPr>
          <w:rFonts w:asciiTheme="minorHAnsi" w:hAnsiTheme="minorHAnsi" w:cstheme="minorHAnsi"/>
        </w:rPr>
        <w:t>A Kárpát-medencei hagyományos népzene és az azzal szorosan érintkező feldolgozott népzene külföldi népszerűsítése érdekében egy 13 zenekarból álló, zenei szakemberek által pályázat és zsűrizés útján kiválasztott nemzetközi zenei portfóliót hoztunk létre. Ennek a portfóliónak az előadóit ajánlottuk külföldi megkeresések esetén, és a promóciós anyagot eljuttattuk a feltérképezett zenei fesztiválok, külföldi partnerszervezetek és külképviseletek szervezőinek.</w:t>
      </w:r>
    </w:p>
    <w:p w14:paraId="6D44CA67" w14:textId="77777777" w:rsidR="004E28FB" w:rsidRPr="00515CFB" w:rsidRDefault="004E28FB" w:rsidP="004842AF">
      <w:pPr>
        <w:pStyle w:val="Nincstrkz"/>
        <w:widowControl w:val="0"/>
        <w:spacing w:line="276" w:lineRule="auto"/>
        <w:jc w:val="both"/>
        <w:rPr>
          <w:rFonts w:asciiTheme="minorHAnsi" w:hAnsiTheme="minorHAnsi" w:cstheme="minorHAnsi"/>
        </w:rPr>
      </w:pPr>
      <w:r w:rsidRPr="00515CFB">
        <w:rPr>
          <w:rFonts w:asciiTheme="minorHAnsi" w:hAnsiTheme="minorHAnsi" w:cstheme="minorHAnsi"/>
        </w:rPr>
        <w:t xml:space="preserve">A feltörekvő előadóművészek számára hatékony kiemelkedési lehetőségek a showcase zenei események, ahol nemzetközi zeneipari szakemberek előtt van lehetőség rövid koncert keretében bemutatkozásra, kapcsolatépítésre. Ezen külföldi példák mintájára a Hagyományok Háza showcase napot szervezett </w:t>
      </w:r>
      <w:r w:rsidRPr="00515CFB">
        <w:rPr>
          <w:rFonts w:asciiTheme="minorHAnsi" w:hAnsiTheme="minorHAnsi" w:cstheme="minorHAnsi"/>
        </w:rPr>
        <w:lastRenderedPageBreak/>
        <w:t>2018. május 25-én a Fonó Budai Zeneház Budapest Folk Fest nagyrendezvényéhez kapcsolódva. A Népzenei koncertnap a Dunán elnevezésű eseményen bemutatkozott zenekarok: Babra, Csángálló, Enyedi Ágnes, Etnorom, Guessous Majda Mária, Hurdy-Gang, Szabó Enikő és zenekara, Tarsoly, Tázló, Zagyva banda.</w:t>
      </w:r>
    </w:p>
    <w:p w14:paraId="0315CEED" w14:textId="77777777" w:rsidR="00100615" w:rsidRPr="00515CFB" w:rsidRDefault="004E28FB" w:rsidP="00F91CD2">
      <w:pPr>
        <w:keepNext w:val="0"/>
        <w:widowControl w:val="0"/>
        <w:spacing w:after="120" w:line="240" w:lineRule="auto"/>
        <w:jc w:val="both"/>
        <w:rPr>
          <w:rFonts w:asciiTheme="minorHAnsi" w:hAnsiTheme="minorHAnsi" w:cstheme="minorHAnsi"/>
          <w:highlight w:val="yellow"/>
        </w:rPr>
      </w:pPr>
      <w:r w:rsidRPr="00515CFB">
        <w:rPr>
          <w:rFonts w:asciiTheme="minorHAnsi" w:hAnsiTheme="minorHAnsi" w:cstheme="minorHAnsi"/>
        </w:rPr>
        <w:t>A meghívott vendégek közt magyarországi és környező országokból érkező közművelődési szakemberek, kulturális intézetek igazgatói és fesztiválszervezők, zenei újságírók szerepeltek. A rendezvényt napközben, 11 és 18 óra közt tartottuk. A koncertek egymás után, két színpadon zajlottak. A showcase nap elérte célját: a zenekaroknak bemutatkozási lehetőséget biztosítottunk, ismertségüket növeltük, mellyel számos újabb koncertmeghívást generáltunk.</w:t>
      </w:r>
    </w:p>
    <w:tbl>
      <w:tblPr>
        <w:tblStyle w:val="Rcsostblzat1"/>
        <w:tblW w:w="13675"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409"/>
        <w:gridCol w:w="1260"/>
      </w:tblGrid>
      <w:tr w:rsidR="004E28FB" w:rsidRPr="002F536F" w14:paraId="503706B2" w14:textId="77777777" w:rsidTr="00ED2317">
        <w:trPr>
          <w:trHeight w:val="194"/>
          <w:jc w:val="center"/>
        </w:trPr>
        <w:tc>
          <w:tcPr>
            <w:tcW w:w="563" w:type="dxa"/>
            <w:vMerge w:val="restart"/>
            <w:textDirection w:val="btLr"/>
            <w:vAlign w:val="center"/>
          </w:tcPr>
          <w:p w14:paraId="76B01729" w14:textId="77777777" w:rsidR="004E28FB" w:rsidRPr="002F536F" w:rsidRDefault="004E28FB" w:rsidP="00ED2317">
            <w:pPr>
              <w:keepNext w:val="0"/>
              <w:widowControl w:val="0"/>
              <w:spacing w:after="0" w:line="192"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2126" w:type="dxa"/>
            <w:vMerge w:val="restart"/>
            <w:vAlign w:val="center"/>
          </w:tcPr>
          <w:p w14:paraId="5C75818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22F6C560"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vAlign w:val="center"/>
          </w:tcPr>
          <w:p w14:paraId="6FFEC99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vAlign w:val="center"/>
          </w:tcPr>
          <w:p w14:paraId="1C889E4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409" w:type="dxa"/>
            <w:vMerge w:val="restart"/>
            <w:vAlign w:val="center"/>
          </w:tcPr>
          <w:p w14:paraId="402C6CA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260" w:type="dxa"/>
            <w:vMerge w:val="restart"/>
            <w:vAlign w:val="center"/>
          </w:tcPr>
          <w:p w14:paraId="0350DCE6" w14:textId="055FF15D"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4E28FB" w:rsidRPr="002F536F" w14:paraId="10685309" w14:textId="77777777" w:rsidTr="00ED2317">
        <w:trPr>
          <w:trHeight w:val="226"/>
          <w:jc w:val="center"/>
        </w:trPr>
        <w:tc>
          <w:tcPr>
            <w:tcW w:w="563" w:type="dxa"/>
            <w:vMerge/>
            <w:textDirection w:val="btLr"/>
            <w:vAlign w:val="center"/>
          </w:tcPr>
          <w:p w14:paraId="6A08BBC5" w14:textId="77777777" w:rsidR="004E28FB" w:rsidRPr="002F536F"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6C1874FE"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014D1ADB"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060BEA4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vAlign w:val="center"/>
          </w:tcPr>
          <w:p w14:paraId="12283BEE"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vAlign w:val="center"/>
          </w:tcPr>
          <w:p w14:paraId="2C8FE20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vAlign w:val="center"/>
          </w:tcPr>
          <w:p w14:paraId="26DEE278"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409" w:type="dxa"/>
            <w:vMerge/>
            <w:vAlign w:val="center"/>
          </w:tcPr>
          <w:p w14:paraId="4FA2DCED"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360246F1"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57A3D6FA" w14:textId="77777777" w:rsidTr="00ED2317">
        <w:trPr>
          <w:trHeight w:val="149"/>
          <w:jc w:val="center"/>
        </w:trPr>
        <w:tc>
          <w:tcPr>
            <w:tcW w:w="563" w:type="dxa"/>
            <w:vMerge/>
            <w:vAlign w:val="center"/>
          </w:tcPr>
          <w:p w14:paraId="0D463EB0"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5ADFA52D"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0D094E0"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6CEC33EF"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C913A81"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A7E493F"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49CCBC52"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Align w:val="center"/>
          </w:tcPr>
          <w:p w14:paraId="4E6165B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09" w:type="dxa"/>
            <w:vMerge/>
            <w:vAlign w:val="center"/>
          </w:tcPr>
          <w:p w14:paraId="0988D63C"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618F75B7"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4BDAB63A" w14:textId="77777777" w:rsidTr="00ED2317">
        <w:trPr>
          <w:trHeight w:val="502"/>
          <w:jc w:val="center"/>
        </w:trPr>
        <w:tc>
          <w:tcPr>
            <w:tcW w:w="563" w:type="dxa"/>
            <w:vAlign w:val="center"/>
          </w:tcPr>
          <w:p w14:paraId="437B2B6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290.</w:t>
            </w:r>
          </w:p>
        </w:tc>
        <w:tc>
          <w:tcPr>
            <w:tcW w:w="2126" w:type="dxa"/>
            <w:vAlign w:val="center"/>
          </w:tcPr>
          <w:p w14:paraId="673E096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Showcase eseményeken magyar zenekarok megjelenésének támogatása - Czech Music Crossroads, World Music Bratislava, Budapest Ritmo</w:t>
            </w:r>
          </w:p>
        </w:tc>
        <w:tc>
          <w:tcPr>
            <w:tcW w:w="992" w:type="dxa"/>
            <w:vAlign w:val="center"/>
          </w:tcPr>
          <w:p w14:paraId="51FBAA94"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w:t>
            </w:r>
          </w:p>
        </w:tc>
        <w:tc>
          <w:tcPr>
            <w:tcW w:w="1465" w:type="dxa"/>
            <w:vAlign w:val="center"/>
          </w:tcPr>
          <w:p w14:paraId="3ECBDAC3" w14:textId="77777777" w:rsidR="004E28FB" w:rsidRPr="002F536F" w:rsidRDefault="004E28FB"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2018.07.16-17.,</w:t>
            </w:r>
          </w:p>
          <w:p w14:paraId="2D94535E" w14:textId="77777777" w:rsidR="004E28FB" w:rsidRPr="002F536F" w:rsidRDefault="004E28FB" w:rsidP="00ED2317">
            <w:pPr>
              <w:keepNext w:val="0"/>
              <w:widowControl w:val="0"/>
              <w:spacing w:after="0" w:line="240" w:lineRule="auto"/>
              <w:jc w:val="center"/>
              <w:rPr>
                <w:rFonts w:asciiTheme="minorHAnsi" w:hAnsiTheme="minorHAnsi" w:cstheme="minorHAnsi"/>
                <w:lang w:eastAsia="hu-HU"/>
              </w:rPr>
            </w:pPr>
            <w:r w:rsidRPr="002F536F">
              <w:rPr>
                <w:rFonts w:asciiTheme="minorHAnsi" w:hAnsiTheme="minorHAnsi" w:cstheme="minorHAnsi"/>
                <w:lang w:eastAsia="hu-HU"/>
              </w:rPr>
              <w:t>2018.09.13-16.,</w:t>
            </w:r>
          </w:p>
          <w:p w14:paraId="2E4EFF89"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2018.10.04-08.</w:t>
            </w:r>
          </w:p>
        </w:tc>
        <w:tc>
          <w:tcPr>
            <w:tcW w:w="1465" w:type="dxa"/>
            <w:vAlign w:val="center"/>
          </w:tcPr>
          <w:p w14:paraId="27AE0210"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2018.05.25.</w:t>
            </w:r>
          </w:p>
        </w:tc>
        <w:tc>
          <w:tcPr>
            <w:tcW w:w="1465" w:type="dxa"/>
            <w:vAlign w:val="center"/>
          </w:tcPr>
          <w:p w14:paraId="5991EAB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fellépő magyar zenekar</w:t>
            </w:r>
          </w:p>
        </w:tc>
        <w:tc>
          <w:tcPr>
            <w:tcW w:w="1465" w:type="dxa"/>
            <w:vAlign w:val="center"/>
          </w:tcPr>
          <w:p w14:paraId="4DE74713"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7</w:t>
            </w:r>
          </w:p>
        </w:tc>
        <w:tc>
          <w:tcPr>
            <w:tcW w:w="1465" w:type="dxa"/>
            <w:vAlign w:val="center"/>
          </w:tcPr>
          <w:p w14:paraId="3C9E8BC1"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4</w:t>
            </w:r>
          </w:p>
        </w:tc>
        <w:tc>
          <w:tcPr>
            <w:tcW w:w="1409" w:type="dxa"/>
            <w:vAlign w:val="center"/>
          </w:tcPr>
          <w:p w14:paraId="29643B83" w14:textId="4CBB356E"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Főigazgatóság, SZKFO</w:t>
            </w:r>
          </w:p>
        </w:tc>
        <w:tc>
          <w:tcPr>
            <w:tcW w:w="1260" w:type="dxa"/>
            <w:vAlign w:val="center"/>
          </w:tcPr>
          <w:p w14:paraId="054BE69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Kerényi Zsuzsanna</w:t>
            </w:r>
          </w:p>
        </w:tc>
      </w:tr>
    </w:tbl>
    <w:p w14:paraId="208DBAD2" w14:textId="77777777" w:rsidR="004E28FB" w:rsidRPr="00515CFB" w:rsidRDefault="004E28FB"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A 2017-es évhez hasonlóan 2018-ban is fontos célunk volt a magyar zenekarok külföldi szakemberek előtt történő bemutatása, s ezáltal külföldi fellépéseik ösztönzése. Erre hasznos eszköz a showcase fesztiválokon való részvétel ösztönzése és támogatása. Ezek a rendezvények kimondottan a nemzetközi szakmának szólnak, nem a laikus közönségnek. Az ostravai Czech Music Crossroads fesztiválon a portfóliónkban szereplő zenekarok közül három kapott lehetőséget a bemutatkozásra, míg a World Music Bratislava fesztiválra egy zenekar kapott meghívást. Népzenei koncertnap a Dunán elnevezéssel megvalósítottuk első, saját szervezésű showcase eseményünket, melyen a zenei portfóliónk előadói léptek fel hazai és nemzetközi kulturális szakemberek előtt. Ezek a megjelenések további koncertmeghívásokhoz, világzenei ranglistákon való eredményes szerepléshez, zenei szaklapban közölt újságcikkekhez, egyszóval a Kárpát-medencei népzene szélesebb nyilvánossághoz történő eljuttatásához vezettek.</w:t>
      </w:r>
    </w:p>
    <w:p w14:paraId="7844C568" w14:textId="77777777" w:rsidR="004E28FB" w:rsidRPr="00515CFB" w:rsidRDefault="004E28FB" w:rsidP="004842AF">
      <w:pPr>
        <w:keepNext w:val="0"/>
        <w:widowControl w:val="0"/>
        <w:spacing w:after="0"/>
        <w:jc w:val="both"/>
        <w:rPr>
          <w:rFonts w:asciiTheme="minorHAnsi" w:hAnsiTheme="minorHAnsi" w:cstheme="minorHAnsi"/>
          <w:lang w:eastAsia="hu-HU"/>
        </w:rPr>
      </w:pPr>
      <w:r w:rsidRPr="00515CFB">
        <w:rPr>
          <w:rFonts w:asciiTheme="minorHAnsi" w:hAnsiTheme="minorHAnsi" w:cstheme="minorHAnsi"/>
          <w:lang w:eastAsia="hu-HU"/>
        </w:rPr>
        <w:t>2018.07.16-17.: Czech Music Crossroads: Babra, Guessous Mesi Trió, Tázló</w:t>
      </w:r>
    </w:p>
    <w:p w14:paraId="01560CB0" w14:textId="77777777" w:rsidR="00100615" w:rsidRPr="00515CFB" w:rsidRDefault="004E28FB" w:rsidP="00F91CD2">
      <w:pPr>
        <w:keepNext w:val="0"/>
        <w:widowControl w:val="0"/>
        <w:spacing w:after="120" w:line="240" w:lineRule="auto"/>
        <w:jc w:val="both"/>
        <w:rPr>
          <w:rFonts w:asciiTheme="minorHAnsi" w:hAnsiTheme="minorHAnsi" w:cstheme="minorHAnsi"/>
          <w:highlight w:val="yellow"/>
          <w:lang w:eastAsia="hu-HU"/>
        </w:rPr>
      </w:pPr>
      <w:r w:rsidRPr="00515CFB">
        <w:rPr>
          <w:rFonts w:asciiTheme="minorHAnsi" w:hAnsiTheme="minorHAnsi" w:cstheme="minorHAnsi"/>
          <w:lang w:eastAsia="hu-HU"/>
        </w:rPr>
        <w:t>2018.09.16.: Bratislava World Music Festival: Babra</w:t>
      </w:r>
    </w:p>
    <w:tbl>
      <w:tblPr>
        <w:tblStyle w:val="Rcsostblzat1"/>
        <w:tblW w:w="13675"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409"/>
        <w:gridCol w:w="1260"/>
      </w:tblGrid>
      <w:tr w:rsidR="004E28FB" w:rsidRPr="002F536F" w14:paraId="657BB26D" w14:textId="77777777" w:rsidTr="00ED2317">
        <w:trPr>
          <w:trHeight w:val="194"/>
          <w:jc w:val="center"/>
        </w:trPr>
        <w:tc>
          <w:tcPr>
            <w:tcW w:w="563" w:type="dxa"/>
            <w:vMerge w:val="restart"/>
            <w:textDirection w:val="btLr"/>
            <w:vAlign w:val="center"/>
          </w:tcPr>
          <w:p w14:paraId="5D31709C" w14:textId="77777777" w:rsidR="004E28FB" w:rsidRPr="002F536F" w:rsidRDefault="004E28FB" w:rsidP="00ED2317">
            <w:pPr>
              <w:keepNext w:val="0"/>
              <w:widowControl w:val="0"/>
              <w:spacing w:after="0" w:line="192" w:lineRule="auto"/>
              <w:ind w:right="113"/>
              <w:jc w:val="center"/>
              <w:rPr>
                <w:rFonts w:asciiTheme="minorHAnsi" w:hAnsiTheme="minorHAnsi" w:cstheme="minorHAnsi"/>
              </w:rPr>
            </w:pPr>
            <w:r w:rsidRPr="002F536F">
              <w:rPr>
                <w:rFonts w:asciiTheme="minorHAnsi" w:hAnsiTheme="minorHAnsi" w:cstheme="minorHAnsi"/>
              </w:rPr>
              <w:lastRenderedPageBreak/>
              <w:t>Feladat sorszám</w:t>
            </w:r>
          </w:p>
        </w:tc>
        <w:tc>
          <w:tcPr>
            <w:tcW w:w="2126" w:type="dxa"/>
            <w:vMerge w:val="restart"/>
            <w:vAlign w:val="center"/>
          </w:tcPr>
          <w:p w14:paraId="4CBA051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1762F2D1"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vAlign w:val="center"/>
          </w:tcPr>
          <w:p w14:paraId="4A0A0821"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vAlign w:val="center"/>
          </w:tcPr>
          <w:p w14:paraId="7DE6A969"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409" w:type="dxa"/>
            <w:vMerge w:val="restart"/>
            <w:vAlign w:val="center"/>
          </w:tcPr>
          <w:p w14:paraId="14FE0FAB"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260" w:type="dxa"/>
            <w:vMerge w:val="restart"/>
            <w:vAlign w:val="center"/>
          </w:tcPr>
          <w:p w14:paraId="71ABC399" w14:textId="44FDA31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4E28FB" w:rsidRPr="002F536F" w14:paraId="421D36B9" w14:textId="77777777" w:rsidTr="00ED2317">
        <w:trPr>
          <w:trHeight w:val="226"/>
          <w:jc w:val="center"/>
        </w:trPr>
        <w:tc>
          <w:tcPr>
            <w:tcW w:w="563" w:type="dxa"/>
            <w:vMerge/>
            <w:textDirection w:val="btLr"/>
            <w:vAlign w:val="center"/>
          </w:tcPr>
          <w:p w14:paraId="5578E486" w14:textId="77777777" w:rsidR="004E28FB" w:rsidRPr="002F536F"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19E3DC39"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5842DA1"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4AD758C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vAlign w:val="center"/>
          </w:tcPr>
          <w:p w14:paraId="427665B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vAlign w:val="center"/>
          </w:tcPr>
          <w:p w14:paraId="532A2FD8"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vAlign w:val="center"/>
          </w:tcPr>
          <w:p w14:paraId="147A5B0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409" w:type="dxa"/>
            <w:vMerge/>
            <w:vAlign w:val="center"/>
          </w:tcPr>
          <w:p w14:paraId="35038C37"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6426DDF0"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375813E1" w14:textId="77777777" w:rsidTr="00ED2317">
        <w:trPr>
          <w:trHeight w:val="149"/>
          <w:jc w:val="center"/>
        </w:trPr>
        <w:tc>
          <w:tcPr>
            <w:tcW w:w="563" w:type="dxa"/>
            <w:vMerge/>
            <w:vAlign w:val="center"/>
          </w:tcPr>
          <w:p w14:paraId="75C93EAE"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4476937E"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14053366"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69195BD"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3A2A4AA7"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037EBE17"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304F2E88"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Align w:val="center"/>
          </w:tcPr>
          <w:p w14:paraId="68B8D76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09" w:type="dxa"/>
            <w:vMerge/>
            <w:vAlign w:val="center"/>
          </w:tcPr>
          <w:p w14:paraId="162C1C2E"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3541C610"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77902828" w14:textId="77777777" w:rsidTr="00ED2317">
        <w:trPr>
          <w:trHeight w:val="502"/>
          <w:jc w:val="center"/>
        </w:trPr>
        <w:tc>
          <w:tcPr>
            <w:tcW w:w="563" w:type="dxa"/>
            <w:vAlign w:val="center"/>
          </w:tcPr>
          <w:p w14:paraId="48FF5DD4"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291.</w:t>
            </w:r>
          </w:p>
        </w:tc>
        <w:tc>
          <w:tcPr>
            <w:tcW w:w="2126" w:type="dxa"/>
            <w:vAlign w:val="center"/>
          </w:tcPr>
          <w:p w14:paraId="07BF659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Világra szóló – A Hagyományok Háza nemzetközi portfóliójának bemutatkozása a Táncháztalálkozón</w:t>
            </w:r>
          </w:p>
        </w:tc>
        <w:tc>
          <w:tcPr>
            <w:tcW w:w="992" w:type="dxa"/>
            <w:vAlign w:val="center"/>
          </w:tcPr>
          <w:p w14:paraId="54A9D21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w:t>
            </w:r>
          </w:p>
        </w:tc>
        <w:tc>
          <w:tcPr>
            <w:tcW w:w="1465" w:type="dxa"/>
            <w:vAlign w:val="center"/>
          </w:tcPr>
          <w:p w14:paraId="11EE5E1B"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2018.04.14.</w:t>
            </w:r>
          </w:p>
        </w:tc>
        <w:tc>
          <w:tcPr>
            <w:tcW w:w="1465" w:type="dxa"/>
            <w:vAlign w:val="center"/>
          </w:tcPr>
          <w:p w14:paraId="009CF4C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2018.04.14</w:t>
            </w:r>
          </w:p>
        </w:tc>
        <w:tc>
          <w:tcPr>
            <w:tcW w:w="1465" w:type="dxa"/>
            <w:vAlign w:val="center"/>
          </w:tcPr>
          <w:p w14:paraId="2067F86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fellépő magyar zenekar</w:t>
            </w:r>
          </w:p>
        </w:tc>
        <w:tc>
          <w:tcPr>
            <w:tcW w:w="1465" w:type="dxa"/>
            <w:vAlign w:val="center"/>
          </w:tcPr>
          <w:p w14:paraId="4FB2178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3</w:t>
            </w:r>
          </w:p>
        </w:tc>
        <w:tc>
          <w:tcPr>
            <w:tcW w:w="1465" w:type="dxa"/>
            <w:vAlign w:val="center"/>
          </w:tcPr>
          <w:p w14:paraId="7E3EA37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3</w:t>
            </w:r>
          </w:p>
        </w:tc>
        <w:tc>
          <w:tcPr>
            <w:tcW w:w="1409" w:type="dxa"/>
            <w:vAlign w:val="center"/>
          </w:tcPr>
          <w:p w14:paraId="44133FDD" w14:textId="516672EF"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Főigazgatóság, SZKFO</w:t>
            </w:r>
          </w:p>
        </w:tc>
        <w:tc>
          <w:tcPr>
            <w:tcW w:w="1260" w:type="dxa"/>
            <w:vAlign w:val="center"/>
          </w:tcPr>
          <w:p w14:paraId="3185DD8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Szilárd Katalin</w:t>
            </w:r>
          </w:p>
        </w:tc>
      </w:tr>
    </w:tbl>
    <w:p w14:paraId="7061757F" w14:textId="77777777" w:rsidR="00100615" w:rsidRPr="00515CFB" w:rsidRDefault="004E28FB" w:rsidP="00F91CD2">
      <w:pPr>
        <w:keepNext w:val="0"/>
        <w:widowControl w:val="0"/>
        <w:spacing w:before="120" w:after="120" w:line="240" w:lineRule="auto"/>
        <w:jc w:val="both"/>
        <w:rPr>
          <w:rFonts w:asciiTheme="minorHAnsi" w:hAnsiTheme="minorHAnsi" w:cstheme="minorHAnsi"/>
          <w:highlight w:val="yellow"/>
        </w:rPr>
      </w:pPr>
      <w:r w:rsidRPr="00515CFB">
        <w:rPr>
          <w:rFonts w:asciiTheme="minorHAnsi" w:hAnsiTheme="minorHAnsi" w:cstheme="minorHAnsi"/>
        </w:rPr>
        <w:t>A 37. Országos Táncháztalálkozón megvalósított koncertprogram a portfólió három zenekarának (Tázló, Guessous Mesi Trió, Tarsoly zenekar) nyújtott lehetőséget 20-20 percben a bemutatkozásra. A zenekaroknak jó lehetőséget kínált a koncert arra, hogy a hazai közönség mellett a külföldi szakemberek előtt játsszanak, egyúttal bizonyítsák, miért épp ők lettek részesei a nemzetközi portfóliónak. A 20 perces minikoncertek között a zenekarok szóbeli bemutatása mellett egy összefoglaló ismertetés is elhangzott a Hagyományok Háza nemzetközi tevékenységéről. A Táncháztalálkozóra meghívott külföldi vendégünk, Simon Broughton, a Songlines világzenei magazin főszerkesztője a koncertekről méltató cikket közölt a zeneipari sajtónak ebben a kiemelkedő sajtótermékében. Ez is növelte a hazai népzenei előadók külföldi ismertségét és elismertségét. A rendezvény a Nemzeti Kulturális Alap támogatásával valósult meg.</w:t>
      </w:r>
    </w:p>
    <w:tbl>
      <w:tblPr>
        <w:tblStyle w:val="Rcsostblzat1"/>
        <w:tblW w:w="13675"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229"/>
        <w:gridCol w:w="1440"/>
      </w:tblGrid>
      <w:tr w:rsidR="004E28FB" w:rsidRPr="002F536F" w14:paraId="3FA5EC2B" w14:textId="77777777" w:rsidTr="00ED2317">
        <w:trPr>
          <w:trHeight w:val="194"/>
          <w:jc w:val="center"/>
        </w:trPr>
        <w:tc>
          <w:tcPr>
            <w:tcW w:w="563" w:type="dxa"/>
            <w:vMerge w:val="restart"/>
            <w:textDirection w:val="btLr"/>
            <w:vAlign w:val="center"/>
          </w:tcPr>
          <w:p w14:paraId="65E589C9" w14:textId="77777777" w:rsidR="004E28FB" w:rsidRPr="002F536F" w:rsidRDefault="004E28FB" w:rsidP="00ED2317">
            <w:pPr>
              <w:keepNext w:val="0"/>
              <w:widowControl w:val="0"/>
              <w:spacing w:after="0" w:line="192" w:lineRule="auto"/>
              <w:ind w:right="113"/>
              <w:jc w:val="center"/>
              <w:rPr>
                <w:rFonts w:asciiTheme="minorHAnsi" w:hAnsiTheme="minorHAnsi" w:cstheme="minorHAnsi"/>
              </w:rPr>
            </w:pPr>
            <w:r w:rsidRPr="002F536F">
              <w:rPr>
                <w:rFonts w:asciiTheme="minorHAnsi" w:hAnsiTheme="minorHAnsi" w:cstheme="minorHAnsi"/>
              </w:rPr>
              <w:t>Feladat sorszám</w:t>
            </w:r>
          </w:p>
        </w:tc>
        <w:tc>
          <w:tcPr>
            <w:tcW w:w="2126" w:type="dxa"/>
            <w:vMerge w:val="restart"/>
            <w:vAlign w:val="center"/>
          </w:tcPr>
          <w:p w14:paraId="31E3DF94"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w:t>
            </w:r>
            <w:r w:rsidRPr="002F536F">
              <w:rPr>
                <w:rFonts w:asciiTheme="minorHAnsi" w:hAnsiTheme="minorHAnsi" w:cstheme="minorHAnsi"/>
              </w:rPr>
              <w:br/>
              <w:t>megnevezése</w:t>
            </w:r>
          </w:p>
        </w:tc>
        <w:tc>
          <w:tcPr>
            <w:tcW w:w="992" w:type="dxa"/>
            <w:vMerge w:val="restart"/>
            <w:vAlign w:val="center"/>
          </w:tcPr>
          <w:p w14:paraId="0E04F86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Feladat státusza</w:t>
            </w:r>
          </w:p>
        </w:tc>
        <w:tc>
          <w:tcPr>
            <w:tcW w:w="2930" w:type="dxa"/>
            <w:gridSpan w:val="2"/>
            <w:vAlign w:val="center"/>
          </w:tcPr>
          <w:p w14:paraId="6FBA2D6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Határidő, időtartam</w:t>
            </w:r>
          </w:p>
        </w:tc>
        <w:tc>
          <w:tcPr>
            <w:tcW w:w="4395" w:type="dxa"/>
            <w:gridSpan w:val="3"/>
            <w:vAlign w:val="center"/>
          </w:tcPr>
          <w:p w14:paraId="546CCC24"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Eredmény (számszerűsíthető – ha releváns)</w:t>
            </w:r>
          </w:p>
        </w:tc>
        <w:tc>
          <w:tcPr>
            <w:tcW w:w="1229" w:type="dxa"/>
            <w:vMerge w:val="restart"/>
            <w:vAlign w:val="center"/>
          </w:tcPr>
          <w:p w14:paraId="6CE06781"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Felelős szervezeti egység</w:t>
            </w:r>
          </w:p>
        </w:tc>
        <w:tc>
          <w:tcPr>
            <w:tcW w:w="1440" w:type="dxa"/>
            <w:vMerge w:val="restart"/>
            <w:vAlign w:val="center"/>
          </w:tcPr>
          <w:p w14:paraId="77EFA550" w14:textId="625422E6"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Kapcsolattartó</w:t>
            </w:r>
          </w:p>
        </w:tc>
      </w:tr>
      <w:tr w:rsidR="004E28FB" w:rsidRPr="002F536F" w14:paraId="7373A908" w14:textId="77777777" w:rsidTr="00ED2317">
        <w:trPr>
          <w:trHeight w:val="226"/>
          <w:jc w:val="center"/>
        </w:trPr>
        <w:tc>
          <w:tcPr>
            <w:tcW w:w="563" w:type="dxa"/>
            <w:vMerge/>
            <w:textDirection w:val="btLr"/>
            <w:vAlign w:val="center"/>
          </w:tcPr>
          <w:p w14:paraId="5B61FC12" w14:textId="77777777" w:rsidR="004E28FB" w:rsidRPr="002F536F"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59101F32"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5A89A724"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6DDDF215"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Merge w:val="restart"/>
            <w:vAlign w:val="center"/>
          </w:tcPr>
          <w:p w14:paraId="769CFFF2"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465" w:type="dxa"/>
            <w:vMerge w:val="restart"/>
            <w:vAlign w:val="center"/>
          </w:tcPr>
          <w:p w14:paraId="0013CB8C"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Mértékegység</w:t>
            </w:r>
          </w:p>
        </w:tc>
        <w:tc>
          <w:tcPr>
            <w:tcW w:w="2930" w:type="dxa"/>
            <w:gridSpan w:val="2"/>
            <w:vAlign w:val="center"/>
          </w:tcPr>
          <w:p w14:paraId="12746B3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Mennyiség</w:t>
            </w:r>
          </w:p>
        </w:tc>
        <w:tc>
          <w:tcPr>
            <w:tcW w:w="1229" w:type="dxa"/>
            <w:vMerge/>
            <w:vAlign w:val="center"/>
          </w:tcPr>
          <w:p w14:paraId="1742D18A"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796D5C1C"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52005636" w14:textId="77777777" w:rsidTr="00ED2317">
        <w:trPr>
          <w:trHeight w:val="149"/>
          <w:jc w:val="center"/>
        </w:trPr>
        <w:tc>
          <w:tcPr>
            <w:tcW w:w="563" w:type="dxa"/>
            <w:vMerge/>
            <w:vAlign w:val="center"/>
          </w:tcPr>
          <w:p w14:paraId="37288048"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27CE250C"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A6FFD80"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55CDD8F"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6AC8A6B"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447120C"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458C34D8"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Munkaterv szerint</w:t>
            </w:r>
          </w:p>
        </w:tc>
        <w:tc>
          <w:tcPr>
            <w:tcW w:w="1465" w:type="dxa"/>
            <w:vAlign w:val="center"/>
          </w:tcPr>
          <w:p w14:paraId="2ED41E2F"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Megvalósult / Várható</w:t>
            </w:r>
          </w:p>
        </w:tc>
        <w:tc>
          <w:tcPr>
            <w:tcW w:w="1229" w:type="dxa"/>
            <w:vMerge/>
            <w:vAlign w:val="center"/>
          </w:tcPr>
          <w:p w14:paraId="1A96B124" w14:textId="77777777" w:rsidR="004E28FB" w:rsidRPr="002F536F"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2216712B" w14:textId="77777777" w:rsidR="004E28FB" w:rsidRPr="002F536F" w:rsidRDefault="004E28FB" w:rsidP="00ED2317">
            <w:pPr>
              <w:keepNext w:val="0"/>
              <w:widowControl w:val="0"/>
              <w:spacing w:after="0" w:line="240" w:lineRule="auto"/>
              <w:jc w:val="center"/>
              <w:rPr>
                <w:rFonts w:asciiTheme="minorHAnsi" w:hAnsiTheme="minorHAnsi" w:cstheme="minorHAnsi"/>
              </w:rPr>
            </w:pPr>
          </w:p>
        </w:tc>
      </w:tr>
      <w:tr w:rsidR="004E28FB" w:rsidRPr="002F536F" w14:paraId="1702DCB0" w14:textId="77777777" w:rsidTr="00ED2317">
        <w:trPr>
          <w:trHeight w:val="502"/>
          <w:jc w:val="center"/>
        </w:trPr>
        <w:tc>
          <w:tcPr>
            <w:tcW w:w="563" w:type="dxa"/>
            <w:vAlign w:val="center"/>
          </w:tcPr>
          <w:p w14:paraId="71F83C6B"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292.</w:t>
            </w:r>
          </w:p>
        </w:tc>
        <w:tc>
          <w:tcPr>
            <w:tcW w:w="2126" w:type="dxa"/>
            <w:vAlign w:val="center"/>
          </w:tcPr>
          <w:p w14:paraId="5B32B6CD"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Művészeti együttműködések nemzetközi vonatkozással</w:t>
            </w:r>
          </w:p>
        </w:tc>
        <w:tc>
          <w:tcPr>
            <w:tcW w:w="992" w:type="dxa"/>
            <w:vAlign w:val="center"/>
          </w:tcPr>
          <w:p w14:paraId="439BBFE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folyamatban</w:t>
            </w:r>
          </w:p>
        </w:tc>
        <w:tc>
          <w:tcPr>
            <w:tcW w:w="1465" w:type="dxa"/>
            <w:vAlign w:val="center"/>
          </w:tcPr>
          <w:p w14:paraId="491DA3D6"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2018</w:t>
            </w:r>
          </w:p>
        </w:tc>
        <w:tc>
          <w:tcPr>
            <w:tcW w:w="1465" w:type="dxa"/>
            <w:vAlign w:val="center"/>
          </w:tcPr>
          <w:p w14:paraId="112314F3"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2019</w:t>
            </w:r>
          </w:p>
        </w:tc>
        <w:tc>
          <w:tcPr>
            <w:tcW w:w="1465" w:type="dxa"/>
            <w:vAlign w:val="center"/>
          </w:tcPr>
          <w:p w14:paraId="09E75757"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lang w:eastAsia="hu-HU"/>
              </w:rPr>
              <w:t>dokumentumfilm</w:t>
            </w:r>
          </w:p>
        </w:tc>
        <w:tc>
          <w:tcPr>
            <w:tcW w:w="1465" w:type="dxa"/>
            <w:vAlign w:val="center"/>
          </w:tcPr>
          <w:p w14:paraId="0B0E6CC4"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1</w:t>
            </w:r>
          </w:p>
        </w:tc>
        <w:tc>
          <w:tcPr>
            <w:tcW w:w="1465" w:type="dxa"/>
            <w:vAlign w:val="center"/>
          </w:tcPr>
          <w:p w14:paraId="436F4B9B"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1</w:t>
            </w:r>
          </w:p>
        </w:tc>
        <w:tc>
          <w:tcPr>
            <w:tcW w:w="1229" w:type="dxa"/>
            <w:vAlign w:val="center"/>
          </w:tcPr>
          <w:p w14:paraId="1FB46030" w14:textId="50CBB6DB"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Főigazgatóság, SZKFO</w:t>
            </w:r>
          </w:p>
        </w:tc>
        <w:tc>
          <w:tcPr>
            <w:tcW w:w="1440" w:type="dxa"/>
            <w:vAlign w:val="center"/>
          </w:tcPr>
          <w:p w14:paraId="65DAD3F9" w14:textId="77777777" w:rsidR="004E28FB" w:rsidRPr="002F536F" w:rsidRDefault="004E28FB" w:rsidP="00ED2317">
            <w:pPr>
              <w:keepNext w:val="0"/>
              <w:widowControl w:val="0"/>
              <w:spacing w:after="0" w:line="240" w:lineRule="auto"/>
              <w:jc w:val="center"/>
              <w:rPr>
                <w:rFonts w:asciiTheme="minorHAnsi" w:hAnsiTheme="minorHAnsi" w:cstheme="minorHAnsi"/>
              </w:rPr>
            </w:pPr>
            <w:r w:rsidRPr="002F536F">
              <w:rPr>
                <w:rFonts w:asciiTheme="minorHAnsi" w:hAnsiTheme="minorHAnsi" w:cstheme="minorHAnsi"/>
              </w:rPr>
              <w:t>Hont Angéla</w:t>
            </w:r>
          </w:p>
        </w:tc>
      </w:tr>
    </w:tbl>
    <w:p w14:paraId="63D90E9F" w14:textId="3BCC9FC2" w:rsidR="00F91CD2" w:rsidRDefault="004E28FB" w:rsidP="00F91CD2">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Simon Broughton és a Hangvető Zenei Társulás szakértői közreműködésével belföldi és külföldi forgalmazásra szánt dokumentumfilm készül a táncházmozgalomról. A 2018-ban benyújtott pályázat a filmre filmalapnál támogatásban részesült, a forgatási munkák 2019-ben kezdődnek el.</w:t>
      </w:r>
      <w:r w:rsidR="00F91CD2">
        <w:rPr>
          <w:rFonts w:asciiTheme="minorHAnsi" w:hAnsiTheme="minorHAnsi" w:cstheme="minorHAnsi"/>
        </w:rPr>
        <w:br w:type="page"/>
      </w:r>
    </w:p>
    <w:tbl>
      <w:tblPr>
        <w:tblStyle w:val="Rcsostblzat1"/>
        <w:tblW w:w="13680" w:type="dxa"/>
        <w:jc w:val="center"/>
        <w:tblLayout w:type="fixed"/>
        <w:tblLook w:val="04A0" w:firstRow="1" w:lastRow="0" w:firstColumn="1" w:lastColumn="0" w:noHBand="0" w:noVBand="1"/>
      </w:tblPr>
      <w:tblGrid>
        <w:gridCol w:w="563"/>
        <w:gridCol w:w="1957"/>
        <w:gridCol w:w="1161"/>
        <w:gridCol w:w="1465"/>
        <w:gridCol w:w="1465"/>
        <w:gridCol w:w="1465"/>
        <w:gridCol w:w="1465"/>
        <w:gridCol w:w="1465"/>
        <w:gridCol w:w="1414"/>
        <w:gridCol w:w="1260"/>
      </w:tblGrid>
      <w:tr w:rsidR="004E28FB" w:rsidRPr="005516AB" w14:paraId="4B21AF87" w14:textId="77777777" w:rsidTr="00ED2317">
        <w:trPr>
          <w:trHeight w:val="194"/>
          <w:jc w:val="center"/>
        </w:trPr>
        <w:tc>
          <w:tcPr>
            <w:tcW w:w="563" w:type="dxa"/>
            <w:vMerge w:val="restart"/>
            <w:textDirection w:val="btLr"/>
            <w:vAlign w:val="center"/>
          </w:tcPr>
          <w:p w14:paraId="1912DCEE" w14:textId="77777777" w:rsidR="004E28FB" w:rsidRPr="005516AB" w:rsidRDefault="004E28FB" w:rsidP="00ED2317">
            <w:pPr>
              <w:keepNext w:val="0"/>
              <w:widowControl w:val="0"/>
              <w:spacing w:after="0" w:line="192" w:lineRule="auto"/>
              <w:ind w:right="113"/>
              <w:jc w:val="center"/>
              <w:rPr>
                <w:rFonts w:asciiTheme="minorHAnsi" w:hAnsiTheme="minorHAnsi" w:cstheme="minorHAnsi"/>
              </w:rPr>
            </w:pPr>
            <w:r w:rsidRPr="005516AB">
              <w:rPr>
                <w:rFonts w:asciiTheme="minorHAnsi" w:hAnsiTheme="minorHAnsi" w:cstheme="minorHAnsi"/>
              </w:rPr>
              <w:lastRenderedPageBreak/>
              <w:t>Feladat sorszám</w:t>
            </w:r>
          </w:p>
        </w:tc>
        <w:tc>
          <w:tcPr>
            <w:tcW w:w="1957" w:type="dxa"/>
            <w:vMerge w:val="restart"/>
            <w:vAlign w:val="center"/>
          </w:tcPr>
          <w:p w14:paraId="03B250E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w:t>
            </w:r>
            <w:r w:rsidRPr="005516AB">
              <w:rPr>
                <w:rFonts w:asciiTheme="minorHAnsi" w:hAnsiTheme="minorHAnsi" w:cstheme="minorHAnsi"/>
              </w:rPr>
              <w:br/>
              <w:t>megnevezése</w:t>
            </w:r>
          </w:p>
        </w:tc>
        <w:tc>
          <w:tcPr>
            <w:tcW w:w="1161" w:type="dxa"/>
            <w:vMerge w:val="restart"/>
            <w:vAlign w:val="center"/>
          </w:tcPr>
          <w:p w14:paraId="6AD6A1D4"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 státusza</w:t>
            </w:r>
          </w:p>
        </w:tc>
        <w:tc>
          <w:tcPr>
            <w:tcW w:w="2930" w:type="dxa"/>
            <w:gridSpan w:val="2"/>
            <w:vAlign w:val="center"/>
          </w:tcPr>
          <w:p w14:paraId="470B4225"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Határidő, időtartam</w:t>
            </w:r>
          </w:p>
        </w:tc>
        <w:tc>
          <w:tcPr>
            <w:tcW w:w="4395" w:type="dxa"/>
            <w:gridSpan w:val="3"/>
            <w:vAlign w:val="center"/>
          </w:tcPr>
          <w:p w14:paraId="15F5504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Eredmény (számszerűsíthető – ha releváns)</w:t>
            </w:r>
          </w:p>
        </w:tc>
        <w:tc>
          <w:tcPr>
            <w:tcW w:w="1414" w:type="dxa"/>
            <w:vMerge w:val="restart"/>
            <w:vAlign w:val="center"/>
          </w:tcPr>
          <w:p w14:paraId="7F1638B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Felelős szervezeti egység</w:t>
            </w:r>
          </w:p>
        </w:tc>
        <w:tc>
          <w:tcPr>
            <w:tcW w:w="1260" w:type="dxa"/>
            <w:vMerge w:val="restart"/>
            <w:vAlign w:val="center"/>
          </w:tcPr>
          <w:p w14:paraId="1289CA47" w14:textId="3232DF94"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Kapcsolattartó</w:t>
            </w:r>
          </w:p>
        </w:tc>
      </w:tr>
      <w:tr w:rsidR="004E28FB" w:rsidRPr="005516AB" w14:paraId="1C3C7436" w14:textId="77777777" w:rsidTr="00ED2317">
        <w:trPr>
          <w:trHeight w:val="226"/>
          <w:jc w:val="center"/>
        </w:trPr>
        <w:tc>
          <w:tcPr>
            <w:tcW w:w="563" w:type="dxa"/>
            <w:vMerge/>
            <w:textDirection w:val="btLr"/>
            <w:vAlign w:val="center"/>
          </w:tcPr>
          <w:p w14:paraId="6657AE8C" w14:textId="77777777" w:rsidR="004E28FB" w:rsidRPr="005516AB" w:rsidRDefault="004E28FB" w:rsidP="00ED2317">
            <w:pPr>
              <w:keepNext w:val="0"/>
              <w:widowControl w:val="0"/>
              <w:spacing w:after="0" w:line="240" w:lineRule="auto"/>
              <w:ind w:right="113"/>
              <w:jc w:val="center"/>
              <w:rPr>
                <w:rFonts w:asciiTheme="minorHAnsi" w:hAnsiTheme="minorHAnsi" w:cstheme="minorHAnsi"/>
              </w:rPr>
            </w:pPr>
          </w:p>
        </w:tc>
        <w:tc>
          <w:tcPr>
            <w:tcW w:w="1957" w:type="dxa"/>
            <w:vMerge/>
            <w:vAlign w:val="center"/>
          </w:tcPr>
          <w:p w14:paraId="4CD02F4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61" w:type="dxa"/>
            <w:vMerge/>
            <w:vAlign w:val="center"/>
          </w:tcPr>
          <w:p w14:paraId="69B20796"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6DD9F50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Merge w:val="restart"/>
            <w:vAlign w:val="center"/>
          </w:tcPr>
          <w:p w14:paraId="5D9B2C0B"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65" w:type="dxa"/>
            <w:vMerge w:val="restart"/>
            <w:vAlign w:val="center"/>
          </w:tcPr>
          <w:p w14:paraId="24F59BE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Mértékegység</w:t>
            </w:r>
          </w:p>
        </w:tc>
        <w:tc>
          <w:tcPr>
            <w:tcW w:w="2930" w:type="dxa"/>
            <w:gridSpan w:val="2"/>
            <w:vAlign w:val="center"/>
          </w:tcPr>
          <w:p w14:paraId="7D6ADB0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Mennyiség</w:t>
            </w:r>
          </w:p>
        </w:tc>
        <w:tc>
          <w:tcPr>
            <w:tcW w:w="1414" w:type="dxa"/>
            <w:vMerge/>
            <w:vAlign w:val="center"/>
          </w:tcPr>
          <w:p w14:paraId="0762CF1B"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74AFEDA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3BE291B8" w14:textId="77777777" w:rsidTr="00ED2317">
        <w:trPr>
          <w:trHeight w:val="149"/>
          <w:jc w:val="center"/>
        </w:trPr>
        <w:tc>
          <w:tcPr>
            <w:tcW w:w="563" w:type="dxa"/>
            <w:vMerge/>
            <w:vAlign w:val="center"/>
          </w:tcPr>
          <w:p w14:paraId="564307F8"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957" w:type="dxa"/>
            <w:vMerge/>
            <w:vAlign w:val="center"/>
          </w:tcPr>
          <w:p w14:paraId="64959274"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61" w:type="dxa"/>
            <w:vMerge/>
            <w:vAlign w:val="center"/>
          </w:tcPr>
          <w:p w14:paraId="5920526B"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806AA6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2C377CC"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FD7B32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710114DE"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Align w:val="center"/>
          </w:tcPr>
          <w:p w14:paraId="518A74D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14" w:type="dxa"/>
            <w:vMerge/>
            <w:vAlign w:val="center"/>
          </w:tcPr>
          <w:p w14:paraId="47B16766"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260" w:type="dxa"/>
            <w:vMerge/>
            <w:vAlign w:val="center"/>
          </w:tcPr>
          <w:p w14:paraId="7BD8813A"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435B2434" w14:textId="77777777" w:rsidTr="00ED2317">
        <w:trPr>
          <w:trHeight w:val="502"/>
          <w:jc w:val="center"/>
        </w:trPr>
        <w:tc>
          <w:tcPr>
            <w:tcW w:w="563" w:type="dxa"/>
            <w:vAlign w:val="center"/>
          </w:tcPr>
          <w:p w14:paraId="7DFD1F3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293.</w:t>
            </w:r>
          </w:p>
        </w:tc>
        <w:tc>
          <w:tcPr>
            <w:tcW w:w="1957" w:type="dxa"/>
            <w:vAlign w:val="center"/>
          </w:tcPr>
          <w:p w14:paraId="72A3D6A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WOMEX</w:t>
            </w:r>
          </w:p>
        </w:tc>
        <w:tc>
          <w:tcPr>
            <w:tcW w:w="1161" w:type="dxa"/>
            <w:vAlign w:val="center"/>
          </w:tcPr>
          <w:p w14:paraId="126F863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w:t>
            </w:r>
          </w:p>
        </w:tc>
        <w:tc>
          <w:tcPr>
            <w:tcW w:w="1465" w:type="dxa"/>
            <w:vAlign w:val="center"/>
          </w:tcPr>
          <w:p w14:paraId="5B7BA31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10. 24-28.</w:t>
            </w:r>
          </w:p>
        </w:tc>
        <w:tc>
          <w:tcPr>
            <w:tcW w:w="1465" w:type="dxa"/>
            <w:vAlign w:val="center"/>
          </w:tcPr>
          <w:p w14:paraId="312CD0B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10. 23-28.</w:t>
            </w:r>
          </w:p>
        </w:tc>
        <w:tc>
          <w:tcPr>
            <w:tcW w:w="1465" w:type="dxa"/>
            <w:vAlign w:val="center"/>
          </w:tcPr>
          <w:p w14:paraId="1F5100F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nem releváns</w:t>
            </w:r>
          </w:p>
        </w:tc>
        <w:tc>
          <w:tcPr>
            <w:tcW w:w="1465" w:type="dxa"/>
            <w:vAlign w:val="center"/>
          </w:tcPr>
          <w:p w14:paraId="019F95F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w:t>
            </w:r>
          </w:p>
        </w:tc>
        <w:tc>
          <w:tcPr>
            <w:tcW w:w="1465" w:type="dxa"/>
            <w:vAlign w:val="center"/>
          </w:tcPr>
          <w:p w14:paraId="62491D7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w:t>
            </w:r>
          </w:p>
        </w:tc>
        <w:tc>
          <w:tcPr>
            <w:tcW w:w="1414" w:type="dxa"/>
            <w:vAlign w:val="center"/>
          </w:tcPr>
          <w:p w14:paraId="29FB436E" w14:textId="64B7F972"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Főigazgatóság, SZKFO</w:t>
            </w:r>
          </w:p>
        </w:tc>
        <w:tc>
          <w:tcPr>
            <w:tcW w:w="1260" w:type="dxa"/>
            <w:vAlign w:val="center"/>
          </w:tcPr>
          <w:p w14:paraId="2756ADED"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Kerényi Zsuzsanna</w:t>
            </w:r>
          </w:p>
        </w:tc>
      </w:tr>
    </w:tbl>
    <w:p w14:paraId="1A88C732" w14:textId="77777777" w:rsidR="00100615" w:rsidRPr="00515CFB" w:rsidRDefault="004E28FB" w:rsidP="00F91CD2">
      <w:pPr>
        <w:keepNext w:val="0"/>
        <w:widowControl w:val="0"/>
        <w:spacing w:before="120" w:after="120" w:line="240" w:lineRule="auto"/>
        <w:jc w:val="both"/>
        <w:rPr>
          <w:rFonts w:asciiTheme="minorHAnsi" w:hAnsiTheme="minorHAnsi" w:cstheme="minorHAnsi"/>
          <w:highlight w:val="yellow"/>
        </w:rPr>
      </w:pPr>
      <w:r w:rsidRPr="00515CFB">
        <w:rPr>
          <w:rFonts w:asciiTheme="minorHAnsi" w:hAnsiTheme="minorHAnsi" w:cstheme="minorHAnsi"/>
        </w:rPr>
        <w:t>A Hagyományok Háza 2018-ban három fő delegálttal részt vett a legjelentősebb világzenei vásáron, a WOMEX-en (World Music Expo). Az eseményen egyrészt célunk volt nemzetközi kapcsolatok építése, együttműködések kialakítása, hasonló profilú intézmények, szervezetek felkutatása. Másik cél a Kárpát-medencei népzenei színtér képviselete volt, harmadrészt pedig kerestünk olyan külföldi, tradicionális népzenét játszó együtteseket, melyeket a Corvin tér 8-ba történő visszaköltözés után indítani tervezett új sorozatba meg tudunk hívni. A 2017-es év tanulságai alapján közös magyar megjelenést terveztünk a piac legjelentősebb szereplőivel: a Hangvető Zenei Társulással, a Halmos Béla Programirodával, a Fonó Budai Zeneházzal és a Mediaevent Kft-vel. A közös és egységes magyar megjelenés megfelelő pénzügyi forrás és dedikált irányító-végrehajtó szervezet hiányában sajnos csak komoly és kényszerű kompromisszumokkal valósult meg.</w:t>
      </w:r>
    </w:p>
    <w:tbl>
      <w:tblPr>
        <w:tblStyle w:val="Rcsostblzat1"/>
        <w:tblW w:w="13675" w:type="dxa"/>
        <w:jc w:val="center"/>
        <w:tblLayout w:type="fixed"/>
        <w:tblLook w:val="04A0" w:firstRow="1" w:lastRow="0" w:firstColumn="1" w:lastColumn="0" w:noHBand="0" w:noVBand="1"/>
      </w:tblPr>
      <w:tblGrid>
        <w:gridCol w:w="563"/>
        <w:gridCol w:w="1952"/>
        <w:gridCol w:w="1166"/>
        <w:gridCol w:w="1465"/>
        <w:gridCol w:w="1465"/>
        <w:gridCol w:w="1465"/>
        <w:gridCol w:w="1465"/>
        <w:gridCol w:w="1465"/>
        <w:gridCol w:w="1229"/>
        <w:gridCol w:w="1440"/>
      </w:tblGrid>
      <w:tr w:rsidR="004E28FB" w:rsidRPr="005516AB" w14:paraId="35F6B8C1" w14:textId="77777777" w:rsidTr="00ED2317">
        <w:trPr>
          <w:trHeight w:val="194"/>
          <w:jc w:val="center"/>
        </w:trPr>
        <w:tc>
          <w:tcPr>
            <w:tcW w:w="563" w:type="dxa"/>
            <w:vMerge w:val="restart"/>
            <w:textDirection w:val="btLr"/>
            <w:vAlign w:val="center"/>
          </w:tcPr>
          <w:p w14:paraId="0C4E76A6" w14:textId="77777777" w:rsidR="004E28FB" w:rsidRPr="005516AB" w:rsidRDefault="004E28FB" w:rsidP="00ED2317">
            <w:pPr>
              <w:keepNext w:val="0"/>
              <w:widowControl w:val="0"/>
              <w:spacing w:after="0" w:line="192" w:lineRule="auto"/>
              <w:ind w:right="113"/>
              <w:jc w:val="center"/>
              <w:rPr>
                <w:rFonts w:asciiTheme="minorHAnsi" w:hAnsiTheme="minorHAnsi" w:cstheme="minorHAnsi"/>
              </w:rPr>
            </w:pPr>
            <w:r w:rsidRPr="005516AB">
              <w:rPr>
                <w:rFonts w:asciiTheme="minorHAnsi" w:hAnsiTheme="minorHAnsi" w:cstheme="minorHAnsi"/>
              </w:rPr>
              <w:t>Feladat sorszám</w:t>
            </w:r>
          </w:p>
        </w:tc>
        <w:tc>
          <w:tcPr>
            <w:tcW w:w="1952" w:type="dxa"/>
            <w:vMerge w:val="restart"/>
            <w:vAlign w:val="center"/>
          </w:tcPr>
          <w:p w14:paraId="392A7B9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w:t>
            </w:r>
            <w:r w:rsidRPr="005516AB">
              <w:rPr>
                <w:rFonts w:asciiTheme="minorHAnsi" w:hAnsiTheme="minorHAnsi" w:cstheme="minorHAnsi"/>
              </w:rPr>
              <w:br/>
              <w:t>megnevezése</w:t>
            </w:r>
          </w:p>
        </w:tc>
        <w:tc>
          <w:tcPr>
            <w:tcW w:w="1166" w:type="dxa"/>
            <w:vMerge w:val="restart"/>
            <w:vAlign w:val="center"/>
          </w:tcPr>
          <w:p w14:paraId="2DD46663"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 státusza</w:t>
            </w:r>
          </w:p>
        </w:tc>
        <w:tc>
          <w:tcPr>
            <w:tcW w:w="2930" w:type="dxa"/>
            <w:gridSpan w:val="2"/>
            <w:vAlign w:val="center"/>
          </w:tcPr>
          <w:p w14:paraId="4868BA95"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Határidő, időtartam</w:t>
            </w:r>
          </w:p>
        </w:tc>
        <w:tc>
          <w:tcPr>
            <w:tcW w:w="4395" w:type="dxa"/>
            <w:gridSpan w:val="3"/>
            <w:vAlign w:val="center"/>
          </w:tcPr>
          <w:p w14:paraId="74CABF1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Eredmény (számszerűsíthető – ha releváns)</w:t>
            </w:r>
          </w:p>
        </w:tc>
        <w:tc>
          <w:tcPr>
            <w:tcW w:w="1229" w:type="dxa"/>
            <w:vMerge w:val="restart"/>
            <w:vAlign w:val="center"/>
          </w:tcPr>
          <w:p w14:paraId="2110E05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Felelős szervezeti egység</w:t>
            </w:r>
          </w:p>
        </w:tc>
        <w:tc>
          <w:tcPr>
            <w:tcW w:w="1440" w:type="dxa"/>
            <w:vMerge w:val="restart"/>
            <w:vAlign w:val="center"/>
          </w:tcPr>
          <w:p w14:paraId="1F7A680F" w14:textId="00E96B9A"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Kapcsolattartó</w:t>
            </w:r>
          </w:p>
        </w:tc>
      </w:tr>
      <w:tr w:rsidR="004E28FB" w:rsidRPr="005516AB" w14:paraId="6CA6DAED" w14:textId="77777777" w:rsidTr="00ED2317">
        <w:trPr>
          <w:trHeight w:val="226"/>
          <w:jc w:val="center"/>
        </w:trPr>
        <w:tc>
          <w:tcPr>
            <w:tcW w:w="563" w:type="dxa"/>
            <w:vMerge/>
            <w:textDirection w:val="btLr"/>
            <w:vAlign w:val="center"/>
          </w:tcPr>
          <w:p w14:paraId="551A8B85" w14:textId="77777777" w:rsidR="004E28FB" w:rsidRPr="005516AB" w:rsidRDefault="004E28FB" w:rsidP="00ED2317">
            <w:pPr>
              <w:keepNext w:val="0"/>
              <w:widowControl w:val="0"/>
              <w:spacing w:after="0" w:line="240" w:lineRule="auto"/>
              <w:ind w:right="113"/>
              <w:jc w:val="center"/>
              <w:rPr>
                <w:rFonts w:asciiTheme="minorHAnsi" w:hAnsiTheme="minorHAnsi" w:cstheme="minorHAnsi"/>
              </w:rPr>
            </w:pPr>
          </w:p>
        </w:tc>
        <w:tc>
          <w:tcPr>
            <w:tcW w:w="1952" w:type="dxa"/>
            <w:vMerge/>
            <w:vAlign w:val="center"/>
          </w:tcPr>
          <w:p w14:paraId="76674B20"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66" w:type="dxa"/>
            <w:vMerge/>
            <w:vAlign w:val="center"/>
          </w:tcPr>
          <w:p w14:paraId="73B9F45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3FDFDF8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Merge w:val="restart"/>
            <w:vAlign w:val="center"/>
          </w:tcPr>
          <w:p w14:paraId="0A905A14"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65" w:type="dxa"/>
            <w:vMerge w:val="restart"/>
            <w:vAlign w:val="center"/>
          </w:tcPr>
          <w:p w14:paraId="5EDC5EA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Mértékegység</w:t>
            </w:r>
          </w:p>
        </w:tc>
        <w:tc>
          <w:tcPr>
            <w:tcW w:w="2930" w:type="dxa"/>
            <w:gridSpan w:val="2"/>
            <w:vAlign w:val="center"/>
          </w:tcPr>
          <w:p w14:paraId="4728C92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Mennyiség</w:t>
            </w:r>
          </w:p>
        </w:tc>
        <w:tc>
          <w:tcPr>
            <w:tcW w:w="1229" w:type="dxa"/>
            <w:vMerge/>
            <w:vAlign w:val="center"/>
          </w:tcPr>
          <w:p w14:paraId="02BA6AEA"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44A442E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52505BC5" w14:textId="77777777" w:rsidTr="00ED2317">
        <w:trPr>
          <w:trHeight w:val="149"/>
          <w:jc w:val="center"/>
        </w:trPr>
        <w:tc>
          <w:tcPr>
            <w:tcW w:w="563" w:type="dxa"/>
            <w:vMerge/>
            <w:vAlign w:val="center"/>
          </w:tcPr>
          <w:p w14:paraId="5829AC7C"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952" w:type="dxa"/>
            <w:vMerge/>
            <w:vAlign w:val="center"/>
          </w:tcPr>
          <w:p w14:paraId="51CAEA96"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66" w:type="dxa"/>
            <w:vMerge/>
            <w:vAlign w:val="center"/>
          </w:tcPr>
          <w:p w14:paraId="709658A7"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2D3E88A"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68CE94D"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06DEE96C"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30AD7B6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Align w:val="center"/>
          </w:tcPr>
          <w:p w14:paraId="0A64B80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229" w:type="dxa"/>
            <w:vMerge/>
            <w:vAlign w:val="center"/>
          </w:tcPr>
          <w:p w14:paraId="54F3A2B4"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21B5B0E7"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55172B6C" w14:textId="77777777" w:rsidTr="00ED2317">
        <w:trPr>
          <w:trHeight w:val="502"/>
          <w:jc w:val="center"/>
        </w:trPr>
        <w:tc>
          <w:tcPr>
            <w:tcW w:w="563" w:type="dxa"/>
            <w:vAlign w:val="center"/>
          </w:tcPr>
          <w:p w14:paraId="6FDD63D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294.</w:t>
            </w:r>
          </w:p>
        </w:tc>
        <w:tc>
          <w:tcPr>
            <w:tcW w:w="1952" w:type="dxa"/>
            <w:vAlign w:val="center"/>
          </w:tcPr>
          <w:p w14:paraId="1B4C0FB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Nemzetközi megjelenések</w:t>
            </w:r>
          </w:p>
        </w:tc>
        <w:tc>
          <w:tcPr>
            <w:tcW w:w="1166" w:type="dxa"/>
            <w:vAlign w:val="center"/>
          </w:tcPr>
          <w:p w14:paraId="5002B205"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w:t>
            </w:r>
          </w:p>
        </w:tc>
        <w:tc>
          <w:tcPr>
            <w:tcW w:w="1465" w:type="dxa"/>
            <w:vAlign w:val="center"/>
          </w:tcPr>
          <w:p w14:paraId="127456EA"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01.01-12.31.</w:t>
            </w:r>
          </w:p>
        </w:tc>
        <w:tc>
          <w:tcPr>
            <w:tcW w:w="1465" w:type="dxa"/>
            <w:vAlign w:val="center"/>
          </w:tcPr>
          <w:p w14:paraId="1437147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01.01-12.31.</w:t>
            </w:r>
          </w:p>
        </w:tc>
        <w:tc>
          <w:tcPr>
            <w:tcW w:w="1465" w:type="dxa"/>
            <w:vAlign w:val="center"/>
          </w:tcPr>
          <w:p w14:paraId="201901A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alkalom</w:t>
            </w:r>
          </w:p>
        </w:tc>
        <w:tc>
          <w:tcPr>
            <w:tcW w:w="1465" w:type="dxa"/>
            <w:vAlign w:val="center"/>
          </w:tcPr>
          <w:p w14:paraId="7A6251FD"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5</w:t>
            </w:r>
          </w:p>
        </w:tc>
        <w:tc>
          <w:tcPr>
            <w:tcW w:w="1465" w:type="dxa"/>
            <w:vAlign w:val="center"/>
          </w:tcPr>
          <w:p w14:paraId="28F058B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12</w:t>
            </w:r>
          </w:p>
        </w:tc>
        <w:tc>
          <w:tcPr>
            <w:tcW w:w="1229" w:type="dxa"/>
            <w:vAlign w:val="center"/>
          </w:tcPr>
          <w:p w14:paraId="2787227E" w14:textId="15D1969D"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Főigazgatóság, SZKFO</w:t>
            </w:r>
          </w:p>
        </w:tc>
        <w:tc>
          <w:tcPr>
            <w:tcW w:w="1440" w:type="dxa"/>
            <w:vAlign w:val="center"/>
          </w:tcPr>
          <w:p w14:paraId="06430B5A"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Kerényi Zsuzsanna, Kalina Veronika</w:t>
            </w:r>
          </w:p>
        </w:tc>
      </w:tr>
    </w:tbl>
    <w:p w14:paraId="74E9C31F" w14:textId="77777777" w:rsidR="004E28FB" w:rsidRPr="00515CFB" w:rsidRDefault="004E28FB"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 xml:space="preserve">A Nemzetpolitikai Államtitkárságon és a Külgazdasági és Külügyminisztériumon keresztül felvettük a kapcsolatot a külföldi magyar intézetekkel, külképviseletekkel és a diaszpóra szervezetekkel, valamint a már kialakított külföldi kapcsolati hálónak is kiajánlottuk a Hagyományok Háza külföldi rendezvényekre alkalmas komplex tevékenységeit, a portfólió zenekarait. Ennek köszönhetően a 2018-as évre számos felkérés érkezett, melyek nyomán sikeres megjelenések valósultak meg. A külföldi program jellegéhez, a helyhez és a projekt költségvetéséhez igazítva adtunk tanácsot a magyar program/műsor kialakításához, segítettünk megtalálni a legalkalmasabb zenekarokat, táncosokat, kézműveseket, szakembereket. Több esetben a magyar résztvevők utazási költségeit is az intézmény válallta magára. </w:t>
      </w:r>
    </w:p>
    <w:p w14:paraId="46EF63E3"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február - Kairó, Egyiptom – kézművesek részvétele a Kulturális intézetek fesztiválján</w:t>
      </w:r>
    </w:p>
    <w:p w14:paraId="68D7DD65"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március – Isztambul, Törökország - HH delegáció (főigazgatói részvétellel) látogatása és tárgyalások több kinti szervezettel, intézménnyel</w:t>
      </w:r>
    </w:p>
    <w:p w14:paraId="3C55550B"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lastRenderedPageBreak/>
        <w:t>2018. május – Manchester, Nagy-Britannia – kézművesek részvétele és Hagyományok Háza stand megjelenés a GÓBÉ Fest programjában</w:t>
      </w:r>
    </w:p>
    <w:p w14:paraId="30AC494F"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június – Jekatyerinburg, Oroszország – a Kubinyi Júlia-Szokolay Dongó Balázs duó részvétele a Zene éjszakája fesztiválon</w:t>
      </w:r>
    </w:p>
    <w:p w14:paraId="5C852C05"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június – Baku, Azerbajdzsán – a Magos zenekar és egy táncospár részvétele a Sheki Selyemút Fesztiválon</w:t>
      </w:r>
    </w:p>
    <w:p w14:paraId="7BF6B13A"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augusztus – Barcice, Lengyelország – a Babra zenekar részvétele a Pannonica fesztiválon</w:t>
      </w:r>
    </w:p>
    <w:p w14:paraId="41F9F01D"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augusztus – Kazány, Oroszország - a Tázló zenekar részvétele a Krutushka fesztiválon</w:t>
      </w:r>
    </w:p>
    <w:p w14:paraId="2C7D4DB2"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szeptember – Almati, Kazahsztán – Agócs Gergely és a Fonó zenekar részvétele a Nemzeti Hangszer Fesztiválon</w:t>
      </w:r>
    </w:p>
    <w:p w14:paraId="5E1A723D"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szeptember – New York, New Brunswick, Washington, USA –a Hagyományok Háza képviselője és táncos párja részvétele a diaszpróra közösségek különböző programjain, az intézmény tevékenységének ismertetése az amerikai diaszpórában</w:t>
      </w:r>
    </w:p>
    <w:p w14:paraId="379D806D"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október – Tartu, Észtország – egy táncospár és két zenész közreműködése a Sabatants Traditional Dance Festival programjában</w:t>
      </w:r>
    </w:p>
    <w:p w14:paraId="3054AF83" w14:textId="77777777" w:rsidR="004E28FB" w:rsidRPr="00515CFB" w:rsidRDefault="004E28FB" w:rsidP="004842AF">
      <w:pPr>
        <w:keepNext w:val="0"/>
        <w:widowControl w:val="0"/>
        <w:spacing w:after="0"/>
        <w:jc w:val="both"/>
        <w:rPr>
          <w:rFonts w:asciiTheme="minorHAnsi" w:hAnsiTheme="minorHAnsi" w:cstheme="minorHAnsi"/>
        </w:rPr>
      </w:pPr>
      <w:r w:rsidRPr="00515CFB">
        <w:rPr>
          <w:rFonts w:asciiTheme="minorHAnsi" w:hAnsiTheme="minorHAnsi" w:cstheme="minorHAnsi"/>
        </w:rPr>
        <w:t>2018. október – Tallinn, Észország – a Berka együttes részvétele a Rokon Népek Napjai Fesztiválon</w:t>
      </w:r>
    </w:p>
    <w:p w14:paraId="3BDE0D3B" w14:textId="77777777" w:rsidR="00100615" w:rsidRPr="00515CFB" w:rsidRDefault="004E28FB" w:rsidP="00F91CD2">
      <w:pPr>
        <w:keepNext w:val="0"/>
        <w:widowControl w:val="0"/>
        <w:spacing w:after="120" w:line="240" w:lineRule="auto"/>
        <w:jc w:val="both"/>
        <w:rPr>
          <w:rFonts w:asciiTheme="minorHAnsi" w:hAnsiTheme="minorHAnsi" w:cstheme="minorHAnsi"/>
          <w:highlight w:val="yellow"/>
        </w:rPr>
      </w:pPr>
      <w:r w:rsidRPr="00515CFB">
        <w:rPr>
          <w:rFonts w:asciiTheme="minorHAnsi" w:hAnsiTheme="minorHAnsi" w:cstheme="minorHAnsi"/>
        </w:rPr>
        <w:t>2018. november – Podgorica, Montenegro – a Zagyva Banda részvétele a Közép-európai Kulturális Platform rendezvényein</w:t>
      </w:r>
    </w:p>
    <w:tbl>
      <w:tblPr>
        <w:tblStyle w:val="Rcsostblzat1"/>
        <w:tblW w:w="13675"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229"/>
        <w:gridCol w:w="1440"/>
      </w:tblGrid>
      <w:tr w:rsidR="004E28FB" w:rsidRPr="005516AB" w14:paraId="414E4AD7" w14:textId="77777777" w:rsidTr="00ED2317">
        <w:trPr>
          <w:trHeight w:val="194"/>
          <w:jc w:val="center"/>
        </w:trPr>
        <w:tc>
          <w:tcPr>
            <w:tcW w:w="563" w:type="dxa"/>
            <w:vMerge w:val="restart"/>
            <w:textDirection w:val="btLr"/>
            <w:vAlign w:val="center"/>
          </w:tcPr>
          <w:p w14:paraId="50AE65B4" w14:textId="77777777" w:rsidR="004E28FB" w:rsidRPr="005516AB" w:rsidRDefault="004E28FB" w:rsidP="00ED2317">
            <w:pPr>
              <w:keepNext w:val="0"/>
              <w:widowControl w:val="0"/>
              <w:spacing w:after="0" w:line="192" w:lineRule="auto"/>
              <w:ind w:right="113"/>
              <w:jc w:val="center"/>
              <w:rPr>
                <w:rFonts w:asciiTheme="minorHAnsi" w:hAnsiTheme="minorHAnsi" w:cstheme="minorHAnsi"/>
              </w:rPr>
            </w:pPr>
            <w:r w:rsidRPr="005516AB">
              <w:rPr>
                <w:rFonts w:asciiTheme="minorHAnsi" w:hAnsiTheme="minorHAnsi" w:cstheme="minorHAnsi"/>
              </w:rPr>
              <w:t>Feladat sorszám</w:t>
            </w:r>
          </w:p>
        </w:tc>
        <w:tc>
          <w:tcPr>
            <w:tcW w:w="2126" w:type="dxa"/>
            <w:vMerge w:val="restart"/>
            <w:vAlign w:val="center"/>
          </w:tcPr>
          <w:p w14:paraId="4D8078FD"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w:t>
            </w:r>
            <w:r w:rsidRPr="005516AB">
              <w:rPr>
                <w:rFonts w:asciiTheme="minorHAnsi" w:hAnsiTheme="minorHAnsi" w:cstheme="minorHAnsi"/>
              </w:rPr>
              <w:br/>
              <w:t>megnevezése</w:t>
            </w:r>
          </w:p>
        </w:tc>
        <w:tc>
          <w:tcPr>
            <w:tcW w:w="992" w:type="dxa"/>
            <w:vMerge w:val="restart"/>
            <w:vAlign w:val="center"/>
          </w:tcPr>
          <w:p w14:paraId="54AE708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 státusza</w:t>
            </w:r>
          </w:p>
        </w:tc>
        <w:tc>
          <w:tcPr>
            <w:tcW w:w="2930" w:type="dxa"/>
            <w:gridSpan w:val="2"/>
            <w:vAlign w:val="center"/>
          </w:tcPr>
          <w:p w14:paraId="431EE29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Határidő, időtartam</w:t>
            </w:r>
          </w:p>
        </w:tc>
        <w:tc>
          <w:tcPr>
            <w:tcW w:w="4395" w:type="dxa"/>
            <w:gridSpan w:val="3"/>
            <w:vAlign w:val="center"/>
          </w:tcPr>
          <w:p w14:paraId="12E7EA5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Eredmény (számszerűsíthető – ha releváns)</w:t>
            </w:r>
          </w:p>
        </w:tc>
        <w:tc>
          <w:tcPr>
            <w:tcW w:w="1229" w:type="dxa"/>
            <w:vMerge w:val="restart"/>
            <w:vAlign w:val="center"/>
          </w:tcPr>
          <w:p w14:paraId="6615CE84"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Felelős szervezeti egység</w:t>
            </w:r>
          </w:p>
        </w:tc>
        <w:tc>
          <w:tcPr>
            <w:tcW w:w="1440" w:type="dxa"/>
            <w:vMerge w:val="restart"/>
            <w:vAlign w:val="center"/>
          </w:tcPr>
          <w:p w14:paraId="6DA07FA8" w14:textId="248BCA32"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Kapcsolattartó</w:t>
            </w:r>
          </w:p>
        </w:tc>
      </w:tr>
      <w:tr w:rsidR="004E28FB" w:rsidRPr="005516AB" w14:paraId="322A057B" w14:textId="77777777" w:rsidTr="00ED2317">
        <w:trPr>
          <w:trHeight w:val="226"/>
          <w:jc w:val="center"/>
        </w:trPr>
        <w:tc>
          <w:tcPr>
            <w:tcW w:w="563" w:type="dxa"/>
            <w:vMerge/>
            <w:textDirection w:val="btLr"/>
            <w:vAlign w:val="center"/>
          </w:tcPr>
          <w:p w14:paraId="7399E8DA" w14:textId="77777777" w:rsidR="004E28FB" w:rsidRPr="005516AB"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7286EFB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3DA78837"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5F21712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Merge w:val="restart"/>
            <w:vAlign w:val="center"/>
          </w:tcPr>
          <w:p w14:paraId="20FE065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65" w:type="dxa"/>
            <w:vMerge w:val="restart"/>
            <w:vAlign w:val="center"/>
          </w:tcPr>
          <w:p w14:paraId="4C44E03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Mértékegység</w:t>
            </w:r>
          </w:p>
        </w:tc>
        <w:tc>
          <w:tcPr>
            <w:tcW w:w="2930" w:type="dxa"/>
            <w:gridSpan w:val="2"/>
            <w:vAlign w:val="center"/>
          </w:tcPr>
          <w:p w14:paraId="095962F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Mennyiség</w:t>
            </w:r>
          </w:p>
        </w:tc>
        <w:tc>
          <w:tcPr>
            <w:tcW w:w="1229" w:type="dxa"/>
            <w:vMerge/>
            <w:vAlign w:val="center"/>
          </w:tcPr>
          <w:p w14:paraId="453642D2"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4DAE48C1"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50C0683E" w14:textId="77777777" w:rsidTr="00ED2317">
        <w:trPr>
          <w:trHeight w:val="149"/>
          <w:jc w:val="center"/>
        </w:trPr>
        <w:tc>
          <w:tcPr>
            <w:tcW w:w="563" w:type="dxa"/>
            <w:vMerge/>
            <w:vAlign w:val="center"/>
          </w:tcPr>
          <w:p w14:paraId="112112B5"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3CD7671F"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2E9BE10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D14E8C4"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6328085"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2A79359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0709184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Align w:val="center"/>
          </w:tcPr>
          <w:p w14:paraId="02F52766"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229" w:type="dxa"/>
            <w:vMerge/>
            <w:vAlign w:val="center"/>
          </w:tcPr>
          <w:p w14:paraId="11F5321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40" w:type="dxa"/>
            <w:vMerge/>
            <w:vAlign w:val="center"/>
          </w:tcPr>
          <w:p w14:paraId="068FABD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733401B4" w14:textId="77777777" w:rsidTr="00ED2317">
        <w:trPr>
          <w:trHeight w:val="502"/>
          <w:jc w:val="center"/>
        </w:trPr>
        <w:tc>
          <w:tcPr>
            <w:tcW w:w="563" w:type="dxa"/>
            <w:vAlign w:val="center"/>
          </w:tcPr>
          <w:p w14:paraId="006BE626"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295.</w:t>
            </w:r>
          </w:p>
        </w:tc>
        <w:tc>
          <w:tcPr>
            <w:tcW w:w="2126" w:type="dxa"/>
            <w:vAlign w:val="center"/>
          </w:tcPr>
          <w:p w14:paraId="4668E83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Külföldi fellépők koncertjei</w:t>
            </w:r>
          </w:p>
        </w:tc>
        <w:tc>
          <w:tcPr>
            <w:tcW w:w="992" w:type="dxa"/>
            <w:vAlign w:val="center"/>
          </w:tcPr>
          <w:p w14:paraId="41A075F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nem valósult meg</w:t>
            </w:r>
          </w:p>
        </w:tc>
        <w:tc>
          <w:tcPr>
            <w:tcW w:w="1465" w:type="dxa"/>
            <w:vAlign w:val="center"/>
          </w:tcPr>
          <w:p w14:paraId="43DA8C0D"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szeptember - december</w:t>
            </w:r>
          </w:p>
        </w:tc>
        <w:tc>
          <w:tcPr>
            <w:tcW w:w="1465" w:type="dxa"/>
            <w:vAlign w:val="center"/>
          </w:tcPr>
          <w:p w14:paraId="323BAA36"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w:t>
            </w:r>
          </w:p>
        </w:tc>
        <w:tc>
          <w:tcPr>
            <w:tcW w:w="1465" w:type="dxa"/>
            <w:vAlign w:val="center"/>
          </w:tcPr>
          <w:p w14:paraId="35FDAB24"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alkalom</w:t>
            </w:r>
          </w:p>
        </w:tc>
        <w:tc>
          <w:tcPr>
            <w:tcW w:w="1465" w:type="dxa"/>
            <w:vAlign w:val="center"/>
          </w:tcPr>
          <w:p w14:paraId="5F9B4F8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2</w:t>
            </w:r>
          </w:p>
        </w:tc>
        <w:tc>
          <w:tcPr>
            <w:tcW w:w="1465" w:type="dxa"/>
            <w:vAlign w:val="center"/>
          </w:tcPr>
          <w:p w14:paraId="6446EAD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0</w:t>
            </w:r>
          </w:p>
        </w:tc>
        <w:tc>
          <w:tcPr>
            <w:tcW w:w="1229" w:type="dxa"/>
            <w:vAlign w:val="center"/>
          </w:tcPr>
          <w:p w14:paraId="0FAD5E62" w14:textId="21D8B83F"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Főigazgatóság, SZKFO</w:t>
            </w:r>
          </w:p>
        </w:tc>
        <w:tc>
          <w:tcPr>
            <w:tcW w:w="1440" w:type="dxa"/>
            <w:vAlign w:val="center"/>
          </w:tcPr>
          <w:p w14:paraId="090A8243"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Szilárd Katalin</w:t>
            </w:r>
          </w:p>
        </w:tc>
      </w:tr>
    </w:tbl>
    <w:p w14:paraId="2D324D87" w14:textId="77777777" w:rsidR="00100615" w:rsidRPr="00515CFB" w:rsidRDefault="004E28FB" w:rsidP="00F91CD2">
      <w:pPr>
        <w:keepNext w:val="0"/>
        <w:widowControl w:val="0"/>
        <w:spacing w:before="120" w:after="120" w:line="240" w:lineRule="auto"/>
        <w:jc w:val="both"/>
        <w:rPr>
          <w:rFonts w:asciiTheme="minorHAnsi" w:hAnsiTheme="minorHAnsi" w:cstheme="minorHAnsi"/>
          <w:bCs/>
          <w:highlight w:val="yellow"/>
        </w:rPr>
      </w:pPr>
      <w:r w:rsidRPr="00515CFB">
        <w:rPr>
          <w:rFonts w:asciiTheme="minorHAnsi" w:hAnsiTheme="minorHAnsi" w:cstheme="minorHAnsi"/>
          <w:bCs/>
        </w:rPr>
        <w:t>A Kárpát-medencei népzene külföldi promotálása érdekében, a kölcsönösség jegyében zenekari fellépéseket kívántunk biztosítani külföldi zenekarok számára Budapesten, a székház átadását követően. A székház átadásának csúszása és pénzügyi forráshiány miatt a külföldi népzenei koncertsorozat tervezése és megvalósítása egy későbbi időpontra tolódott.</w:t>
      </w:r>
    </w:p>
    <w:tbl>
      <w:tblPr>
        <w:tblStyle w:val="Rcsostblzat1"/>
        <w:tblW w:w="13675" w:type="dxa"/>
        <w:jc w:val="center"/>
        <w:tblLayout w:type="fixed"/>
        <w:tblLook w:val="04A0" w:firstRow="1" w:lastRow="0" w:firstColumn="1" w:lastColumn="0" w:noHBand="0" w:noVBand="1"/>
      </w:tblPr>
      <w:tblGrid>
        <w:gridCol w:w="563"/>
        <w:gridCol w:w="2551"/>
        <w:gridCol w:w="850"/>
        <w:gridCol w:w="1182"/>
        <w:gridCol w:w="1465"/>
        <w:gridCol w:w="1465"/>
        <w:gridCol w:w="1279"/>
        <w:gridCol w:w="1260"/>
        <w:gridCol w:w="1440"/>
        <w:gridCol w:w="1620"/>
      </w:tblGrid>
      <w:tr w:rsidR="004E28FB" w:rsidRPr="005516AB" w14:paraId="003F9383" w14:textId="77777777" w:rsidTr="00F91CD2">
        <w:trPr>
          <w:trHeight w:val="194"/>
          <w:jc w:val="center"/>
        </w:trPr>
        <w:tc>
          <w:tcPr>
            <w:tcW w:w="563" w:type="dxa"/>
            <w:vMerge w:val="restart"/>
            <w:textDirection w:val="btLr"/>
            <w:vAlign w:val="center"/>
          </w:tcPr>
          <w:p w14:paraId="7DD506AF" w14:textId="77777777" w:rsidR="004E28FB" w:rsidRPr="005516AB" w:rsidRDefault="004E28FB" w:rsidP="00ED2317">
            <w:pPr>
              <w:keepNext w:val="0"/>
              <w:widowControl w:val="0"/>
              <w:spacing w:after="0" w:line="192" w:lineRule="auto"/>
              <w:ind w:right="113"/>
              <w:jc w:val="center"/>
              <w:rPr>
                <w:rFonts w:asciiTheme="minorHAnsi" w:hAnsiTheme="minorHAnsi" w:cstheme="minorHAnsi"/>
              </w:rPr>
            </w:pPr>
            <w:r w:rsidRPr="005516AB">
              <w:rPr>
                <w:rFonts w:asciiTheme="minorHAnsi" w:hAnsiTheme="minorHAnsi" w:cstheme="minorHAnsi"/>
              </w:rPr>
              <w:t>Feladat sorszám</w:t>
            </w:r>
          </w:p>
        </w:tc>
        <w:tc>
          <w:tcPr>
            <w:tcW w:w="2551" w:type="dxa"/>
            <w:vMerge w:val="restart"/>
            <w:vAlign w:val="center"/>
          </w:tcPr>
          <w:p w14:paraId="706E753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w:t>
            </w:r>
            <w:r w:rsidRPr="005516AB">
              <w:rPr>
                <w:rFonts w:asciiTheme="minorHAnsi" w:hAnsiTheme="minorHAnsi" w:cstheme="minorHAnsi"/>
              </w:rPr>
              <w:br/>
              <w:t>megnevezése</w:t>
            </w:r>
          </w:p>
        </w:tc>
        <w:tc>
          <w:tcPr>
            <w:tcW w:w="850" w:type="dxa"/>
            <w:vMerge w:val="restart"/>
            <w:vAlign w:val="center"/>
          </w:tcPr>
          <w:p w14:paraId="589297F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Feladat státusza</w:t>
            </w:r>
          </w:p>
        </w:tc>
        <w:tc>
          <w:tcPr>
            <w:tcW w:w="2647" w:type="dxa"/>
            <w:gridSpan w:val="2"/>
            <w:vAlign w:val="center"/>
          </w:tcPr>
          <w:p w14:paraId="0ADCBD5E"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Határidő, időtartam</w:t>
            </w:r>
          </w:p>
        </w:tc>
        <w:tc>
          <w:tcPr>
            <w:tcW w:w="4004" w:type="dxa"/>
            <w:gridSpan w:val="3"/>
            <w:vAlign w:val="center"/>
          </w:tcPr>
          <w:p w14:paraId="5159826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Eredmény (számszerűsíthető – ha releváns)</w:t>
            </w:r>
          </w:p>
        </w:tc>
        <w:tc>
          <w:tcPr>
            <w:tcW w:w="1440" w:type="dxa"/>
            <w:vMerge w:val="restart"/>
            <w:vAlign w:val="center"/>
          </w:tcPr>
          <w:p w14:paraId="71EDBA8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Felelős szervezeti egység</w:t>
            </w:r>
          </w:p>
        </w:tc>
        <w:tc>
          <w:tcPr>
            <w:tcW w:w="1620" w:type="dxa"/>
            <w:vMerge w:val="restart"/>
            <w:vAlign w:val="center"/>
          </w:tcPr>
          <w:p w14:paraId="4818F36E" w14:textId="1220FD14"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Kapcsolattartó</w:t>
            </w:r>
          </w:p>
        </w:tc>
      </w:tr>
      <w:tr w:rsidR="004E28FB" w:rsidRPr="005516AB" w14:paraId="596D7521" w14:textId="77777777" w:rsidTr="00F91CD2">
        <w:trPr>
          <w:trHeight w:val="226"/>
          <w:jc w:val="center"/>
        </w:trPr>
        <w:tc>
          <w:tcPr>
            <w:tcW w:w="563" w:type="dxa"/>
            <w:vMerge/>
            <w:textDirection w:val="btLr"/>
            <w:vAlign w:val="center"/>
          </w:tcPr>
          <w:p w14:paraId="220AC62F" w14:textId="77777777" w:rsidR="004E28FB" w:rsidRPr="005516AB" w:rsidRDefault="004E28FB" w:rsidP="00ED2317">
            <w:pPr>
              <w:keepNext w:val="0"/>
              <w:widowControl w:val="0"/>
              <w:spacing w:after="0" w:line="240" w:lineRule="auto"/>
              <w:ind w:right="113"/>
              <w:jc w:val="center"/>
              <w:rPr>
                <w:rFonts w:asciiTheme="minorHAnsi" w:hAnsiTheme="minorHAnsi" w:cstheme="minorHAnsi"/>
              </w:rPr>
            </w:pPr>
          </w:p>
        </w:tc>
        <w:tc>
          <w:tcPr>
            <w:tcW w:w="2551" w:type="dxa"/>
            <w:vMerge/>
            <w:vAlign w:val="center"/>
          </w:tcPr>
          <w:p w14:paraId="1261B865"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850" w:type="dxa"/>
            <w:vMerge/>
            <w:vAlign w:val="center"/>
          </w:tcPr>
          <w:p w14:paraId="49EBA8D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82" w:type="dxa"/>
            <w:vMerge w:val="restart"/>
            <w:vAlign w:val="center"/>
          </w:tcPr>
          <w:p w14:paraId="70B96279"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465" w:type="dxa"/>
            <w:vMerge w:val="restart"/>
            <w:vAlign w:val="center"/>
          </w:tcPr>
          <w:p w14:paraId="1303AD6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65" w:type="dxa"/>
            <w:vMerge w:val="restart"/>
            <w:vAlign w:val="center"/>
          </w:tcPr>
          <w:p w14:paraId="0F1FFC3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Mértékegység</w:t>
            </w:r>
          </w:p>
        </w:tc>
        <w:tc>
          <w:tcPr>
            <w:tcW w:w="2539" w:type="dxa"/>
            <w:gridSpan w:val="2"/>
            <w:vAlign w:val="center"/>
          </w:tcPr>
          <w:p w14:paraId="591AD158"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Mennyiség</w:t>
            </w:r>
          </w:p>
        </w:tc>
        <w:tc>
          <w:tcPr>
            <w:tcW w:w="1440" w:type="dxa"/>
            <w:vMerge/>
            <w:vAlign w:val="center"/>
          </w:tcPr>
          <w:p w14:paraId="74DE0C3C"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620" w:type="dxa"/>
            <w:vMerge/>
            <w:vAlign w:val="center"/>
          </w:tcPr>
          <w:p w14:paraId="05884FE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6BD34E54" w14:textId="77777777" w:rsidTr="00F91CD2">
        <w:trPr>
          <w:trHeight w:val="149"/>
          <w:jc w:val="center"/>
        </w:trPr>
        <w:tc>
          <w:tcPr>
            <w:tcW w:w="563" w:type="dxa"/>
            <w:vMerge/>
            <w:vAlign w:val="center"/>
          </w:tcPr>
          <w:p w14:paraId="57335FA2"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2551" w:type="dxa"/>
            <w:vMerge/>
            <w:vAlign w:val="center"/>
          </w:tcPr>
          <w:p w14:paraId="68E8B23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850" w:type="dxa"/>
            <w:vMerge/>
            <w:vAlign w:val="center"/>
          </w:tcPr>
          <w:p w14:paraId="420A35E2"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182" w:type="dxa"/>
            <w:vMerge/>
            <w:vAlign w:val="center"/>
          </w:tcPr>
          <w:p w14:paraId="1CC1FEA3"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59527D65"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4CA15EC9"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279" w:type="dxa"/>
            <w:vAlign w:val="center"/>
          </w:tcPr>
          <w:p w14:paraId="65BE2FB7"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Munkaterv szerint</w:t>
            </w:r>
          </w:p>
        </w:tc>
        <w:tc>
          <w:tcPr>
            <w:tcW w:w="1260" w:type="dxa"/>
            <w:vAlign w:val="center"/>
          </w:tcPr>
          <w:p w14:paraId="4C39727F"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Megvalósult / Várható</w:t>
            </w:r>
          </w:p>
        </w:tc>
        <w:tc>
          <w:tcPr>
            <w:tcW w:w="1440" w:type="dxa"/>
            <w:vMerge/>
            <w:vAlign w:val="center"/>
          </w:tcPr>
          <w:p w14:paraId="52EA4502" w14:textId="77777777" w:rsidR="004E28FB" w:rsidRPr="005516AB" w:rsidRDefault="004E28FB" w:rsidP="00ED2317">
            <w:pPr>
              <w:keepNext w:val="0"/>
              <w:widowControl w:val="0"/>
              <w:spacing w:after="0" w:line="240" w:lineRule="auto"/>
              <w:jc w:val="center"/>
              <w:rPr>
                <w:rFonts w:asciiTheme="minorHAnsi" w:hAnsiTheme="minorHAnsi" w:cstheme="minorHAnsi"/>
              </w:rPr>
            </w:pPr>
          </w:p>
        </w:tc>
        <w:tc>
          <w:tcPr>
            <w:tcW w:w="1620" w:type="dxa"/>
            <w:vMerge/>
            <w:vAlign w:val="center"/>
          </w:tcPr>
          <w:p w14:paraId="00663386" w14:textId="77777777" w:rsidR="004E28FB" w:rsidRPr="005516AB" w:rsidRDefault="004E28FB" w:rsidP="00ED2317">
            <w:pPr>
              <w:keepNext w:val="0"/>
              <w:widowControl w:val="0"/>
              <w:spacing w:after="0" w:line="240" w:lineRule="auto"/>
              <w:jc w:val="center"/>
              <w:rPr>
                <w:rFonts w:asciiTheme="minorHAnsi" w:hAnsiTheme="minorHAnsi" w:cstheme="minorHAnsi"/>
              </w:rPr>
            </w:pPr>
          </w:p>
        </w:tc>
      </w:tr>
      <w:tr w:rsidR="004E28FB" w:rsidRPr="005516AB" w14:paraId="6694E1D2" w14:textId="77777777" w:rsidTr="00F91CD2">
        <w:trPr>
          <w:trHeight w:val="502"/>
          <w:jc w:val="center"/>
        </w:trPr>
        <w:tc>
          <w:tcPr>
            <w:tcW w:w="563" w:type="dxa"/>
            <w:vAlign w:val="center"/>
          </w:tcPr>
          <w:p w14:paraId="2470E4A1"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296.</w:t>
            </w:r>
          </w:p>
        </w:tc>
        <w:tc>
          <w:tcPr>
            <w:tcW w:w="2551" w:type="dxa"/>
            <w:vAlign w:val="center"/>
          </w:tcPr>
          <w:p w14:paraId="19FFBCF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Voices of Minorities - Kisebbségek hangjai – Kreatív Európa program pályázatára beadott projekt</w:t>
            </w:r>
          </w:p>
        </w:tc>
        <w:tc>
          <w:tcPr>
            <w:tcW w:w="850" w:type="dxa"/>
            <w:vAlign w:val="center"/>
          </w:tcPr>
          <w:p w14:paraId="03005C3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folyamatban</w:t>
            </w:r>
          </w:p>
        </w:tc>
        <w:tc>
          <w:tcPr>
            <w:tcW w:w="1182" w:type="dxa"/>
            <w:vAlign w:val="center"/>
          </w:tcPr>
          <w:p w14:paraId="3FDD9A32"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június 1.- 2019. október 30.</w:t>
            </w:r>
          </w:p>
        </w:tc>
        <w:tc>
          <w:tcPr>
            <w:tcW w:w="1465" w:type="dxa"/>
            <w:vAlign w:val="center"/>
          </w:tcPr>
          <w:p w14:paraId="33713434"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2018. június 1.- 2019. október 30.</w:t>
            </w:r>
          </w:p>
        </w:tc>
        <w:tc>
          <w:tcPr>
            <w:tcW w:w="1465" w:type="dxa"/>
            <w:vAlign w:val="center"/>
          </w:tcPr>
          <w:p w14:paraId="18EC76AD"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nem releváns</w:t>
            </w:r>
          </w:p>
        </w:tc>
        <w:tc>
          <w:tcPr>
            <w:tcW w:w="1279" w:type="dxa"/>
            <w:vAlign w:val="center"/>
          </w:tcPr>
          <w:p w14:paraId="42917EC6"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w:t>
            </w:r>
          </w:p>
        </w:tc>
        <w:tc>
          <w:tcPr>
            <w:tcW w:w="1260" w:type="dxa"/>
            <w:vAlign w:val="center"/>
          </w:tcPr>
          <w:p w14:paraId="62B9470C"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w:t>
            </w:r>
          </w:p>
        </w:tc>
        <w:tc>
          <w:tcPr>
            <w:tcW w:w="1440" w:type="dxa"/>
            <w:vAlign w:val="center"/>
          </w:tcPr>
          <w:p w14:paraId="78E77E62" w14:textId="16999C3B"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rPr>
              <w:t>Főigazgatóság, SZKFO</w:t>
            </w:r>
          </w:p>
        </w:tc>
        <w:tc>
          <w:tcPr>
            <w:tcW w:w="1620" w:type="dxa"/>
            <w:vAlign w:val="center"/>
          </w:tcPr>
          <w:p w14:paraId="63E86C70" w14:textId="77777777" w:rsidR="004E28FB" w:rsidRPr="005516AB" w:rsidRDefault="004E28FB" w:rsidP="00ED2317">
            <w:pPr>
              <w:keepNext w:val="0"/>
              <w:widowControl w:val="0"/>
              <w:spacing w:after="0" w:line="240" w:lineRule="auto"/>
              <w:jc w:val="center"/>
              <w:rPr>
                <w:rFonts w:asciiTheme="minorHAnsi" w:hAnsiTheme="minorHAnsi" w:cstheme="minorHAnsi"/>
              </w:rPr>
            </w:pPr>
            <w:r w:rsidRPr="005516AB">
              <w:rPr>
                <w:rFonts w:asciiTheme="minorHAnsi" w:hAnsiTheme="minorHAnsi" w:cstheme="minorHAnsi"/>
                <w:lang w:eastAsia="hu-HU"/>
              </w:rPr>
              <w:t>Szilárd Katalin, Kalina Veronika</w:t>
            </w:r>
          </w:p>
        </w:tc>
      </w:tr>
    </w:tbl>
    <w:p w14:paraId="78A82D05" w14:textId="77777777" w:rsidR="004E28FB" w:rsidRPr="00515CFB" w:rsidRDefault="004E28FB" w:rsidP="004842AF">
      <w:pPr>
        <w:keepNext w:val="0"/>
        <w:widowControl w:val="0"/>
        <w:spacing w:after="0"/>
        <w:jc w:val="both"/>
        <w:rPr>
          <w:rFonts w:asciiTheme="minorHAnsi" w:hAnsiTheme="minorHAnsi" w:cstheme="minorHAnsi"/>
          <w:bCs/>
        </w:rPr>
      </w:pPr>
      <w:r w:rsidRPr="00515CFB">
        <w:rPr>
          <w:rFonts w:asciiTheme="minorHAnsi" w:hAnsiTheme="minorHAnsi" w:cstheme="minorHAnsi"/>
          <w:bCs/>
        </w:rPr>
        <w:lastRenderedPageBreak/>
        <w:t>A 2017-es Womexen történt kapcsolatfelvétel után négy szervezet, a szlovén Ustanova Imago Sloveniae, a belga Trefpunt Festival VZW, az olasz Associazione Culturale Musicastrada és a magyar Hagyományok Háza közös pályázatot adott be a Kreatív Európa Program kisebb együttműködési projektek pályázati felhívására. A pályázat pozitív elbírálásban részesült és támogatást nyert. A Kisebbségek Hangjai projekt célja, hogy kiemelje azt a gyakran alulbecsült, sőt figyelmen kívül hagyott, ám nagyon is elemi hatást, amit az etnikai kisebbségek gyakorolnak az európai társadalmakra, különös tekintettel a zenére.</w:t>
      </w:r>
      <w:r w:rsidRPr="00515CFB">
        <w:rPr>
          <w:rFonts w:asciiTheme="minorHAnsi" w:hAnsiTheme="minorHAnsi" w:cstheme="minorHAnsi"/>
        </w:rPr>
        <w:t xml:space="preserve"> </w:t>
      </w:r>
      <w:r w:rsidRPr="00515CFB">
        <w:rPr>
          <w:rFonts w:asciiTheme="minorHAnsi" w:hAnsiTheme="minorHAnsi" w:cstheme="minorHAnsi"/>
          <w:bCs/>
        </w:rPr>
        <w:t>A projekt központi elgondolása olyan zenészek és együttesek bemutatása a négy partnerszervezet rendezvényein, amelyek zenéjében az etnikai kisebbségek hagyományai erőteljesen jelen vannak. A szlovén Imago Sloveniae mint projektvezető partner a Nights in old Ljubljana Town szervezettel együttműködésben 2018-ban és 2019-ben, a belga a genti Trefpunt fesztiválon 2019-ben, az olasz Musicastrada a saját, északnyugat toszkán Musicastrada fesztiválján 2019 augusztusában, a magyar Hagyományok Háza pedig 2019 májusában, a Budapest Folk Feszten fogja bemutatni a kiválasztott zenekarokat. A partnerek mindegyike a saját országának kisebbségi zenéjét játszó zenekarait ajánlott a többi partnernek. Az így kialakult 24 formációt számláló adatbázis Európa és a világ számos kisebbségének zenéjét képviseli, ezzel a fesztivál programszerkesztőinek nagyfokú szabadságot adva a zenei tartalom összeállításánál. Mindegyik program a kisebbségek zenéjét állítja a fókuszba, ám mivel a különböző fesztiválok más-más zenekarokat hívnak meg a sajátjaik mellé, egyúttal minden fesztivál különböző és egyedi is marad.</w:t>
      </w:r>
    </w:p>
    <w:p w14:paraId="66D4230F" w14:textId="77777777" w:rsidR="004E28FB" w:rsidRPr="00515CFB" w:rsidRDefault="004E28FB" w:rsidP="004842AF">
      <w:pPr>
        <w:keepNext w:val="0"/>
        <w:widowControl w:val="0"/>
        <w:spacing w:after="0"/>
        <w:jc w:val="both"/>
        <w:rPr>
          <w:rFonts w:asciiTheme="minorHAnsi" w:hAnsiTheme="minorHAnsi" w:cstheme="minorHAnsi"/>
          <w:bCs/>
        </w:rPr>
      </w:pPr>
      <w:r w:rsidRPr="00515CFB">
        <w:rPr>
          <w:rFonts w:asciiTheme="minorHAnsi" w:hAnsiTheme="minorHAnsi" w:cstheme="minorHAnsi"/>
          <w:bCs/>
        </w:rPr>
        <w:t>A projektindító találkozóra 2018. augusztus 23-25. között Ljubljanában került sor. A Hagyományok Házát három kolléga képviselte, akik megérkezésüket követően kötetlen beszélgetés keretében főként a partnerekkel és egymás fesztiváljaival ismerkedtek meg részletesebben, majd együtt hallgatták meg a 2018-as Nights in Old Ljubljana Town fesztivál nyitó koncertjét. Másnap a Városházán több órás szervezett találkozó keretében beszélték át a projekt szakmai és pénzügyi részleteit, a helyi Kreatív Európa Iroda alkalmazottjával együtt, majd hazaérkezésüket követően felvették a kapcsolatot a budapesti Kreatív Európa Iroda munkatársaival is. A nap folyamán részt vettek a már a projekt keretében meghívott zenekarok koncertjein (Balkan Duo feat. Ivana Pocrnič, Sakina &amp; Friends, Malamor). Míg szombaton a »Sounds of minorities in national contexts/A kisebbségek hangjai nemzetközi kontextusban« című nemzetközi multidiszciplináris szimpózium keretein belül kerekasztal beszélgetésen tanácskoztak a kisebbségek zenéjéről a fesztiválok kontextusában, illetve mutatták be a hallgatóság számára intézményeiket és a vállalt projektet. A fesztiválon Magyarországot a Hagyományok Háza nemzetközi zenei portfóliójából, már a projekt keretein belül választott EtnoRom zenekar képviselte.</w:t>
      </w:r>
    </w:p>
    <w:p w14:paraId="7351D53B" w14:textId="51A91011" w:rsidR="00F91CD2" w:rsidRDefault="004E28FB" w:rsidP="00F91CD2">
      <w:pPr>
        <w:keepNext w:val="0"/>
        <w:widowControl w:val="0"/>
        <w:spacing w:after="120" w:line="240" w:lineRule="auto"/>
        <w:jc w:val="both"/>
        <w:rPr>
          <w:rFonts w:asciiTheme="minorHAnsi" w:hAnsiTheme="minorHAnsi" w:cstheme="minorHAnsi"/>
          <w:bCs/>
        </w:rPr>
      </w:pPr>
      <w:r w:rsidRPr="00515CFB">
        <w:rPr>
          <w:rFonts w:asciiTheme="minorHAnsi" w:hAnsiTheme="minorHAnsi" w:cstheme="minorHAnsi"/>
          <w:bCs/>
        </w:rPr>
        <w:t>A 2018. október 23-28. között megrendezett World Music Expon, WOMEX-en is találkoztak a partnerszervezetek képviselői, ahol a pályázat egyik vállalt elemének megfelelően közös megbeszélést tartottak az aktuális teendőkkel, munkatervvel kapcsolatban 2018.10.26-án 15:00 órától.</w:t>
      </w:r>
      <w:r w:rsidR="00F91CD2">
        <w:rPr>
          <w:rFonts w:asciiTheme="minorHAnsi" w:hAnsiTheme="minorHAnsi" w:cstheme="minorHAnsi"/>
          <w:bCs/>
        </w:rPr>
        <w:br w:type="page"/>
      </w:r>
    </w:p>
    <w:tbl>
      <w:tblPr>
        <w:tblStyle w:val="Rcsostblzat1"/>
        <w:tblW w:w="13675" w:type="dxa"/>
        <w:jc w:val="center"/>
        <w:tblLayout w:type="fixed"/>
        <w:tblLook w:val="04A0" w:firstRow="1" w:lastRow="0" w:firstColumn="1" w:lastColumn="0" w:noHBand="0" w:noVBand="1"/>
      </w:tblPr>
      <w:tblGrid>
        <w:gridCol w:w="563"/>
        <w:gridCol w:w="2126"/>
        <w:gridCol w:w="992"/>
        <w:gridCol w:w="1465"/>
        <w:gridCol w:w="1465"/>
        <w:gridCol w:w="1465"/>
        <w:gridCol w:w="1465"/>
        <w:gridCol w:w="1465"/>
        <w:gridCol w:w="1465"/>
        <w:gridCol w:w="1204"/>
      </w:tblGrid>
      <w:tr w:rsidR="004E28FB" w:rsidRPr="00B121FD" w14:paraId="440DEAB7" w14:textId="77777777" w:rsidTr="00ED2317">
        <w:trPr>
          <w:trHeight w:val="194"/>
          <w:jc w:val="center"/>
        </w:trPr>
        <w:tc>
          <w:tcPr>
            <w:tcW w:w="563" w:type="dxa"/>
            <w:vMerge w:val="restart"/>
            <w:textDirection w:val="btLr"/>
            <w:vAlign w:val="center"/>
          </w:tcPr>
          <w:p w14:paraId="256E3005" w14:textId="77777777" w:rsidR="004E28FB" w:rsidRPr="00B121FD" w:rsidRDefault="004E28FB" w:rsidP="00ED2317">
            <w:pPr>
              <w:keepNext w:val="0"/>
              <w:widowControl w:val="0"/>
              <w:spacing w:after="0" w:line="192" w:lineRule="auto"/>
              <w:ind w:right="113"/>
              <w:jc w:val="center"/>
              <w:rPr>
                <w:rFonts w:asciiTheme="minorHAnsi" w:hAnsiTheme="minorHAnsi" w:cstheme="minorHAnsi"/>
              </w:rPr>
            </w:pPr>
            <w:r w:rsidRPr="00B121FD">
              <w:rPr>
                <w:rFonts w:asciiTheme="minorHAnsi" w:hAnsiTheme="minorHAnsi" w:cstheme="minorHAnsi"/>
              </w:rPr>
              <w:lastRenderedPageBreak/>
              <w:t>Feladat sorszám</w:t>
            </w:r>
          </w:p>
        </w:tc>
        <w:tc>
          <w:tcPr>
            <w:tcW w:w="2126" w:type="dxa"/>
            <w:vMerge w:val="restart"/>
            <w:vAlign w:val="center"/>
          </w:tcPr>
          <w:p w14:paraId="0F3505C3"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w:t>
            </w:r>
            <w:r w:rsidRPr="00B121FD">
              <w:rPr>
                <w:rFonts w:asciiTheme="minorHAnsi" w:hAnsiTheme="minorHAnsi" w:cstheme="minorHAnsi"/>
              </w:rPr>
              <w:br/>
              <w:t>megnevezése</w:t>
            </w:r>
          </w:p>
        </w:tc>
        <w:tc>
          <w:tcPr>
            <w:tcW w:w="992" w:type="dxa"/>
            <w:vMerge w:val="restart"/>
            <w:vAlign w:val="center"/>
          </w:tcPr>
          <w:p w14:paraId="002ACA6F"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 státusza</w:t>
            </w:r>
          </w:p>
        </w:tc>
        <w:tc>
          <w:tcPr>
            <w:tcW w:w="2930" w:type="dxa"/>
            <w:gridSpan w:val="2"/>
            <w:vAlign w:val="center"/>
          </w:tcPr>
          <w:p w14:paraId="04A4A778"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Határidő, időtartam</w:t>
            </w:r>
          </w:p>
        </w:tc>
        <w:tc>
          <w:tcPr>
            <w:tcW w:w="4395" w:type="dxa"/>
            <w:gridSpan w:val="3"/>
            <w:vAlign w:val="center"/>
          </w:tcPr>
          <w:p w14:paraId="3BB96157"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Eredmény (számszerűsíthető – ha releváns)</w:t>
            </w:r>
          </w:p>
        </w:tc>
        <w:tc>
          <w:tcPr>
            <w:tcW w:w="1465" w:type="dxa"/>
            <w:vMerge w:val="restart"/>
            <w:vAlign w:val="center"/>
          </w:tcPr>
          <w:p w14:paraId="51D8180A"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Felelős szervezeti egység</w:t>
            </w:r>
          </w:p>
        </w:tc>
        <w:tc>
          <w:tcPr>
            <w:tcW w:w="1204" w:type="dxa"/>
            <w:vMerge w:val="restart"/>
            <w:vAlign w:val="center"/>
          </w:tcPr>
          <w:p w14:paraId="6A1F0BA0" w14:textId="1E0B48DB"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Kapcsolattartó</w:t>
            </w:r>
          </w:p>
        </w:tc>
      </w:tr>
      <w:tr w:rsidR="004E28FB" w:rsidRPr="00B121FD" w14:paraId="36AEC460" w14:textId="77777777" w:rsidTr="00ED2317">
        <w:trPr>
          <w:trHeight w:val="226"/>
          <w:jc w:val="center"/>
        </w:trPr>
        <w:tc>
          <w:tcPr>
            <w:tcW w:w="563" w:type="dxa"/>
            <w:vMerge/>
            <w:textDirection w:val="btLr"/>
            <w:vAlign w:val="center"/>
          </w:tcPr>
          <w:p w14:paraId="64F25667" w14:textId="77777777" w:rsidR="004E28FB" w:rsidRPr="00B121FD" w:rsidRDefault="004E28FB" w:rsidP="00ED2317">
            <w:pPr>
              <w:keepNext w:val="0"/>
              <w:widowControl w:val="0"/>
              <w:spacing w:after="0" w:line="240" w:lineRule="auto"/>
              <w:ind w:right="113"/>
              <w:jc w:val="center"/>
              <w:rPr>
                <w:rFonts w:asciiTheme="minorHAnsi" w:hAnsiTheme="minorHAnsi" w:cstheme="minorHAnsi"/>
              </w:rPr>
            </w:pPr>
          </w:p>
        </w:tc>
        <w:tc>
          <w:tcPr>
            <w:tcW w:w="2126" w:type="dxa"/>
            <w:vMerge/>
            <w:vAlign w:val="center"/>
          </w:tcPr>
          <w:p w14:paraId="3FE9AB26"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0257A2B5"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465" w:type="dxa"/>
            <w:vMerge w:val="restart"/>
            <w:vAlign w:val="center"/>
          </w:tcPr>
          <w:p w14:paraId="77099B52"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65" w:type="dxa"/>
            <w:vMerge w:val="restart"/>
            <w:vAlign w:val="center"/>
          </w:tcPr>
          <w:p w14:paraId="46988104"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65" w:type="dxa"/>
            <w:vMerge w:val="restart"/>
            <w:vAlign w:val="center"/>
          </w:tcPr>
          <w:p w14:paraId="639A5A55"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Mértékegység</w:t>
            </w:r>
          </w:p>
        </w:tc>
        <w:tc>
          <w:tcPr>
            <w:tcW w:w="2930" w:type="dxa"/>
            <w:gridSpan w:val="2"/>
            <w:vAlign w:val="center"/>
          </w:tcPr>
          <w:p w14:paraId="33884D97"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Mennyiség</w:t>
            </w:r>
          </w:p>
        </w:tc>
        <w:tc>
          <w:tcPr>
            <w:tcW w:w="1465" w:type="dxa"/>
            <w:vMerge/>
            <w:vAlign w:val="center"/>
          </w:tcPr>
          <w:p w14:paraId="0F15641D"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204" w:type="dxa"/>
            <w:vMerge/>
            <w:vAlign w:val="center"/>
          </w:tcPr>
          <w:p w14:paraId="42AE603C" w14:textId="77777777" w:rsidR="004E28FB" w:rsidRPr="00B121FD" w:rsidRDefault="004E28FB" w:rsidP="00ED2317">
            <w:pPr>
              <w:keepNext w:val="0"/>
              <w:widowControl w:val="0"/>
              <w:spacing w:after="0" w:line="240" w:lineRule="auto"/>
              <w:jc w:val="center"/>
              <w:rPr>
                <w:rFonts w:asciiTheme="minorHAnsi" w:hAnsiTheme="minorHAnsi" w:cstheme="minorHAnsi"/>
              </w:rPr>
            </w:pPr>
          </w:p>
        </w:tc>
      </w:tr>
      <w:tr w:rsidR="004E28FB" w:rsidRPr="00B121FD" w14:paraId="45F926FE" w14:textId="77777777" w:rsidTr="00ED2317">
        <w:trPr>
          <w:trHeight w:val="149"/>
          <w:jc w:val="center"/>
        </w:trPr>
        <w:tc>
          <w:tcPr>
            <w:tcW w:w="563" w:type="dxa"/>
            <w:vMerge/>
            <w:vAlign w:val="center"/>
          </w:tcPr>
          <w:p w14:paraId="69B063E6"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2126" w:type="dxa"/>
            <w:vMerge/>
            <w:vAlign w:val="center"/>
          </w:tcPr>
          <w:p w14:paraId="2EF56445"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992" w:type="dxa"/>
            <w:vMerge/>
            <w:vAlign w:val="center"/>
          </w:tcPr>
          <w:p w14:paraId="17146C42"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0589D481"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13AA1901"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465" w:type="dxa"/>
            <w:vMerge/>
            <w:vAlign w:val="center"/>
          </w:tcPr>
          <w:p w14:paraId="7F8E016B"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465" w:type="dxa"/>
            <w:vAlign w:val="center"/>
          </w:tcPr>
          <w:p w14:paraId="05D95FB5"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65" w:type="dxa"/>
            <w:vAlign w:val="center"/>
          </w:tcPr>
          <w:p w14:paraId="7F3963B7"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65" w:type="dxa"/>
            <w:vMerge/>
            <w:vAlign w:val="center"/>
          </w:tcPr>
          <w:p w14:paraId="57B34FD3" w14:textId="77777777" w:rsidR="004E28FB" w:rsidRPr="00B121FD" w:rsidRDefault="004E28FB" w:rsidP="00ED2317">
            <w:pPr>
              <w:keepNext w:val="0"/>
              <w:widowControl w:val="0"/>
              <w:spacing w:after="0" w:line="240" w:lineRule="auto"/>
              <w:jc w:val="center"/>
              <w:rPr>
                <w:rFonts w:asciiTheme="minorHAnsi" w:hAnsiTheme="minorHAnsi" w:cstheme="minorHAnsi"/>
              </w:rPr>
            </w:pPr>
          </w:p>
        </w:tc>
        <w:tc>
          <w:tcPr>
            <w:tcW w:w="1204" w:type="dxa"/>
            <w:vMerge/>
            <w:vAlign w:val="center"/>
          </w:tcPr>
          <w:p w14:paraId="150A44AC" w14:textId="77777777" w:rsidR="004E28FB" w:rsidRPr="00B121FD" w:rsidRDefault="004E28FB" w:rsidP="00ED2317">
            <w:pPr>
              <w:keepNext w:val="0"/>
              <w:widowControl w:val="0"/>
              <w:spacing w:after="0" w:line="240" w:lineRule="auto"/>
              <w:jc w:val="center"/>
              <w:rPr>
                <w:rFonts w:asciiTheme="minorHAnsi" w:hAnsiTheme="minorHAnsi" w:cstheme="minorHAnsi"/>
              </w:rPr>
            </w:pPr>
          </w:p>
        </w:tc>
      </w:tr>
      <w:tr w:rsidR="004E28FB" w:rsidRPr="00B121FD" w14:paraId="4862EECB" w14:textId="77777777" w:rsidTr="00ED2317">
        <w:trPr>
          <w:trHeight w:val="502"/>
          <w:jc w:val="center"/>
        </w:trPr>
        <w:tc>
          <w:tcPr>
            <w:tcW w:w="563" w:type="dxa"/>
            <w:vAlign w:val="center"/>
          </w:tcPr>
          <w:p w14:paraId="0259B412"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297.</w:t>
            </w:r>
          </w:p>
        </w:tc>
        <w:tc>
          <w:tcPr>
            <w:tcW w:w="2126" w:type="dxa"/>
            <w:vAlign w:val="center"/>
          </w:tcPr>
          <w:p w14:paraId="465DC931"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Szakmai utak</w:t>
            </w:r>
          </w:p>
        </w:tc>
        <w:tc>
          <w:tcPr>
            <w:tcW w:w="992" w:type="dxa"/>
            <w:vAlign w:val="center"/>
          </w:tcPr>
          <w:p w14:paraId="16FC2E8D"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folyamatban</w:t>
            </w:r>
          </w:p>
        </w:tc>
        <w:tc>
          <w:tcPr>
            <w:tcW w:w="1465" w:type="dxa"/>
            <w:vAlign w:val="center"/>
          </w:tcPr>
          <w:p w14:paraId="6392A838"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2018. július - szeptember</w:t>
            </w:r>
          </w:p>
        </w:tc>
        <w:tc>
          <w:tcPr>
            <w:tcW w:w="1465" w:type="dxa"/>
            <w:vAlign w:val="center"/>
          </w:tcPr>
          <w:p w14:paraId="0C4C53C0"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2018. július - szeptember 30.</w:t>
            </w:r>
          </w:p>
        </w:tc>
        <w:tc>
          <w:tcPr>
            <w:tcW w:w="1465" w:type="dxa"/>
            <w:vAlign w:val="center"/>
          </w:tcPr>
          <w:p w14:paraId="67359356"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alkalom</w:t>
            </w:r>
          </w:p>
        </w:tc>
        <w:tc>
          <w:tcPr>
            <w:tcW w:w="1465" w:type="dxa"/>
            <w:vAlign w:val="center"/>
          </w:tcPr>
          <w:p w14:paraId="0D6238FD"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0</w:t>
            </w:r>
          </w:p>
        </w:tc>
        <w:tc>
          <w:tcPr>
            <w:tcW w:w="1465" w:type="dxa"/>
            <w:vAlign w:val="center"/>
          </w:tcPr>
          <w:p w14:paraId="0C310739"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3</w:t>
            </w:r>
          </w:p>
        </w:tc>
        <w:tc>
          <w:tcPr>
            <w:tcW w:w="1465" w:type="dxa"/>
            <w:vAlign w:val="center"/>
          </w:tcPr>
          <w:p w14:paraId="4FEEC9DB" w14:textId="31F6CB58"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Főigazgatóság, SZKFO</w:t>
            </w:r>
          </w:p>
        </w:tc>
        <w:tc>
          <w:tcPr>
            <w:tcW w:w="1204" w:type="dxa"/>
            <w:vAlign w:val="center"/>
          </w:tcPr>
          <w:p w14:paraId="16C2C096" w14:textId="77777777" w:rsidR="004E28FB" w:rsidRPr="00B121FD" w:rsidRDefault="004E28FB"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Kerényi Zsuzsanna</w:t>
            </w:r>
          </w:p>
        </w:tc>
      </w:tr>
    </w:tbl>
    <w:p w14:paraId="166FB359" w14:textId="77777777" w:rsidR="004E28FB" w:rsidRPr="00515CFB" w:rsidRDefault="004E28FB" w:rsidP="00F91CD2">
      <w:pPr>
        <w:keepNext w:val="0"/>
        <w:widowControl w:val="0"/>
        <w:spacing w:before="120" w:after="0"/>
        <w:jc w:val="both"/>
        <w:rPr>
          <w:rFonts w:asciiTheme="minorHAnsi" w:hAnsiTheme="minorHAnsi" w:cstheme="minorHAnsi"/>
          <w:bCs/>
        </w:rPr>
      </w:pPr>
      <w:r w:rsidRPr="00515CFB">
        <w:rPr>
          <w:rFonts w:asciiTheme="minorHAnsi" w:hAnsiTheme="minorHAnsi" w:cstheme="minorHAnsi"/>
          <w:bCs/>
        </w:rPr>
        <w:t xml:space="preserve">Mivel a nemzetközi terület a Hagyományok Házának – és általában a népzene külföldi képviselete, valamint a zenei menedzsment oktatása egész Magyarországon – új terület, munkatársaink különböző fesztiválokon, illetve a gyakorlati megvalósításban több-kevesebb mértékben előttünk járó külföldi szervezeteknél szereztek tapasztalatot, építettek kapcsolatokat. A Hagyományok Háza nemzetközi tevékenységének indításakor igyekeztünk feltérképezni olyan zenei fesztiválokat, amelyek potenciális felvevőpiacot jelenthetnek a Kárpát-medencei népzene számára, amelyekkel hosszútávú, partneri együttműködések érdekében fontos elkezdeni a kapcsolat kiépítését. Elsőként a visegrádi országokat és a közép-európai régiót céloztuk meg a földrajzi közelség és a közös történelmi-kulturális gyökerek miatt. A felkeresett szervezetek, szervezők és fesztiválok: Czech Music Crossroads Ostrava, Pannonica Festival, World Music Bratislava Festival. </w:t>
      </w:r>
    </w:p>
    <w:p w14:paraId="56400964" w14:textId="77777777" w:rsidR="004E28FB" w:rsidRPr="00515CFB" w:rsidRDefault="004E28FB" w:rsidP="004842AF">
      <w:pPr>
        <w:keepNext w:val="0"/>
        <w:widowControl w:val="0"/>
        <w:spacing w:after="0"/>
        <w:jc w:val="both"/>
        <w:rPr>
          <w:rFonts w:asciiTheme="minorHAnsi" w:hAnsiTheme="minorHAnsi" w:cstheme="minorHAnsi"/>
          <w:bCs/>
        </w:rPr>
      </w:pPr>
      <w:r w:rsidRPr="00515CFB">
        <w:rPr>
          <w:rFonts w:asciiTheme="minorHAnsi" w:hAnsiTheme="minorHAnsi" w:cstheme="minorHAnsi"/>
          <w:bCs/>
        </w:rPr>
        <w:t>2018. július 15-18-a között az ostravai Czech Music Crossroads showcase fesztiválon és konferencián. A kiutazás célja volt a Hagyományok Háza nemzetközi zenei portfóliójából showcase fellépőnek kiválasztott három zenekar, a Tázló együttes, a Babra zenekar és Meshi-Guessous Majda Mária quartett formációja részvételének biztosítása, utazásának szervezése és helyszíni kísérete, koncertjeinek lebonyolítása, továbbá kapcsolatfelvétel és -építés a régió zeneipari szereplőivel. A három magyar formáció a mezőnyt tekintve nagyon erős és élénk színfoltja volt a fesztiválnak.</w:t>
      </w:r>
    </w:p>
    <w:p w14:paraId="71B513AC" w14:textId="77777777" w:rsidR="004E28FB" w:rsidRPr="00515CFB" w:rsidRDefault="004E28FB" w:rsidP="004842AF">
      <w:pPr>
        <w:keepNext w:val="0"/>
        <w:widowControl w:val="0"/>
        <w:spacing w:after="0"/>
        <w:jc w:val="both"/>
        <w:rPr>
          <w:rFonts w:asciiTheme="minorHAnsi" w:hAnsiTheme="minorHAnsi" w:cstheme="minorHAnsi"/>
          <w:bCs/>
        </w:rPr>
      </w:pPr>
      <w:r w:rsidRPr="00515CFB">
        <w:rPr>
          <w:rFonts w:asciiTheme="minorHAnsi" w:hAnsiTheme="minorHAnsi" w:cstheme="minorHAnsi"/>
          <w:bCs/>
        </w:rPr>
        <w:t>2018. augusztus 30-31. között a lengyelországi Barcice városában megrendezett Pannonica fesztiválon vettünk részt. A cél szintén a fesztivál vezetésével kialakított szakmai kapcsolat elmélyítése, személyes részvétel útján történő rendezvényi szintű tapasztalatgyűjtés, és a fesztiválra a Hagyományok Háza nemzetközi zenei portfoliójából meghívott Babra zenekar koncertje megvalósításának támogatása volt. A koncertet követően a szervezők is elégedetten nyilatkoztak. Jelezték, hogy jövőre is szándékukban áll zenekart hívni a Hagyományok Háza portfóliójából</w:t>
      </w:r>
    </w:p>
    <w:p w14:paraId="4AC09F3A" w14:textId="77777777" w:rsidR="004E28FB" w:rsidRPr="00515CFB" w:rsidRDefault="004E28FB" w:rsidP="004842AF">
      <w:pPr>
        <w:keepNext w:val="0"/>
        <w:widowControl w:val="0"/>
        <w:spacing w:after="0"/>
        <w:jc w:val="both"/>
        <w:rPr>
          <w:rFonts w:asciiTheme="minorHAnsi" w:hAnsiTheme="minorHAnsi" w:cstheme="minorHAnsi"/>
          <w:bCs/>
        </w:rPr>
      </w:pPr>
      <w:r w:rsidRPr="00515CFB">
        <w:rPr>
          <w:rFonts w:asciiTheme="minorHAnsi" w:hAnsiTheme="minorHAnsi" w:cstheme="minorHAnsi"/>
          <w:bCs/>
        </w:rPr>
        <w:t xml:space="preserve">2018. szeptember 15-16. között Pozsony világzenei fesztiválján (World Music Festival Bratislava) voltunk jelen, a négy napos programból a hétvégi eseményeken. Vasárnap a konferenciaprogram egy körforgásos, előre ütemezett gyors meetinggel kezdődött, melyben lehetőség volt a külföldi szakemberekkel való 5-5 perces egyeztetésekre. Ezt követte a közép-európai színtér szereplőit bemutató kerekasztal-beszélgetés. Ennek keretében kollégánk röviden bemutatta a Hagyományok Háza sokrétű tevékenységét, kiemelt hangsúlyt helyezve a nemzetközi területen kezdett tevékenységekre, célokra, eredményekre. </w:t>
      </w:r>
    </w:p>
    <w:p w14:paraId="5AA943B8" w14:textId="77777777" w:rsidR="004E28FB" w:rsidRPr="00515CFB" w:rsidRDefault="004E28FB" w:rsidP="00F91CD2">
      <w:pPr>
        <w:keepNext w:val="0"/>
        <w:widowControl w:val="0"/>
        <w:spacing w:after="120"/>
        <w:jc w:val="both"/>
        <w:rPr>
          <w:rFonts w:asciiTheme="minorHAnsi" w:hAnsiTheme="minorHAnsi" w:cstheme="minorHAnsi"/>
          <w:bCs/>
        </w:rPr>
      </w:pPr>
      <w:r w:rsidRPr="00515CFB">
        <w:rPr>
          <w:rFonts w:asciiTheme="minorHAnsi" w:hAnsiTheme="minorHAnsi" w:cstheme="minorHAnsi"/>
          <w:bCs/>
        </w:rPr>
        <w:lastRenderedPageBreak/>
        <w:t>Összességében a magyar jelenlét eredményesnek és kiemelkedőnek mondható a nevezett fesztiválokon. A Hagyományok Háza nemzetközi tevékenységének egy fontos küldetése, hangsúlyos eleme kell, hogy legyen a jövőben is a hasonló, közép-európai vonatkozású eseményeken a Kárpát-medencei népzene és az azzal szorosan érintkező világzene előadóinak bemutatkozását, népszerűsítését segítő, szervező és lebonyolító munka. E kiutazások jó példák arra, hogy a nemzetközi tevékenységre elgondolt működési modell alapvetően megfelelő és alkalmas arra, hogy a Kárpát-medencei népzenét nemzetközi színtéren ismertebbé és elismertebbé tegyük.</w:t>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250"/>
        <w:gridCol w:w="1440"/>
        <w:gridCol w:w="1440"/>
        <w:gridCol w:w="1730"/>
      </w:tblGrid>
      <w:tr w:rsidR="00EA6B74" w:rsidRPr="00B121FD" w14:paraId="27E84775" w14:textId="77777777" w:rsidTr="00ED2317">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97C6E8" w14:textId="77777777" w:rsidR="00EA6B74" w:rsidRPr="00B121FD" w:rsidRDefault="00EA6B74" w:rsidP="00ED2317">
            <w:pPr>
              <w:keepNext w:val="0"/>
              <w:widowControl w:val="0"/>
              <w:spacing w:after="0" w:line="240" w:lineRule="auto"/>
              <w:ind w:right="113"/>
              <w:jc w:val="center"/>
              <w:rPr>
                <w:rFonts w:asciiTheme="minorHAnsi" w:hAnsiTheme="minorHAnsi" w:cstheme="minorHAnsi"/>
              </w:rPr>
            </w:pPr>
            <w:r w:rsidRPr="00B121FD">
              <w:rPr>
                <w:rFonts w:asciiTheme="minorHAnsi" w:hAnsiTheme="minorHAnsi" w:cstheme="minorHAnsi"/>
              </w:rPr>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67CB0"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w:t>
            </w:r>
            <w:r w:rsidRPr="00B121F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A2D93"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33EBD"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Határidő, időtartam</w:t>
            </w:r>
          </w:p>
        </w:tc>
        <w:tc>
          <w:tcPr>
            <w:tcW w:w="41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AA66F"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Eredmény (számszerűsíthető – ha releváns)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FDEFE"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Felelős szervezeti egység</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A9AF9" w14:textId="63E3BFA1"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Kapcsolattartó</w:t>
            </w:r>
          </w:p>
        </w:tc>
      </w:tr>
      <w:tr w:rsidR="00EA6B74" w:rsidRPr="00B121FD" w14:paraId="06371A06" w14:textId="77777777" w:rsidTr="00ED2317">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A16DE" w14:textId="77777777" w:rsidR="00EA6B74" w:rsidRPr="00B121F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C0170" w14:textId="77777777" w:rsidR="00EA6B74" w:rsidRPr="00B121F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007C5" w14:textId="77777777" w:rsidR="00EA6B74" w:rsidRPr="00B121FD" w:rsidRDefault="00EA6B74" w:rsidP="00ED2317">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6E17D"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558D8"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E278B"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Mértékegység</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FC780"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Mennyiség</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568B3" w14:textId="77777777" w:rsidR="00EA6B74" w:rsidRPr="00B121FD" w:rsidRDefault="00EA6B74" w:rsidP="00ED2317">
            <w:pPr>
              <w:keepNext w:val="0"/>
              <w:spacing w:after="0" w:line="240" w:lineRule="auto"/>
              <w:jc w:val="center"/>
              <w:rPr>
                <w:rFonts w:asciiTheme="minorHAnsi" w:hAnsiTheme="minorHAnsi" w:cstheme="minorHAnsi"/>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E3D6C" w14:textId="77777777" w:rsidR="00EA6B74" w:rsidRPr="00B121FD" w:rsidRDefault="00EA6B74" w:rsidP="00ED2317">
            <w:pPr>
              <w:keepNext w:val="0"/>
              <w:spacing w:after="0" w:line="240" w:lineRule="auto"/>
              <w:jc w:val="center"/>
              <w:rPr>
                <w:rFonts w:asciiTheme="minorHAnsi" w:hAnsiTheme="minorHAnsi" w:cstheme="minorHAnsi"/>
              </w:rPr>
            </w:pPr>
          </w:p>
        </w:tc>
      </w:tr>
      <w:tr w:rsidR="00EA6B74" w:rsidRPr="00B121FD" w14:paraId="477DBF2D" w14:textId="77777777" w:rsidTr="00ED2317">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E1E17" w14:textId="77777777" w:rsidR="00EA6B74" w:rsidRPr="00B121FD" w:rsidRDefault="00EA6B74" w:rsidP="00ED2317">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51DE3" w14:textId="77777777" w:rsidR="00EA6B74" w:rsidRPr="00B121FD" w:rsidRDefault="00EA6B74" w:rsidP="00ED2317">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87CE3" w14:textId="77777777" w:rsidR="00EA6B74" w:rsidRPr="00B121F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BC7D7" w14:textId="77777777" w:rsidR="00EA6B74" w:rsidRPr="00B121F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E3F80" w14:textId="77777777" w:rsidR="00EA6B74" w:rsidRPr="00B121FD" w:rsidRDefault="00EA6B74" w:rsidP="00ED2317">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6D469" w14:textId="77777777" w:rsidR="00EA6B74" w:rsidRPr="00B121FD" w:rsidRDefault="00EA6B74" w:rsidP="00ED2317">
            <w:pPr>
              <w:keepNext w:val="0"/>
              <w:spacing w:after="0" w:line="240" w:lineRule="auto"/>
              <w:jc w:val="center"/>
              <w:rPr>
                <w:rFonts w:asciiTheme="minorHAnsi" w:hAnsiTheme="minorHAnsi" w:cstheme="minorHAnsi"/>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FA1D9"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0FCA4"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8EE41" w14:textId="77777777" w:rsidR="00EA6B74" w:rsidRPr="00B121FD" w:rsidRDefault="00EA6B74" w:rsidP="00ED2317">
            <w:pPr>
              <w:keepNext w:val="0"/>
              <w:spacing w:after="0" w:line="240" w:lineRule="auto"/>
              <w:jc w:val="center"/>
              <w:rPr>
                <w:rFonts w:asciiTheme="minorHAnsi" w:hAnsiTheme="minorHAnsi" w:cstheme="minorHAnsi"/>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902CF" w14:textId="77777777" w:rsidR="00EA6B74" w:rsidRPr="00B121FD" w:rsidRDefault="00EA6B74" w:rsidP="00ED2317">
            <w:pPr>
              <w:keepNext w:val="0"/>
              <w:spacing w:after="0" w:line="240" w:lineRule="auto"/>
              <w:jc w:val="center"/>
              <w:rPr>
                <w:rFonts w:asciiTheme="minorHAnsi" w:hAnsiTheme="minorHAnsi" w:cstheme="minorHAnsi"/>
              </w:rPr>
            </w:pPr>
          </w:p>
        </w:tc>
      </w:tr>
      <w:tr w:rsidR="00EA6B74" w:rsidRPr="00B121FD" w14:paraId="102A14A2" w14:textId="77777777" w:rsidTr="00ED2317">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E1C047A" w14:textId="77777777" w:rsidR="00EA6B74" w:rsidRPr="00B121FD" w:rsidRDefault="00EA6B74" w:rsidP="00ED2317">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298.</w:t>
            </w:r>
          </w:p>
          <w:p w14:paraId="53E4A212" w14:textId="77777777" w:rsidR="00EA6B74" w:rsidRPr="00B121FD" w:rsidRDefault="00EA6B74" w:rsidP="00ED2317">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8002"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A magyar népi iparművészet, magyar folklórmozgalmak értékeinek megőrzése és népszerűsítése külföldön</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7CAE" w14:textId="77777777" w:rsidR="00EA6B74" w:rsidRPr="00B121FD"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02A4" w14:textId="77777777" w:rsidR="00EA6B74" w:rsidRPr="00B121FD" w:rsidRDefault="00EA6B74" w:rsidP="00ED2317">
            <w:pPr>
              <w:spacing w:after="0"/>
              <w:jc w:val="center"/>
              <w:rPr>
                <w:rFonts w:asciiTheme="minorHAnsi" w:hAnsiTheme="minorHAnsi" w:cstheme="minorHAnsi"/>
              </w:rPr>
            </w:pPr>
            <w:r w:rsidRPr="00B121FD">
              <w:rPr>
                <w:rFonts w:asciiTheme="minorHAnsi" w:hAnsiTheme="minorHAnsi" w:cstheme="minorHAnsi"/>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28D7" w14:textId="77777777" w:rsidR="00EA6B74" w:rsidRPr="00B121FD" w:rsidRDefault="00EA6B74" w:rsidP="00ED2317">
            <w:pPr>
              <w:keepNext w:val="0"/>
              <w:widowControl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A316"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nem releváns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75ACF" w14:textId="77777777" w:rsidR="00EA6B74" w:rsidRPr="00B121FD" w:rsidRDefault="00EA6B74" w:rsidP="00ED2317">
            <w:pPr>
              <w:keepNext w:val="0"/>
              <w:widowControl w:val="0"/>
              <w:spacing w:after="0" w:line="240" w:lineRule="auto"/>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8C8C"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nem releváns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8610" w14:textId="77777777"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NMM</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FE49" w14:textId="0A6A3688" w:rsidR="00EA6B74" w:rsidRPr="00B121FD" w:rsidRDefault="00EA6B74" w:rsidP="00ED2317">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Beszprémy Katalin, Péter Szidónia, Legeza Márta, Illés Vanda, Szabó Zoltán, Dóra Fruzsina, Mundrusz Anett, Pölös Andrea</w:t>
            </w:r>
          </w:p>
        </w:tc>
      </w:tr>
    </w:tbl>
    <w:p w14:paraId="396643B9" w14:textId="77777777" w:rsidR="00480429" w:rsidRPr="00515CFB" w:rsidRDefault="00480429" w:rsidP="00F91CD2">
      <w:pPr>
        <w:keepNext w:val="0"/>
        <w:widowControl w:val="0"/>
        <w:spacing w:before="120" w:after="0"/>
        <w:jc w:val="both"/>
        <w:rPr>
          <w:rFonts w:asciiTheme="minorHAnsi" w:hAnsiTheme="minorHAnsi" w:cstheme="minorHAnsi"/>
        </w:rPr>
      </w:pPr>
      <w:r w:rsidRPr="00515CFB">
        <w:rPr>
          <w:rFonts w:asciiTheme="minorHAnsi" w:hAnsiTheme="minorHAnsi" w:cstheme="minorHAnsi"/>
        </w:rPr>
        <w:t>Új együttműködést alakítottunk ki:</w:t>
      </w:r>
    </w:p>
    <w:p w14:paraId="2340E4E1" w14:textId="77777777" w:rsidR="00480429" w:rsidRPr="00515CFB" w:rsidRDefault="00480429" w:rsidP="004842AF">
      <w:pPr>
        <w:keepNext w:val="0"/>
        <w:widowControl w:val="0"/>
        <w:numPr>
          <w:ilvl w:val="0"/>
          <w:numId w:val="8"/>
        </w:numPr>
        <w:spacing w:after="0"/>
        <w:jc w:val="both"/>
        <w:rPr>
          <w:rFonts w:asciiTheme="minorHAnsi" w:hAnsiTheme="minorHAnsi" w:cstheme="minorHAnsi"/>
        </w:rPr>
      </w:pPr>
      <w:r w:rsidRPr="00515CFB">
        <w:rPr>
          <w:rFonts w:asciiTheme="minorHAnsi" w:hAnsiTheme="minorHAnsi" w:cstheme="minorHAnsi"/>
          <w:b/>
        </w:rPr>
        <w:t>Erasmus+</w:t>
      </w:r>
      <w:r w:rsidRPr="00515CFB">
        <w:rPr>
          <w:rFonts w:asciiTheme="minorHAnsi" w:hAnsiTheme="minorHAnsi" w:cstheme="minorHAnsi"/>
        </w:rPr>
        <w:t xml:space="preserve"> programon keresztül:</w:t>
      </w:r>
    </w:p>
    <w:p w14:paraId="0B9948F5" w14:textId="77777777" w:rsidR="00480429" w:rsidRPr="00515CFB" w:rsidRDefault="00480429" w:rsidP="004842AF">
      <w:pPr>
        <w:keepNext w:val="0"/>
        <w:widowControl w:val="0"/>
        <w:spacing w:after="0"/>
        <w:ind w:left="1080"/>
        <w:jc w:val="both"/>
        <w:rPr>
          <w:rFonts w:asciiTheme="minorHAnsi" w:hAnsiTheme="minorHAnsi" w:cstheme="minorHAnsi"/>
        </w:rPr>
      </w:pPr>
      <w:r w:rsidRPr="00515CFB">
        <w:rPr>
          <w:rFonts w:asciiTheme="minorHAnsi" w:hAnsiTheme="minorHAnsi" w:cstheme="minorHAnsi"/>
        </w:rPr>
        <w:t>intézménylátogatások és együttműködés körvonalazása. Látogatás 1-4 nap országonként. Kiutazók száma 1-3 személy programtól függően.</w:t>
      </w:r>
    </w:p>
    <w:p w14:paraId="1290A1D8" w14:textId="77777777" w:rsidR="00480429" w:rsidRPr="00515CFB" w:rsidRDefault="00480429" w:rsidP="004842AF">
      <w:pPr>
        <w:pStyle w:val="Listaszerbekezds"/>
        <w:numPr>
          <w:ilvl w:val="0"/>
          <w:numId w:val="8"/>
        </w:numPr>
        <w:spacing w:after="0"/>
        <w:jc w:val="both"/>
        <w:rPr>
          <w:rFonts w:asciiTheme="minorHAnsi" w:hAnsiTheme="minorHAnsi" w:cstheme="minorHAnsi"/>
        </w:rPr>
      </w:pPr>
      <w:r w:rsidRPr="00515CFB">
        <w:rPr>
          <w:rFonts w:asciiTheme="minorHAnsi" w:hAnsiTheme="minorHAnsi" w:cstheme="minorHAnsi"/>
        </w:rPr>
        <w:t>A magyar népi iparművészet értékeinek megőrzése és népszerűsítése külföldön</w:t>
      </w:r>
    </w:p>
    <w:p w14:paraId="519D8FD8" w14:textId="08A17A46" w:rsidR="00F91CD2" w:rsidRDefault="00480429" w:rsidP="004842AF">
      <w:pPr>
        <w:keepNext w:val="0"/>
        <w:widowControl w:val="0"/>
        <w:spacing w:after="0"/>
        <w:jc w:val="both"/>
        <w:rPr>
          <w:rFonts w:asciiTheme="minorHAnsi" w:hAnsiTheme="minorHAnsi" w:cstheme="minorHAnsi"/>
        </w:rPr>
      </w:pPr>
      <w:r w:rsidRPr="00515CFB">
        <w:rPr>
          <w:rFonts w:asciiTheme="minorHAnsi" w:hAnsiTheme="minorHAnsi" w:cstheme="minorHAnsi"/>
        </w:rPr>
        <w:t xml:space="preserve">Együttműködések kialakítása tekintetében új programként az Úluv, szlovák partner intézmény szervezésében a </w:t>
      </w:r>
      <w:r w:rsidRPr="00515CFB">
        <w:rPr>
          <w:rFonts w:asciiTheme="minorHAnsi" w:hAnsiTheme="minorHAnsi" w:cstheme="minorHAnsi"/>
          <w:b/>
        </w:rPr>
        <w:t>Vízgyűrűk nemzetközi pályázat</w:t>
      </w:r>
      <w:r w:rsidRPr="00515CFB">
        <w:rPr>
          <w:rFonts w:asciiTheme="minorHAnsi" w:hAnsiTheme="minorHAnsi" w:cstheme="minorHAnsi"/>
        </w:rPr>
        <w:t xml:space="preserve"> magyar kapcsolattartójának kérték fel a Hagyományok Házát a szlovák szervezők.</w:t>
      </w:r>
      <w:r w:rsidR="00F91CD2">
        <w:rPr>
          <w:rFonts w:asciiTheme="minorHAnsi" w:hAnsiTheme="minorHAnsi" w:cstheme="minorHAnsi"/>
        </w:rPr>
        <w:br w:type="page"/>
      </w:r>
    </w:p>
    <w:tbl>
      <w:tblPr>
        <w:tblStyle w:val="Rcsostblzat"/>
        <w:tblW w:w="13605" w:type="dxa"/>
        <w:jc w:val="center"/>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3433D1" w:rsidRPr="00B121FD" w14:paraId="33C773FA" w14:textId="77777777" w:rsidTr="0018595B">
        <w:trPr>
          <w:trHeight w:val="194"/>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A42A09" w14:textId="77777777" w:rsidR="003433D1" w:rsidRPr="00B121FD" w:rsidRDefault="003433D1" w:rsidP="0018595B">
            <w:pPr>
              <w:keepNext w:val="0"/>
              <w:widowControl w:val="0"/>
              <w:spacing w:after="0" w:line="240" w:lineRule="auto"/>
              <w:ind w:right="113"/>
              <w:jc w:val="center"/>
              <w:rPr>
                <w:rFonts w:asciiTheme="minorHAnsi" w:hAnsiTheme="minorHAnsi" w:cstheme="minorHAnsi"/>
              </w:rPr>
            </w:pPr>
            <w:r w:rsidRPr="00B121FD">
              <w:rPr>
                <w:rFonts w:asciiTheme="minorHAnsi" w:hAnsiTheme="minorHAnsi" w:cstheme="minorHAnsi"/>
              </w:rPr>
              <w:lastRenderedPageBreak/>
              <w:t>Feladat sorszám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D6992"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w:t>
            </w:r>
            <w:r w:rsidRPr="00B121FD">
              <w:rPr>
                <w:rFonts w:asciiTheme="minorHAnsi" w:hAnsiTheme="minorHAnsi" w:cstheme="minorHAnsi"/>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7D8C2"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378B1"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7A25EC"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D9FE3"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B7013" w14:textId="43D1B480"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Kapcsolattartó</w:t>
            </w:r>
          </w:p>
        </w:tc>
      </w:tr>
      <w:tr w:rsidR="003433D1" w:rsidRPr="00B121FD" w14:paraId="07171C2F" w14:textId="77777777" w:rsidTr="0018595B">
        <w:trPr>
          <w:trHeight w:val="226"/>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06F4" w14:textId="77777777" w:rsidR="003433D1" w:rsidRPr="00B121FD" w:rsidRDefault="003433D1" w:rsidP="0018595B">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C7CE8" w14:textId="77777777" w:rsidR="003433D1" w:rsidRPr="00B121FD" w:rsidRDefault="003433D1" w:rsidP="0018595B">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0A7F2"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7DCB0"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A0363"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0B054"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9454E"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4A36A"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E10CC" w14:textId="77777777" w:rsidR="003433D1" w:rsidRPr="00B121FD" w:rsidRDefault="003433D1" w:rsidP="0018595B">
            <w:pPr>
              <w:keepNext w:val="0"/>
              <w:spacing w:after="0" w:line="240" w:lineRule="auto"/>
              <w:jc w:val="center"/>
              <w:rPr>
                <w:rFonts w:asciiTheme="minorHAnsi" w:hAnsiTheme="minorHAnsi" w:cstheme="minorHAnsi"/>
              </w:rPr>
            </w:pPr>
          </w:p>
        </w:tc>
      </w:tr>
      <w:tr w:rsidR="003433D1" w:rsidRPr="00B121FD" w14:paraId="789F47F9" w14:textId="77777777" w:rsidTr="0018595B">
        <w:trPr>
          <w:trHeight w:val="149"/>
          <w:jc w:val="center"/>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0E1C9" w14:textId="77777777" w:rsidR="003433D1" w:rsidRPr="00B121FD" w:rsidRDefault="003433D1" w:rsidP="0018595B">
            <w:pPr>
              <w:keepNext w:val="0"/>
              <w:spacing w:after="0" w:line="240" w:lineRule="auto"/>
              <w:jc w:val="cente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2A406" w14:textId="77777777" w:rsidR="003433D1" w:rsidRPr="00B121FD" w:rsidRDefault="003433D1" w:rsidP="0018595B">
            <w:pPr>
              <w:keepNext w:val="0"/>
              <w:spacing w:after="0" w:line="240" w:lineRule="auto"/>
              <w:jc w:val="center"/>
              <w:rPr>
                <w:rFonts w:asciiTheme="minorHAnsi" w:hAnsiTheme="minorHAnsi" w:cstheme="minorHAnsi"/>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B695F"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650A2"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018B8"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0F15C"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17D6"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362B"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61020" w14:textId="77777777" w:rsidR="003433D1" w:rsidRPr="00B121FD" w:rsidRDefault="003433D1" w:rsidP="0018595B">
            <w:pPr>
              <w:keepNext w:val="0"/>
              <w:spacing w:after="0" w:line="240" w:lineRule="auto"/>
              <w:jc w:val="center"/>
              <w:rPr>
                <w:rFonts w:asciiTheme="minorHAnsi" w:hAnsiTheme="minorHAnsi" w:cstheme="minorHAnsi"/>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62E1" w14:textId="77777777" w:rsidR="003433D1" w:rsidRPr="00B121FD" w:rsidRDefault="003433D1" w:rsidP="0018595B">
            <w:pPr>
              <w:keepNext w:val="0"/>
              <w:spacing w:after="0" w:line="240" w:lineRule="auto"/>
              <w:jc w:val="center"/>
              <w:rPr>
                <w:rFonts w:asciiTheme="minorHAnsi" w:hAnsiTheme="minorHAnsi" w:cstheme="minorHAnsi"/>
              </w:rPr>
            </w:pPr>
          </w:p>
        </w:tc>
      </w:tr>
      <w:tr w:rsidR="003433D1" w:rsidRPr="00B121FD" w14:paraId="5BED6F23" w14:textId="77777777" w:rsidTr="0018595B">
        <w:trPr>
          <w:trHeight w:val="502"/>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1990D93" w14:textId="77777777" w:rsidR="003433D1" w:rsidRPr="00B121FD" w:rsidRDefault="003433D1" w:rsidP="0018595B">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299.</w:t>
            </w:r>
          </w:p>
          <w:p w14:paraId="37AA8C75" w14:textId="77777777" w:rsidR="003433D1" w:rsidRPr="00B121FD" w:rsidRDefault="003433D1" w:rsidP="0018595B">
            <w:pPr>
              <w:keepNext w:val="0"/>
              <w:widowControl w:val="0"/>
              <w:spacing w:after="0" w:line="240" w:lineRule="auto"/>
              <w:ind w:right="-106"/>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B25FE"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Magyarszombatfai tehetséggondozó fazekastábor</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51AD"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megvalósult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0980" w14:textId="77777777" w:rsidR="003433D1" w:rsidRPr="00B121FD" w:rsidRDefault="003433D1" w:rsidP="0018595B">
            <w:pPr>
              <w:spacing w:after="0"/>
              <w:jc w:val="center"/>
              <w:rPr>
                <w:rFonts w:asciiTheme="minorHAnsi" w:hAnsiTheme="minorHAnsi" w:cstheme="minorHAnsi"/>
              </w:rPr>
            </w:pPr>
            <w:r w:rsidRPr="00B121FD">
              <w:rPr>
                <w:rFonts w:asciiTheme="minorHAnsi" w:hAnsiTheme="minorHAnsi" w:cstheme="minorHAnsi"/>
              </w:rPr>
              <w:t>március 8-14.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616C"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március 8-14.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319E"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fő, program,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5BE1"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12 fő, 8 program, 1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ACA4"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12 fő, 8 program 1 alkalom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EA9F"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NMM Magyar Népi Iparművészeti Múzeum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7D78" w14:textId="77777777" w:rsidR="003433D1" w:rsidRPr="00B121FD" w:rsidRDefault="003433D1" w:rsidP="0018595B">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Pölös Andrea</w:t>
            </w:r>
          </w:p>
        </w:tc>
      </w:tr>
    </w:tbl>
    <w:p w14:paraId="3ECD718C" w14:textId="77777777" w:rsidR="003433D1" w:rsidRPr="00515CFB" w:rsidRDefault="003433D1" w:rsidP="00F91CD2">
      <w:pPr>
        <w:spacing w:before="120" w:after="0"/>
        <w:jc w:val="both"/>
        <w:rPr>
          <w:rFonts w:asciiTheme="minorHAnsi" w:hAnsiTheme="minorHAnsi" w:cstheme="minorHAnsi"/>
        </w:rPr>
      </w:pPr>
      <w:r w:rsidRPr="00515CFB">
        <w:rPr>
          <w:rFonts w:asciiTheme="minorHAnsi" w:hAnsiTheme="minorHAnsi" w:cstheme="minorHAnsi"/>
        </w:rPr>
        <w:t xml:space="preserve">A Nemzeti Tehetség Program keretében negyedik alkalommal zajló magyarszombatfai fazekastáborban a szakmai programok közül kiemelkedette a múzeumi vezetés a magyarszombatfai Fazekasházban, és Id. Albert Attila műhelymúzeumában, és rakuégetés. Idősebb és ifjabb Cseke János magyarszombatfai fazekas népi iparművész műhelyének meglátogatása, a folyamatos termelés tanulmányozása. A veleméri műemléktemplom meglátogatása vezetéssel. A szentgyörgyvölgyi Csótár Rezső Népművészet Mestere fazekas műhelyének meglátogatása, az agyagbányászás tanulmányozása. A magyarszombatfai helyben termelt agyag kipróbálása. Minden nap Dr. Nagy Zoltán és Pölös Andrea néprajzi előadásokat tartott. A jól felszerelt műhelyben az őrségi edények korongolását és díszítését sajátították el a </w:t>
      </w:r>
      <w:r w:rsidRPr="00515CFB">
        <w:rPr>
          <w:rStyle w:val="st"/>
          <w:rFonts w:asciiTheme="minorHAnsi" w:hAnsiTheme="minorHAnsi" w:cstheme="minorHAnsi"/>
          <w:i/>
        </w:rPr>
        <w:t xml:space="preserve">Berettyóújfalui Szakképzési Centrum – </w:t>
      </w:r>
      <w:r w:rsidRPr="00515CFB">
        <w:rPr>
          <w:rStyle w:val="Kiemels"/>
          <w:rFonts w:asciiTheme="minorHAnsi" w:hAnsiTheme="minorHAnsi" w:cstheme="minorHAnsi"/>
        </w:rPr>
        <w:t>Nádudvari</w:t>
      </w:r>
      <w:r w:rsidRPr="00515CFB">
        <w:rPr>
          <w:rStyle w:val="st"/>
          <w:rFonts w:asciiTheme="minorHAnsi" w:hAnsiTheme="minorHAnsi" w:cstheme="minorHAnsi"/>
          <w:i/>
        </w:rPr>
        <w:t xml:space="preserve"> Népi </w:t>
      </w:r>
      <w:r w:rsidRPr="00515CFB">
        <w:rPr>
          <w:rStyle w:val="Kiemels"/>
          <w:rFonts w:asciiTheme="minorHAnsi" w:hAnsiTheme="minorHAnsi" w:cstheme="minorHAnsi"/>
        </w:rPr>
        <w:t>Kézműves</w:t>
      </w:r>
      <w:r w:rsidRPr="00515CFB">
        <w:rPr>
          <w:rStyle w:val="st"/>
          <w:rFonts w:asciiTheme="minorHAnsi" w:hAnsiTheme="minorHAnsi" w:cstheme="minorHAnsi"/>
          <w:i/>
        </w:rPr>
        <w:t xml:space="preserve"> Szakközépiskolája és Kollégiuma </w:t>
      </w:r>
      <w:r w:rsidRPr="00515CFB">
        <w:rPr>
          <w:rStyle w:val="st"/>
          <w:rFonts w:asciiTheme="minorHAnsi" w:hAnsiTheme="minorHAnsi" w:cstheme="minorHAnsi"/>
        </w:rPr>
        <w:t>fazekasságot tanuló diákjai</w:t>
      </w:r>
      <w:r w:rsidRPr="00515CFB">
        <w:rPr>
          <w:rFonts w:asciiTheme="minorHAnsi" w:hAnsiTheme="minorHAnsi" w:cstheme="minorHAnsi"/>
        </w:rPr>
        <w:t>. Az elkészített alkotásokból kiállítást rendeztünk.</w:t>
      </w:r>
    </w:p>
    <w:p w14:paraId="6A89EDE9" w14:textId="77777777" w:rsidR="004E28FB" w:rsidRPr="00515CFB" w:rsidRDefault="004E28FB" w:rsidP="00F91CD2">
      <w:pPr>
        <w:pStyle w:val="Cmsor1"/>
        <w:spacing w:before="240" w:after="240"/>
        <w:rPr>
          <w:rFonts w:asciiTheme="minorHAnsi" w:hAnsiTheme="minorHAnsi" w:cstheme="minorHAnsi"/>
          <w:sz w:val="22"/>
          <w:szCs w:val="22"/>
        </w:rPr>
      </w:pPr>
      <w:bookmarkStart w:id="167" w:name="_Toc13669155"/>
      <w:r w:rsidRPr="00515CFB">
        <w:rPr>
          <w:rFonts w:asciiTheme="minorHAnsi" w:hAnsiTheme="minorHAnsi" w:cstheme="minorHAnsi"/>
          <w:sz w:val="22"/>
          <w:szCs w:val="22"/>
        </w:rPr>
        <w:t>Munkatervben nem szerepeltetett, annak elkészítését követően szükségessé vált szakmai feladatok megvalósítása</w:t>
      </w:r>
      <w:bookmarkEnd w:id="167"/>
    </w:p>
    <w:p w14:paraId="4878EC9E" w14:textId="77777777" w:rsidR="00277F51" w:rsidRPr="00F91CD2" w:rsidRDefault="00277F51" w:rsidP="00F91CD2">
      <w:pPr>
        <w:pStyle w:val="Cmsor2"/>
        <w:rPr>
          <w:rFonts w:asciiTheme="minorHAnsi" w:hAnsiTheme="minorHAnsi" w:cstheme="minorHAnsi"/>
          <w:sz w:val="22"/>
          <w:szCs w:val="22"/>
        </w:rPr>
      </w:pPr>
      <w:bookmarkStart w:id="168" w:name="_Toc13669156"/>
      <w:r w:rsidRPr="00F91CD2">
        <w:rPr>
          <w:rFonts w:asciiTheme="minorHAnsi" w:hAnsiTheme="minorHAnsi" w:cstheme="minorHAnsi"/>
          <w:sz w:val="22"/>
          <w:szCs w:val="22"/>
        </w:rPr>
        <w:t>Magyar Állami Népi Együttes</w:t>
      </w:r>
      <w:bookmarkEnd w:id="168"/>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3A5802B8" w14:textId="77777777" w:rsidTr="0018595B">
        <w:trPr>
          <w:trHeight w:val="734"/>
          <w:jc w:val="center"/>
        </w:trPr>
        <w:tc>
          <w:tcPr>
            <w:tcW w:w="709" w:type="dxa"/>
            <w:vMerge w:val="restart"/>
            <w:textDirection w:val="btLr"/>
            <w:vAlign w:val="center"/>
          </w:tcPr>
          <w:p w14:paraId="621A5598" w14:textId="77777777" w:rsidR="00277F51" w:rsidRPr="00B121FD" w:rsidRDefault="00277F51" w:rsidP="0018595B">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sorszáma</w:t>
            </w:r>
          </w:p>
        </w:tc>
        <w:tc>
          <w:tcPr>
            <w:tcW w:w="3118" w:type="dxa"/>
            <w:vMerge w:val="restart"/>
            <w:vAlign w:val="center"/>
          </w:tcPr>
          <w:p w14:paraId="27528D26"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24FDB7FC"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3487F578"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5EE0DBE7"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7361088D"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6C920F0B"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669F81F4" w14:textId="77777777" w:rsidTr="0018595B">
        <w:trPr>
          <w:trHeight w:val="149"/>
          <w:jc w:val="center"/>
        </w:trPr>
        <w:tc>
          <w:tcPr>
            <w:tcW w:w="709" w:type="dxa"/>
            <w:vMerge/>
            <w:vAlign w:val="center"/>
          </w:tcPr>
          <w:p w14:paraId="5D6D3212"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4126C597"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0776FEA9"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7B1453D6"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55E12CA8"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3A7B02DF" w14:textId="77777777" w:rsidR="00277F51" w:rsidRPr="00B121FD" w:rsidRDefault="00277F51" w:rsidP="0018595B">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1C29F6B0"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10E970F8"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16EE3E73" w14:textId="77777777" w:rsidTr="0018595B">
        <w:trPr>
          <w:trHeight w:val="502"/>
          <w:jc w:val="center"/>
        </w:trPr>
        <w:tc>
          <w:tcPr>
            <w:tcW w:w="709" w:type="dxa"/>
            <w:vAlign w:val="center"/>
          </w:tcPr>
          <w:p w14:paraId="10495FC2" w14:textId="5957E011" w:rsidR="00277F51" w:rsidRPr="00B121FD" w:rsidRDefault="00CD7CEF" w:rsidP="0018595B">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300.</w:t>
            </w:r>
          </w:p>
        </w:tc>
        <w:tc>
          <w:tcPr>
            <w:tcW w:w="3118" w:type="dxa"/>
            <w:vAlign w:val="center"/>
          </w:tcPr>
          <w:p w14:paraId="69EB6174"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HH szervezésű előadások, egyéb rendezvények: Mucsi János portréműsora – MÁNE: Tánckánon részlet előadás</w:t>
            </w:r>
          </w:p>
        </w:tc>
        <w:tc>
          <w:tcPr>
            <w:tcW w:w="1418" w:type="dxa"/>
            <w:vAlign w:val="center"/>
          </w:tcPr>
          <w:p w14:paraId="06068007"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426A3AB3"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december 16.</w:t>
            </w:r>
          </w:p>
        </w:tc>
        <w:tc>
          <w:tcPr>
            <w:tcW w:w="1672" w:type="dxa"/>
            <w:vAlign w:val="center"/>
          </w:tcPr>
          <w:p w14:paraId="005ABAAD"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33B82390" w14:textId="5F0675DA"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3A39254E"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3D58E8F8" w14:textId="77777777" w:rsidR="00277F51" w:rsidRPr="00B121FD" w:rsidRDefault="00277F51" w:rsidP="0018595B">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4CDE78C6" w14:textId="77777777" w:rsidR="00277F51" w:rsidRPr="00515CFB" w:rsidRDefault="00277F51" w:rsidP="00C54252">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December 16-án rendezték meg a Hagyományok Háza színháztermében Mucsi János koreográfus portréműsorát Amazonok, Danaidák… címmel. A gálaesten a MÁNE a Tánckánon című produkciójának részletét adta elő.</w:t>
      </w:r>
    </w:p>
    <w:p w14:paraId="0DCC2A36"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bookmarkStart w:id="169" w:name="_Hlk10727590"/>
      <w:r w:rsidRPr="00515CFB">
        <w:rPr>
          <w:rFonts w:asciiTheme="minorHAnsi" w:hAnsiTheme="minorHAnsi" w:cstheme="minorHAnsi"/>
        </w:rPr>
        <w:lastRenderedPageBreak/>
        <w:t>A felkérés a gálaműsorra a munkaterv elkészítése után érkezett.</w:t>
      </w:r>
    </w:p>
    <w:bookmarkEnd w:id="169"/>
    <w:p w14:paraId="6C7C0AC5" w14:textId="77777777" w:rsidR="00277F51" w:rsidRPr="00515CFB" w:rsidRDefault="00277F51"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223 fő</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1F4F4738" w14:textId="77777777" w:rsidTr="00817253">
        <w:trPr>
          <w:trHeight w:val="734"/>
          <w:jc w:val="center"/>
        </w:trPr>
        <w:tc>
          <w:tcPr>
            <w:tcW w:w="709" w:type="dxa"/>
            <w:vMerge w:val="restart"/>
            <w:textDirection w:val="btLr"/>
            <w:vAlign w:val="center"/>
          </w:tcPr>
          <w:p w14:paraId="6DB60766" w14:textId="77777777" w:rsidR="00277F51" w:rsidRPr="00B121FD" w:rsidRDefault="00277F51" w:rsidP="00817253">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sorszáma</w:t>
            </w:r>
          </w:p>
        </w:tc>
        <w:tc>
          <w:tcPr>
            <w:tcW w:w="3118" w:type="dxa"/>
            <w:vMerge w:val="restart"/>
            <w:vAlign w:val="center"/>
          </w:tcPr>
          <w:p w14:paraId="7B46BA2E"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636166B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2AAEDCB1"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11553417"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0CBC1C4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2795223D"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7BC9622E" w14:textId="77777777" w:rsidTr="00817253">
        <w:trPr>
          <w:trHeight w:val="149"/>
          <w:jc w:val="center"/>
        </w:trPr>
        <w:tc>
          <w:tcPr>
            <w:tcW w:w="709" w:type="dxa"/>
            <w:vMerge/>
            <w:vAlign w:val="center"/>
          </w:tcPr>
          <w:p w14:paraId="3F6BE6A4"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297BFD5E"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14B3C62F"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4FC6B40B"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14F5E1F7"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37EA7DA6"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39E316A2"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57E809B6"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660CF7CA" w14:textId="77777777" w:rsidTr="00817253">
        <w:trPr>
          <w:trHeight w:val="502"/>
          <w:jc w:val="center"/>
        </w:trPr>
        <w:tc>
          <w:tcPr>
            <w:tcW w:w="709" w:type="dxa"/>
            <w:vAlign w:val="center"/>
          </w:tcPr>
          <w:p w14:paraId="77C88175" w14:textId="6442C785" w:rsidR="00277F51" w:rsidRPr="00B121FD" w:rsidRDefault="00CD7CEF" w:rsidP="00817253">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301.</w:t>
            </w:r>
          </w:p>
        </w:tc>
        <w:tc>
          <w:tcPr>
            <w:tcW w:w="3118" w:type="dxa"/>
            <w:vAlign w:val="center"/>
          </w:tcPr>
          <w:p w14:paraId="621B645B"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Részvétel kiemelt rendezvényeken / a Budai Vigadó ünnepélyes átadása – MÁNE: alkalmi válogatott műsor</w:t>
            </w:r>
          </w:p>
        </w:tc>
        <w:tc>
          <w:tcPr>
            <w:tcW w:w="1418" w:type="dxa"/>
            <w:vAlign w:val="center"/>
          </w:tcPr>
          <w:p w14:paraId="4FE5E4D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418876D3"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október 4.</w:t>
            </w:r>
          </w:p>
        </w:tc>
        <w:tc>
          <w:tcPr>
            <w:tcW w:w="1672" w:type="dxa"/>
            <w:vAlign w:val="center"/>
          </w:tcPr>
          <w:p w14:paraId="2B436661"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53BB5607" w14:textId="32BE368A"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54E02CA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371CC70C"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1A8AF7D2" w14:textId="77777777" w:rsidR="00277F51" w:rsidRPr="00515CFB" w:rsidRDefault="00277F51" w:rsidP="00C54252">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 Hagyományok Háza október 4-én rendezte meg székházának, a felújított, átépített Budai Vigadónak hivatalos, ünnepélyes átadását. E program keretében a színházteremben az alkalomhoz illő, több műsorunkból összeállított válogatást mutattunk be a rendezvény meghívott résztvevőinek.</w:t>
      </w:r>
    </w:p>
    <w:p w14:paraId="6051FB4B"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r w:rsidRPr="00515CFB">
        <w:rPr>
          <w:rFonts w:asciiTheme="minorHAnsi" w:hAnsiTheme="minorHAnsi" w:cstheme="minorHAnsi"/>
        </w:rPr>
        <w:t>A házavató pontos ideje, tartalma a munkaterv elkészítése után realizálódott.</w:t>
      </w:r>
    </w:p>
    <w:p w14:paraId="44225B71" w14:textId="77777777" w:rsidR="00277F51" w:rsidRPr="00515CFB" w:rsidRDefault="00277F51"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280 fő</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6A99C274" w14:textId="77777777" w:rsidTr="00817253">
        <w:trPr>
          <w:trHeight w:val="734"/>
          <w:jc w:val="center"/>
        </w:trPr>
        <w:tc>
          <w:tcPr>
            <w:tcW w:w="709" w:type="dxa"/>
            <w:vMerge w:val="restart"/>
            <w:textDirection w:val="btLr"/>
            <w:vAlign w:val="center"/>
          </w:tcPr>
          <w:p w14:paraId="751AC6CE" w14:textId="77777777" w:rsidR="00277F51" w:rsidRPr="00B121FD" w:rsidRDefault="00277F51" w:rsidP="00817253">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sorszáma</w:t>
            </w:r>
          </w:p>
        </w:tc>
        <w:tc>
          <w:tcPr>
            <w:tcW w:w="3118" w:type="dxa"/>
            <w:vMerge w:val="restart"/>
            <w:vAlign w:val="center"/>
          </w:tcPr>
          <w:p w14:paraId="1F49B4FD"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69B113F7"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4957E49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4BE84F7D"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2A3E4CD2"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3315E90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329FA4F5" w14:textId="77777777" w:rsidTr="00817253">
        <w:trPr>
          <w:trHeight w:val="149"/>
          <w:jc w:val="center"/>
        </w:trPr>
        <w:tc>
          <w:tcPr>
            <w:tcW w:w="709" w:type="dxa"/>
            <w:vMerge/>
            <w:vAlign w:val="center"/>
          </w:tcPr>
          <w:p w14:paraId="27C5C138"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68925C74"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51F1C98C"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43CDDFEB"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4C140EF7"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388EF658"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5F8D54ED"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4BFFE276"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233BB636" w14:textId="77777777" w:rsidTr="00817253">
        <w:trPr>
          <w:trHeight w:val="502"/>
          <w:jc w:val="center"/>
        </w:trPr>
        <w:tc>
          <w:tcPr>
            <w:tcW w:w="709" w:type="dxa"/>
            <w:vAlign w:val="center"/>
          </w:tcPr>
          <w:p w14:paraId="3188078C" w14:textId="1D3751D6" w:rsidR="00277F51" w:rsidRPr="00B121FD" w:rsidRDefault="00CD7CEF" w:rsidP="00817253">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302.</w:t>
            </w:r>
          </w:p>
        </w:tc>
        <w:tc>
          <w:tcPr>
            <w:tcW w:w="3118" w:type="dxa"/>
            <w:vAlign w:val="center"/>
          </w:tcPr>
          <w:p w14:paraId="4A9656B5"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 xml:space="preserve">Külföldi fellépések / Horvátország, Zágráb, </w:t>
            </w:r>
            <w:r w:rsidRPr="00B121FD">
              <w:rPr>
                <w:rFonts w:asciiTheme="minorHAnsi" w:hAnsiTheme="minorHAnsi" w:cstheme="minorHAnsi"/>
                <w:sz w:val="20"/>
                <w:szCs w:val="20"/>
              </w:rPr>
              <w:t>Vatroslav Lisinski Concert Hall</w:t>
            </w:r>
            <w:r w:rsidRPr="00B121FD">
              <w:rPr>
                <w:rFonts w:asciiTheme="minorHAnsi" w:hAnsiTheme="minorHAnsi" w:cstheme="minorHAnsi"/>
                <w:bCs/>
                <w:sz w:val="20"/>
                <w:szCs w:val="20"/>
              </w:rPr>
              <w:t>: Alkalmi válogatott műsor bemutatása – sajtótájékoztató</w:t>
            </w:r>
          </w:p>
        </w:tc>
        <w:tc>
          <w:tcPr>
            <w:tcW w:w="1418" w:type="dxa"/>
            <w:vAlign w:val="center"/>
          </w:tcPr>
          <w:p w14:paraId="0489373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1F18348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május 17.</w:t>
            </w:r>
          </w:p>
        </w:tc>
        <w:tc>
          <w:tcPr>
            <w:tcW w:w="1672" w:type="dxa"/>
            <w:vAlign w:val="center"/>
          </w:tcPr>
          <w:p w14:paraId="7EA459C3"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0214808F" w14:textId="463F0A66"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6794A505"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4C8B9E1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44CA0CC2" w14:textId="77777777" w:rsidR="00277F51" w:rsidRPr="00515CFB" w:rsidRDefault="00277F51" w:rsidP="00C54252">
      <w:pPr>
        <w:spacing w:before="120" w:after="0" w:line="240" w:lineRule="auto"/>
        <w:jc w:val="both"/>
        <w:rPr>
          <w:rFonts w:asciiTheme="minorHAnsi" w:hAnsiTheme="minorHAnsi" w:cstheme="minorHAnsi"/>
        </w:rPr>
      </w:pPr>
      <w:r w:rsidRPr="00515CFB">
        <w:rPr>
          <w:rFonts w:asciiTheme="minorHAnsi" w:hAnsiTheme="minorHAnsi" w:cstheme="minorHAnsi"/>
        </w:rPr>
        <w:t>Az előzetesen tervezett május 29-ei, a LADO Horvát Nemzeti Néptáncegyüttessel közös gálaműsort megelőzően részt vettünk a program sajtótájékoztatóján egy rövid válogatott műsor bemutatásával.</w:t>
      </w:r>
    </w:p>
    <w:p w14:paraId="165851D6"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r w:rsidRPr="00515CFB">
        <w:rPr>
          <w:rFonts w:asciiTheme="minorHAnsi" w:hAnsiTheme="minorHAnsi" w:cstheme="minorHAnsi"/>
        </w:rPr>
        <w:t>A sajtótájékoztató megrendezése a munkaterv elkészítése után realizálódott.</w:t>
      </w:r>
    </w:p>
    <w:p w14:paraId="55482CAC" w14:textId="64D282FA" w:rsidR="00C54252" w:rsidRDefault="00277F51"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50 fő</w:t>
      </w:r>
      <w:r w:rsidR="00C54252">
        <w:rPr>
          <w:rFonts w:asciiTheme="minorHAnsi" w:hAnsiTheme="minorHAnsi" w:cstheme="minorHAnsi"/>
        </w:rPr>
        <w:br w:type="page"/>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30BB7CCF" w14:textId="77777777" w:rsidTr="00817253">
        <w:trPr>
          <w:trHeight w:val="734"/>
          <w:jc w:val="center"/>
        </w:trPr>
        <w:tc>
          <w:tcPr>
            <w:tcW w:w="709" w:type="dxa"/>
            <w:vMerge w:val="restart"/>
            <w:textDirection w:val="btLr"/>
            <w:vAlign w:val="center"/>
          </w:tcPr>
          <w:p w14:paraId="4CE6A996" w14:textId="77777777" w:rsidR="00277F51" w:rsidRPr="00B121FD" w:rsidRDefault="00277F51" w:rsidP="00817253">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lastRenderedPageBreak/>
              <w:t>Feladat sorszáma</w:t>
            </w:r>
          </w:p>
        </w:tc>
        <w:tc>
          <w:tcPr>
            <w:tcW w:w="3118" w:type="dxa"/>
            <w:vMerge w:val="restart"/>
            <w:vAlign w:val="center"/>
          </w:tcPr>
          <w:p w14:paraId="4804B6EF"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77EAC7B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04FB951D"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42943BD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4BC8C428"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701A019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76504582" w14:textId="77777777" w:rsidTr="00817253">
        <w:trPr>
          <w:trHeight w:val="149"/>
          <w:jc w:val="center"/>
        </w:trPr>
        <w:tc>
          <w:tcPr>
            <w:tcW w:w="709" w:type="dxa"/>
            <w:vMerge/>
            <w:vAlign w:val="center"/>
          </w:tcPr>
          <w:p w14:paraId="23AFD65C"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2BBF5400"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66064FE6"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1B342AD6"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3B5C0605"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545FC315"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78CBF197"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43001C73"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37978D80" w14:textId="77777777" w:rsidTr="00817253">
        <w:trPr>
          <w:trHeight w:val="502"/>
          <w:jc w:val="center"/>
        </w:trPr>
        <w:tc>
          <w:tcPr>
            <w:tcW w:w="709" w:type="dxa"/>
            <w:vAlign w:val="center"/>
          </w:tcPr>
          <w:p w14:paraId="00879559" w14:textId="7F187260" w:rsidR="00277F51" w:rsidRPr="00B121FD" w:rsidRDefault="00CD7CEF" w:rsidP="00817253">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303.</w:t>
            </w:r>
          </w:p>
        </w:tc>
        <w:tc>
          <w:tcPr>
            <w:tcW w:w="3118" w:type="dxa"/>
            <w:vAlign w:val="center"/>
          </w:tcPr>
          <w:p w14:paraId="6C793A6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Részvétel kiemelt rendezvényeken / Törökország, Isztambul: Alkalmi válogatott műsor – flashmob</w:t>
            </w:r>
          </w:p>
        </w:tc>
        <w:tc>
          <w:tcPr>
            <w:tcW w:w="1418" w:type="dxa"/>
            <w:vAlign w:val="center"/>
          </w:tcPr>
          <w:p w14:paraId="01C1FDF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0A39113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augusztus 14.</w:t>
            </w:r>
          </w:p>
        </w:tc>
        <w:tc>
          <w:tcPr>
            <w:tcW w:w="1672" w:type="dxa"/>
            <w:vAlign w:val="center"/>
          </w:tcPr>
          <w:p w14:paraId="4A559FE8"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51E4519A" w14:textId="7B7EC2B8"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3F1B52B1"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164030A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4C1C33A0" w14:textId="77777777" w:rsidR="00277F51" w:rsidRPr="00515CFB" w:rsidRDefault="00277F51" w:rsidP="00C54252">
      <w:pPr>
        <w:pStyle w:val="Szvegtrzsbehzssal31"/>
        <w:spacing w:before="120"/>
        <w:ind w:firstLine="0"/>
        <w:rPr>
          <w:rFonts w:asciiTheme="minorHAnsi" w:hAnsiTheme="minorHAnsi" w:cstheme="minorHAnsi"/>
          <w:bCs/>
          <w:sz w:val="22"/>
          <w:szCs w:val="22"/>
        </w:rPr>
      </w:pPr>
      <w:r w:rsidRPr="00515CFB">
        <w:rPr>
          <w:rFonts w:asciiTheme="minorHAnsi" w:hAnsiTheme="minorHAnsi" w:cstheme="minorHAnsi"/>
          <w:sz w:val="22"/>
          <w:szCs w:val="22"/>
        </w:rPr>
        <w:t xml:space="preserve">A Gül Baba Türbéje Örökségvédő Alapítvány felkérésére és finanszírozásában, az interkulturális kapcsolatok megerősítése céljából, a Naplegenda és a Magyar rapszódia című produkciók részleteiből összeállított rövid műsort mutattunk be – flashmob jelleggel – </w:t>
      </w:r>
      <w:r w:rsidRPr="00515CFB">
        <w:rPr>
          <w:rFonts w:asciiTheme="minorHAnsi" w:hAnsiTheme="minorHAnsi" w:cstheme="minorHAnsi"/>
          <w:bCs/>
          <w:sz w:val="22"/>
          <w:szCs w:val="22"/>
        </w:rPr>
        <w:t xml:space="preserve">az isztambuli </w:t>
      </w:r>
      <w:r w:rsidRPr="00515CFB">
        <w:rPr>
          <w:rFonts w:asciiTheme="minorHAnsi" w:hAnsiTheme="minorHAnsi" w:cstheme="minorHAnsi"/>
          <w:sz w:val="22"/>
          <w:szCs w:val="22"/>
        </w:rPr>
        <w:t>Sultan Ahmed</w:t>
      </w:r>
      <w:r w:rsidRPr="00515CFB">
        <w:rPr>
          <w:rFonts w:asciiTheme="minorHAnsi" w:hAnsiTheme="minorHAnsi" w:cstheme="minorHAnsi"/>
          <w:bCs/>
          <w:sz w:val="22"/>
          <w:szCs w:val="22"/>
        </w:rPr>
        <w:t xml:space="preserve"> téren.</w:t>
      </w:r>
    </w:p>
    <w:p w14:paraId="70F56FF1"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r w:rsidRPr="00515CFB">
        <w:rPr>
          <w:rFonts w:asciiTheme="minorHAnsi" w:hAnsiTheme="minorHAnsi" w:cstheme="minorHAnsi"/>
        </w:rPr>
        <w:t>A felkérés a munkaterv elkészítése után érkezett.</w:t>
      </w:r>
    </w:p>
    <w:p w14:paraId="12D46332" w14:textId="77777777" w:rsidR="00277F51" w:rsidRPr="00515CFB" w:rsidRDefault="00277F51"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2000 fő</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041EEC0F" w14:textId="77777777" w:rsidTr="00817253">
        <w:trPr>
          <w:trHeight w:val="734"/>
          <w:jc w:val="center"/>
        </w:trPr>
        <w:tc>
          <w:tcPr>
            <w:tcW w:w="709" w:type="dxa"/>
            <w:vMerge w:val="restart"/>
            <w:textDirection w:val="btLr"/>
            <w:vAlign w:val="center"/>
          </w:tcPr>
          <w:p w14:paraId="78EE2557" w14:textId="77777777" w:rsidR="00277F51" w:rsidRPr="00B121FD" w:rsidRDefault="00277F51" w:rsidP="00817253">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sorszáma</w:t>
            </w:r>
          </w:p>
        </w:tc>
        <w:tc>
          <w:tcPr>
            <w:tcW w:w="3118" w:type="dxa"/>
            <w:vMerge w:val="restart"/>
            <w:vAlign w:val="center"/>
          </w:tcPr>
          <w:p w14:paraId="631B72F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2F15569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60A81D9F"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2C854823"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102D255C"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2EFEE83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2655C3B5" w14:textId="77777777" w:rsidTr="00817253">
        <w:trPr>
          <w:trHeight w:val="149"/>
          <w:jc w:val="center"/>
        </w:trPr>
        <w:tc>
          <w:tcPr>
            <w:tcW w:w="709" w:type="dxa"/>
            <w:vMerge/>
            <w:vAlign w:val="center"/>
          </w:tcPr>
          <w:p w14:paraId="3152B4C5"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4CEDC1AE"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582C216D"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300B3E0C"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3A5817F8"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609C551E"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687A397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33FA59D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0E66F4C6" w14:textId="77777777" w:rsidTr="00817253">
        <w:trPr>
          <w:trHeight w:val="502"/>
          <w:jc w:val="center"/>
        </w:trPr>
        <w:tc>
          <w:tcPr>
            <w:tcW w:w="709" w:type="dxa"/>
            <w:vAlign w:val="center"/>
          </w:tcPr>
          <w:p w14:paraId="4341C37B" w14:textId="5074013E" w:rsidR="00277F51" w:rsidRPr="00B121FD" w:rsidRDefault="00CD7CEF" w:rsidP="00817253">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304.</w:t>
            </w:r>
          </w:p>
        </w:tc>
        <w:tc>
          <w:tcPr>
            <w:tcW w:w="3118" w:type="dxa"/>
            <w:vAlign w:val="center"/>
          </w:tcPr>
          <w:p w14:paraId="4CF51F86"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Részvétel kiemelt rendezvényeken / Budapest, Szent István tér: Alkalmi válogatott műsor – flashmob</w:t>
            </w:r>
          </w:p>
        </w:tc>
        <w:tc>
          <w:tcPr>
            <w:tcW w:w="1418" w:type="dxa"/>
            <w:vAlign w:val="center"/>
          </w:tcPr>
          <w:p w14:paraId="72C7295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5D8A3B15"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augusztus 15.</w:t>
            </w:r>
          </w:p>
        </w:tc>
        <w:tc>
          <w:tcPr>
            <w:tcW w:w="1672" w:type="dxa"/>
            <w:vAlign w:val="center"/>
          </w:tcPr>
          <w:p w14:paraId="1B09894B"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57E4D4F7" w14:textId="4900FA9D"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00CAF5F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054A4C8A"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1EC8F61A" w14:textId="77777777" w:rsidR="00277F51" w:rsidRPr="00515CFB" w:rsidRDefault="00277F51" w:rsidP="00C54252">
      <w:pPr>
        <w:pStyle w:val="Szvegtrzsbehzssal31"/>
        <w:spacing w:before="120"/>
        <w:ind w:firstLine="0"/>
        <w:rPr>
          <w:rFonts w:asciiTheme="minorHAnsi" w:hAnsiTheme="minorHAnsi" w:cstheme="minorHAnsi"/>
          <w:bCs/>
          <w:sz w:val="22"/>
          <w:szCs w:val="22"/>
        </w:rPr>
      </w:pPr>
      <w:r w:rsidRPr="00515CFB">
        <w:rPr>
          <w:rFonts w:asciiTheme="minorHAnsi" w:hAnsiTheme="minorHAnsi" w:cstheme="minorHAnsi"/>
          <w:sz w:val="22"/>
          <w:szCs w:val="22"/>
        </w:rPr>
        <w:t xml:space="preserve">A Gül Baba Türbéje Örökségvédő Alapítvány felkérésére és finanszírozásában, az interkulturális kapcsolatok megerősítése céljából, a Naplegenda és a Magyar rapszódia című produkciók részleteiből összeállított rövid műsort mutattunk be – flashmob jelleggel – </w:t>
      </w:r>
      <w:r w:rsidRPr="00515CFB">
        <w:rPr>
          <w:rFonts w:asciiTheme="minorHAnsi" w:hAnsiTheme="minorHAnsi" w:cstheme="minorHAnsi"/>
          <w:bCs/>
          <w:sz w:val="22"/>
          <w:szCs w:val="22"/>
        </w:rPr>
        <w:t>Boros–Guessous Majda Mária énekes szólista közreműködésével a Szent István téren.</w:t>
      </w:r>
    </w:p>
    <w:p w14:paraId="1E96176C"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r w:rsidRPr="00515CFB">
        <w:rPr>
          <w:rFonts w:asciiTheme="minorHAnsi" w:hAnsiTheme="minorHAnsi" w:cstheme="minorHAnsi"/>
        </w:rPr>
        <w:t>A felkérés a munkaterv elkészítése után érkezett.</w:t>
      </w:r>
    </w:p>
    <w:p w14:paraId="7F0D5D54" w14:textId="13639823" w:rsidR="00C54252" w:rsidRDefault="00277F51"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Nézőszám: 1500 fő</w:t>
      </w:r>
      <w:r w:rsidR="00C54252">
        <w:rPr>
          <w:rFonts w:asciiTheme="minorHAnsi" w:hAnsiTheme="minorHAnsi" w:cstheme="minorHAnsi"/>
        </w:rPr>
        <w:br w:type="page"/>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1418"/>
        <w:gridCol w:w="1843"/>
        <w:gridCol w:w="1672"/>
        <w:gridCol w:w="1588"/>
        <w:gridCol w:w="1559"/>
        <w:gridCol w:w="1701"/>
      </w:tblGrid>
      <w:tr w:rsidR="00277F51" w:rsidRPr="00B121FD" w14:paraId="2C2542C6" w14:textId="77777777" w:rsidTr="00817253">
        <w:trPr>
          <w:trHeight w:val="734"/>
          <w:jc w:val="center"/>
        </w:trPr>
        <w:tc>
          <w:tcPr>
            <w:tcW w:w="709" w:type="dxa"/>
            <w:vMerge w:val="restart"/>
            <w:textDirection w:val="btLr"/>
            <w:vAlign w:val="center"/>
          </w:tcPr>
          <w:p w14:paraId="3EC24A37" w14:textId="77777777" w:rsidR="00277F51" w:rsidRPr="00B121FD" w:rsidRDefault="00277F51" w:rsidP="00817253">
            <w:pPr>
              <w:keepNext w:val="0"/>
              <w:widowControl w:val="0"/>
              <w:spacing w:after="0" w:line="240" w:lineRule="auto"/>
              <w:ind w:left="113" w:right="113"/>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lastRenderedPageBreak/>
              <w:t>Feladat sorszáma</w:t>
            </w:r>
          </w:p>
        </w:tc>
        <w:tc>
          <w:tcPr>
            <w:tcW w:w="3118" w:type="dxa"/>
            <w:vMerge w:val="restart"/>
            <w:vAlign w:val="center"/>
          </w:tcPr>
          <w:p w14:paraId="3EA5ECA2"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Feladat megnevezése</w:t>
            </w:r>
          </w:p>
        </w:tc>
        <w:tc>
          <w:tcPr>
            <w:tcW w:w="1418" w:type="dxa"/>
            <w:vMerge w:val="restart"/>
            <w:vAlign w:val="center"/>
          </w:tcPr>
          <w:p w14:paraId="7E73D5B8"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Alapító okirat releváns pontja</w:t>
            </w:r>
          </w:p>
        </w:tc>
        <w:tc>
          <w:tcPr>
            <w:tcW w:w="1843" w:type="dxa"/>
            <w:vMerge w:val="restart"/>
            <w:vAlign w:val="center"/>
          </w:tcPr>
          <w:p w14:paraId="3CDAF00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Megvalósítás ideje, időtartama</w:t>
            </w:r>
          </w:p>
        </w:tc>
        <w:tc>
          <w:tcPr>
            <w:tcW w:w="1672" w:type="dxa"/>
            <w:vMerge w:val="restart"/>
            <w:vAlign w:val="center"/>
          </w:tcPr>
          <w:p w14:paraId="36360917"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Felelős szervezeti egység</w:t>
            </w:r>
          </w:p>
        </w:tc>
        <w:tc>
          <w:tcPr>
            <w:tcW w:w="1588" w:type="dxa"/>
            <w:vMerge w:val="restart"/>
            <w:vAlign w:val="center"/>
          </w:tcPr>
          <w:p w14:paraId="52079012"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Kapcsolattartó</w:t>
            </w:r>
          </w:p>
        </w:tc>
        <w:tc>
          <w:tcPr>
            <w:tcW w:w="3260" w:type="dxa"/>
            <w:gridSpan w:val="2"/>
            <w:vAlign w:val="center"/>
          </w:tcPr>
          <w:p w14:paraId="072EDEC8"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Várt eredmény (számszerűsíthető – ha releváns)</w:t>
            </w:r>
          </w:p>
        </w:tc>
      </w:tr>
      <w:tr w:rsidR="00277F51" w:rsidRPr="00B121FD" w14:paraId="59AAE7D8" w14:textId="77777777" w:rsidTr="00817253">
        <w:trPr>
          <w:trHeight w:val="149"/>
          <w:jc w:val="center"/>
        </w:trPr>
        <w:tc>
          <w:tcPr>
            <w:tcW w:w="709" w:type="dxa"/>
            <w:vMerge/>
            <w:vAlign w:val="center"/>
          </w:tcPr>
          <w:p w14:paraId="2C7F6E89"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3118" w:type="dxa"/>
            <w:vMerge/>
            <w:vAlign w:val="center"/>
          </w:tcPr>
          <w:p w14:paraId="2FC057FC"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418" w:type="dxa"/>
            <w:vMerge/>
            <w:vAlign w:val="center"/>
          </w:tcPr>
          <w:p w14:paraId="00FC2CB4"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843" w:type="dxa"/>
            <w:vMerge/>
            <w:vAlign w:val="center"/>
          </w:tcPr>
          <w:p w14:paraId="654B93CF"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672" w:type="dxa"/>
            <w:vMerge/>
            <w:vAlign w:val="center"/>
          </w:tcPr>
          <w:p w14:paraId="1F7262AA"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88" w:type="dxa"/>
            <w:vMerge/>
            <w:vAlign w:val="center"/>
          </w:tcPr>
          <w:p w14:paraId="023FD95F" w14:textId="77777777" w:rsidR="00277F51" w:rsidRPr="00B121FD" w:rsidRDefault="00277F51" w:rsidP="00817253">
            <w:pPr>
              <w:keepNext w:val="0"/>
              <w:widowControl w:val="0"/>
              <w:spacing w:after="0" w:line="256" w:lineRule="auto"/>
              <w:jc w:val="center"/>
              <w:rPr>
                <w:rFonts w:asciiTheme="minorHAnsi" w:hAnsiTheme="minorHAnsi" w:cstheme="minorHAnsi"/>
                <w:sz w:val="20"/>
                <w:szCs w:val="20"/>
                <w:lang w:eastAsia="hu-HU"/>
              </w:rPr>
            </w:pPr>
          </w:p>
        </w:tc>
        <w:tc>
          <w:tcPr>
            <w:tcW w:w="1559" w:type="dxa"/>
            <w:vAlign w:val="center"/>
          </w:tcPr>
          <w:p w14:paraId="6682BB2B"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Mértékegység</w:t>
            </w:r>
          </w:p>
        </w:tc>
        <w:tc>
          <w:tcPr>
            <w:tcW w:w="1701" w:type="dxa"/>
            <w:vAlign w:val="center"/>
          </w:tcPr>
          <w:p w14:paraId="40536087"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Mennyiség</w:t>
            </w:r>
          </w:p>
        </w:tc>
      </w:tr>
      <w:tr w:rsidR="00277F51" w:rsidRPr="00B121FD" w14:paraId="19D4DC0D" w14:textId="77777777" w:rsidTr="00817253">
        <w:trPr>
          <w:trHeight w:val="502"/>
          <w:jc w:val="center"/>
        </w:trPr>
        <w:tc>
          <w:tcPr>
            <w:tcW w:w="709" w:type="dxa"/>
            <w:vAlign w:val="center"/>
          </w:tcPr>
          <w:p w14:paraId="0C8D2A48" w14:textId="0E5CBC35" w:rsidR="00277F51" w:rsidRPr="00B121FD" w:rsidRDefault="00CD7CEF" w:rsidP="00817253">
            <w:pPr>
              <w:keepNext w:val="0"/>
              <w:widowControl w:val="0"/>
              <w:spacing w:after="0" w:line="240" w:lineRule="auto"/>
              <w:jc w:val="center"/>
              <w:rPr>
                <w:rFonts w:asciiTheme="minorHAnsi" w:hAnsiTheme="minorHAnsi" w:cstheme="minorHAnsi"/>
                <w:sz w:val="20"/>
                <w:szCs w:val="20"/>
                <w:lang w:eastAsia="hu-HU"/>
              </w:rPr>
            </w:pPr>
            <w:r>
              <w:rPr>
                <w:rFonts w:asciiTheme="minorHAnsi" w:hAnsiTheme="minorHAnsi" w:cstheme="minorHAnsi"/>
                <w:sz w:val="20"/>
                <w:szCs w:val="20"/>
                <w:lang w:eastAsia="hu-HU"/>
              </w:rPr>
              <w:t>305.</w:t>
            </w:r>
          </w:p>
        </w:tc>
        <w:tc>
          <w:tcPr>
            <w:tcW w:w="3118" w:type="dxa"/>
            <w:vAlign w:val="center"/>
          </w:tcPr>
          <w:p w14:paraId="1E9BB359"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rPr>
              <w:t>Külföldi fellépések / Oroszország, Moszkva: a Naplegenda című műsor bemutatása</w:t>
            </w:r>
          </w:p>
        </w:tc>
        <w:tc>
          <w:tcPr>
            <w:tcW w:w="1418" w:type="dxa"/>
            <w:vAlign w:val="center"/>
          </w:tcPr>
          <w:p w14:paraId="563C10BB"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a., c., h.</w:t>
            </w:r>
          </w:p>
        </w:tc>
        <w:tc>
          <w:tcPr>
            <w:tcW w:w="1843" w:type="dxa"/>
            <w:vAlign w:val="center"/>
          </w:tcPr>
          <w:p w14:paraId="595AC700"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bCs/>
                <w:sz w:val="20"/>
                <w:szCs w:val="20"/>
                <w:lang w:eastAsia="hu-HU"/>
              </w:rPr>
              <w:t>szeptember 25.</w:t>
            </w:r>
          </w:p>
        </w:tc>
        <w:tc>
          <w:tcPr>
            <w:tcW w:w="1672" w:type="dxa"/>
            <w:vAlign w:val="center"/>
          </w:tcPr>
          <w:p w14:paraId="0A91288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MÁNE</w:t>
            </w:r>
          </w:p>
        </w:tc>
        <w:tc>
          <w:tcPr>
            <w:tcW w:w="1588" w:type="dxa"/>
            <w:vAlign w:val="center"/>
          </w:tcPr>
          <w:p w14:paraId="7DCBF770" w14:textId="459B36EC"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rPr>
              <w:t>Mihályi Gábor, Pál István Szalonna</w:t>
            </w:r>
          </w:p>
        </w:tc>
        <w:tc>
          <w:tcPr>
            <w:tcW w:w="1559" w:type="dxa"/>
            <w:vAlign w:val="center"/>
          </w:tcPr>
          <w:p w14:paraId="14E0795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előadásszám</w:t>
            </w:r>
          </w:p>
        </w:tc>
        <w:tc>
          <w:tcPr>
            <w:tcW w:w="1701" w:type="dxa"/>
            <w:vAlign w:val="center"/>
          </w:tcPr>
          <w:p w14:paraId="029B45E4" w14:textId="77777777" w:rsidR="00277F51" w:rsidRPr="00B121FD" w:rsidRDefault="00277F51" w:rsidP="00817253">
            <w:pPr>
              <w:keepNext w:val="0"/>
              <w:widowControl w:val="0"/>
              <w:spacing w:after="0" w:line="240" w:lineRule="auto"/>
              <w:jc w:val="center"/>
              <w:rPr>
                <w:rFonts w:asciiTheme="minorHAnsi" w:hAnsiTheme="minorHAnsi" w:cstheme="minorHAnsi"/>
                <w:sz w:val="20"/>
                <w:szCs w:val="20"/>
                <w:lang w:eastAsia="hu-HU"/>
              </w:rPr>
            </w:pPr>
            <w:r w:rsidRPr="00B121FD">
              <w:rPr>
                <w:rFonts w:asciiTheme="minorHAnsi" w:hAnsiTheme="minorHAnsi" w:cstheme="minorHAnsi"/>
                <w:sz w:val="20"/>
                <w:szCs w:val="20"/>
                <w:lang w:eastAsia="hu-HU"/>
              </w:rPr>
              <w:t>1</w:t>
            </w:r>
          </w:p>
        </w:tc>
      </w:tr>
    </w:tbl>
    <w:p w14:paraId="160A9640" w14:textId="77777777" w:rsidR="00277F51" w:rsidRPr="00515CFB" w:rsidRDefault="00277F51" w:rsidP="00C54252">
      <w:pPr>
        <w:spacing w:before="120" w:after="0" w:line="240" w:lineRule="auto"/>
        <w:jc w:val="both"/>
        <w:rPr>
          <w:rFonts w:asciiTheme="minorHAnsi" w:hAnsiTheme="minorHAnsi" w:cstheme="minorHAnsi"/>
        </w:rPr>
      </w:pPr>
      <w:r w:rsidRPr="00515CFB">
        <w:rPr>
          <w:rFonts w:asciiTheme="minorHAnsi" w:hAnsiTheme="minorHAnsi" w:cstheme="minorHAnsi"/>
        </w:rPr>
        <w:t>Az előadás a Budapesti Fesztivál- és Turisztikai Központ (BFTK) által szervezett Budapest Napok keretében valósult meg a Novaya Opera Kolobova színházban.</w:t>
      </w:r>
    </w:p>
    <w:p w14:paraId="2F32D038" w14:textId="77777777" w:rsidR="00277F51" w:rsidRPr="00515CFB" w:rsidRDefault="00277F51" w:rsidP="004842AF">
      <w:pPr>
        <w:keepNext w:val="0"/>
        <w:widowControl w:val="0"/>
        <w:spacing w:after="0" w:line="240" w:lineRule="auto"/>
        <w:jc w:val="both"/>
        <w:rPr>
          <w:rFonts w:asciiTheme="minorHAnsi" w:hAnsiTheme="minorHAnsi" w:cstheme="minorHAnsi"/>
          <w:color w:val="FF0000"/>
        </w:rPr>
      </w:pPr>
      <w:r w:rsidRPr="00515CFB">
        <w:rPr>
          <w:rFonts w:asciiTheme="minorHAnsi" w:hAnsiTheme="minorHAnsi" w:cstheme="minorHAnsi"/>
        </w:rPr>
        <w:t>A felkérés a munkaterv elkészítése után érkezett.</w:t>
      </w:r>
    </w:p>
    <w:p w14:paraId="4B6ACC4F" w14:textId="77777777" w:rsidR="00277F51" w:rsidRPr="00515CFB" w:rsidRDefault="00277F51" w:rsidP="004842AF">
      <w:pPr>
        <w:keepNext w:val="0"/>
        <w:widowControl w:val="0"/>
        <w:tabs>
          <w:tab w:val="left" w:pos="1260"/>
        </w:tabs>
        <w:suppressAutoHyphens/>
        <w:spacing w:after="0" w:line="240" w:lineRule="auto"/>
        <w:jc w:val="both"/>
        <w:rPr>
          <w:rFonts w:asciiTheme="minorHAnsi" w:hAnsiTheme="minorHAnsi" w:cstheme="minorHAnsi"/>
        </w:rPr>
      </w:pPr>
      <w:r w:rsidRPr="00515CFB">
        <w:rPr>
          <w:rFonts w:asciiTheme="minorHAnsi" w:hAnsiTheme="minorHAnsi" w:cstheme="minorHAnsi"/>
        </w:rPr>
        <w:t>Nézőszám: 600 fő</w:t>
      </w:r>
    </w:p>
    <w:p w14:paraId="5B2CD5FA" w14:textId="77777777" w:rsidR="00277F51" w:rsidRPr="00C54252" w:rsidRDefault="00277F51" w:rsidP="00C54252">
      <w:pPr>
        <w:pStyle w:val="Cmsor2"/>
        <w:spacing w:before="240" w:after="240"/>
        <w:rPr>
          <w:rFonts w:asciiTheme="minorHAnsi" w:hAnsiTheme="minorHAnsi" w:cstheme="minorHAnsi"/>
          <w:sz w:val="22"/>
          <w:szCs w:val="22"/>
        </w:rPr>
      </w:pPr>
      <w:bookmarkStart w:id="170" w:name="_Toc13669157"/>
      <w:r w:rsidRPr="00C54252">
        <w:rPr>
          <w:rFonts w:asciiTheme="minorHAnsi" w:hAnsiTheme="minorHAnsi" w:cstheme="minorHAnsi"/>
          <w:sz w:val="22"/>
          <w:szCs w:val="22"/>
        </w:rPr>
        <w:t>Szervezési és Kommunikációs Főosztály</w:t>
      </w:r>
      <w:bookmarkEnd w:id="170"/>
    </w:p>
    <w:tbl>
      <w:tblPr>
        <w:tblStyle w:val="Rcsostblzat"/>
        <w:tblW w:w="13675" w:type="dxa"/>
        <w:jc w:val="center"/>
        <w:tblLayout w:type="fixed"/>
        <w:tblLook w:val="04A0" w:firstRow="1" w:lastRow="0" w:firstColumn="1" w:lastColumn="0" w:noHBand="0" w:noVBand="1"/>
      </w:tblPr>
      <w:tblGrid>
        <w:gridCol w:w="534"/>
        <w:gridCol w:w="1801"/>
        <w:gridCol w:w="1620"/>
        <w:gridCol w:w="2405"/>
        <w:gridCol w:w="2254"/>
        <w:gridCol w:w="2126"/>
        <w:gridCol w:w="2935"/>
      </w:tblGrid>
      <w:tr w:rsidR="004E28FB" w:rsidRPr="00B121FD" w14:paraId="617EF1BD" w14:textId="77777777" w:rsidTr="00817253">
        <w:trPr>
          <w:trHeight w:val="891"/>
          <w:jc w:val="center"/>
        </w:trPr>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19CB82" w14:textId="77777777" w:rsidR="004E28FB" w:rsidRPr="00B121FD" w:rsidRDefault="004E28FB" w:rsidP="00817253">
            <w:pPr>
              <w:keepNext w:val="0"/>
              <w:widowControl w:val="0"/>
              <w:spacing w:after="0" w:line="240" w:lineRule="auto"/>
              <w:ind w:right="113"/>
              <w:jc w:val="center"/>
              <w:rPr>
                <w:rFonts w:asciiTheme="minorHAnsi" w:hAnsiTheme="minorHAnsi" w:cstheme="minorHAnsi"/>
              </w:rPr>
            </w:pPr>
            <w:r w:rsidRPr="00B121FD">
              <w:rPr>
                <w:rFonts w:asciiTheme="minorHAnsi" w:hAnsiTheme="minorHAnsi" w:cstheme="minorHAnsi"/>
              </w:rPr>
              <w:t>Feladat sorszám</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2574"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w:t>
            </w:r>
            <w:r w:rsidRPr="00B121FD">
              <w:rPr>
                <w:rFonts w:asciiTheme="minorHAnsi" w:hAnsiTheme="minorHAnsi" w:cstheme="minorHAnsi"/>
              </w:rPr>
              <w:br/>
              <w:t>megnevezése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83D8"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Alapító okirat releváns pontja</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D1DC"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Megvalósítás ideje, időtartama</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96F9"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B52F"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Kapcsolattartó</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A709"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Eredmény (számszerűsíthető – ha releváns)</w:t>
            </w:r>
          </w:p>
        </w:tc>
      </w:tr>
    </w:tbl>
    <w:tbl>
      <w:tblPr>
        <w:tblStyle w:val="Rcsostblzat1"/>
        <w:tblW w:w="13675" w:type="dxa"/>
        <w:jc w:val="center"/>
        <w:tblLayout w:type="fixed"/>
        <w:tblLook w:val="04A0" w:firstRow="1" w:lastRow="0" w:firstColumn="1" w:lastColumn="0" w:noHBand="0" w:noVBand="1"/>
      </w:tblPr>
      <w:tblGrid>
        <w:gridCol w:w="534"/>
        <w:gridCol w:w="1801"/>
        <w:gridCol w:w="1620"/>
        <w:gridCol w:w="2391"/>
        <w:gridCol w:w="2268"/>
        <w:gridCol w:w="2126"/>
        <w:gridCol w:w="1559"/>
        <w:gridCol w:w="1376"/>
      </w:tblGrid>
      <w:tr w:rsidR="004E28FB" w:rsidRPr="00B121FD" w14:paraId="565C712D" w14:textId="77777777" w:rsidTr="00817253">
        <w:trPr>
          <w:trHeight w:val="502"/>
          <w:jc w:val="center"/>
        </w:trPr>
        <w:tc>
          <w:tcPr>
            <w:tcW w:w="534" w:type="dxa"/>
            <w:vAlign w:val="center"/>
          </w:tcPr>
          <w:p w14:paraId="5E0CC809" w14:textId="6DDDB43F" w:rsidR="004E28FB" w:rsidRPr="00B121FD" w:rsidRDefault="00CD7CEF" w:rsidP="00817253">
            <w:pPr>
              <w:keepNext w:val="0"/>
              <w:widowControl w:val="0"/>
              <w:spacing w:after="0" w:line="240" w:lineRule="auto"/>
              <w:ind w:right="-106"/>
              <w:jc w:val="center"/>
              <w:rPr>
                <w:rFonts w:asciiTheme="minorHAnsi" w:hAnsiTheme="minorHAnsi" w:cstheme="minorHAnsi"/>
              </w:rPr>
            </w:pPr>
            <w:r>
              <w:rPr>
                <w:rFonts w:asciiTheme="minorHAnsi" w:hAnsiTheme="minorHAnsi" w:cstheme="minorHAnsi"/>
              </w:rPr>
              <w:t>306.</w:t>
            </w:r>
          </w:p>
        </w:tc>
        <w:tc>
          <w:tcPr>
            <w:tcW w:w="1801" w:type="dxa"/>
            <w:vAlign w:val="center"/>
          </w:tcPr>
          <w:p w14:paraId="2B62DC16"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Kiadványértéke-sítés</w:t>
            </w:r>
          </w:p>
        </w:tc>
        <w:tc>
          <w:tcPr>
            <w:tcW w:w="1620" w:type="dxa"/>
            <w:vAlign w:val="center"/>
          </w:tcPr>
          <w:p w14:paraId="0AA1F12B"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b</w:t>
            </w:r>
          </w:p>
        </w:tc>
        <w:tc>
          <w:tcPr>
            <w:tcW w:w="2391" w:type="dxa"/>
            <w:vAlign w:val="center"/>
          </w:tcPr>
          <w:p w14:paraId="01ADA271"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2018.01.01-12.31.</w:t>
            </w:r>
          </w:p>
        </w:tc>
        <w:tc>
          <w:tcPr>
            <w:tcW w:w="2268" w:type="dxa"/>
            <w:vAlign w:val="center"/>
          </w:tcPr>
          <w:p w14:paraId="7D3D75C8"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SZKFO</w:t>
            </w:r>
          </w:p>
        </w:tc>
        <w:tc>
          <w:tcPr>
            <w:tcW w:w="2126" w:type="dxa"/>
            <w:vAlign w:val="center"/>
          </w:tcPr>
          <w:p w14:paraId="39DC645B"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Tutinka Zoltán</w:t>
            </w:r>
          </w:p>
        </w:tc>
        <w:tc>
          <w:tcPr>
            <w:tcW w:w="1559" w:type="dxa"/>
            <w:vAlign w:val="center"/>
          </w:tcPr>
          <w:p w14:paraId="5702DAC9"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db;</w:t>
            </w:r>
          </w:p>
          <w:p w14:paraId="23904828"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Forint</w:t>
            </w:r>
          </w:p>
        </w:tc>
        <w:tc>
          <w:tcPr>
            <w:tcW w:w="1376" w:type="dxa"/>
            <w:vAlign w:val="center"/>
          </w:tcPr>
          <w:p w14:paraId="712CF906"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7.102 db;</w:t>
            </w:r>
          </w:p>
          <w:p w14:paraId="655A5ADB"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 xml:space="preserve">nettó: </w:t>
            </w:r>
            <w:r w:rsidRPr="00B121FD">
              <w:rPr>
                <w:rFonts w:asciiTheme="minorHAnsi" w:hAnsiTheme="minorHAnsi" w:cstheme="minorHAnsi"/>
                <w:bCs/>
              </w:rPr>
              <w:t>11.108.117 Ft</w:t>
            </w:r>
            <w:r w:rsidRPr="00B121FD">
              <w:rPr>
                <w:rFonts w:asciiTheme="minorHAnsi" w:hAnsiTheme="minorHAnsi" w:cstheme="minorHAnsi"/>
              </w:rPr>
              <w:t xml:space="preserve">, bruttó: </w:t>
            </w:r>
            <w:r w:rsidRPr="00B121FD">
              <w:rPr>
                <w:rFonts w:asciiTheme="minorHAnsi" w:hAnsiTheme="minorHAnsi" w:cstheme="minorHAnsi"/>
                <w:bCs/>
              </w:rPr>
              <w:t xml:space="preserve">12.036.383 </w:t>
            </w:r>
            <w:r w:rsidRPr="00B121FD">
              <w:rPr>
                <w:rFonts w:asciiTheme="minorHAnsi" w:hAnsiTheme="minorHAnsi" w:cstheme="minorHAnsi"/>
              </w:rPr>
              <w:t>Ft</w:t>
            </w:r>
          </w:p>
        </w:tc>
      </w:tr>
    </w:tbl>
    <w:p w14:paraId="336EC196" w14:textId="77777777" w:rsidR="004E28FB" w:rsidRPr="00515CFB" w:rsidRDefault="004E28FB" w:rsidP="00C54252">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 xml:space="preserve">Saját rendezvényeinken és a webáruházon kívül kiadványértékesítés történt olyan nagy rendezvényeken, mint az Országos Táncháztalálkozó, </w:t>
      </w:r>
      <w:r w:rsidRPr="00515CFB">
        <w:rPr>
          <w:rFonts w:asciiTheme="minorHAnsi" w:hAnsiTheme="minorHAnsi" w:cstheme="minorHAnsi"/>
          <w:iCs/>
        </w:rPr>
        <w:t>az V. Kárpát-medencei Táncházzenészek Találkozója</w:t>
      </w:r>
      <w:r w:rsidRPr="00515CFB">
        <w:rPr>
          <w:rFonts w:asciiTheme="minorHAnsi" w:hAnsiTheme="minorHAnsi" w:cstheme="minorHAnsi"/>
        </w:rPr>
        <w:t>, valamint bizományosi partnerek bevonásával az Erdélyi Táncháztalálkozón, a Nemzeti Könyvhéten, a Művészetek Völgyében, a Mesterségek Ünnepén, a Nemzeti Vágtán.</w:t>
      </w:r>
    </w:p>
    <w:p w14:paraId="3B056318"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Díjak, támogatások, ajándékcsomagok formájában 1,5 millió Ft értékben közel 1000 db kiadvány jutott el többségében gyermek és ifjúsági hagyományőrzőkhöz.</w:t>
      </w:r>
    </w:p>
    <w:p w14:paraId="58B7741F"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Ebben az évben 7 új partnerrel, 1 új megyeszékhellyel (Székesfehérvár) és 3 erdélyi könyvesbolttal (Gutenberg Kiadó) gyarapodott a bizományosi hálózat, illetve a Hagyományok Háza Hálózat is tovább bővítette szerepét a kiadványok vásárlókhoz való eljuttatásában szerte a Kárpát-medencében.</w:t>
      </w:r>
    </w:p>
    <w:p w14:paraId="10EEB264"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feladat kimaradt a 2018-as munkatervből.</w:t>
      </w:r>
    </w:p>
    <w:tbl>
      <w:tblPr>
        <w:tblStyle w:val="Rcsostblzat"/>
        <w:tblW w:w="13675" w:type="dxa"/>
        <w:jc w:val="center"/>
        <w:tblLayout w:type="fixed"/>
        <w:tblLook w:val="04A0" w:firstRow="1" w:lastRow="0" w:firstColumn="1" w:lastColumn="0" w:noHBand="0" w:noVBand="1"/>
      </w:tblPr>
      <w:tblGrid>
        <w:gridCol w:w="534"/>
        <w:gridCol w:w="2126"/>
        <w:gridCol w:w="1560"/>
        <w:gridCol w:w="2140"/>
        <w:gridCol w:w="1915"/>
        <w:gridCol w:w="1980"/>
        <w:gridCol w:w="3420"/>
      </w:tblGrid>
      <w:tr w:rsidR="004E28FB" w:rsidRPr="00B121FD" w14:paraId="31D14668" w14:textId="77777777" w:rsidTr="00817253">
        <w:trPr>
          <w:trHeight w:val="891"/>
          <w:jc w:val="center"/>
        </w:trPr>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3E53BC" w14:textId="77777777" w:rsidR="004E28FB" w:rsidRPr="00B121FD" w:rsidRDefault="004E28FB" w:rsidP="00817253">
            <w:pPr>
              <w:keepNext w:val="0"/>
              <w:widowControl w:val="0"/>
              <w:spacing w:after="0" w:line="240" w:lineRule="auto"/>
              <w:ind w:right="113"/>
              <w:jc w:val="center"/>
              <w:rPr>
                <w:rFonts w:asciiTheme="minorHAnsi" w:hAnsiTheme="minorHAnsi" w:cstheme="minorHAnsi"/>
              </w:rPr>
            </w:pPr>
            <w:r w:rsidRPr="00B121FD">
              <w:rPr>
                <w:rFonts w:asciiTheme="minorHAnsi" w:hAnsiTheme="minorHAnsi" w:cstheme="minorHAnsi"/>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F2FFB"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Feladat</w:t>
            </w:r>
            <w:r w:rsidRPr="00B121FD">
              <w:rPr>
                <w:rFonts w:asciiTheme="minorHAnsi" w:hAnsiTheme="minorHAnsi" w:cstheme="minorHAnsi"/>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A478"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Alapító okirat releváns pontja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8C34"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lang w:eastAsia="hu-HU"/>
              </w:rPr>
              <w:t>Megvalósítás ideje, időtartama</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5CFC"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Felelős szervezeti egység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1354B"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Kapcsolattartó</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660ED"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Eredmény (számszerűsíthető – ha releváns)</w:t>
            </w:r>
          </w:p>
        </w:tc>
      </w:tr>
    </w:tbl>
    <w:tbl>
      <w:tblPr>
        <w:tblStyle w:val="Rcsostblzat1"/>
        <w:tblW w:w="13675" w:type="dxa"/>
        <w:jc w:val="center"/>
        <w:tblLayout w:type="fixed"/>
        <w:tblLook w:val="04A0" w:firstRow="1" w:lastRow="0" w:firstColumn="1" w:lastColumn="0" w:noHBand="0" w:noVBand="1"/>
      </w:tblPr>
      <w:tblGrid>
        <w:gridCol w:w="534"/>
        <w:gridCol w:w="2126"/>
        <w:gridCol w:w="1560"/>
        <w:gridCol w:w="2126"/>
        <w:gridCol w:w="1929"/>
        <w:gridCol w:w="1980"/>
        <w:gridCol w:w="1620"/>
        <w:gridCol w:w="1800"/>
      </w:tblGrid>
      <w:tr w:rsidR="004E28FB" w:rsidRPr="00B121FD" w14:paraId="18D7E7AA" w14:textId="77777777" w:rsidTr="00817253">
        <w:trPr>
          <w:trHeight w:val="502"/>
          <w:jc w:val="center"/>
        </w:trPr>
        <w:tc>
          <w:tcPr>
            <w:tcW w:w="534" w:type="dxa"/>
            <w:vAlign w:val="center"/>
          </w:tcPr>
          <w:p w14:paraId="4486C33F" w14:textId="3C4EC772" w:rsidR="004E28FB" w:rsidRPr="00B121FD" w:rsidRDefault="00CD7CEF" w:rsidP="00817253">
            <w:pPr>
              <w:keepNext w:val="0"/>
              <w:widowControl w:val="0"/>
              <w:spacing w:after="0" w:line="240" w:lineRule="auto"/>
              <w:ind w:right="-106"/>
              <w:jc w:val="center"/>
              <w:rPr>
                <w:rFonts w:asciiTheme="minorHAnsi" w:hAnsiTheme="minorHAnsi" w:cstheme="minorHAnsi"/>
              </w:rPr>
            </w:pPr>
            <w:r>
              <w:rPr>
                <w:rFonts w:asciiTheme="minorHAnsi" w:hAnsiTheme="minorHAnsi" w:cstheme="minorHAnsi"/>
              </w:rPr>
              <w:t>307.</w:t>
            </w:r>
          </w:p>
        </w:tc>
        <w:tc>
          <w:tcPr>
            <w:tcW w:w="2126" w:type="dxa"/>
            <w:vAlign w:val="center"/>
          </w:tcPr>
          <w:p w14:paraId="00FD1BF6"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Kiadványkiadási tevékenység</w:t>
            </w:r>
          </w:p>
        </w:tc>
        <w:tc>
          <w:tcPr>
            <w:tcW w:w="1560" w:type="dxa"/>
            <w:vAlign w:val="center"/>
          </w:tcPr>
          <w:p w14:paraId="09265834"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b</w:t>
            </w:r>
          </w:p>
        </w:tc>
        <w:tc>
          <w:tcPr>
            <w:tcW w:w="2126" w:type="dxa"/>
            <w:vAlign w:val="center"/>
          </w:tcPr>
          <w:p w14:paraId="1F128056"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2018.01.01-12.31.</w:t>
            </w:r>
          </w:p>
        </w:tc>
        <w:tc>
          <w:tcPr>
            <w:tcW w:w="1929" w:type="dxa"/>
            <w:vAlign w:val="center"/>
          </w:tcPr>
          <w:p w14:paraId="23D22020"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SZKFO</w:t>
            </w:r>
          </w:p>
        </w:tc>
        <w:tc>
          <w:tcPr>
            <w:tcW w:w="1980" w:type="dxa"/>
            <w:vAlign w:val="center"/>
          </w:tcPr>
          <w:p w14:paraId="4F272249"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Pávai Natália</w:t>
            </w:r>
          </w:p>
        </w:tc>
        <w:tc>
          <w:tcPr>
            <w:tcW w:w="1620" w:type="dxa"/>
            <w:vAlign w:val="center"/>
          </w:tcPr>
          <w:p w14:paraId="2B5B249F"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kiadvány, db</w:t>
            </w:r>
          </w:p>
        </w:tc>
        <w:tc>
          <w:tcPr>
            <w:tcW w:w="1800" w:type="dxa"/>
            <w:vAlign w:val="center"/>
          </w:tcPr>
          <w:p w14:paraId="6298BEAD" w14:textId="77777777" w:rsidR="004E28FB" w:rsidRPr="00B121FD" w:rsidRDefault="004E28FB" w:rsidP="00817253">
            <w:pPr>
              <w:keepNext w:val="0"/>
              <w:widowControl w:val="0"/>
              <w:spacing w:after="0" w:line="240" w:lineRule="auto"/>
              <w:jc w:val="center"/>
              <w:rPr>
                <w:rFonts w:asciiTheme="minorHAnsi" w:hAnsiTheme="minorHAnsi" w:cstheme="minorHAnsi"/>
              </w:rPr>
            </w:pPr>
            <w:r w:rsidRPr="00B121FD">
              <w:rPr>
                <w:rFonts w:asciiTheme="minorHAnsi" w:hAnsiTheme="minorHAnsi" w:cstheme="minorHAnsi"/>
              </w:rPr>
              <w:t>9 db új, 9 db újranyomás</w:t>
            </w:r>
          </w:p>
        </w:tc>
      </w:tr>
    </w:tbl>
    <w:p w14:paraId="2DDF1F0E" w14:textId="77777777" w:rsidR="004E28FB" w:rsidRPr="00515CFB" w:rsidRDefault="004E28FB" w:rsidP="00C54252">
      <w:pPr>
        <w:keepNext w:val="0"/>
        <w:widowControl w:val="0"/>
        <w:spacing w:before="120" w:after="0" w:line="240" w:lineRule="auto"/>
        <w:rPr>
          <w:rFonts w:asciiTheme="minorHAnsi" w:hAnsiTheme="minorHAnsi" w:cstheme="minorHAnsi"/>
        </w:rPr>
      </w:pPr>
      <w:r w:rsidRPr="00515CFB">
        <w:rPr>
          <w:rFonts w:asciiTheme="minorHAnsi" w:hAnsiTheme="minorHAnsi" w:cstheme="minorHAnsi"/>
        </w:rPr>
        <w:t>2018-ban megjelent kiadványok:</w:t>
      </w:r>
    </w:p>
    <w:p w14:paraId="63B71BB3"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Táncház–Népzene 2018 CD, 300 példány</w:t>
      </w:r>
    </w:p>
    <w:p w14:paraId="02AE840A"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Pávai István – Sófalvi Emese (szerk.): Székely népzene és néptánc. Énlaka Konfereciák V. (DVD-ROM melléklettel) – társkiadók a Pro Énlaka Alapítvány és a Pécsi Tudományegyetem, 400 példány</w:t>
      </w:r>
    </w:p>
    <w:p w14:paraId="7C0C1738"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Könczei Csongor (szerk.): A 40 éves kolozsvári táncház sajtókronológiája II. (1991–2016) – a Kriza János Néprajzi Tárassággal közös kiadás, 200 példány</w:t>
      </w:r>
    </w:p>
    <w:p w14:paraId="76E3CA43"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Paksa Katalin – Németh István: Muravidéki magyar népzene (CD-ROM melléklettel) – társkiadó a Muravidéki Magyar Nemzetiségi Önkormányzati Közösség, 500 példány</w:t>
      </w:r>
    </w:p>
    <w:p w14:paraId="1BD3541E"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Sándor Ildikó: Kerekecske, kutacska. Újabb ölbeli (webáruházból letölthető hangzó melléklettel), 1007 példány</w:t>
      </w:r>
    </w:p>
    <w:p w14:paraId="154ECC68"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Szabó András – Mohácsy Albert: Bogyiszlói népzene – brácsa-bőgő melléklet (DVD-melléklettel). Hangszeres népzenei példatár – Népzenei füzetek című sorozat,500 példány</w:t>
      </w:r>
    </w:p>
    <w:p w14:paraId="0B046C87"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Csinta Samu: A lélekmentő. Kallós Zoltán első kilencven éve (második, javított kiadás), 500 példány</w:t>
      </w:r>
    </w:p>
    <w:p w14:paraId="43C43A1B"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hAnsiTheme="minorHAnsi" w:cstheme="minorHAnsi"/>
        </w:rPr>
        <w:t xml:space="preserve">Panek Kati: A nagyapaember </w:t>
      </w:r>
      <w:r w:rsidRPr="00515CFB">
        <w:rPr>
          <w:rFonts w:asciiTheme="minorHAnsi" w:eastAsia="Times New Roman" w:hAnsiTheme="minorHAnsi" w:cstheme="minorHAnsi"/>
          <w:lang w:eastAsia="hu-HU"/>
        </w:rPr>
        <w:t>(második, javított kiadás), 500 példány</w:t>
      </w:r>
    </w:p>
    <w:p w14:paraId="59F5E716" w14:textId="77777777" w:rsidR="004E28FB" w:rsidRPr="00515CFB" w:rsidRDefault="004E28FB" w:rsidP="004842AF">
      <w:pPr>
        <w:pStyle w:val="Listaszerbekezds"/>
        <w:keepNext w:val="0"/>
        <w:widowControl w:val="0"/>
        <w:tabs>
          <w:tab w:val="left" w:pos="2355"/>
        </w:tabs>
        <w:spacing w:after="0" w:line="240" w:lineRule="auto"/>
        <w:rPr>
          <w:rFonts w:asciiTheme="minorHAnsi" w:eastAsia="Times New Roman" w:hAnsiTheme="minorHAnsi" w:cstheme="minorHAnsi"/>
          <w:lang w:eastAsia="hu-HU"/>
        </w:rPr>
      </w:pPr>
    </w:p>
    <w:p w14:paraId="49AF298F" w14:textId="77777777" w:rsidR="004E28FB" w:rsidRPr="00515CFB" w:rsidRDefault="004E28FB" w:rsidP="004842AF">
      <w:pPr>
        <w:keepNext w:val="0"/>
        <w:widowControl w:val="0"/>
        <w:tabs>
          <w:tab w:val="left" w:pos="2355"/>
        </w:tabs>
        <w:spacing w:after="0" w:line="240" w:lineRule="auto"/>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Kiadvány újranyomások:</w:t>
      </w:r>
    </w:p>
    <w:p w14:paraId="5FDA225F"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Raffai Judit: A magyar mesemondás hagyománya, 500 példány</w:t>
      </w:r>
    </w:p>
    <w:p w14:paraId="4E658508"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Somogy CD – Hangfelvételek néptáncoktatáshoz című sorozat, 100 példány</w:t>
      </w:r>
    </w:p>
    <w:p w14:paraId="27AD5AAD"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hAnsiTheme="minorHAnsi" w:cstheme="minorHAnsi"/>
        </w:rPr>
      </w:pPr>
      <w:r w:rsidRPr="00515CFB">
        <w:rPr>
          <w:rFonts w:asciiTheme="minorHAnsi" w:hAnsiTheme="minorHAnsi" w:cstheme="minorHAnsi"/>
        </w:rPr>
        <w:t xml:space="preserve">Bonchida CD – </w:t>
      </w:r>
      <w:r w:rsidRPr="00515CFB">
        <w:rPr>
          <w:rFonts w:asciiTheme="minorHAnsi" w:eastAsia="Times New Roman" w:hAnsiTheme="minorHAnsi" w:cstheme="minorHAnsi"/>
          <w:lang w:eastAsia="hu-HU"/>
        </w:rPr>
        <w:t>Hangfelvételek néptáncoktatáshoz című sorozat, 100 példány</w:t>
      </w:r>
    </w:p>
    <w:p w14:paraId="407C5F5C"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hAnsiTheme="minorHAnsi" w:cstheme="minorHAnsi"/>
        </w:rPr>
        <w:t>Benedek Krisztina – Sándor Ildikó (szerk.) Útravaló. A néphagyomány közvetítésének módszerei az óvodában, 500 példány</w:t>
      </w:r>
    </w:p>
    <w:p w14:paraId="7E633551"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hAnsiTheme="minorHAnsi" w:cstheme="minorHAnsi"/>
        </w:rPr>
        <w:t>Czinóber Klára – Wirkerné Vasvári Éva: Játék – mozdulat – tánc. Hogyan tanítok – Módszertani füzetek című sorozat, 500 példány</w:t>
      </w:r>
    </w:p>
    <w:p w14:paraId="3F017004" w14:textId="77777777" w:rsidR="004E28FB" w:rsidRPr="00515CFB" w:rsidRDefault="004E28FB" w:rsidP="004842AF">
      <w:pPr>
        <w:pStyle w:val="Listaszerbekezds"/>
        <w:keepNext w:val="0"/>
        <w:widowControl w:val="0"/>
        <w:numPr>
          <w:ilvl w:val="0"/>
          <w:numId w:val="34"/>
        </w:numPr>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Pávai István – Sófalvi Emese (szerk.): Székely népzene és néptánc. Énlaka Konfereciák V. (DVD-ROM melléklettel) – társkiadók a Pro Énlaka Alapítvány és a Pécsi Tudományegyetem, 250 példány</w:t>
      </w:r>
    </w:p>
    <w:p w14:paraId="35333294"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Új Pátria CD-sorozat 18 lemeze (</w:t>
      </w:r>
      <w:r w:rsidRPr="00515CFB">
        <w:rPr>
          <w:rFonts w:asciiTheme="minorHAnsi" w:eastAsia="Times New Roman" w:hAnsiTheme="minorHAnsi" w:cstheme="minorHAnsi"/>
          <w:color w:val="000000"/>
          <w:lang w:eastAsia="hu-HU"/>
        </w:rPr>
        <w:t xml:space="preserve">Váralmás, Budatelke – Szászszentgyörgy, Báré – Magyarpalatka, Bálványospataka – Hidegség, Szilágybagos – Szilágynagyfalu, Görgényoroszfalu, Avas és Kővár vidéke, Szék, Nagykarácsony – kiskarácsony, Szászcsávás – Szászbogács, Gyergyódomuk, </w:t>
      </w:r>
      <w:r w:rsidRPr="00515CFB">
        <w:rPr>
          <w:rFonts w:asciiTheme="minorHAnsi" w:eastAsia="Times New Roman" w:hAnsiTheme="minorHAnsi" w:cstheme="minorHAnsi"/>
          <w:color w:val="000000"/>
          <w:lang w:eastAsia="hu-HU"/>
        </w:rPr>
        <w:lastRenderedPageBreak/>
        <w:t>Magyarpéterlaka, Szászfenes, Tancs, Magyarszovát, Zerkula János keservesei, A juhait kereső pásztor, Nagysármás)</w:t>
      </w:r>
      <w:r w:rsidRPr="00515CFB">
        <w:rPr>
          <w:rFonts w:asciiTheme="minorHAnsi" w:eastAsia="Times New Roman" w:hAnsiTheme="minorHAnsi" w:cstheme="minorHAnsi"/>
          <w:lang w:eastAsia="hu-HU"/>
        </w:rPr>
        <w:t xml:space="preserve"> – a Fonó Budai Zeneházzal közös kiadás, 300 példány/lemez</w:t>
      </w:r>
    </w:p>
    <w:p w14:paraId="08282B8A"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Az utolsó dudás című kottás kiadvány CD melléklete. Hangszeres népzenei példatár – Népzenei füzetek c. sorozat, 100 példány</w:t>
      </w:r>
    </w:p>
    <w:p w14:paraId="081B0376"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Virágvölgyi Márta: Bogyiszlói népzene című kottás kiadvány CD melléklete. Hangszeres népzenei példatár – Népzenei füzetek c. sorozat, 100 példány</w:t>
      </w:r>
    </w:p>
    <w:p w14:paraId="0F606D6F" w14:textId="77777777" w:rsidR="004E28FB" w:rsidRPr="00515CFB" w:rsidRDefault="004E28FB" w:rsidP="004842AF">
      <w:pPr>
        <w:pStyle w:val="Listaszerbekezds"/>
        <w:keepNext w:val="0"/>
        <w:widowControl w:val="0"/>
        <w:spacing w:after="0" w:line="240" w:lineRule="auto"/>
        <w:rPr>
          <w:rFonts w:asciiTheme="minorHAnsi" w:hAnsiTheme="minorHAnsi" w:cstheme="minorHAnsi"/>
        </w:rPr>
      </w:pPr>
    </w:p>
    <w:p w14:paraId="0152EB35" w14:textId="77777777" w:rsidR="004E28FB" w:rsidRPr="00515CFB" w:rsidRDefault="004E28FB" w:rsidP="004842AF">
      <w:pPr>
        <w:keepNext w:val="0"/>
        <w:widowControl w:val="0"/>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 xml:space="preserve">Folyamatban lévő kiadványok, melyek szerkesztése, összeállítása 2018-ban elkezdődött, és várhatóan 2019-ben fognak megjelenni: </w:t>
      </w:r>
    </w:p>
    <w:p w14:paraId="6516065A"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hAnsiTheme="minorHAnsi" w:cstheme="minorHAnsi"/>
        </w:rPr>
        <w:t xml:space="preserve">Gergely Zoltán – Pávai István: Szenik Ilona népzenei gyűjteménye – multimédiás DVD-ROM melléklettel (magyar, román és angol nyelven) a Román Akadémia </w:t>
      </w:r>
      <w:r w:rsidRPr="00515CFB">
        <w:rPr>
          <w:rFonts w:asciiTheme="minorHAnsi" w:eastAsia="Times New Roman" w:hAnsiTheme="minorHAnsi" w:cstheme="minorHAnsi"/>
          <w:lang w:eastAsia="hu-HU"/>
        </w:rPr>
        <w:t>Kolozsvári Folklór Archívumával és az MTA BTK Zenetudományi Intézettel közös kiadás</w:t>
      </w:r>
    </w:p>
    <w:p w14:paraId="18FE8A15"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Horváth Attila – Árendás Péter. Vízmelléki népzene. Kozák József ádámosi prímás (DVD-melléklettel). Hangszeres népzenei példatár – Népzenei füzetek című sorozat</w:t>
      </w:r>
    </w:p>
    <w:p w14:paraId="78040F55"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Fügedi János – Szőnyi Vivien – Varga Sándor: György Martin's Selected Studies (angol nyelvű kiadvány) – az MTA BTK Zenetudományi Intézettel közös kiadás</w:t>
      </w:r>
    </w:p>
    <w:p w14:paraId="4ECD2990"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Vujicsics Tihamér: A magyarországi délszlávok zenei hagyományai – 2. bővített és javított kiadás (hangzó melléklettel) – az MTA BTK Zenetudományi Intézettel közös kiadás</w:t>
      </w:r>
    </w:p>
    <w:p w14:paraId="2FC0528E"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Péter Mónika-Mária – Péter-Jani Csilla-Iudka: Kalotaszegi vagdalásos mintagyűjtemény</w:t>
      </w:r>
    </w:p>
    <w:p w14:paraId="002BD1E1"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hAnsiTheme="minorHAnsi" w:cstheme="minorHAnsi"/>
        </w:rPr>
      </w:pPr>
      <w:r w:rsidRPr="00515CFB">
        <w:rPr>
          <w:rFonts w:asciiTheme="minorHAnsi" w:eastAsia="Times New Roman" w:hAnsiTheme="minorHAnsi" w:cstheme="minorHAnsi"/>
          <w:lang w:eastAsia="hu-HU"/>
        </w:rPr>
        <w:t>Táncház-Népzene 2019 CD</w:t>
      </w:r>
    </w:p>
    <w:p w14:paraId="2C1F525F"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Népi játszóház – Szöveggyűjtemény és segédanyag a Népi játszóházi foglalkozásvezető tanfolyam hallgatói számára (harmadik, javított kiadás)</w:t>
      </w:r>
    </w:p>
    <w:p w14:paraId="48A7D1BE" w14:textId="77777777" w:rsidR="004E28FB" w:rsidRPr="00515CFB" w:rsidRDefault="004E28FB" w:rsidP="004842AF">
      <w:pPr>
        <w:pStyle w:val="Listaszerbekezds"/>
        <w:keepNext w:val="0"/>
        <w:widowControl w:val="0"/>
        <w:numPr>
          <w:ilvl w:val="0"/>
          <w:numId w:val="34"/>
        </w:numPr>
        <w:tabs>
          <w:tab w:val="left" w:pos="2355"/>
        </w:tabs>
        <w:spacing w:after="0" w:line="240" w:lineRule="auto"/>
        <w:contextualSpacing/>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Az Utolsó Óra táncos gyűjtéseiből – Erdély című DVD, kísérőfüzettel</w:t>
      </w:r>
    </w:p>
    <w:p w14:paraId="692635F8" w14:textId="77777777" w:rsidR="004E28FB" w:rsidRPr="00515CFB" w:rsidRDefault="004E28FB" w:rsidP="004842AF">
      <w:pPr>
        <w:keepNext w:val="0"/>
        <w:widowControl w:val="0"/>
        <w:tabs>
          <w:tab w:val="left" w:pos="2355"/>
        </w:tabs>
        <w:spacing w:after="0" w:line="240" w:lineRule="auto"/>
        <w:contextualSpacing/>
        <w:rPr>
          <w:rFonts w:asciiTheme="minorHAnsi" w:hAnsiTheme="minorHAnsi" w:cstheme="minorHAnsi"/>
        </w:rPr>
      </w:pPr>
    </w:p>
    <w:p w14:paraId="79F16406"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Négy könyvbemutatót tartottunk az év folyamán:</w:t>
      </w:r>
    </w:p>
    <w:p w14:paraId="3C9740D4" w14:textId="77777777" w:rsidR="004E28FB" w:rsidRPr="00515CFB" w:rsidRDefault="004E28FB" w:rsidP="004842AF">
      <w:pPr>
        <w:pStyle w:val="Listaszerbekezds"/>
        <w:keepNext w:val="0"/>
        <w:widowControl w:val="0"/>
        <w:numPr>
          <w:ilvl w:val="0"/>
          <w:numId w:val="35"/>
        </w:numPr>
        <w:spacing w:after="0" w:line="240" w:lineRule="auto"/>
        <w:ind w:left="426"/>
        <w:contextualSpacing/>
        <w:jc w:val="both"/>
        <w:rPr>
          <w:rFonts w:asciiTheme="minorHAnsi" w:hAnsiTheme="minorHAnsi" w:cstheme="minorHAnsi"/>
        </w:rPr>
      </w:pPr>
      <w:r w:rsidRPr="00515CFB">
        <w:rPr>
          <w:rFonts w:asciiTheme="minorHAnsi" w:hAnsiTheme="minorHAnsi" w:cstheme="minorHAnsi"/>
          <w:iCs/>
        </w:rPr>
        <w:t xml:space="preserve">Agócs Gergely: </w:t>
      </w:r>
      <w:r w:rsidRPr="00515CFB">
        <w:rPr>
          <w:rFonts w:asciiTheme="minorHAnsi" w:hAnsiTheme="minorHAnsi" w:cstheme="minorHAnsi"/>
        </w:rPr>
        <w:t>Pál István mesél. Egy nógrádi magyar pásztorember mesekincse (időpontja: 2018. január 12.)</w:t>
      </w:r>
    </w:p>
    <w:p w14:paraId="119EC83B" w14:textId="77777777" w:rsidR="004E28FB" w:rsidRPr="00515CFB" w:rsidRDefault="004E28FB" w:rsidP="004842AF">
      <w:pPr>
        <w:pStyle w:val="Listaszerbekezds"/>
        <w:keepNext w:val="0"/>
        <w:widowControl w:val="0"/>
        <w:numPr>
          <w:ilvl w:val="0"/>
          <w:numId w:val="35"/>
        </w:numPr>
        <w:spacing w:after="0" w:line="240" w:lineRule="auto"/>
        <w:ind w:left="426"/>
        <w:contextualSpacing/>
        <w:jc w:val="both"/>
        <w:rPr>
          <w:rFonts w:asciiTheme="minorHAnsi" w:hAnsiTheme="minorHAnsi" w:cstheme="minorHAnsi"/>
        </w:rPr>
      </w:pPr>
      <w:r w:rsidRPr="00515CFB">
        <w:rPr>
          <w:rFonts w:asciiTheme="minorHAnsi" w:hAnsiTheme="minorHAnsi" w:cstheme="minorHAnsi"/>
        </w:rPr>
        <w:t>Három könyvet mutattunk be az Országos Táncháztalálkozón:</w:t>
      </w:r>
    </w:p>
    <w:p w14:paraId="1374304A" w14:textId="77777777" w:rsidR="004E28FB" w:rsidRPr="00515CFB" w:rsidRDefault="004E28FB" w:rsidP="004842AF">
      <w:pPr>
        <w:pStyle w:val="Listaszerbekezds"/>
        <w:keepNext w:val="0"/>
        <w:widowControl w:val="0"/>
        <w:numPr>
          <w:ilvl w:val="0"/>
          <w:numId w:val="36"/>
        </w:numPr>
        <w:spacing w:after="0" w:line="240" w:lineRule="auto"/>
        <w:contextualSpacing/>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Tóth Lilla: Szédeli borsó… Népszokások és gyermekjátékok Polgárról</w:t>
      </w:r>
    </w:p>
    <w:p w14:paraId="6B6D4AD7" w14:textId="77777777" w:rsidR="004E28FB" w:rsidRPr="00515CFB" w:rsidRDefault="004E28FB" w:rsidP="004842AF">
      <w:pPr>
        <w:pStyle w:val="Listaszerbekezds"/>
        <w:keepNext w:val="0"/>
        <w:widowControl w:val="0"/>
        <w:numPr>
          <w:ilvl w:val="0"/>
          <w:numId w:val="36"/>
        </w:numPr>
        <w:spacing w:after="0" w:line="240" w:lineRule="auto"/>
        <w:contextualSpacing/>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Panek Kati: A nagyapaember</w:t>
      </w:r>
    </w:p>
    <w:p w14:paraId="5ADD10A4" w14:textId="77777777" w:rsidR="004E28FB" w:rsidRPr="00515CFB" w:rsidRDefault="004E28FB" w:rsidP="004842AF">
      <w:pPr>
        <w:pStyle w:val="Listaszerbekezds"/>
        <w:keepNext w:val="0"/>
        <w:widowControl w:val="0"/>
        <w:numPr>
          <w:ilvl w:val="0"/>
          <w:numId w:val="36"/>
        </w:numPr>
        <w:spacing w:after="0" w:line="240" w:lineRule="auto"/>
        <w:contextualSpacing/>
        <w:jc w:val="both"/>
        <w:rPr>
          <w:rFonts w:asciiTheme="minorHAnsi" w:hAnsiTheme="minorHAnsi" w:cstheme="minorHAnsi"/>
        </w:rPr>
      </w:pPr>
      <w:r w:rsidRPr="00515CFB">
        <w:rPr>
          <w:rFonts w:asciiTheme="minorHAnsi" w:eastAsia="Times New Roman" w:hAnsiTheme="minorHAnsi" w:cstheme="minorHAnsi"/>
          <w:lang w:eastAsia="hu-HU"/>
        </w:rPr>
        <w:t>Agócs Gergely: Zoboralja. Felvidéki magyar népzene CD</w:t>
      </w:r>
    </w:p>
    <w:p w14:paraId="6DD44B34" w14:textId="77777777" w:rsidR="004E28FB" w:rsidRPr="00515CFB" w:rsidRDefault="004E28FB" w:rsidP="004842AF">
      <w:pPr>
        <w:pStyle w:val="Listaszerbekezds"/>
        <w:keepNext w:val="0"/>
        <w:widowControl w:val="0"/>
        <w:numPr>
          <w:ilvl w:val="0"/>
          <w:numId w:val="35"/>
        </w:numPr>
        <w:spacing w:after="0" w:line="240" w:lineRule="auto"/>
        <w:ind w:left="426"/>
        <w:contextualSpacing/>
        <w:jc w:val="both"/>
        <w:rPr>
          <w:rFonts w:asciiTheme="minorHAnsi" w:hAnsiTheme="minorHAnsi" w:cstheme="minorHAnsi"/>
        </w:rPr>
      </w:pPr>
      <w:r w:rsidRPr="00515CFB">
        <w:rPr>
          <w:rFonts w:asciiTheme="minorHAnsi" w:hAnsiTheme="minorHAnsi" w:cstheme="minorHAnsi"/>
        </w:rPr>
        <w:t>Pávai István –Sófalvi Emese: Székely népzene és néptánc</w:t>
      </w:r>
    </w:p>
    <w:p w14:paraId="0455EBC0" w14:textId="77777777" w:rsidR="004E28FB" w:rsidRPr="00515CFB" w:rsidRDefault="004E28FB" w:rsidP="004842AF">
      <w:pPr>
        <w:pStyle w:val="Listaszerbekezds"/>
        <w:keepNext w:val="0"/>
        <w:widowControl w:val="0"/>
        <w:numPr>
          <w:ilvl w:val="0"/>
          <w:numId w:val="35"/>
        </w:numPr>
        <w:spacing w:after="0" w:line="240" w:lineRule="auto"/>
        <w:ind w:left="426"/>
        <w:contextualSpacing/>
        <w:jc w:val="both"/>
        <w:rPr>
          <w:rFonts w:asciiTheme="minorHAnsi" w:hAnsiTheme="minorHAnsi" w:cstheme="minorHAnsi"/>
        </w:rPr>
      </w:pPr>
      <w:r w:rsidRPr="00515CFB">
        <w:rPr>
          <w:rFonts w:asciiTheme="minorHAnsi" w:hAnsiTheme="minorHAnsi" w:cstheme="minorHAnsi"/>
        </w:rPr>
        <w:t>Paksa Katalin – Németh István: Muravidéki magyar népzene</w:t>
      </w:r>
    </w:p>
    <w:p w14:paraId="6F41E0EA" w14:textId="77777777" w:rsidR="004E28FB" w:rsidRPr="00515CFB" w:rsidRDefault="004E28FB" w:rsidP="004842AF">
      <w:pPr>
        <w:pStyle w:val="NormlWeb"/>
        <w:widowControl w:val="0"/>
        <w:spacing w:before="0" w:beforeAutospacing="0" w:after="0" w:afterAutospacing="0"/>
        <w:jc w:val="both"/>
        <w:rPr>
          <w:rFonts w:asciiTheme="minorHAnsi" w:hAnsiTheme="minorHAnsi" w:cstheme="minorHAnsi"/>
          <w:sz w:val="22"/>
          <w:szCs w:val="22"/>
        </w:rPr>
      </w:pPr>
    </w:p>
    <w:p w14:paraId="4D5E6BBD" w14:textId="77777777" w:rsidR="004E28FB" w:rsidRPr="00515CFB" w:rsidRDefault="004E28FB" w:rsidP="004842AF">
      <w:pPr>
        <w:keepNext w:val="0"/>
        <w:widowControl w:val="0"/>
        <w:tabs>
          <w:tab w:val="left" w:pos="1260"/>
        </w:tabs>
        <w:suppressAutoHyphens/>
        <w:spacing w:after="0" w:line="240" w:lineRule="auto"/>
        <w:jc w:val="both"/>
        <w:rPr>
          <w:rFonts w:asciiTheme="minorHAnsi" w:hAnsiTheme="minorHAnsi" w:cstheme="minorHAnsi"/>
        </w:rPr>
      </w:pPr>
      <w:r w:rsidRPr="00515CFB">
        <w:rPr>
          <w:rFonts w:asciiTheme="minorHAnsi" w:hAnsiTheme="minorHAnsi" w:cstheme="minorHAnsi"/>
        </w:rPr>
        <w:t>A feladat kimaradt a 2018-as munkatervből.</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4F5D59FD"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3A581FE1" w14:textId="77777777" w:rsidR="004E28FB" w:rsidRPr="00B121FD" w:rsidRDefault="004E28FB" w:rsidP="00817253">
            <w:pPr>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1CBDBFE"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4C396A2"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3E76AC41"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9BB069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6F7B10E" w14:textId="5BD839B5"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75051C2"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7AB03981"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B5228EF"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9F9337D"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8391402"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0C16326"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6057B27"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B52528D"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035945B"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95C8C"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093BF74B"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59AF11D" w14:textId="543AC746" w:rsidR="004E28FB" w:rsidRPr="00B121FD" w:rsidRDefault="00CD7CEF" w:rsidP="00817253">
            <w:pPr>
              <w:keepNext w:val="0"/>
              <w:spacing w:after="0" w:line="240" w:lineRule="auto"/>
              <w:jc w:val="center"/>
              <w:rPr>
                <w:rFonts w:asciiTheme="minorHAnsi" w:hAnsiTheme="minorHAnsi" w:cstheme="minorHAnsi"/>
                <w:lang w:eastAsia="hu-HU"/>
              </w:rPr>
            </w:pPr>
            <w:r>
              <w:rPr>
                <w:rFonts w:asciiTheme="minorHAnsi" w:hAnsiTheme="minorHAnsi" w:cstheme="minorHAnsi"/>
                <w:lang w:eastAsia="hu-HU"/>
              </w:rPr>
              <w:t>308.</w:t>
            </w:r>
          </w:p>
        </w:tc>
        <w:tc>
          <w:tcPr>
            <w:tcW w:w="1899" w:type="dxa"/>
            <w:tcBorders>
              <w:top w:val="single" w:sz="4" w:space="0" w:color="auto"/>
              <w:left w:val="single" w:sz="4" w:space="0" w:color="auto"/>
              <w:bottom w:val="single" w:sz="4" w:space="0" w:color="auto"/>
              <w:right w:val="single" w:sz="4" w:space="0" w:color="auto"/>
            </w:tcBorders>
            <w:vAlign w:val="center"/>
          </w:tcPr>
          <w:p w14:paraId="3420CB1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Virtuális Hagyományok Háza</w:t>
            </w:r>
          </w:p>
        </w:tc>
        <w:tc>
          <w:tcPr>
            <w:tcW w:w="1899" w:type="dxa"/>
            <w:tcBorders>
              <w:top w:val="single" w:sz="4" w:space="0" w:color="auto"/>
              <w:left w:val="single" w:sz="4" w:space="0" w:color="auto"/>
              <w:bottom w:val="single" w:sz="4" w:space="0" w:color="auto"/>
              <w:right w:val="single" w:sz="4" w:space="0" w:color="auto"/>
            </w:tcBorders>
            <w:vAlign w:val="center"/>
          </w:tcPr>
          <w:p w14:paraId="691B035F"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4C5D3631"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2018. április</w:t>
            </w:r>
          </w:p>
        </w:tc>
        <w:tc>
          <w:tcPr>
            <w:tcW w:w="1899" w:type="dxa"/>
            <w:tcBorders>
              <w:top w:val="single" w:sz="4" w:space="0" w:color="auto"/>
              <w:left w:val="single" w:sz="4" w:space="0" w:color="auto"/>
              <w:bottom w:val="single" w:sz="4" w:space="0" w:color="auto"/>
              <w:right w:val="single" w:sz="4" w:space="0" w:color="auto"/>
            </w:tcBorders>
            <w:vAlign w:val="center"/>
          </w:tcPr>
          <w:p w14:paraId="2EF4D81C"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021369A4"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Szeltner Levente, Kempf Márta Anna</w:t>
            </w:r>
          </w:p>
        </w:tc>
        <w:tc>
          <w:tcPr>
            <w:tcW w:w="1701" w:type="dxa"/>
            <w:tcBorders>
              <w:top w:val="single" w:sz="4" w:space="0" w:color="auto"/>
              <w:left w:val="single" w:sz="4" w:space="0" w:color="auto"/>
              <w:bottom w:val="single" w:sz="4" w:space="0" w:color="auto"/>
              <w:right w:val="single" w:sz="4" w:space="0" w:color="auto"/>
            </w:tcBorders>
            <w:vAlign w:val="center"/>
          </w:tcPr>
          <w:p w14:paraId="3DC86649"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nem releváns</w:t>
            </w:r>
          </w:p>
        </w:tc>
        <w:tc>
          <w:tcPr>
            <w:tcW w:w="1701" w:type="dxa"/>
            <w:tcBorders>
              <w:top w:val="single" w:sz="4" w:space="0" w:color="auto"/>
              <w:left w:val="single" w:sz="4" w:space="0" w:color="auto"/>
              <w:bottom w:val="single" w:sz="4" w:space="0" w:color="auto"/>
              <w:right w:val="single" w:sz="4" w:space="0" w:color="auto"/>
            </w:tcBorders>
            <w:vAlign w:val="center"/>
          </w:tcPr>
          <w:p w14:paraId="4C08D0B8"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nem releváns</w:t>
            </w:r>
          </w:p>
        </w:tc>
      </w:tr>
    </w:tbl>
    <w:p w14:paraId="5C8AA08E" w14:textId="4667A383" w:rsidR="004E28FB" w:rsidRPr="00515CFB" w:rsidRDefault="004E28FB" w:rsidP="00C54252">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A Hagyományok Háza egy korszerű és innovatív eszközzel, a Hagyományok Házát virtuálisan bemutató applikációval bővítette tevékenységét, mely a sokszínűségét és interaktivitását tekintve a kulturális intézmények népszerűsítését tekintve Magyarországon egyedülálló. A Virtuális Hagyományok Háza a legmodernebb technológia segítségével az érdeklődőket egy olyan dimenzióba hívja, ahol körbejárhatják az Országos Népművészeti Kiállítás termeit; különleges, eddig sosem látott nézőpontokból vizsgálhatják meg a népi iparművészet válogatott darabjait vagy egy- egy perc erejéig akár együtt állhatnak színpadra a Magyar Állami Népi Együttes táncosaival. A projekt kialakításánál elsődleges szempont volt, hogy a nehezen megszólítható Y, illetve Z generációt a megszokott kommunikációs eszközeiken érje el a Hagyományok Háza, illetve</w:t>
      </w:r>
      <w:r w:rsidR="00C54252">
        <w:rPr>
          <w:rFonts w:asciiTheme="minorHAnsi" w:hAnsiTheme="minorHAnsi" w:cstheme="minorHAnsi"/>
        </w:rPr>
        <w:t>,</w:t>
      </w:r>
      <w:r w:rsidRPr="00515CFB">
        <w:rPr>
          <w:rFonts w:asciiTheme="minorHAnsi" w:hAnsiTheme="minorHAnsi" w:cstheme="minorHAnsi"/>
        </w:rPr>
        <w:t xml:space="preserve"> hogy a fiatalok a saját közegükön keresztül fedezhessék fel a hagyományainkban rejlő szépséget.</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1507D323"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D3E5D26" w14:textId="293934D9" w:rsidR="004E28FB" w:rsidRPr="00B121FD" w:rsidRDefault="004E28FB" w:rsidP="00817253">
            <w:pPr>
              <w:keepNext w:val="0"/>
              <w:widowControl w:val="0"/>
              <w:spacing w:after="0" w:line="240" w:lineRule="auto"/>
              <w:ind w:left="113" w:right="113"/>
              <w:rPr>
                <w:rFonts w:asciiTheme="minorHAnsi" w:hAnsiTheme="minorHAnsi" w:cstheme="minorHAnsi"/>
                <w:lang w:eastAsia="hu-HU"/>
              </w:rPr>
            </w:pPr>
            <w:r w:rsidRPr="00B121FD">
              <w:rPr>
                <w:rFonts w:asciiTheme="minorHAnsi" w:hAnsiTheme="minorHAnsi" w:cstheme="minorHAnsi"/>
                <w:lang w:eastAsia="hu-HU"/>
              </w:rPr>
              <w:t>Feladat</w:t>
            </w:r>
            <w:r w:rsidR="00817253">
              <w:rPr>
                <w:rFonts w:asciiTheme="minorHAnsi" w:hAnsiTheme="minorHAnsi" w:cstheme="minorHAnsi"/>
                <w:lang w:eastAsia="hu-HU"/>
              </w:rPr>
              <w:t xml:space="preserve"> </w:t>
            </w:r>
            <w:r w:rsidRPr="00B121FD">
              <w:rPr>
                <w:rFonts w:asciiTheme="minorHAnsi" w:hAnsiTheme="minorHAnsi" w:cstheme="minorHAnsi"/>
                <w:lang w:eastAsia="hu-HU"/>
              </w:rPr>
              <w:t>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C88546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51B700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8A495D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D14BA1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F33B030" w14:textId="7367453D"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FB055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642156C7"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683BAFF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4DA972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0E5C01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907BF3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93ED6E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AC636E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35FCF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7360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7A4EBFA2"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E0B0A20" w14:textId="044C5DAA"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309.</w:t>
            </w:r>
          </w:p>
        </w:tc>
        <w:tc>
          <w:tcPr>
            <w:tcW w:w="1899" w:type="dxa"/>
            <w:tcBorders>
              <w:top w:val="single" w:sz="4" w:space="0" w:color="auto"/>
              <w:left w:val="single" w:sz="4" w:space="0" w:color="auto"/>
              <w:bottom w:val="single" w:sz="4" w:space="0" w:color="auto"/>
              <w:right w:val="single" w:sz="4" w:space="0" w:color="auto"/>
            </w:tcBorders>
            <w:vAlign w:val="center"/>
          </w:tcPr>
          <w:p w14:paraId="389054C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Kallós Zoltán virrasztás és temetés</w:t>
            </w:r>
          </w:p>
        </w:tc>
        <w:tc>
          <w:tcPr>
            <w:tcW w:w="1899" w:type="dxa"/>
            <w:tcBorders>
              <w:top w:val="single" w:sz="4" w:space="0" w:color="auto"/>
              <w:left w:val="single" w:sz="4" w:space="0" w:color="auto"/>
              <w:bottom w:val="single" w:sz="4" w:space="0" w:color="auto"/>
              <w:right w:val="single" w:sz="4" w:space="0" w:color="auto"/>
            </w:tcBorders>
            <w:vAlign w:val="center"/>
          </w:tcPr>
          <w:p w14:paraId="14121AF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w:t>
            </w:r>
          </w:p>
        </w:tc>
        <w:tc>
          <w:tcPr>
            <w:tcW w:w="1900" w:type="dxa"/>
            <w:tcBorders>
              <w:top w:val="single" w:sz="4" w:space="0" w:color="auto"/>
              <w:left w:val="single" w:sz="4" w:space="0" w:color="auto"/>
              <w:bottom w:val="single" w:sz="4" w:space="0" w:color="auto"/>
              <w:right w:val="single" w:sz="4" w:space="0" w:color="auto"/>
            </w:tcBorders>
            <w:vAlign w:val="center"/>
          </w:tcPr>
          <w:p w14:paraId="15A104B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február 16-17.</w:t>
            </w:r>
          </w:p>
        </w:tc>
        <w:tc>
          <w:tcPr>
            <w:tcW w:w="1899" w:type="dxa"/>
            <w:tcBorders>
              <w:top w:val="single" w:sz="4" w:space="0" w:color="auto"/>
              <w:left w:val="single" w:sz="4" w:space="0" w:color="auto"/>
              <w:bottom w:val="single" w:sz="4" w:space="0" w:color="auto"/>
              <w:right w:val="single" w:sz="4" w:space="0" w:color="auto"/>
            </w:tcBorders>
            <w:vAlign w:val="center"/>
          </w:tcPr>
          <w:p w14:paraId="5D3EC6E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4C6197B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5706DEE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3DA1914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3A1A9334" w14:textId="77777777" w:rsidR="004E28FB" w:rsidRPr="00515CFB" w:rsidRDefault="004E28FB" w:rsidP="00C54252">
      <w:pPr>
        <w:pStyle w:val="NormlWeb"/>
        <w:widowControl w:val="0"/>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Kallós Zoltán, a Nemzet Művésze címmel és a Magyar Corvin-lánccal kitüntetett, kétszeres Kossuth-díjas erdélyi magyar néprajzkutató, népzenegyűjtő 2018 február 14-én, 92 éves korában elhunyt. Kallós Zoltán végezte a magyar nyelvterületen a legnagyobb népzenei gyűjtést. az erdélyi és magyarországi táncházmozgalom egyik életre hívója, népzenei és néptánc táborok szervezője. Nevelői hatása rendkívüli jelentőségű, mivel hosszú évek során fiatalok tömegeivel ismertette és szerettette meg a magyar népművészetet.</w:t>
      </w:r>
    </w:p>
    <w:p w14:paraId="288DF45B" w14:textId="3E4AD69D" w:rsidR="00C54252" w:rsidRDefault="004E28FB" w:rsidP="00C54252">
      <w:pPr>
        <w:pStyle w:val="NormlWeb"/>
        <w:widowControl w:val="0"/>
        <w:spacing w:before="0" w:beforeAutospacing="0" w:after="120" w:afterAutospacing="0"/>
        <w:jc w:val="both"/>
        <w:rPr>
          <w:rStyle w:val="4n-j"/>
          <w:rFonts w:asciiTheme="minorHAnsi" w:hAnsiTheme="minorHAnsi" w:cstheme="minorHAnsi"/>
          <w:sz w:val="22"/>
          <w:szCs w:val="22"/>
        </w:rPr>
      </w:pPr>
      <w:r w:rsidRPr="00515CFB">
        <w:rPr>
          <w:rFonts w:asciiTheme="minorHAnsi" w:hAnsiTheme="minorHAnsi" w:cstheme="minorHAnsi"/>
          <w:sz w:val="22"/>
          <w:szCs w:val="22"/>
        </w:rPr>
        <w:t>Virrasztását február 16-án, helyi idő szerint 19 órától Válaszúton, ugyanezen a napon 21 órától Budapesten, a Fonó Budai Zeneházban tartottuk hagyományos népzenész szokás szerint. K</w:t>
      </w:r>
      <w:r w:rsidRPr="00515CFB">
        <w:rPr>
          <w:rStyle w:val="4n-j"/>
          <w:rFonts w:asciiTheme="minorHAnsi" w:hAnsiTheme="minorHAnsi" w:cstheme="minorHAnsi"/>
          <w:sz w:val="22"/>
          <w:szCs w:val="22"/>
        </w:rPr>
        <w:t>allós Zoltánt február 17-én, helyi idő szerint 13 órakor helyezték végső nyugalomra a kolozsvári Házsongárdi temetőben. A Hagyományok Háza buszt szervezett a temetésre való kiutazásra.</w:t>
      </w:r>
      <w:r w:rsidR="00C54252">
        <w:rPr>
          <w:rStyle w:val="4n-j"/>
          <w:rFonts w:asciiTheme="minorHAnsi" w:hAnsiTheme="minorHAnsi" w:cstheme="minorHAnsi"/>
          <w:sz w:val="22"/>
          <w:szCs w:val="22"/>
        </w:rPr>
        <w:br w:type="page"/>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5113BBFA"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68E3FEF4" w14:textId="77777777" w:rsidR="004E28FB" w:rsidRPr="00B121FD" w:rsidRDefault="004E28FB" w:rsidP="00817253">
            <w:pPr>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DB8C3D1"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43CCEFE"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BDDA43E"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0F29A5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616ED52" w14:textId="5823E078"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9B18D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69C02B1D"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7D1F4C8B"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4C871D3"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8C372EA"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D1C2485"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BB1CDEB"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F3594C5"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99590E"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FA41EF"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13A33476"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C42E7B5" w14:textId="2A57E6F6" w:rsidR="004E28FB" w:rsidRPr="00B121FD" w:rsidRDefault="00CD7CEF" w:rsidP="00817253">
            <w:pPr>
              <w:keepNext w:val="0"/>
              <w:spacing w:after="0" w:line="240" w:lineRule="auto"/>
              <w:jc w:val="center"/>
              <w:rPr>
                <w:rFonts w:asciiTheme="minorHAnsi" w:hAnsiTheme="minorHAnsi" w:cstheme="minorHAnsi"/>
                <w:lang w:eastAsia="hu-HU"/>
              </w:rPr>
            </w:pPr>
            <w:r>
              <w:rPr>
                <w:rFonts w:asciiTheme="minorHAnsi" w:hAnsiTheme="minorHAnsi" w:cstheme="minorHAnsi"/>
                <w:lang w:eastAsia="hu-HU"/>
              </w:rPr>
              <w:t>310.</w:t>
            </w:r>
          </w:p>
        </w:tc>
        <w:tc>
          <w:tcPr>
            <w:tcW w:w="1899" w:type="dxa"/>
            <w:tcBorders>
              <w:top w:val="single" w:sz="4" w:space="0" w:color="auto"/>
              <w:left w:val="single" w:sz="4" w:space="0" w:color="auto"/>
              <w:bottom w:val="single" w:sz="4" w:space="0" w:color="auto"/>
              <w:right w:val="single" w:sz="4" w:space="0" w:color="auto"/>
            </w:tcBorders>
            <w:vAlign w:val="center"/>
          </w:tcPr>
          <w:p w14:paraId="7DBFBB01"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rPr>
              <w:t>Kodály emlékévben megvalósuló népzenei koncertsorozat – Kodály nyomdokain</w:t>
            </w:r>
          </w:p>
        </w:tc>
        <w:tc>
          <w:tcPr>
            <w:tcW w:w="1899" w:type="dxa"/>
            <w:tcBorders>
              <w:top w:val="single" w:sz="4" w:space="0" w:color="auto"/>
              <w:left w:val="single" w:sz="4" w:space="0" w:color="auto"/>
              <w:bottom w:val="single" w:sz="4" w:space="0" w:color="auto"/>
              <w:right w:val="single" w:sz="4" w:space="0" w:color="auto"/>
            </w:tcBorders>
            <w:vAlign w:val="center"/>
          </w:tcPr>
          <w:p w14:paraId="3F7614AB"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3003AEFA"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rPr>
              <w:t>2018. február 19.</w:t>
            </w:r>
          </w:p>
        </w:tc>
        <w:tc>
          <w:tcPr>
            <w:tcW w:w="1899" w:type="dxa"/>
            <w:tcBorders>
              <w:top w:val="single" w:sz="4" w:space="0" w:color="auto"/>
              <w:left w:val="single" w:sz="4" w:space="0" w:color="auto"/>
              <w:bottom w:val="single" w:sz="4" w:space="0" w:color="auto"/>
              <w:right w:val="single" w:sz="4" w:space="0" w:color="auto"/>
            </w:tcBorders>
            <w:vAlign w:val="center"/>
          </w:tcPr>
          <w:p w14:paraId="185C71E8"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D8A96E4"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Jencsel Noémi</w:t>
            </w:r>
          </w:p>
        </w:tc>
        <w:tc>
          <w:tcPr>
            <w:tcW w:w="1701" w:type="dxa"/>
            <w:tcBorders>
              <w:top w:val="single" w:sz="4" w:space="0" w:color="auto"/>
              <w:left w:val="single" w:sz="4" w:space="0" w:color="auto"/>
              <w:bottom w:val="single" w:sz="4" w:space="0" w:color="auto"/>
              <w:right w:val="single" w:sz="4" w:space="0" w:color="auto"/>
            </w:tcBorders>
            <w:vAlign w:val="center"/>
          </w:tcPr>
          <w:p w14:paraId="38CB78DA"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70E81CBB" w14:textId="77777777" w:rsidR="004E28FB" w:rsidRPr="00B121FD" w:rsidRDefault="004E28FB" w:rsidP="00817253">
            <w:pPr>
              <w:keepNext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77205686" w14:textId="77777777" w:rsidR="004E28FB" w:rsidRPr="00515CFB" w:rsidRDefault="004E28FB" w:rsidP="00C54252">
      <w:pPr>
        <w:keepNext w:val="0"/>
        <w:spacing w:before="120" w:after="0" w:line="240" w:lineRule="auto"/>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Az összeállított ünnepi műsor Kodály Zoltán zeneszerző, zenepedagógus és népzenekutató születésének 135. és halálának 50. évfordulója alkalmából elsősorban Kodály hangszeres népzenei gyűjtéseire támaszkodik. A közel 300 hangszeres dallam az 5000 vokális gyűjtött dallamhoz képest kevésnek tűnik, viszont annál értékesebb. A kászoni, gyergyói népdalok ráirányították a figyelmet a magyar népzene legfontosabb pentaton zenei rétegére. Kodály Hont és Nyitra megyei dudás, furulyás gyűjteménye, a bukovinai hegedűs felvételei gazdag, régi állapotokat tükröző zenei világot tárnak elénk. A Páva-dallam hangszeres változatai az egész Kárpát-medencében fellelhetőek, míg a Marosszéki táncok főtémájaként ismertté vált hangszeres dallam számos erdélyi kistáj tánczenéjében megtalálható. A koncerten a hagyományos vonószenekari összeállítás mellett a középkorban is elterjedt duda–hegedű és hegedű–cimbalom–gardon formációk is megszólaltak.</w:t>
      </w:r>
    </w:p>
    <w:p w14:paraId="2EA453B5" w14:textId="77777777" w:rsidR="004E28FB" w:rsidRPr="00515CFB" w:rsidRDefault="004E28FB" w:rsidP="004842AF">
      <w:pPr>
        <w:keepNext w:val="0"/>
        <w:spacing w:after="0" w:line="240" w:lineRule="auto"/>
        <w:jc w:val="both"/>
        <w:rPr>
          <w:rFonts w:asciiTheme="minorHAnsi" w:eastAsia="Times New Roman" w:hAnsiTheme="minorHAnsi" w:cstheme="minorHAnsi"/>
          <w:lang w:eastAsia="hu-HU"/>
        </w:rPr>
      </w:pPr>
      <w:r w:rsidRPr="00515CFB">
        <w:rPr>
          <w:rFonts w:asciiTheme="minorHAnsi" w:eastAsia="Times New Roman" w:hAnsiTheme="minorHAnsi" w:cstheme="minorHAnsi"/>
          <w:lang w:eastAsia="hu-HU"/>
        </w:rPr>
        <w:t xml:space="preserve">A műsor szerkesztése részint tájegységek szerint, részint a Kodály Zoltán által feltárt zenetörténeti összefüggések figyelembevételével történt. A Kodály-művekből közismertté vált népdalok mellett eddig nem hallott hangszeres dallamok is felcsendültek. A műsorban többek között a </w:t>
      </w:r>
      <w:r w:rsidRPr="00515CFB">
        <w:rPr>
          <w:rFonts w:asciiTheme="minorHAnsi" w:eastAsia="Times New Roman" w:hAnsiTheme="minorHAnsi" w:cstheme="minorHAnsi"/>
          <w:i/>
          <w:iCs/>
          <w:lang w:eastAsia="hu-HU"/>
        </w:rPr>
        <w:t>Fölszállott a páva</w:t>
      </w:r>
      <w:r w:rsidRPr="00515CFB">
        <w:rPr>
          <w:rFonts w:asciiTheme="minorHAnsi" w:eastAsia="Times New Roman" w:hAnsiTheme="minorHAnsi" w:cstheme="minorHAnsi"/>
          <w:lang w:eastAsia="hu-HU"/>
        </w:rPr>
        <w:t xml:space="preserve">, a </w:t>
      </w:r>
      <w:r w:rsidRPr="00515CFB">
        <w:rPr>
          <w:rFonts w:asciiTheme="minorHAnsi" w:eastAsia="Times New Roman" w:hAnsiTheme="minorHAnsi" w:cstheme="minorHAnsi"/>
          <w:i/>
          <w:iCs/>
          <w:lang w:eastAsia="hu-HU"/>
        </w:rPr>
        <w:t>Galántai táncok</w:t>
      </w:r>
      <w:r w:rsidRPr="00515CFB">
        <w:rPr>
          <w:rFonts w:asciiTheme="minorHAnsi" w:eastAsia="Times New Roman" w:hAnsiTheme="minorHAnsi" w:cstheme="minorHAnsi"/>
          <w:lang w:eastAsia="hu-HU"/>
        </w:rPr>
        <w:t xml:space="preserve">, a </w:t>
      </w:r>
      <w:r w:rsidRPr="00515CFB">
        <w:rPr>
          <w:rFonts w:asciiTheme="minorHAnsi" w:eastAsia="Times New Roman" w:hAnsiTheme="minorHAnsi" w:cstheme="minorHAnsi"/>
          <w:i/>
          <w:iCs/>
          <w:lang w:eastAsia="hu-HU"/>
        </w:rPr>
        <w:t>Marosszéki táncok</w:t>
      </w:r>
      <w:r w:rsidRPr="00515CFB">
        <w:rPr>
          <w:rFonts w:asciiTheme="minorHAnsi" w:eastAsia="Times New Roman" w:hAnsiTheme="minorHAnsi" w:cstheme="minorHAnsi"/>
          <w:lang w:eastAsia="hu-HU"/>
        </w:rPr>
        <w:t xml:space="preserve">, a </w:t>
      </w:r>
      <w:r w:rsidRPr="00515CFB">
        <w:rPr>
          <w:rFonts w:asciiTheme="minorHAnsi" w:eastAsia="Times New Roman" w:hAnsiTheme="minorHAnsi" w:cstheme="minorHAnsi"/>
          <w:i/>
          <w:iCs/>
          <w:lang w:eastAsia="hu-HU"/>
        </w:rPr>
        <w:t>Mátrai képek</w:t>
      </w:r>
      <w:r w:rsidRPr="00515CFB">
        <w:rPr>
          <w:rFonts w:asciiTheme="minorHAnsi" w:eastAsia="Times New Roman" w:hAnsiTheme="minorHAnsi" w:cstheme="minorHAnsi"/>
          <w:lang w:eastAsia="hu-HU"/>
        </w:rPr>
        <w:t xml:space="preserve"> és a </w:t>
      </w:r>
      <w:r w:rsidRPr="00515CFB">
        <w:rPr>
          <w:rFonts w:asciiTheme="minorHAnsi" w:eastAsia="Times New Roman" w:hAnsiTheme="minorHAnsi" w:cstheme="minorHAnsi"/>
          <w:i/>
          <w:iCs/>
          <w:lang w:eastAsia="hu-HU"/>
        </w:rPr>
        <w:t>Székelyfonó</w:t>
      </w:r>
      <w:r w:rsidRPr="00515CFB">
        <w:rPr>
          <w:rFonts w:asciiTheme="minorHAnsi" w:eastAsia="Times New Roman" w:hAnsiTheme="minorHAnsi" w:cstheme="minorHAnsi"/>
          <w:lang w:eastAsia="hu-HU"/>
        </w:rPr>
        <w:t xml:space="preserve"> című Kodály művek népzenei forrásai szólaltak meg.</w:t>
      </w:r>
    </w:p>
    <w:p w14:paraId="712C187F" w14:textId="77777777" w:rsidR="004E28FB" w:rsidRPr="00515CFB" w:rsidRDefault="004E28FB" w:rsidP="004842AF">
      <w:pPr>
        <w:keepNext w:val="0"/>
        <w:spacing w:after="0" w:line="240" w:lineRule="auto"/>
        <w:rPr>
          <w:rFonts w:asciiTheme="minorHAnsi" w:hAnsiTheme="minorHAnsi" w:cstheme="minorHAnsi"/>
        </w:rPr>
      </w:pPr>
    </w:p>
    <w:p w14:paraId="43B4C6DC" w14:textId="77777777" w:rsidR="004E28FB" w:rsidRPr="00515CFB" w:rsidRDefault="004E28FB" w:rsidP="004842AF">
      <w:pPr>
        <w:spacing w:after="0"/>
        <w:rPr>
          <w:rFonts w:asciiTheme="minorHAnsi" w:eastAsia="Times New Roman" w:hAnsiTheme="minorHAnsi" w:cstheme="minorHAnsi"/>
          <w:i/>
          <w:iCs/>
          <w:lang w:eastAsia="hu-HU"/>
        </w:rPr>
      </w:pPr>
      <w:r w:rsidRPr="00515CFB">
        <w:rPr>
          <w:rFonts w:asciiTheme="minorHAnsi" w:eastAsia="Times New Roman" w:hAnsiTheme="minorHAnsi" w:cstheme="minorHAnsi"/>
          <w:b/>
          <w:bCs/>
          <w:lang w:eastAsia="hu-HU"/>
        </w:rPr>
        <w:t xml:space="preserve">Közreműködtek: </w:t>
      </w:r>
      <w:r w:rsidRPr="00515CFB">
        <w:rPr>
          <w:rFonts w:asciiTheme="minorHAnsi" w:eastAsia="Times New Roman" w:hAnsiTheme="minorHAnsi" w:cstheme="minorHAnsi"/>
          <w:lang w:eastAsia="hu-HU"/>
        </w:rPr>
        <w:t xml:space="preserve">Bárdosi Ildikó </w:t>
      </w:r>
      <w:r w:rsidRPr="00515CFB">
        <w:rPr>
          <w:rFonts w:asciiTheme="minorHAnsi" w:eastAsia="Times New Roman" w:hAnsiTheme="minorHAnsi" w:cstheme="minorHAnsi"/>
          <w:i/>
          <w:iCs/>
          <w:lang w:eastAsia="hu-HU"/>
        </w:rPr>
        <w:t xml:space="preserve">(ének), </w:t>
      </w:r>
      <w:r w:rsidRPr="00515CFB">
        <w:rPr>
          <w:rFonts w:asciiTheme="minorHAnsi" w:eastAsia="Times New Roman" w:hAnsiTheme="minorHAnsi" w:cstheme="minorHAnsi"/>
          <w:lang w:eastAsia="hu-HU"/>
        </w:rPr>
        <w:t xml:space="preserve">Juhász Zoltán </w:t>
      </w:r>
      <w:r w:rsidRPr="00515CFB">
        <w:rPr>
          <w:rFonts w:asciiTheme="minorHAnsi" w:eastAsia="Times New Roman" w:hAnsiTheme="minorHAnsi" w:cstheme="minorHAnsi"/>
          <w:i/>
          <w:iCs/>
          <w:lang w:eastAsia="hu-HU"/>
        </w:rPr>
        <w:t xml:space="preserve">(furulya), </w:t>
      </w:r>
      <w:r w:rsidRPr="00515CFB">
        <w:rPr>
          <w:rFonts w:asciiTheme="minorHAnsi" w:eastAsia="Times New Roman" w:hAnsiTheme="minorHAnsi" w:cstheme="minorHAnsi"/>
          <w:lang w:eastAsia="hu-HU"/>
        </w:rPr>
        <w:t xml:space="preserve">Istvánfi Balázs </w:t>
      </w:r>
      <w:r w:rsidRPr="00515CFB">
        <w:rPr>
          <w:rFonts w:asciiTheme="minorHAnsi" w:eastAsia="Times New Roman" w:hAnsiTheme="minorHAnsi" w:cstheme="minorHAnsi"/>
          <w:i/>
          <w:iCs/>
          <w:lang w:eastAsia="hu-HU"/>
        </w:rPr>
        <w:t xml:space="preserve">(duda), </w:t>
      </w:r>
      <w:r w:rsidRPr="00515CFB">
        <w:rPr>
          <w:rFonts w:asciiTheme="minorHAnsi" w:eastAsia="Times New Roman" w:hAnsiTheme="minorHAnsi" w:cstheme="minorHAnsi"/>
          <w:lang w:eastAsia="hu-HU"/>
        </w:rPr>
        <w:t xml:space="preserve">Nyitrai Tamás, Vizeli Balázs </w:t>
      </w:r>
      <w:r w:rsidRPr="00515CFB">
        <w:rPr>
          <w:rFonts w:asciiTheme="minorHAnsi" w:eastAsia="Times New Roman" w:hAnsiTheme="minorHAnsi" w:cstheme="minorHAnsi"/>
          <w:i/>
          <w:iCs/>
          <w:lang w:eastAsia="hu-HU"/>
        </w:rPr>
        <w:t xml:space="preserve">(hegedű), </w:t>
      </w:r>
      <w:r w:rsidRPr="00515CFB">
        <w:rPr>
          <w:rFonts w:asciiTheme="minorHAnsi" w:eastAsia="Times New Roman" w:hAnsiTheme="minorHAnsi" w:cstheme="minorHAnsi"/>
          <w:lang w:eastAsia="hu-HU"/>
        </w:rPr>
        <w:t xml:space="preserve">Balogh Kálmán </w:t>
      </w:r>
      <w:r w:rsidRPr="00515CFB">
        <w:rPr>
          <w:rFonts w:asciiTheme="minorHAnsi" w:eastAsia="Times New Roman" w:hAnsiTheme="minorHAnsi" w:cstheme="minorHAnsi"/>
          <w:i/>
          <w:iCs/>
          <w:lang w:eastAsia="hu-HU"/>
        </w:rPr>
        <w:t xml:space="preserve">(cimbalom), </w:t>
      </w:r>
      <w:r w:rsidRPr="00515CFB">
        <w:rPr>
          <w:rFonts w:asciiTheme="minorHAnsi" w:eastAsia="Times New Roman" w:hAnsiTheme="minorHAnsi" w:cstheme="minorHAnsi"/>
          <w:lang w:eastAsia="hu-HU"/>
        </w:rPr>
        <w:t xml:space="preserve">Árendás Péter </w:t>
      </w:r>
      <w:r w:rsidRPr="00515CFB">
        <w:rPr>
          <w:rFonts w:asciiTheme="minorHAnsi" w:eastAsia="Times New Roman" w:hAnsiTheme="minorHAnsi" w:cstheme="minorHAnsi"/>
          <w:i/>
          <w:iCs/>
          <w:lang w:eastAsia="hu-HU"/>
        </w:rPr>
        <w:t xml:space="preserve">(brácsa, kontra), </w:t>
      </w:r>
      <w:r w:rsidRPr="00515CFB">
        <w:rPr>
          <w:rFonts w:asciiTheme="minorHAnsi" w:eastAsia="Times New Roman" w:hAnsiTheme="minorHAnsi" w:cstheme="minorHAnsi"/>
          <w:lang w:eastAsia="hu-HU"/>
        </w:rPr>
        <w:t xml:space="preserve">Bognár András </w:t>
      </w:r>
      <w:r w:rsidRPr="00515CFB">
        <w:rPr>
          <w:rFonts w:asciiTheme="minorHAnsi" w:eastAsia="Times New Roman" w:hAnsiTheme="minorHAnsi" w:cstheme="minorHAnsi"/>
          <w:i/>
          <w:iCs/>
          <w:lang w:eastAsia="hu-HU"/>
        </w:rPr>
        <w:t>(nagybőgő)</w:t>
      </w:r>
    </w:p>
    <w:p w14:paraId="093DB02E" w14:textId="77777777" w:rsidR="004E28FB" w:rsidRPr="00515CFB" w:rsidRDefault="004E28FB" w:rsidP="004842AF">
      <w:pPr>
        <w:keepNext w:val="0"/>
        <w:spacing w:after="0"/>
        <w:jc w:val="both"/>
        <w:rPr>
          <w:rFonts w:asciiTheme="minorHAnsi" w:hAnsiTheme="minorHAnsi" w:cstheme="minorHAnsi"/>
        </w:rPr>
      </w:pPr>
      <w:r w:rsidRPr="00515CFB">
        <w:rPr>
          <w:rFonts w:asciiTheme="minorHAnsi" w:hAnsiTheme="minorHAnsi" w:cstheme="minorHAnsi"/>
        </w:rPr>
        <w:t>Helyszín: Váci Bartók-Pikéthy Zeneművészeti Szakgimnázium és Zeneiskola, AMI</w:t>
      </w:r>
    </w:p>
    <w:p w14:paraId="1E9C886A" w14:textId="77777777" w:rsidR="004E28FB" w:rsidRPr="00515CFB" w:rsidRDefault="004E28FB" w:rsidP="00C54252">
      <w:pPr>
        <w:keepNext w:val="0"/>
        <w:spacing w:after="120"/>
        <w:jc w:val="both"/>
        <w:rPr>
          <w:rFonts w:asciiTheme="minorHAnsi" w:hAnsiTheme="minorHAnsi" w:cstheme="minorHAnsi"/>
        </w:rPr>
      </w:pPr>
      <w:r w:rsidRPr="00515CFB">
        <w:rPr>
          <w:rFonts w:asciiTheme="minorHAnsi" w:hAnsiTheme="minorHAnsi" w:cstheme="minorHAnsi"/>
        </w:rPr>
        <w:t>A műsort összesen nyolcszor mutattuk be, az utolsó alkalomra 2018 februárjában került sor.</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332B9C02"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762A0AB8"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5EA283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316552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ACD53F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21C122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9F19565" w14:textId="52B07FCE"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FD301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4CFAB924"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2B0CB98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236C18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9ABC63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DE0FCB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B4B90D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D00167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6BB4D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0495F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5AFF29BC"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99D76B0" w14:textId="1BA4E323"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311.</w:t>
            </w:r>
          </w:p>
        </w:tc>
        <w:tc>
          <w:tcPr>
            <w:tcW w:w="1899" w:type="dxa"/>
            <w:tcBorders>
              <w:top w:val="single" w:sz="4" w:space="0" w:color="auto"/>
              <w:left w:val="single" w:sz="4" w:space="0" w:color="auto"/>
              <w:bottom w:val="single" w:sz="4" w:space="0" w:color="auto"/>
              <w:right w:val="single" w:sz="4" w:space="0" w:color="auto"/>
            </w:tcBorders>
            <w:vAlign w:val="center"/>
          </w:tcPr>
          <w:p w14:paraId="38DF2B4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Ízek és szokások Hagyományőrző délután Fóton</w:t>
            </w:r>
          </w:p>
        </w:tc>
        <w:tc>
          <w:tcPr>
            <w:tcW w:w="1899" w:type="dxa"/>
            <w:tcBorders>
              <w:top w:val="single" w:sz="4" w:space="0" w:color="auto"/>
              <w:left w:val="single" w:sz="4" w:space="0" w:color="auto"/>
              <w:bottom w:val="single" w:sz="4" w:space="0" w:color="auto"/>
              <w:right w:val="single" w:sz="4" w:space="0" w:color="auto"/>
            </w:tcBorders>
            <w:vAlign w:val="center"/>
          </w:tcPr>
          <w:p w14:paraId="648B5D5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5188AEB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március 25.</w:t>
            </w:r>
          </w:p>
        </w:tc>
        <w:tc>
          <w:tcPr>
            <w:tcW w:w="1899" w:type="dxa"/>
            <w:tcBorders>
              <w:top w:val="single" w:sz="4" w:space="0" w:color="auto"/>
              <w:left w:val="single" w:sz="4" w:space="0" w:color="auto"/>
              <w:bottom w:val="single" w:sz="4" w:space="0" w:color="auto"/>
              <w:right w:val="single" w:sz="4" w:space="0" w:color="auto"/>
            </w:tcBorders>
            <w:vAlign w:val="center"/>
          </w:tcPr>
          <w:p w14:paraId="03A29F3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10C2851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11790FE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6C6432D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09F10404" w14:textId="77777777" w:rsidR="004E28FB" w:rsidRPr="00515CFB" w:rsidRDefault="004E28FB" w:rsidP="00C54252">
      <w:pPr>
        <w:spacing w:after="120" w:line="240" w:lineRule="auto"/>
        <w:rPr>
          <w:rFonts w:asciiTheme="minorHAnsi" w:hAnsiTheme="minorHAnsi" w:cstheme="minorHAnsi"/>
          <w:bCs/>
        </w:rPr>
      </w:pPr>
      <w:r w:rsidRPr="00515CFB">
        <w:rPr>
          <w:rFonts w:asciiTheme="minorHAnsi" w:hAnsiTheme="minorHAnsi" w:cstheme="minorHAnsi"/>
        </w:rPr>
        <w:lastRenderedPageBreak/>
        <w:t>Ízek és szokások Hagyományőrző délután Fóton</w:t>
      </w:r>
      <w:r w:rsidRPr="00515CFB">
        <w:rPr>
          <w:rFonts w:asciiTheme="minorHAnsi" w:hAnsiTheme="minorHAnsi" w:cstheme="minorHAnsi"/>
          <w:bCs/>
        </w:rPr>
        <w:t xml:space="preserve"> című rendezvényen, a Magyar Ízek Alapítvány felkérésére a Fölszállott a páva népzenei és néptánc tehetségkutató műsor fellépőinek közreműködésével Páva Gálát szervezett. A Gála fellépői közt láthattuk a Jászság Népi Együttest, Fekete Borbála és a Haraszti ikrek énekes szólistákat, Tóth Zsófia zenész szólistát, a Gatyamadzag Zenekart, Balogh Károlyt és Gellén Péter táncos szólistákat, valamint Busai Borbála és Makula Zoltán gyermek táncospárt. A Gálaműsor fellépőit teltházas nézőtér várta.</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5571918B"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7E33C472"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304560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8662EA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31989A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5C2873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2CAF227" w14:textId="3C52E1E2"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B8751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189BE69B"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0E965F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4F881A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C92B8D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3CAC96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59DE8D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5FB90D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EEFB20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8D023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1DB86646"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FEA993C" w14:textId="461F9C1F"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312.</w:t>
            </w:r>
          </w:p>
        </w:tc>
        <w:tc>
          <w:tcPr>
            <w:tcW w:w="1899" w:type="dxa"/>
            <w:tcBorders>
              <w:top w:val="single" w:sz="4" w:space="0" w:color="auto"/>
              <w:left w:val="single" w:sz="4" w:space="0" w:color="auto"/>
              <w:bottom w:val="single" w:sz="4" w:space="0" w:color="auto"/>
              <w:right w:val="single" w:sz="4" w:space="0" w:color="auto"/>
            </w:tcBorders>
            <w:vAlign w:val="center"/>
          </w:tcPr>
          <w:p w14:paraId="56054CD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Borbály Jolán temetése</w:t>
            </w:r>
          </w:p>
        </w:tc>
        <w:tc>
          <w:tcPr>
            <w:tcW w:w="1899" w:type="dxa"/>
            <w:tcBorders>
              <w:top w:val="single" w:sz="4" w:space="0" w:color="auto"/>
              <w:left w:val="single" w:sz="4" w:space="0" w:color="auto"/>
              <w:bottom w:val="single" w:sz="4" w:space="0" w:color="auto"/>
              <w:right w:val="single" w:sz="4" w:space="0" w:color="auto"/>
            </w:tcBorders>
            <w:vAlign w:val="center"/>
          </w:tcPr>
          <w:p w14:paraId="2462B1B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w:t>
            </w:r>
          </w:p>
        </w:tc>
        <w:tc>
          <w:tcPr>
            <w:tcW w:w="1900" w:type="dxa"/>
            <w:tcBorders>
              <w:top w:val="single" w:sz="4" w:space="0" w:color="auto"/>
              <w:left w:val="single" w:sz="4" w:space="0" w:color="auto"/>
              <w:bottom w:val="single" w:sz="4" w:space="0" w:color="auto"/>
              <w:right w:val="single" w:sz="4" w:space="0" w:color="auto"/>
            </w:tcBorders>
            <w:vAlign w:val="center"/>
          </w:tcPr>
          <w:p w14:paraId="7948CE3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április 11.</w:t>
            </w:r>
          </w:p>
        </w:tc>
        <w:tc>
          <w:tcPr>
            <w:tcW w:w="1899" w:type="dxa"/>
            <w:tcBorders>
              <w:top w:val="single" w:sz="4" w:space="0" w:color="auto"/>
              <w:left w:val="single" w:sz="4" w:space="0" w:color="auto"/>
              <w:bottom w:val="single" w:sz="4" w:space="0" w:color="auto"/>
              <w:right w:val="single" w:sz="4" w:space="0" w:color="auto"/>
            </w:tcBorders>
            <w:vAlign w:val="center"/>
          </w:tcPr>
          <w:p w14:paraId="791BDCC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3CF2E05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4C946BA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74F2B28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463854EF" w14:textId="77777777" w:rsidR="004E28FB" w:rsidRPr="00515CFB" w:rsidRDefault="004E28FB" w:rsidP="00C54252">
      <w:pPr>
        <w:spacing w:before="120" w:after="120" w:line="240" w:lineRule="auto"/>
        <w:rPr>
          <w:rFonts w:asciiTheme="minorHAnsi" w:hAnsiTheme="minorHAnsi" w:cstheme="minorHAnsi"/>
          <w:bCs/>
        </w:rPr>
      </w:pPr>
      <w:r w:rsidRPr="00515CFB">
        <w:rPr>
          <w:rFonts w:asciiTheme="minorHAnsi" w:eastAsia="Times New Roman" w:hAnsiTheme="minorHAnsi" w:cstheme="minorHAnsi"/>
          <w:lang w:eastAsia="hu-HU"/>
        </w:rPr>
        <w:t xml:space="preserve">Borbály Jolán </w:t>
      </w:r>
      <w:r w:rsidRPr="00515CFB">
        <w:rPr>
          <w:rFonts w:asciiTheme="minorHAnsi" w:hAnsiTheme="minorHAnsi" w:cstheme="minorHAnsi"/>
          <w:color w:val="000000"/>
        </w:rPr>
        <w:t>Prima-díjas, Erdélyi Zsuzsanna-díjas és Martin György-díjas néprajzkutató, a Hagyományok Háza egykori munkatársa temetésének előkészületeiben és lebonyolításában vett részt az intézmény. Borbély Jolán a Hagyományok Háza saját halottja.</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463C3FCC"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7A1F35EE"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A64D4E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947D1D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349387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B07D22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616AA84" w14:textId="533F3EA3"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E985D3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23C2316E"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10685FE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F3334B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A7A6BF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58C6C2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71EA97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E5890D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B8D0E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324D0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1994844F"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BEF16A9" w14:textId="63E66A5A"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313.</w:t>
            </w:r>
          </w:p>
        </w:tc>
        <w:tc>
          <w:tcPr>
            <w:tcW w:w="1899" w:type="dxa"/>
            <w:tcBorders>
              <w:top w:val="single" w:sz="4" w:space="0" w:color="auto"/>
              <w:left w:val="single" w:sz="4" w:space="0" w:color="auto"/>
              <w:bottom w:val="single" w:sz="4" w:space="0" w:color="auto"/>
              <w:right w:val="single" w:sz="4" w:space="0" w:color="auto"/>
            </w:tcBorders>
            <w:vAlign w:val="center"/>
          </w:tcPr>
          <w:p w14:paraId="4E45391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eastAsia="Times New Roman" w:hAnsiTheme="minorHAnsi" w:cstheme="minorHAnsi"/>
                <w:lang w:eastAsia="hu-HU"/>
              </w:rPr>
              <w:t xml:space="preserve">Hagyományok Háza a </w:t>
            </w:r>
            <w:r w:rsidRPr="00B121FD">
              <w:rPr>
                <w:rFonts w:asciiTheme="minorHAnsi" w:hAnsiTheme="minorHAnsi" w:cstheme="minorHAnsi"/>
              </w:rPr>
              <w:t xml:space="preserve">XXXVII. </w:t>
            </w:r>
            <w:r w:rsidRPr="00B121FD">
              <w:rPr>
                <w:rFonts w:asciiTheme="minorHAnsi" w:eastAsia="Times New Roman" w:hAnsiTheme="minorHAnsi" w:cstheme="minorHAnsi"/>
                <w:lang w:eastAsia="hu-HU"/>
              </w:rPr>
              <w:t xml:space="preserve"> Országos Táncháztalálkozó és Kirakodóvásáron</w:t>
            </w:r>
          </w:p>
        </w:tc>
        <w:tc>
          <w:tcPr>
            <w:tcW w:w="1899" w:type="dxa"/>
            <w:tcBorders>
              <w:top w:val="single" w:sz="4" w:space="0" w:color="auto"/>
              <w:left w:val="single" w:sz="4" w:space="0" w:color="auto"/>
              <w:bottom w:val="single" w:sz="4" w:space="0" w:color="auto"/>
              <w:right w:val="single" w:sz="4" w:space="0" w:color="auto"/>
            </w:tcBorders>
            <w:vAlign w:val="center"/>
          </w:tcPr>
          <w:p w14:paraId="50AC368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79B550C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április 13-15.</w:t>
            </w:r>
          </w:p>
        </w:tc>
        <w:tc>
          <w:tcPr>
            <w:tcW w:w="1899" w:type="dxa"/>
            <w:tcBorders>
              <w:top w:val="single" w:sz="4" w:space="0" w:color="auto"/>
              <w:left w:val="single" w:sz="4" w:space="0" w:color="auto"/>
              <w:bottom w:val="single" w:sz="4" w:space="0" w:color="auto"/>
              <w:right w:val="single" w:sz="4" w:space="0" w:color="auto"/>
            </w:tcBorders>
            <w:vAlign w:val="center"/>
          </w:tcPr>
          <w:p w14:paraId="3BE7E94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4AED620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0FD6451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2A26479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71A47D20" w14:textId="77777777" w:rsidR="004E28FB" w:rsidRPr="00515CFB" w:rsidRDefault="004E28FB" w:rsidP="00C54252">
      <w:pPr>
        <w:keepNext w:val="0"/>
        <w:widowControl w:val="0"/>
        <w:spacing w:before="120" w:after="0" w:line="240" w:lineRule="auto"/>
        <w:jc w:val="both"/>
        <w:rPr>
          <w:rFonts w:asciiTheme="minorHAnsi" w:hAnsiTheme="minorHAnsi" w:cstheme="minorHAnsi"/>
        </w:rPr>
      </w:pPr>
      <w:r w:rsidRPr="00515CFB">
        <w:rPr>
          <w:rFonts w:asciiTheme="minorHAnsi" w:eastAsia="Times New Roman" w:hAnsiTheme="minorHAnsi" w:cstheme="minorHAnsi"/>
          <w:lang w:eastAsia="hu-HU"/>
        </w:rPr>
        <w:t xml:space="preserve">A 37. alkalommal megrendezett Országos Táncháztalálkozó és Kirakodóvásáron ismét képviseltette magát a Hagyományok Háza. </w:t>
      </w:r>
      <w:r w:rsidRPr="00515CFB">
        <w:rPr>
          <w:rFonts w:asciiTheme="minorHAnsi" w:hAnsiTheme="minorHAnsi" w:cstheme="minorHAnsi"/>
        </w:rPr>
        <w:t xml:space="preserve">A küzdőterén megrendezett kétnapos Népművészeti vásáron idén a kiadványstand a kiadványárusítás mellett szórólapozással, kvízjátékkal várta a látogatóit. Az értékesítés 2018-ban magasan felülmúlta az eddigi éveket, hiszen 296 db könyv (151 db melléklet nélküli és 145 db melléklettel ellátott), 152 db CD és CD-ROM, 31 db DVD és DVD-ROM, összesen 479 db kiadvány fogyott a két nap alatt. </w:t>
      </w:r>
    </w:p>
    <w:p w14:paraId="4E6117D4"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Kodály és Martin termekben az új kiadványainkkal ismerkedhettek meg az érdeklődők.</w:t>
      </w:r>
    </w:p>
    <w:p w14:paraId="7DDC0CBC"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 Lajtha teremben mindkét nap 10 és 18 óra között egy </w:t>
      </w:r>
      <w:r w:rsidRPr="00515CFB">
        <w:rPr>
          <w:rStyle w:val="Kiemels2"/>
          <w:rFonts w:asciiTheme="minorHAnsi" w:hAnsiTheme="minorHAnsi" w:cstheme="minorHAnsi"/>
          <w:b w:val="0"/>
        </w:rPr>
        <w:t>virtuális valóság</w:t>
      </w:r>
      <w:r w:rsidRPr="00515CFB">
        <w:rPr>
          <w:rFonts w:asciiTheme="minorHAnsi" w:hAnsiTheme="minorHAnsi" w:cstheme="minorHAnsi"/>
          <w:b/>
        </w:rPr>
        <w:t xml:space="preserve"> </w:t>
      </w:r>
      <w:r w:rsidRPr="00515CFB">
        <w:rPr>
          <w:rFonts w:asciiTheme="minorHAnsi" w:hAnsiTheme="minorHAnsi" w:cstheme="minorHAnsi"/>
        </w:rPr>
        <w:t xml:space="preserve">installációnak köszönhetően hatalmas érdeklődéssel kicsik és nagyok egyaránt táncolhattak a Magyar Állami Népi Együttes táncosaival, bejárhatták az Országos Népművészeti kiállítást és egészen közelről nézhettek meg reprezentatív kiállítási tárgyakat. </w:t>
      </w:r>
    </w:p>
    <w:p w14:paraId="7DE177A3"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Kodály teremben a Hagyományok Háza nemzetközi portfóliójának nemzetközi bemutatkozó koncertjei voltak hallhatók a Tázló együttes, Guessous Mesi Trió és a Tarsoly zenekar képviseletében, állandó teltházzal.</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03680E9F"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DB7A56B"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951E7C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6361C2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4E1FF7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D12849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A74B70D" w14:textId="2CF1CC81"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A9F115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292D9C74"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A05941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30F4E9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D47941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E09BD0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6A6957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FC16FE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EE605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37DC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5A4058DE"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5D7E176" w14:textId="193644D1"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314.</w:t>
            </w:r>
          </w:p>
        </w:tc>
        <w:tc>
          <w:tcPr>
            <w:tcW w:w="1899" w:type="dxa"/>
            <w:tcBorders>
              <w:top w:val="single" w:sz="4" w:space="0" w:color="auto"/>
              <w:left w:val="single" w:sz="4" w:space="0" w:color="auto"/>
              <w:bottom w:val="single" w:sz="4" w:space="0" w:color="auto"/>
              <w:right w:val="single" w:sz="4" w:space="0" w:color="auto"/>
            </w:tcBorders>
            <w:vAlign w:val="center"/>
          </w:tcPr>
          <w:p w14:paraId="55F1451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Gregorián és népénekes mise</w:t>
            </w:r>
          </w:p>
        </w:tc>
        <w:tc>
          <w:tcPr>
            <w:tcW w:w="1899" w:type="dxa"/>
            <w:tcBorders>
              <w:top w:val="single" w:sz="4" w:space="0" w:color="auto"/>
              <w:left w:val="single" w:sz="4" w:space="0" w:color="auto"/>
              <w:bottom w:val="single" w:sz="4" w:space="0" w:color="auto"/>
              <w:right w:val="single" w:sz="4" w:space="0" w:color="auto"/>
            </w:tcBorders>
            <w:vAlign w:val="center"/>
          </w:tcPr>
          <w:p w14:paraId="23F5037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99299D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május 30.</w:t>
            </w:r>
          </w:p>
        </w:tc>
        <w:tc>
          <w:tcPr>
            <w:tcW w:w="1899" w:type="dxa"/>
            <w:tcBorders>
              <w:top w:val="single" w:sz="4" w:space="0" w:color="auto"/>
              <w:left w:val="single" w:sz="4" w:space="0" w:color="auto"/>
              <w:bottom w:val="single" w:sz="4" w:space="0" w:color="auto"/>
              <w:right w:val="single" w:sz="4" w:space="0" w:color="auto"/>
            </w:tcBorders>
            <w:vAlign w:val="center"/>
          </w:tcPr>
          <w:p w14:paraId="58257E8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31734F8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Salat Ágota</w:t>
            </w:r>
          </w:p>
        </w:tc>
        <w:tc>
          <w:tcPr>
            <w:tcW w:w="1701" w:type="dxa"/>
            <w:tcBorders>
              <w:top w:val="single" w:sz="4" w:space="0" w:color="auto"/>
              <w:left w:val="single" w:sz="4" w:space="0" w:color="auto"/>
              <w:bottom w:val="single" w:sz="4" w:space="0" w:color="auto"/>
              <w:right w:val="single" w:sz="4" w:space="0" w:color="auto"/>
            </w:tcBorders>
            <w:vAlign w:val="center"/>
          </w:tcPr>
          <w:p w14:paraId="2FBE525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előadás</w:t>
            </w:r>
          </w:p>
        </w:tc>
        <w:tc>
          <w:tcPr>
            <w:tcW w:w="1701" w:type="dxa"/>
            <w:tcBorders>
              <w:top w:val="single" w:sz="4" w:space="0" w:color="auto"/>
              <w:left w:val="single" w:sz="4" w:space="0" w:color="auto"/>
              <w:bottom w:val="single" w:sz="4" w:space="0" w:color="auto"/>
              <w:right w:val="single" w:sz="4" w:space="0" w:color="auto"/>
            </w:tcBorders>
            <w:vAlign w:val="center"/>
          </w:tcPr>
          <w:p w14:paraId="3368E5B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719E24DF" w14:textId="77777777" w:rsidR="004E28FB" w:rsidRPr="00515CFB" w:rsidRDefault="004E28FB" w:rsidP="00C54252">
      <w:pPr>
        <w:keepNext w:val="0"/>
        <w:widowControl w:val="0"/>
        <w:spacing w:before="120" w:after="120"/>
        <w:jc w:val="both"/>
        <w:rPr>
          <w:rFonts w:asciiTheme="minorHAnsi" w:hAnsiTheme="minorHAnsi" w:cstheme="minorHAnsi"/>
        </w:rPr>
      </w:pPr>
      <w:r w:rsidRPr="00515CFB">
        <w:rPr>
          <w:rFonts w:asciiTheme="minorHAnsi" w:hAnsiTheme="minorHAnsi" w:cstheme="minorHAnsi"/>
        </w:rPr>
        <w:t>A Hagyományok Háza együttműködve a Liszt Ferenc Zeneakadémia Népzene és Egyházzene Tanszékeivel és a budapesti Szent István Bazilika gregorián énekes iskolájával, a maga nemében immár másodszor egyedülálló ünnepélyes misét szervezett 2018. május 30-án, a Szent Jobb megtalálásának ünnepnapján</w:t>
      </w:r>
      <w:r w:rsidRPr="00515CFB">
        <w:rPr>
          <w:rFonts w:asciiTheme="minorHAnsi" w:hAnsiTheme="minorHAnsi" w:cstheme="minorHAnsi"/>
          <w:b/>
        </w:rPr>
        <w:t xml:space="preserve"> </w:t>
      </w:r>
      <w:r w:rsidRPr="00515CFB">
        <w:rPr>
          <w:rFonts w:asciiTheme="minorHAnsi" w:hAnsiTheme="minorHAnsi" w:cstheme="minorHAnsi"/>
        </w:rPr>
        <w:t>a Szent István Bazilikában, államalapító királyunk tiszteletére, melyet</w:t>
      </w:r>
      <w:r w:rsidRPr="00515CFB">
        <w:rPr>
          <w:rFonts w:asciiTheme="minorHAnsi" w:hAnsiTheme="minorHAnsi" w:cstheme="minorHAnsi"/>
          <w:color w:val="222222"/>
          <w:lang w:eastAsia="hu-HU"/>
        </w:rPr>
        <w:t xml:space="preserve"> </w:t>
      </w:r>
      <w:r w:rsidRPr="00515CFB">
        <w:rPr>
          <w:rFonts w:asciiTheme="minorHAnsi" w:hAnsiTheme="minorHAnsi" w:cstheme="minorHAnsi"/>
        </w:rPr>
        <w:t>ezúttal Spányi Antal megyéspüspök, a Katolikus Rádió vezérigazgatója celebrált. A misét az ötletgazda Halmos Béla mellett a nemrég elhunyt Kallós Zoltán emlékének is ajánlottuk, aki többek között a Szent Istvánról szóló népénekek legszebb változatait is rögzítette hangfelvételeken. A mise énekes szolgálatát vezették: a Liszt Ferenc Zeneművészeti Egyetem Egyházzene és Népzene Tanszékének oktatói, hallgatói, a Szent István és a Budai Ferences Énekes Iskola – a Magyar Tekerőzenekar, a LFZE vonósai és Cserta Balázs tárogatós közreműködésével. Orgonán kísért Richter Pál, a LFZE Népzene Tanszékének vezetője.</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79078ABB"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5AF97240"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EA0E92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E1E3AB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8BF506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E7B613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5E4E76B7" w14:textId="067E0E28"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32D399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331423AF"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3162143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AAE11C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2ED58B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67202C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EE18E5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E1F929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46F6D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79072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35F83BEA"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6A9B330" w14:textId="5309C003"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315.</w:t>
            </w:r>
          </w:p>
        </w:tc>
        <w:tc>
          <w:tcPr>
            <w:tcW w:w="1899" w:type="dxa"/>
            <w:tcBorders>
              <w:top w:val="single" w:sz="4" w:space="0" w:color="auto"/>
              <w:left w:val="single" w:sz="4" w:space="0" w:color="auto"/>
              <w:bottom w:val="single" w:sz="4" w:space="0" w:color="auto"/>
              <w:right w:val="single" w:sz="4" w:space="0" w:color="auto"/>
            </w:tcBorders>
            <w:vAlign w:val="center"/>
          </w:tcPr>
          <w:p w14:paraId="574BFE4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eastAsia="Times New Roman" w:hAnsiTheme="minorHAnsi" w:cstheme="minorHAnsi"/>
                <w:lang w:eastAsia="hu-HU"/>
              </w:rPr>
              <w:t>V4-ek házelnöktalálkozó keretén belül rendezett Páva Gála és borkóstolóval egybekötött hajótúra</w:t>
            </w:r>
          </w:p>
        </w:tc>
        <w:tc>
          <w:tcPr>
            <w:tcW w:w="1899" w:type="dxa"/>
            <w:tcBorders>
              <w:top w:val="single" w:sz="4" w:space="0" w:color="auto"/>
              <w:left w:val="single" w:sz="4" w:space="0" w:color="auto"/>
              <w:bottom w:val="single" w:sz="4" w:space="0" w:color="auto"/>
              <w:right w:val="single" w:sz="4" w:space="0" w:color="auto"/>
            </w:tcBorders>
            <w:vAlign w:val="center"/>
          </w:tcPr>
          <w:p w14:paraId="196681F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C95E0D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június 21.</w:t>
            </w:r>
          </w:p>
        </w:tc>
        <w:tc>
          <w:tcPr>
            <w:tcW w:w="1899" w:type="dxa"/>
            <w:tcBorders>
              <w:top w:val="single" w:sz="4" w:space="0" w:color="auto"/>
              <w:left w:val="single" w:sz="4" w:space="0" w:color="auto"/>
              <w:bottom w:val="single" w:sz="4" w:space="0" w:color="auto"/>
              <w:right w:val="single" w:sz="4" w:space="0" w:color="auto"/>
            </w:tcBorders>
            <w:vAlign w:val="center"/>
          </w:tcPr>
          <w:p w14:paraId="6CDE68D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B692C2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7CCF3CB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355917F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2</w:t>
            </w:r>
          </w:p>
        </w:tc>
      </w:tr>
    </w:tbl>
    <w:p w14:paraId="0F1F3ECD" w14:textId="77777777" w:rsidR="004E28FB" w:rsidRPr="00515CFB" w:rsidRDefault="004E28FB" w:rsidP="00C54252">
      <w:pPr>
        <w:keepNext w:val="0"/>
        <w:spacing w:before="120" w:after="120" w:line="240" w:lineRule="auto"/>
        <w:rPr>
          <w:rFonts w:asciiTheme="minorHAnsi" w:hAnsiTheme="minorHAnsi" w:cstheme="minorHAnsi"/>
          <w:bCs/>
        </w:rPr>
      </w:pPr>
      <w:r w:rsidRPr="00515CFB">
        <w:rPr>
          <w:rFonts w:asciiTheme="minorHAnsi" w:eastAsia="Times New Roman" w:hAnsiTheme="minorHAnsi" w:cstheme="minorHAnsi"/>
          <w:lang w:eastAsia="hu-HU"/>
        </w:rPr>
        <w:t xml:space="preserve">Az Országgyűlés Hivatala felkérésére V4-ek házelnöktalálkozó keretén belül </w:t>
      </w:r>
      <w:r w:rsidRPr="00515CFB">
        <w:rPr>
          <w:rFonts w:asciiTheme="minorHAnsi" w:hAnsiTheme="minorHAnsi" w:cstheme="minorHAnsi"/>
          <w:bCs/>
        </w:rPr>
        <w:t>a Hagyományok Háza a Fölszállott a páva népzenei és néptánc tehetségkutató műsor fellépőinek közreműködésével szabadtéri Páva Gálát szervezett. Az Anna Grand Hotel belső udvarának színpadán fellépett többek között a Czifra Táncegyüttes, Fodor Mátyás, Maródi Eszter és Maródi Levente, a Haraszti ikrek, Fekete Borbála, Debreczeni-Kis Helga, a zenei kíséretet a Fölszállott a páva műsor állandó zenekara, a Szalonna és bandája biztosította. A Gálaműsort egy, a Szent Miklós hajóra kitelepült borkóstoló előzte meg. A kellemes hajótúrához a jó hangulatot a Tarsoly Banda, szintén Fölszállott a páva egyik tehetséges zenekara szolgáltatta.</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0D0250E2"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3CB8FA31"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F62FAB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3396BA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3CE343A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5A725A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85D26AE" w14:textId="2E802E54"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A1A9F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0D54A222"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2CE5B40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3379CA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7806F2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536155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6DED04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CE9A24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A03D0F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73822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02BA56FA"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2DC99FE" w14:textId="29191DB5"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316.</w:t>
            </w:r>
          </w:p>
        </w:tc>
        <w:tc>
          <w:tcPr>
            <w:tcW w:w="1899" w:type="dxa"/>
            <w:tcBorders>
              <w:top w:val="single" w:sz="4" w:space="0" w:color="auto"/>
              <w:left w:val="single" w:sz="4" w:space="0" w:color="auto"/>
              <w:bottom w:val="single" w:sz="4" w:space="0" w:color="auto"/>
              <w:right w:val="single" w:sz="4" w:space="0" w:color="auto"/>
            </w:tcBorders>
            <w:vAlign w:val="center"/>
          </w:tcPr>
          <w:p w14:paraId="640C5C1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eastAsia="Times New Roman" w:hAnsiTheme="minorHAnsi" w:cstheme="minorHAnsi"/>
                <w:lang w:eastAsia="hu-HU"/>
              </w:rPr>
              <w:t>Cigány zenekar biztosítása a Szenti Miklós hajón megrendezett vacsorán</w:t>
            </w:r>
          </w:p>
        </w:tc>
        <w:tc>
          <w:tcPr>
            <w:tcW w:w="1899" w:type="dxa"/>
            <w:tcBorders>
              <w:top w:val="single" w:sz="4" w:space="0" w:color="auto"/>
              <w:left w:val="single" w:sz="4" w:space="0" w:color="auto"/>
              <w:bottom w:val="single" w:sz="4" w:space="0" w:color="auto"/>
              <w:right w:val="single" w:sz="4" w:space="0" w:color="auto"/>
            </w:tcBorders>
            <w:vAlign w:val="center"/>
          </w:tcPr>
          <w:p w14:paraId="4936E99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5AACAFB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június 28.</w:t>
            </w:r>
          </w:p>
        </w:tc>
        <w:tc>
          <w:tcPr>
            <w:tcW w:w="1899" w:type="dxa"/>
            <w:tcBorders>
              <w:top w:val="single" w:sz="4" w:space="0" w:color="auto"/>
              <w:left w:val="single" w:sz="4" w:space="0" w:color="auto"/>
              <w:bottom w:val="single" w:sz="4" w:space="0" w:color="auto"/>
              <w:right w:val="single" w:sz="4" w:space="0" w:color="auto"/>
            </w:tcBorders>
            <w:vAlign w:val="center"/>
          </w:tcPr>
          <w:p w14:paraId="2DDD88C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6D4DB7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4EF50FC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2A6BC03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41A7697F" w14:textId="77777777" w:rsidR="004E28FB" w:rsidRPr="00515CFB" w:rsidRDefault="004E28FB" w:rsidP="00C54252">
      <w:pPr>
        <w:tabs>
          <w:tab w:val="left" w:pos="284"/>
          <w:tab w:val="left" w:pos="2410"/>
          <w:tab w:val="left" w:pos="4536"/>
          <w:tab w:val="left" w:pos="6946"/>
        </w:tabs>
        <w:spacing w:before="120" w:after="120" w:line="240" w:lineRule="auto"/>
        <w:rPr>
          <w:rFonts w:asciiTheme="minorHAnsi" w:hAnsiTheme="minorHAnsi" w:cstheme="minorHAnsi"/>
          <w:bCs/>
        </w:rPr>
      </w:pPr>
      <w:r w:rsidRPr="00515CFB">
        <w:rPr>
          <w:rFonts w:asciiTheme="minorHAnsi" w:hAnsiTheme="minorHAnsi" w:cstheme="minorHAnsi"/>
        </w:rPr>
        <w:t>Balatonfüred Város Önkormányzata hajótúra keretében vacsorát szervezett a balatonfüredi Szent Miklós Hajón, melyhez a jó hangulatot a Hagyományok Háza biztosította egy 3fős cigányzenekar közreműködésével</w:t>
      </w:r>
      <w:r w:rsidRPr="00515CFB">
        <w:rPr>
          <w:rFonts w:asciiTheme="minorHAnsi" w:hAnsiTheme="minorHAnsi" w:cstheme="minorHAnsi"/>
          <w:bCs/>
        </w:rPr>
        <w:t>.</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0E70487C"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E86FB37"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B6041C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6C920A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CF57B1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07FB01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7D94406B" w14:textId="111D5CDC"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B783AB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2A8FF855"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49968A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C50C3E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179659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93A38E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9A6C05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D2E180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C5CD4D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5EA94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094805B4"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036A6EC" w14:textId="753B1164"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317.</w:t>
            </w:r>
          </w:p>
        </w:tc>
        <w:tc>
          <w:tcPr>
            <w:tcW w:w="1899" w:type="dxa"/>
            <w:tcBorders>
              <w:top w:val="single" w:sz="4" w:space="0" w:color="auto"/>
              <w:left w:val="single" w:sz="4" w:space="0" w:color="auto"/>
              <w:bottom w:val="single" w:sz="4" w:space="0" w:color="auto"/>
              <w:right w:val="single" w:sz="4" w:space="0" w:color="auto"/>
            </w:tcBorders>
            <w:vAlign w:val="center"/>
          </w:tcPr>
          <w:p w14:paraId="7BAEA7F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Ünnepi megemlékezés Lajtha László tiszteletére</w:t>
            </w:r>
          </w:p>
        </w:tc>
        <w:tc>
          <w:tcPr>
            <w:tcW w:w="1899" w:type="dxa"/>
            <w:tcBorders>
              <w:top w:val="single" w:sz="4" w:space="0" w:color="auto"/>
              <w:left w:val="single" w:sz="4" w:space="0" w:color="auto"/>
              <w:bottom w:val="single" w:sz="4" w:space="0" w:color="auto"/>
              <w:right w:val="single" w:sz="4" w:space="0" w:color="auto"/>
            </w:tcBorders>
            <w:vAlign w:val="center"/>
          </w:tcPr>
          <w:p w14:paraId="766E8ED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A6B8FE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június 30.</w:t>
            </w:r>
          </w:p>
        </w:tc>
        <w:tc>
          <w:tcPr>
            <w:tcW w:w="1899" w:type="dxa"/>
            <w:tcBorders>
              <w:top w:val="single" w:sz="4" w:space="0" w:color="auto"/>
              <w:left w:val="single" w:sz="4" w:space="0" w:color="auto"/>
              <w:bottom w:val="single" w:sz="4" w:space="0" w:color="auto"/>
              <w:right w:val="single" w:sz="4" w:space="0" w:color="auto"/>
            </w:tcBorders>
            <w:vAlign w:val="center"/>
          </w:tcPr>
          <w:p w14:paraId="5B7D304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6CB1913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731DF0F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5EB2B7F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2B0F79BF" w14:textId="77777777" w:rsidR="004E28FB" w:rsidRPr="00515CFB" w:rsidRDefault="004E28FB" w:rsidP="00C54252">
      <w:pPr>
        <w:keepNext w:val="0"/>
        <w:spacing w:before="120" w:after="120" w:line="240" w:lineRule="auto"/>
        <w:rPr>
          <w:rFonts w:asciiTheme="minorHAnsi" w:hAnsiTheme="minorHAnsi" w:cstheme="minorHAnsi"/>
        </w:rPr>
      </w:pPr>
      <w:r w:rsidRPr="00515CFB">
        <w:rPr>
          <w:rFonts w:asciiTheme="minorHAnsi" w:hAnsiTheme="minorHAnsi" w:cstheme="minorHAnsi"/>
        </w:rPr>
        <w:t>Lajtha László K</w:t>
      </w:r>
      <w:r w:rsidRPr="00515CFB">
        <w:rPr>
          <w:rStyle w:val="st"/>
          <w:rFonts w:asciiTheme="minorHAnsi" w:hAnsiTheme="minorHAnsi" w:cstheme="minorHAnsi"/>
        </w:rPr>
        <w:t xml:space="preserve">ossuth-díjas magyar zeneszerző, népzenekutató, zenepedagógus születési évfordulójának alkalmából a Hagyományok Háza ünnepi megemlékezést tartott. A megemlékezés a Lajtha-emléktáblánál vette kezdetét, ahol Dr. Solymosi-Tari Emőke </w:t>
      </w:r>
      <w:r w:rsidRPr="00515CFB">
        <w:rPr>
          <w:rFonts w:asciiTheme="minorHAnsi" w:hAnsiTheme="minorHAnsi" w:cstheme="minorHAnsi"/>
        </w:rPr>
        <w:t>Lajtha-kutató, a Magyar Művészeti Akadémia tagja tartott beszédet. Az emléktábla koszorúzása után Árendás Péter vezetésével – Lajtha széki gyűjtéseit felidézve - közös zenés menetben vonult a tömeg a népzenekutató Károlyi-kerti szobrához. Itt Árendás Péter, a Hagyományok Háza Folklórdokumentációs Könyvtár és Archívum tárvezetője mondta el ünnepi beszédét. A megemlékezés a szobor megkoszorúzásával zárult.</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7D3A9DE6"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0BBE6670"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26C863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864E5C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1D01DA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80E23A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517B6A6E" w14:textId="32696A3C"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6AEDC0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2621B1C2"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CC87FB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2D8260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937F49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2AF567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B94043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871AF3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C5C45B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EAA0A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14E4CCF5"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5AD34D1" w14:textId="008D5E36"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318.</w:t>
            </w:r>
          </w:p>
        </w:tc>
        <w:tc>
          <w:tcPr>
            <w:tcW w:w="1899" w:type="dxa"/>
            <w:tcBorders>
              <w:top w:val="single" w:sz="4" w:space="0" w:color="auto"/>
              <w:left w:val="single" w:sz="4" w:space="0" w:color="auto"/>
              <w:bottom w:val="single" w:sz="4" w:space="0" w:color="auto"/>
              <w:right w:val="single" w:sz="4" w:space="0" w:color="auto"/>
            </w:tcBorders>
            <w:vAlign w:val="center"/>
          </w:tcPr>
          <w:p w14:paraId="10D031D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eastAsia="Times New Roman" w:hAnsiTheme="minorHAnsi" w:cstheme="minorHAnsi"/>
                <w:lang w:eastAsia="hu-HU"/>
              </w:rPr>
              <w:t>Gyimesfelsőloki Falunapok</w:t>
            </w:r>
          </w:p>
        </w:tc>
        <w:tc>
          <w:tcPr>
            <w:tcW w:w="1899" w:type="dxa"/>
            <w:tcBorders>
              <w:top w:val="single" w:sz="4" w:space="0" w:color="auto"/>
              <w:left w:val="single" w:sz="4" w:space="0" w:color="auto"/>
              <w:bottom w:val="single" w:sz="4" w:space="0" w:color="auto"/>
              <w:right w:val="single" w:sz="4" w:space="0" w:color="auto"/>
            </w:tcBorders>
            <w:vAlign w:val="center"/>
          </w:tcPr>
          <w:p w14:paraId="1E15892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3B3C95C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augusztus 25-26.</w:t>
            </w:r>
          </w:p>
        </w:tc>
        <w:tc>
          <w:tcPr>
            <w:tcW w:w="1899" w:type="dxa"/>
            <w:tcBorders>
              <w:top w:val="single" w:sz="4" w:space="0" w:color="auto"/>
              <w:left w:val="single" w:sz="4" w:space="0" w:color="auto"/>
              <w:bottom w:val="single" w:sz="4" w:space="0" w:color="auto"/>
              <w:right w:val="single" w:sz="4" w:space="0" w:color="auto"/>
            </w:tcBorders>
            <w:vAlign w:val="center"/>
          </w:tcPr>
          <w:p w14:paraId="1E4A0A7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19807304"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6FC916A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1075DE7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2897964B" w14:textId="77777777" w:rsidR="004E28FB" w:rsidRPr="00515CFB" w:rsidRDefault="004E28FB" w:rsidP="00C54252">
      <w:pPr>
        <w:keepNext w:val="0"/>
        <w:widowControl w:val="0"/>
        <w:tabs>
          <w:tab w:val="left" w:pos="284"/>
          <w:tab w:val="left" w:pos="2410"/>
          <w:tab w:val="left" w:pos="4536"/>
          <w:tab w:val="left" w:pos="6946"/>
        </w:tabs>
        <w:spacing w:before="120" w:after="0" w:line="240" w:lineRule="auto"/>
        <w:rPr>
          <w:rFonts w:asciiTheme="minorHAnsi" w:hAnsiTheme="minorHAnsi" w:cstheme="minorHAnsi"/>
        </w:rPr>
      </w:pPr>
      <w:r w:rsidRPr="00515CFB">
        <w:rPr>
          <w:rFonts w:asciiTheme="minorHAnsi" w:hAnsiTheme="minorHAnsi" w:cstheme="minorHAnsi"/>
          <w:bCs/>
        </w:rPr>
        <w:t xml:space="preserve">A két napos Gyimesfelsőloki Falunapok sikeres megvalósulása érdekében a Hagyományok Háza zenei közreműködőket biztosított a 26-i </w:t>
      </w:r>
      <w:r w:rsidRPr="00515CFB">
        <w:rPr>
          <w:rFonts w:asciiTheme="minorHAnsi" w:hAnsiTheme="minorHAnsi" w:cstheme="minorHAnsi"/>
        </w:rPr>
        <w:t>Gálaműsorhoz és az azt követő táncházra.</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09228720"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5A6D7311" w14:textId="77777777" w:rsidR="004E28FB" w:rsidRPr="00B121FD" w:rsidRDefault="004E28FB" w:rsidP="00817253">
            <w:pPr>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3E43961"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557A0EC9"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69618F9"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748EE23"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3E47ADA" w14:textId="4CE96F8E"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49B145"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0EFA5A2E"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CA68F0D"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CCA9094"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2197A13"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66CEB91"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B95EA25"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14490CA"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737F41"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5D3C7"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48603E9A"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56244DE" w14:textId="1EA4DC20" w:rsidR="004E28FB" w:rsidRPr="00B121FD" w:rsidRDefault="00CD7CEF" w:rsidP="00817253">
            <w:pPr>
              <w:keepNext w:val="0"/>
              <w:spacing w:after="0" w:line="240" w:lineRule="auto"/>
              <w:jc w:val="center"/>
              <w:rPr>
                <w:rFonts w:asciiTheme="minorHAnsi" w:hAnsiTheme="minorHAnsi" w:cstheme="minorHAnsi"/>
                <w:lang w:eastAsia="hu-HU"/>
              </w:rPr>
            </w:pPr>
            <w:r>
              <w:rPr>
                <w:rFonts w:asciiTheme="minorHAnsi" w:hAnsiTheme="minorHAnsi" w:cstheme="minorHAnsi"/>
                <w:lang w:eastAsia="hu-HU"/>
              </w:rPr>
              <w:t>319.</w:t>
            </w:r>
          </w:p>
        </w:tc>
        <w:tc>
          <w:tcPr>
            <w:tcW w:w="1899" w:type="dxa"/>
            <w:tcBorders>
              <w:top w:val="single" w:sz="4" w:space="0" w:color="auto"/>
              <w:left w:val="single" w:sz="4" w:space="0" w:color="auto"/>
              <w:bottom w:val="single" w:sz="4" w:space="0" w:color="auto"/>
              <w:right w:val="single" w:sz="4" w:space="0" w:color="auto"/>
            </w:tcBorders>
            <w:vAlign w:val="center"/>
          </w:tcPr>
          <w:p w14:paraId="15F8CE4B"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„A Budai Vigadó felújítása és a Hagyományok Háza tevékenysége” című szabadtéri kiállítás</w:t>
            </w:r>
          </w:p>
        </w:tc>
        <w:tc>
          <w:tcPr>
            <w:tcW w:w="1899" w:type="dxa"/>
            <w:tcBorders>
              <w:top w:val="single" w:sz="4" w:space="0" w:color="auto"/>
              <w:left w:val="single" w:sz="4" w:space="0" w:color="auto"/>
              <w:bottom w:val="single" w:sz="4" w:space="0" w:color="auto"/>
              <w:right w:val="single" w:sz="4" w:space="0" w:color="auto"/>
            </w:tcBorders>
            <w:vAlign w:val="center"/>
          </w:tcPr>
          <w:p w14:paraId="050EDE54"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2673F025"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2018. augusztus 16-október 31.</w:t>
            </w:r>
          </w:p>
        </w:tc>
        <w:tc>
          <w:tcPr>
            <w:tcW w:w="1899" w:type="dxa"/>
            <w:tcBorders>
              <w:top w:val="single" w:sz="4" w:space="0" w:color="auto"/>
              <w:left w:val="single" w:sz="4" w:space="0" w:color="auto"/>
              <w:bottom w:val="single" w:sz="4" w:space="0" w:color="auto"/>
              <w:right w:val="single" w:sz="4" w:space="0" w:color="auto"/>
            </w:tcBorders>
            <w:vAlign w:val="center"/>
          </w:tcPr>
          <w:p w14:paraId="48D074B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00195517"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Salat Ágota</w:t>
            </w:r>
          </w:p>
        </w:tc>
        <w:tc>
          <w:tcPr>
            <w:tcW w:w="1701" w:type="dxa"/>
            <w:tcBorders>
              <w:top w:val="single" w:sz="4" w:space="0" w:color="auto"/>
              <w:left w:val="single" w:sz="4" w:space="0" w:color="auto"/>
              <w:bottom w:val="single" w:sz="4" w:space="0" w:color="auto"/>
              <w:right w:val="single" w:sz="4" w:space="0" w:color="auto"/>
            </w:tcBorders>
            <w:vAlign w:val="center"/>
          </w:tcPr>
          <w:p w14:paraId="66E1FBF7"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kiállítás</w:t>
            </w:r>
          </w:p>
        </w:tc>
        <w:tc>
          <w:tcPr>
            <w:tcW w:w="1701" w:type="dxa"/>
            <w:tcBorders>
              <w:top w:val="single" w:sz="4" w:space="0" w:color="auto"/>
              <w:left w:val="single" w:sz="4" w:space="0" w:color="auto"/>
              <w:bottom w:val="single" w:sz="4" w:space="0" w:color="auto"/>
              <w:right w:val="single" w:sz="4" w:space="0" w:color="auto"/>
            </w:tcBorders>
            <w:vAlign w:val="center"/>
          </w:tcPr>
          <w:p w14:paraId="068C1DCF"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2F4E80D3" w14:textId="77777777" w:rsidR="004E28FB" w:rsidRPr="00515CFB" w:rsidRDefault="004E28FB" w:rsidP="00C54252">
      <w:pPr>
        <w:spacing w:before="120" w:after="120"/>
        <w:rPr>
          <w:rFonts w:asciiTheme="minorHAnsi" w:hAnsiTheme="minorHAnsi" w:cstheme="minorHAnsi"/>
        </w:rPr>
      </w:pPr>
      <w:r w:rsidRPr="00515CFB">
        <w:rPr>
          <w:rFonts w:asciiTheme="minorHAnsi" w:hAnsiTheme="minorHAnsi" w:cstheme="minorHAnsi"/>
        </w:rPr>
        <w:t>A Hagyományok Háza a Budai Vigadó felújítása alkalmából rendezett ingyenes, szabadtéri kiállítást a Corvin tér belső sétányán. A tíz darab nagyméretű tablón két nyelven, magyarul és angolul is olvashatók voltak a feliratok, bemutatva a Budai Vigadó épületének történetét, a felújítás szükségességét, az újjászületett épületet, valamint a Hagyományok Háza tevékenységét. A Budai Vigadó felújítása adta az alkalmat, hogy az épület felújítása mellett a Hagyományok Háza tevékenységét népszerűsítő kiállítás szülessen, elsősorban azoknak, akik egyáltalán nem vagy alig ismerik az intézmény munkáját, és így az intézmény honlapját sem látogatják. Az is fontos szempont volt az összeállításban, hogy ne csak a budapesti székházban zajló eseményeket kössék az érdeklődők a ház nevéhez, hanem a más budapesti helyszíneken, vidéken vagy a határon túli régiókban szervezett programokról is tudják, hogy azok ehhez a nemzeti kulturális intézményhez kötődnek.</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4F7EA190"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71B0E130" w14:textId="77777777" w:rsidR="004E28FB" w:rsidRPr="00B121FD" w:rsidRDefault="004E28FB" w:rsidP="00817253">
            <w:pPr>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9BBD3AB"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5B409E2"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6EBF6E0"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56AA5B3"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76391F5" w14:textId="723D70B9"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1E313E3"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4678FCFE"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808F0B2"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A06BF46"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FE49568"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F447A5E"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1173BD9"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35FA330" w14:textId="77777777" w:rsidR="004E28FB" w:rsidRPr="00B121FD" w:rsidRDefault="004E28FB" w:rsidP="00817253">
            <w:pPr>
              <w:keepNext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043A7C"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447CEB"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78AF8BC8"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A8E69E7" w14:textId="0F13C61E" w:rsidR="004E28FB" w:rsidRPr="00B121FD" w:rsidRDefault="00CD7CEF" w:rsidP="00817253">
            <w:pPr>
              <w:keepNext w:val="0"/>
              <w:spacing w:after="0" w:line="240" w:lineRule="auto"/>
              <w:jc w:val="center"/>
              <w:rPr>
                <w:rFonts w:asciiTheme="minorHAnsi" w:hAnsiTheme="minorHAnsi" w:cstheme="minorHAnsi"/>
                <w:lang w:eastAsia="hu-HU"/>
              </w:rPr>
            </w:pPr>
            <w:r>
              <w:rPr>
                <w:rFonts w:asciiTheme="minorHAnsi" w:hAnsiTheme="minorHAnsi" w:cstheme="minorHAnsi"/>
                <w:lang w:eastAsia="hu-HU"/>
              </w:rPr>
              <w:t>320.</w:t>
            </w:r>
          </w:p>
        </w:tc>
        <w:tc>
          <w:tcPr>
            <w:tcW w:w="1899" w:type="dxa"/>
            <w:tcBorders>
              <w:top w:val="single" w:sz="4" w:space="0" w:color="auto"/>
              <w:left w:val="single" w:sz="4" w:space="0" w:color="auto"/>
              <w:bottom w:val="single" w:sz="4" w:space="0" w:color="auto"/>
              <w:right w:val="single" w:sz="4" w:space="0" w:color="auto"/>
            </w:tcBorders>
            <w:vAlign w:val="center"/>
          </w:tcPr>
          <w:p w14:paraId="34817D4A"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Budavári Könyvünnep</w:t>
            </w:r>
          </w:p>
        </w:tc>
        <w:tc>
          <w:tcPr>
            <w:tcW w:w="1899" w:type="dxa"/>
            <w:tcBorders>
              <w:top w:val="single" w:sz="4" w:space="0" w:color="auto"/>
              <w:left w:val="single" w:sz="4" w:space="0" w:color="auto"/>
              <w:bottom w:val="single" w:sz="4" w:space="0" w:color="auto"/>
              <w:right w:val="single" w:sz="4" w:space="0" w:color="auto"/>
            </w:tcBorders>
            <w:vAlign w:val="center"/>
          </w:tcPr>
          <w:p w14:paraId="66B04677"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138C211E"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2018. augusztus 31.- szeptember 2.</w:t>
            </w:r>
          </w:p>
        </w:tc>
        <w:tc>
          <w:tcPr>
            <w:tcW w:w="1899" w:type="dxa"/>
            <w:tcBorders>
              <w:top w:val="single" w:sz="4" w:space="0" w:color="auto"/>
              <w:left w:val="single" w:sz="4" w:space="0" w:color="auto"/>
              <w:bottom w:val="single" w:sz="4" w:space="0" w:color="auto"/>
              <w:right w:val="single" w:sz="4" w:space="0" w:color="auto"/>
            </w:tcBorders>
            <w:vAlign w:val="center"/>
          </w:tcPr>
          <w:p w14:paraId="01DF463B"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6D96001A"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Nagy Viktória</w:t>
            </w:r>
          </w:p>
        </w:tc>
        <w:tc>
          <w:tcPr>
            <w:tcW w:w="1701" w:type="dxa"/>
            <w:tcBorders>
              <w:top w:val="single" w:sz="4" w:space="0" w:color="auto"/>
              <w:left w:val="single" w:sz="4" w:space="0" w:color="auto"/>
              <w:bottom w:val="single" w:sz="4" w:space="0" w:color="auto"/>
              <w:right w:val="single" w:sz="4" w:space="0" w:color="auto"/>
            </w:tcBorders>
            <w:vAlign w:val="center"/>
          </w:tcPr>
          <w:p w14:paraId="2E8EC7E8"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nem releváns</w:t>
            </w:r>
          </w:p>
        </w:tc>
        <w:tc>
          <w:tcPr>
            <w:tcW w:w="1701" w:type="dxa"/>
            <w:tcBorders>
              <w:top w:val="single" w:sz="4" w:space="0" w:color="auto"/>
              <w:left w:val="single" w:sz="4" w:space="0" w:color="auto"/>
              <w:bottom w:val="single" w:sz="4" w:space="0" w:color="auto"/>
              <w:right w:val="single" w:sz="4" w:space="0" w:color="auto"/>
            </w:tcBorders>
            <w:vAlign w:val="center"/>
          </w:tcPr>
          <w:p w14:paraId="3697CD66" w14:textId="77777777" w:rsidR="004E28FB" w:rsidRPr="00B121FD" w:rsidRDefault="004E28FB" w:rsidP="00817253">
            <w:pPr>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nem releváns</w:t>
            </w:r>
          </w:p>
        </w:tc>
      </w:tr>
    </w:tbl>
    <w:p w14:paraId="01926DAC" w14:textId="77777777" w:rsidR="004E28FB" w:rsidRPr="00515CFB" w:rsidRDefault="004E28FB" w:rsidP="00C54252">
      <w:pPr>
        <w:keepNext w:val="0"/>
        <w:spacing w:after="0" w:line="240" w:lineRule="auto"/>
        <w:rPr>
          <w:rFonts w:asciiTheme="minorHAnsi" w:hAnsiTheme="minorHAnsi" w:cstheme="minorHAnsi"/>
        </w:rPr>
      </w:pPr>
      <w:r w:rsidRPr="00515CFB">
        <w:rPr>
          <w:rFonts w:asciiTheme="minorHAnsi" w:hAnsiTheme="minorHAnsi" w:cstheme="minorHAnsi"/>
        </w:rPr>
        <w:t>2018-ban másodszor vettünk részt az I. kerületi önkormányzat által a Szentháromság téren szervezett Budavári Könyvünnep programsorozaton. Szeptember elején a Magyar Állami Népi Együttes 1-1 pár táncosa és a zenekar tagjai tartottak egy órás táncházat az érdeklődőknek. Ezen kívül kiadványárusítást is folytattunk.</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6E995AE3"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69861641"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5810B35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3BD4CA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60335F8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DE5110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7CB99A7" w14:textId="2B157BDC"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8D2808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562BFF10"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C4097E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50F24F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109371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992A19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94E78A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2773AC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3164F7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34F0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4E96212D"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0E4DDC5" w14:textId="5CDA7D20"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321.</w:t>
            </w:r>
          </w:p>
        </w:tc>
        <w:tc>
          <w:tcPr>
            <w:tcW w:w="1899" w:type="dxa"/>
            <w:tcBorders>
              <w:top w:val="single" w:sz="4" w:space="0" w:color="auto"/>
              <w:left w:val="single" w:sz="4" w:space="0" w:color="auto"/>
              <w:bottom w:val="single" w:sz="4" w:space="0" w:color="auto"/>
              <w:right w:val="single" w:sz="4" w:space="0" w:color="auto"/>
            </w:tcBorders>
            <w:vAlign w:val="center"/>
          </w:tcPr>
          <w:p w14:paraId="171CBEB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Kulturális Örökség Napok – A szegedi papucs készítésének hagyománya</w:t>
            </w:r>
          </w:p>
        </w:tc>
        <w:tc>
          <w:tcPr>
            <w:tcW w:w="1899" w:type="dxa"/>
            <w:tcBorders>
              <w:top w:val="single" w:sz="4" w:space="0" w:color="auto"/>
              <w:left w:val="single" w:sz="4" w:space="0" w:color="auto"/>
              <w:bottom w:val="single" w:sz="4" w:space="0" w:color="auto"/>
              <w:right w:val="single" w:sz="4" w:space="0" w:color="auto"/>
            </w:tcBorders>
            <w:vAlign w:val="center"/>
          </w:tcPr>
          <w:p w14:paraId="44CE08F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2F3BB1D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szeptember 15-16.</w:t>
            </w:r>
          </w:p>
        </w:tc>
        <w:tc>
          <w:tcPr>
            <w:tcW w:w="1899" w:type="dxa"/>
            <w:tcBorders>
              <w:top w:val="single" w:sz="4" w:space="0" w:color="auto"/>
              <w:left w:val="single" w:sz="4" w:space="0" w:color="auto"/>
              <w:bottom w:val="single" w:sz="4" w:space="0" w:color="auto"/>
              <w:right w:val="single" w:sz="4" w:space="0" w:color="auto"/>
            </w:tcBorders>
            <w:vAlign w:val="center"/>
          </w:tcPr>
          <w:p w14:paraId="20218BF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4202A7C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Kacsó Csenge</w:t>
            </w:r>
          </w:p>
        </w:tc>
        <w:tc>
          <w:tcPr>
            <w:tcW w:w="1701" w:type="dxa"/>
            <w:tcBorders>
              <w:top w:val="single" w:sz="4" w:space="0" w:color="auto"/>
              <w:left w:val="single" w:sz="4" w:space="0" w:color="auto"/>
              <w:bottom w:val="single" w:sz="4" w:space="0" w:color="auto"/>
              <w:right w:val="single" w:sz="4" w:space="0" w:color="auto"/>
            </w:tcBorders>
            <w:vAlign w:val="center"/>
          </w:tcPr>
          <w:p w14:paraId="7AEAF6C5"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2309EB5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2</w:t>
            </w:r>
          </w:p>
        </w:tc>
      </w:tr>
    </w:tbl>
    <w:p w14:paraId="70839A81" w14:textId="77777777" w:rsidR="004E28FB" w:rsidRPr="00515CFB" w:rsidRDefault="004E28FB"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lastRenderedPageBreak/>
        <w:t>A 2018. szeptember 15-16.-i hétvégén a Szellemi Kulturális Örökség Igazgatósága szervezésében egy szabadtéri rendezvényen pavilonokban mutatkoztak be a nemzeti jegyzéken szereplő örökségek. A fesztivált – tisztelegve az egyik új örökségelem, a szegedi papucs fontossága előtt – Szegeden, az Aradi vártanúk terén rendeztek meg. A Hagyományok Háza, a Szegedi Papucsért Alapítvány, valamint a szegedi Móra Ferenc Múzeum közösen állította össze a stand kétnapos programját, ahol az érdeklődők Dél-Alföldi citera és tekerő muzsika mellett, páros táncokat is láthattak, valamint találkozhattak négy papucskészítő mesterrel, akik betekintést engedtek a szakma fortélyaiba is. Ezeken felül divatbemutató is színesítette a programot. A papucsról szóló kvízjátékkal, illetve a szegedi papucs „szépségversennyel” pedig a múzeum Páratlanok című kiállítására nyerhettek páros belépőt a rendezvény iránt érdeklődők.</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12C74DA9"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03CB3AEE"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6A07DE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609C3C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6FA98FF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5705311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7D389C36" w14:textId="65528DC4"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FCDBC8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53DAF366"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2FAF72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0E96EA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6481AA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733327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222CE4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C4F45B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33515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C4E6E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655CE6E8"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1B874D6" w14:textId="58C83235"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322.</w:t>
            </w:r>
          </w:p>
        </w:tc>
        <w:tc>
          <w:tcPr>
            <w:tcW w:w="1899" w:type="dxa"/>
            <w:tcBorders>
              <w:top w:val="single" w:sz="4" w:space="0" w:color="auto"/>
              <w:left w:val="single" w:sz="4" w:space="0" w:color="auto"/>
              <w:bottom w:val="single" w:sz="4" w:space="0" w:color="auto"/>
              <w:right w:val="single" w:sz="4" w:space="0" w:color="auto"/>
            </w:tcBorders>
            <w:vAlign w:val="center"/>
          </w:tcPr>
          <w:p w14:paraId="6C66F4F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Csoóri Sándor Emlékest</w:t>
            </w:r>
          </w:p>
        </w:tc>
        <w:tc>
          <w:tcPr>
            <w:tcW w:w="1899" w:type="dxa"/>
            <w:tcBorders>
              <w:top w:val="single" w:sz="4" w:space="0" w:color="auto"/>
              <w:left w:val="single" w:sz="4" w:space="0" w:color="auto"/>
              <w:bottom w:val="single" w:sz="4" w:space="0" w:color="auto"/>
              <w:right w:val="single" w:sz="4" w:space="0" w:color="auto"/>
            </w:tcBorders>
            <w:vAlign w:val="center"/>
          </w:tcPr>
          <w:p w14:paraId="44D126B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26C6F2C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szeptember 22.</w:t>
            </w:r>
          </w:p>
        </w:tc>
        <w:tc>
          <w:tcPr>
            <w:tcW w:w="1899" w:type="dxa"/>
            <w:tcBorders>
              <w:top w:val="single" w:sz="4" w:space="0" w:color="auto"/>
              <w:left w:val="single" w:sz="4" w:space="0" w:color="auto"/>
              <w:bottom w:val="single" w:sz="4" w:space="0" w:color="auto"/>
              <w:right w:val="single" w:sz="4" w:space="0" w:color="auto"/>
            </w:tcBorders>
            <w:vAlign w:val="center"/>
          </w:tcPr>
          <w:p w14:paraId="395B996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0A18BC3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Salat Ágota</w:t>
            </w:r>
          </w:p>
        </w:tc>
        <w:tc>
          <w:tcPr>
            <w:tcW w:w="1701" w:type="dxa"/>
            <w:tcBorders>
              <w:top w:val="single" w:sz="4" w:space="0" w:color="auto"/>
              <w:left w:val="single" w:sz="4" w:space="0" w:color="auto"/>
              <w:bottom w:val="single" w:sz="4" w:space="0" w:color="auto"/>
              <w:right w:val="single" w:sz="4" w:space="0" w:color="auto"/>
            </w:tcBorders>
            <w:vAlign w:val="center"/>
          </w:tcPr>
          <w:p w14:paraId="71FA565C"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előadás</w:t>
            </w:r>
          </w:p>
        </w:tc>
        <w:tc>
          <w:tcPr>
            <w:tcW w:w="1701" w:type="dxa"/>
            <w:tcBorders>
              <w:top w:val="single" w:sz="4" w:space="0" w:color="auto"/>
              <w:left w:val="single" w:sz="4" w:space="0" w:color="auto"/>
              <w:bottom w:val="single" w:sz="4" w:space="0" w:color="auto"/>
              <w:right w:val="single" w:sz="4" w:space="0" w:color="auto"/>
            </w:tcBorders>
            <w:vAlign w:val="center"/>
          </w:tcPr>
          <w:p w14:paraId="2BCFFE5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38133EEE" w14:textId="77777777" w:rsidR="004E28FB" w:rsidRPr="00515CFB" w:rsidRDefault="004E28FB" w:rsidP="00C54252">
      <w:pPr>
        <w:keepNext w:val="0"/>
        <w:widowControl w:val="0"/>
        <w:spacing w:before="120" w:after="120"/>
        <w:jc w:val="both"/>
        <w:rPr>
          <w:rFonts w:asciiTheme="minorHAnsi" w:hAnsiTheme="minorHAnsi" w:cstheme="minorHAnsi"/>
        </w:rPr>
      </w:pPr>
      <w:r w:rsidRPr="00515CFB">
        <w:rPr>
          <w:rFonts w:asciiTheme="minorHAnsi" w:hAnsiTheme="minorHAnsi" w:cstheme="minorHAnsi"/>
        </w:rPr>
        <w:t>Id. Csoóri Sándor költő halálának második évfordulója alkalmából megrendezett emlékest a költő, író és közéleti ember sokoldalúságát mutatta be, verseit kedvenc előadóitól, Császár Angelától és Rátóti Zoltántól, valamint hangfelvételen magától a költőtől hallhattuk. Közreműködött még a Parapács Zenekar, Navratil Andrea, Berecz István, Sánta Gergő, Appelshoffer János, valamint a Magyar Rádió Kórusa. A koncertet a megújult Budai Vigadó színháztermében tartottuk.</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B121FD" w14:paraId="60C89B94"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5561F279" w14:textId="77777777" w:rsidR="004E28FB" w:rsidRPr="00B121FD" w:rsidRDefault="004E28FB" w:rsidP="00817253">
            <w:pPr>
              <w:keepNext w:val="0"/>
              <w:widowControl w:val="0"/>
              <w:spacing w:after="0" w:line="240" w:lineRule="auto"/>
              <w:ind w:left="113" w:right="113"/>
              <w:jc w:val="center"/>
              <w:rPr>
                <w:rFonts w:asciiTheme="minorHAnsi" w:hAnsiTheme="minorHAnsi" w:cstheme="minorHAnsi"/>
                <w:lang w:eastAsia="hu-HU"/>
              </w:rPr>
            </w:pPr>
            <w:r w:rsidRPr="00B121FD">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99FE6C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664F31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9CEF6A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3D82B5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704ADC9" w14:textId="32A7AADC"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8BBC6E"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Elért eredmény (számszerűsíthető – ha releváns)</w:t>
            </w:r>
          </w:p>
        </w:tc>
      </w:tr>
      <w:tr w:rsidR="004E28FB" w:rsidRPr="00B121FD" w14:paraId="2AD90539"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B0571E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AEE9AE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EB98BC6"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F340E83"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B1D7A6D"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4EE8257"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AF5CF"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84D48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Mennyiség</w:t>
            </w:r>
          </w:p>
        </w:tc>
      </w:tr>
      <w:tr w:rsidR="004E28FB" w:rsidRPr="00B121FD" w14:paraId="52D921FE"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2AA2390" w14:textId="19B906C9" w:rsidR="004E28FB" w:rsidRPr="00B121FD"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323.</w:t>
            </w:r>
          </w:p>
        </w:tc>
        <w:tc>
          <w:tcPr>
            <w:tcW w:w="1899" w:type="dxa"/>
            <w:tcBorders>
              <w:top w:val="single" w:sz="4" w:space="0" w:color="auto"/>
              <w:left w:val="single" w:sz="4" w:space="0" w:color="auto"/>
              <w:bottom w:val="single" w:sz="4" w:space="0" w:color="auto"/>
              <w:right w:val="single" w:sz="4" w:space="0" w:color="auto"/>
            </w:tcBorders>
            <w:vAlign w:val="center"/>
          </w:tcPr>
          <w:p w14:paraId="34232C92"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eastAsia="Times New Roman" w:hAnsiTheme="minorHAnsi" w:cstheme="minorHAnsi"/>
                <w:lang w:eastAsia="hu-HU"/>
              </w:rPr>
              <w:t>A Budai Vigadó hivatalos protokoll megnyitója</w:t>
            </w:r>
          </w:p>
        </w:tc>
        <w:tc>
          <w:tcPr>
            <w:tcW w:w="1899" w:type="dxa"/>
            <w:tcBorders>
              <w:top w:val="single" w:sz="4" w:space="0" w:color="auto"/>
              <w:left w:val="single" w:sz="4" w:space="0" w:color="auto"/>
              <w:bottom w:val="single" w:sz="4" w:space="0" w:color="auto"/>
              <w:right w:val="single" w:sz="4" w:space="0" w:color="auto"/>
            </w:tcBorders>
            <w:vAlign w:val="center"/>
          </w:tcPr>
          <w:p w14:paraId="4471AE09"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582E76AB"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2018. október 4.</w:t>
            </w:r>
          </w:p>
        </w:tc>
        <w:tc>
          <w:tcPr>
            <w:tcW w:w="1899" w:type="dxa"/>
            <w:tcBorders>
              <w:top w:val="single" w:sz="4" w:space="0" w:color="auto"/>
              <w:left w:val="single" w:sz="4" w:space="0" w:color="auto"/>
              <w:bottom w:val="single" w:sz="4" w:space="0" w:color="auto"/>
              <w:right w:val="single" w:sz="4" w:space="0" w:color="auto"/>
            </w:tcBorders>
            <w:vAlign w:val="center"/>
          </w:tcPr>
          <w:p w14:paraId="098B7170"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Főigazgatóság</w:t>
            </w:r>
          </w:p>
        </w:tc>
        <w:tc>
          <w:tcPr>
            <w:tcW w:w="1900" w:type="dxa"/>
            <w:tcBorders>
              <w:top w:val="single" w:sz="4" w:space="0" w:color="auto"/>
              <w:left w:val="single" w:sz="4" w:space="0" w:color="auto"/>
              <w:bottom w:val="single" w:sz="4" w:space="0" w:color="auto"/>
              <w:right w:val="single" w:sz="4" w:space="0" w:color="auto"/>
            </w:tcBorders>
            <w:vAlign w:val="center"/>
          </w:tcPr>
          <w:p w14:paraId="458B9E11"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rPr>
              <w:t>Hont Angéla</w:t>
            </w:r>
          </w:p>
        </w:tc>
        <w:tc>
          <w:tcPr>
            <w:tcW w:w="1701" w:type="dxa"/>
            <w:tcBorders>
              <w:top w:val="single" w:sz="4" w:space="0" w:color="auto"/>
              <w:left w:val="single" w:sz="4" w:space="0" w:color="auto"/>
              <w:bottom w:val="single" w:sz="4" w:space="0" w:color="auto"/>
              <w:right w:val="single" w:sz="4" w:space="0" w:color="auto"/>
            </w:tcBorders>
            <w:vAlign w:val="center"/>
          </w:tcPr>
          <w:p w14:paraId="183BDDDA"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4BBAA858" w14:textId="77777777" w:rsidR="004E28FB" w:rsidRPr="00B121FD" w:rsidRDefault="004E28FB" w:rsidP="00817253">
            <w:pPr>
              <w:keepNext w:val="0"/>
              <w:widowControl w:val="0"/>
              <w:spacing w:after="0" w:line="240" w:lineRule="auto"/>
              <w:jc w:val="center"/>
              <w:rPr>
                <w:rFonts w:asciiTheme="minorHAnsi" w:hAnsiTheme="minorHAnsi" w:cstheme="minorHAnsi"/>
                <w:lang w:eastAsia="hu-HU"/>
              </w:rPr>
            </w:pPr>
            <w:r w:rsidRPr="00B121FD">
              <w:rPr>
                <w:rFonts w:asciiTheme="minorHAnsi" w:hAnsiTheme="minorHAnsi" w:cstheme="minorHAnsi"/>
                <w:lang w:eastAsia="hu-HU"/>
              </w:rPr>
              <w:t>1</w:t>
            </w:r>
          </w:p>
        </w:tc>
      </w:tr>
    </w:tbl>
    <w:p w14:paraId="6EF9E7EF" w14:textId="01DABE93" w:rsidR="00C54252" w:rsidRDefault="004E28FB" w:rsidP="00C54252">
      <w:pPr>
        <w:keepNext w:val="0"/>
        <w:widowControl w:val="0"/>
        <w:tabs>
          <w:tab w:val="left" w:pos="284"/>
          <w:tab w:val="left" w:pos="2410"/>
          <w:tab w:val="left" w:pos="4536"/>
          <w:tab w:val="left" w:pos="6946"/>
        </w:tabs>
        <w:spacing w:before="120" w:after="120" w:line="240" w:lineRule="auto"/>
        <w:rPr>
          <w:rFonts w:asciiTheme="minorHAnsi" w:hAnsiTheme="minorHAnsi" w:cstheme="minorHAnsi"/>
        </w:rPr>
      </w:pPr>
      <w:r w:rsidRPr="00515CFB">
        <w:rPr>
          <w:rFonts w:asciiTheme="minorHAnsi" w:hAnsiTheme="minorHAnsi" w:cstheme="minorHAnsi"/>
        </w:rPr>
        <w:t>A miniszterelnökséggel együttműködve, korlátozottan sajtónyilvános eseményen, a hazai szakmai vezetők és politikusok jelenlétében adtuk át a megújult Budai Vigadó épületét. A felújított belső udvaron a Kárpát-medence 12 régiójának képviselői észvételével Orbán Viktor miniszterelnök és Kelemen László főigazgató egy batul almafát ültetett el. A megnyitóbeszédekre a színházteremben került sor, ahol a Magyar Állami Népi Együttes előadásával avattuk fel a termet. Az ünnepségen Morvai Noémi, a Fölszállott a páva háziasszonya konferált.</w:t>
      </w:r>
      <w:r w:rsidR="00C54252">
        <w:rPr>
          <w:rFonts w:asciiTheme="minorHAnsi" w:hAnsiTheme="minorHAnsi" w:cstheme="minorHAnsi"/>
        </w:rPr>
        <w:br w:type="page"/>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817253" w14:paraId="775D3597"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0443B3CA" w14:textId="77777777" w:rsidR="004E28FB" w:rsidRPr="00817253" w:rsidRDefault="004E28FB" w:rsidP="00817253">
            <w:pPr>
              <w:keepNext w:val="0"/>
              <w:widowControl w:val="0"/>
              <w:spacing w:after="0" w:line="240" w:lineRule="auto"/>
              <w:ind w:left="113" w:right="113"/>
              <w:jc w:val="center"/>
              <w:rPr>
                <w:rFonts w:asciiTheme="minorHAnsi" w:hAnsiTheme="minorHAnsi" w:cstheme="minorHAnsi"/>
                <w:lang w:eastAsia="hu-HU"/>
              </w:rPr>
            </w:pPr>
            <w:r w:rsidRPr="00817253">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454F884"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ACEB945"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7A65353"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2D76707"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C984326" w14:textId="0DC0A5DC"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854C6D8"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Elért eredmény (számszerűsíthető – ha releváns)</w:t>
            </w:r>
          </w:p>
        </w:tc>
      </w:tr>
      <w:tr w:rsidR="004E28FB" w:rsidRPr="00817253" w14:paraId="6649FBD2"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DDDDBFD"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34D55BF"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8DF5C3F"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BE2D141"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7826177"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FE1C434"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3310504"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9A2353"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Mennyiség</w:t>
            </w:r>
          </w:p>
        </w:tc>
      </w:tr>
      <w:tr w:rsidR="004E28FB" w:rsidRPr="00817253" w14:paraId="4B4532A2"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F4E8ADE" w14:textId="2D15E863" w:rsidR="004E28FB" w:rsidRPr="00817253"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324.</w:t>
            </w:r>
          </w:p>
        </w:tc>
        <w:tc>
          <w:tcPr>
            <w:tcW w:w="1899" w:type="dxa"/>
            <w:tcBorders>
              <w:top w:val="single" w:sz="4" w:space="0" w:color="auto"/>
              <w:left w:val="single" w:sz="4" w:space="0" w:color="auto"/>
              <w:bottom w:val="single" w:sz="4" w:space="0" w:color="auto"/>
              <w:right w:val="single" w:sz="4" w:space="0" w:color="auto"/>
            </w:tcBorders>
            <w:vAlign w:val="center"/>
          </w:tcPr>
          <w:p w14:paraId="43324FD9"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eastAsia="Times New Roman" w:hAnsiTheme="minorHAnsi" w:cstheme="minorHAnsi"/>
                <w:lang w:eastAsia="hu-HU"/>
              </w:rPr>
              <w:t>Újra együtt a Budai Vigadóban!</w:t>
            </w:r>
          </w:p>
        </w:tc>
        <w:tc>
          <w:tcPr>
            <w:tcW w:w="1899" w:type="dxa"/>
            <w:tcBorders>
              <w:top w:val="single" w:sz="4" w:space="0" w:color="auto"/>
              <w:left w:val="single" w:sz="4" w:space="0" w:color="auto"/>
              <w:bottom w:val="single" w:sz="4" w:space="0" w:color="auto"/>
              <w:right w:val="single" w:sz="4" w:space="0" w:color="auto"/>
            </w:tcBorders>
            <w:vAlign w:val="center"/>
          </w:tcPr>
          <w:p w14:paraId="7C2E1291"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E8B439C"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rPr>
              <w:t>2018. október 4-7.</w:t>
            </w:r>
          </w:p>
        </w:tc>
        <w:tc>
          <w:tcPr>
            <w:tcW w:w="1899" w:type="dxa"/>
            <w:tcBorders>
              <w:top w:val="single" w:sz="4" w:space="0" w:color="auto"/>
              <w:left w:val="single" w:sz="4" w:space="0" w:color="auto"/>
              <w:bottom w:val="single" w:sz="4" w:space="0" w:color="auto"/>
              <w:right w:val="single" w:sz="4" w:space="0" w:color="auto"/>
            </w:tcBorders>
            <w:vAlign w:val="center"/>
          </w:tcPr>
          <w:p w14:paraId="0FAD5FC3"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093F7623"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rPr>
              <w:t>Tucsni Anna</w:t>
            </w:r>
          </w:p>
        </w:tc>
        <w:tc>
          <w:tcPr>
            <w:tcW w:w="1701" w:type="dxa"/>
            <w:tcBorders>
              <w:top w:val="single" w:sz="4" w:space="0" w:color="auto"/>
              <w:left w:val="single" w:sz="4" w:space="0" w:color="auto"/>
              <w:bottom w:val="single" w:sz="4" w:space="0" w:color="auto"/>
              <w:right w:val="single" w:sz="4" w:space="0" w:color="auto"/>
            </w:tcBorders>
            <w:vAlign w:val="center"/>
          </w:tcPr>
          <w:p w14:paraId="62A3DC54"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43486486" w14:textId="77777777" w:rsidR="004E28FB" w:rsidRPr="00817253" w:rsidRDefault="004E28FB" w:rsidP="00817253">
            <w:pPr>
              <w:keepNext w:val="0"/>
              <w:widowControl w:val="0"/>
              <w:spacing w:after="0" w:line="240" w:lineRule="auto"/>
              <w:jc w:val="center"/>
              <w:rPr>
                <w:rFonts w:asciiTheme="minorHAnsi" w:hAnsiTheme="minorHAnsi" w:cstheme="minorHAnsi"/>
                <w:lang w:eastAsia="hu-HU"/>
              </w:rPr>
            </w:pPr>
            <w:r w:rsidRPr="00817253">
              <w:rPr>
                <w:rFonts w:asciiTheme="minorHAnsi" w:hAnsiTheme="minorHAnsi" w:cstheme="minorHAnsi"/>
                <w:lang w:eastAsia="hu-HU"/>
              </w:rPr>
              <w:t>4</w:t>
            </w:r>
          </w:p>
        </w:tc>
      </w:tr>
    </w:tbl>
    <w:p w14:paraId="38B45568" w14:textId="77777777" w:rsidR="004E28FB" w:rsidRPr="00515CFB" w:rsidRDefault="004E28FB" w:rsidP="00C54252">
      <w:pPr>
        <w:keepNext w:val="0"/>
        <w:widowControl w:val="0"/>
        <w:tabs>
          <w:tab w:val="left" w:pos="284"/>
          <w:tab w:val="left" w:pos="2410"/>
          <w:tab w:val="left" w:pos="4536"/>
          <w:tab w:val="left" w:pos="6946"/>
        </w:tabs>
        <w:spacing w:before="120" w:after="0" w:line="240" w:lineRule="auto"/>
        <w:rPr>
          <w:rFonts w:asciiTheme="minorHAnsi" w:hAnsiTheme="minorHAnsi" w:cstheme="minorHAnsi"/>
        </w:rPr>
      </w:pPr>
      <w:r w:rsidRPr="00515CFB">
        <w:rPr>
          <w:rFonts w:asciiTheme="minorHAnsi" w:hAnsiTheme="minorHAnsi" w:cstheme="minorHAnsi"/>
        </w:rPr>
        <w:t>Legnagyobb örömünkre októberben visszatértünk szeretett otthonunkba, a megújult Budai Vigadóba. Ezt a különleges alkalmat egy négy napon át tartó rendezvénysorozattal ünnepeltük meg október 4. és 7. között, ahol rendezvényeink, képzéseink legteljesebb választékát kínáltuk közönségünknek. Táncelőadásokkal, ingyenes képzésbemutatókkal, gyerekfoglalkozásokkal, építészek által vezetett épületbejárásokkal, új kiállításokkal, virtuális valóság installációval, fényfestéssel és esti táncházakkal keltettük életre a Budai Vigadót, ahová szeretettel várunk azóta is kicsiket és nagyokat egyaránt.</w:t>
      </w:r>
    </w:p>
    <w:p w14:paraId="793D477A" w14:textId="77777777" w:rsidR="004E28FB" w:rsidRPr="00515CFB" w:rsidRDefault="004E28FB"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 Hagyományok Háza megnyitó hétvégéjén a Budai Vigadó rekonstrukciójának tervezésében és kivitelezésében részt vett építészek vezették körbe az érdeklődőket az 1900-ban felavatott és most a Hagyományok Háza tevékenységeihez igazítottan felújított épület terein. Az épületbejárás lehetőséget teremtett a kiállítóterek, az átrium néven emlegetett fényes belső udvar, a többfunkciós közösségi terek, valamint a megújult és korszerűsített színházterem megtekintésére is. A program részként 9 időpontban teremtettünk lehetőséget az épület bejárására, melynek részeként a sajtó munkatársait is meghívtuk. A programon történő részvétel ingyenes volt, de a regisztráló száma kiugró érdeklődést mutatott.</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26301C07"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3EEC0536"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F90C60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00ACDF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698C76A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CB0396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F983895" w14:textId="142FEDC0"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BF7D2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2DF09ED5"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1EB0057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1CFA18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574309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57A44A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EA80B3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FC3FDD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CED594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5BEA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18C6B276"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30A1CC3" w14:textId="235B4AAE"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325.</w:t>
            </w:r>
          </w:p>
        </w:tc>
        <w:tc>
          <w:tcPr>
            <w:tcW w:w="1899" w:type="dxa"/>
            <w:tcBorders>
              <w:top w:val="single" w:sz="4" w:space="0" w:color="auto"/>
              <w:left w:val="single" w:sz="4" w:space="0" w:color="auto"/>
              <w:bottom w:val="single" w:sz="4" w:space="0" w:color="auto"/>
              <w:right w:val="single" w:sz="4" w:space="0" w:color="auto"/>
            </w:tcBorders>
            <w:vAlign w:val="center"/>
          </w:tcPr>
          <w:p w14:paraId="35FE0DF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Kiállítások a megújult Hagyományok Háza épületében</w:t>
            </w:r>
          </w:p>
        </w:tc>
        <w:tc>
          <w:tcPr>
            <w:tcW w:w="1899" w:type="dxa"/>
            <w:tcBorders>
              <w:top w:val="single" w:sz="4" w:space="0" w:color="auto"/>
              <w:left w:val="single" w:sz="4" w:space="0" w:color="auto"/>
              <w:bottom w:val="single" w:sz="4" w:space="0" w:color="auto"/>
              <w:right w:val="single" w:sz="4" w:space="0" w:color="auto"/>
            </w:tcBorders>
            <w:vAlign w:val="center"/>
          </w:tcPr>
          <w:p w14:paraId="6E6AFEF2"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b</w:t>
            </w:r>
          </w:p>
        </w:tc>
        <w:tc>
          <w:tcPr>
            <w:tcW w:w="1900" w:type="dxa"/>
            <w:tcBorders>
              <w:top w:val="single" w:sz="4" w:space="0" w:color="auto"/>
              <w:left w:val="single" w:sz="4" w:space="0" w:color="auto"/>
              <w:bottom w:val="single" w:sz="4" w:space="0" w:color="auto"/>
              <w:right w:val="single" w:sz="4" w:space="0" w:color="auto"/>
            </w:tcBorders>
            <w:vAlign w:val="center"/>
          </w:tcPr>
          <w:p w14:paraId="19C3739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október-december</w:t>
            </w:r>
          </w:p>
        </w:tc>
        <w:tc>
          <w:tcPr>
            <w:tcW w:w="1899" w:type="dxa"/>
            <w:tcBorders>
              <w:top w:val="single" w:sz="4" w:space="0" w:color="auto"/>
              <w:left w:val="single" w:sz="4" w:space="0" w:color="auto"/>
              <w:bottom w:val="single" w:sz="4" w:space="0" w:color="auto"/>
              <w:right w:val="single" w:sz="4" w:space="0" w:color="auto"/>
            </w:tcBorders>
            <w:vAlign w:val="center"/>
          </w:tcPr>
          <w:p w14:paraId="7A3539A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66F1631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Kacsó Csenge</w:t>
            </w:r>
          </w:p>
        </w:tc>
        <w:tc>
          <w:tcPr>
            <w:tcW w:w="1701" w:type="dxa"/>
            <w:tcBorders>
              <w:top w:val="single" w:sz="4" w:space="0" w:color="auto"/>
              <w:left w:val="single" w:sz="4" w:space="0" w:color="auto"/>
              <w:bottom w:val="single" w:sz="4" w:space="0" w:color="auto"/>
              <w:right w:val="single" w:sz="4" w:space="0" w:color="auto"/>
            </w:tcBorders>
            <w:vAlign w:val="center"/>
          </w:tcPr>
          <w:p w14:paraId="5572E51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kiállítás</w:t>
            </w:r>
          </w:p>
        </w:tc>
        <w:tc>
          <w:tcPr>
            <w:tcW w:w="1701" w:type="dxa"/>
            <w:tcBorders>
              <w:top w:val="single" w:sz="4" w:space="0" w:color="auto"/>
              <w:left w:val="single" w:sz="4" w:space="0" w:color="auto"/>
              <w:bottom w:val="single" w:sz="4" w:space="0" w:color="auto"/>
              <w:right w:val="single" w:sz="4" w:space="0" w:color="auto"/>
            </w:tcBorders>
            <w:vAlign w:val="center"/>
          </w:tcPr>
          <w:p w14:paraId="33CB494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4</w:t>
            </w:r>
          </w:p>
        </w:tc>
      </w:tr>
    </w:tbl>
    <w:p w14:paraId="19B91CE8" w14:textId="77777777" w:rsidR="004E28FB" w:rsidRPr="00515CFB" w:rsidRDefault="004E28FB" w:rsidP="00C54252">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Újraírt népművészet - kiállítás Makoldi Sándor hagyatékából</w:t>
      </w:r>
    </w:p>
    <w:p w14:paraId="6D96A10F" w14:textId="77777777" w:rsidR="004E28FB" w:rsidRPr="00515CFB" w:rsidRDefault="004E28FB" w:rsidP="004842AF">
      <w:pPr>
        <w:spacing w:after="0"/>
        <w:rPr>
          <w:rFonts w:asciiTheme="minorHAnsi" w:hAnsiTheme="minorHAnsi" w:cstheme="minorHAnsi"/>
        </w:rPr>
      </w:pPr>
      <w:r w:rsidRPr="00515CFB">
        <w:rPr>
          <w:rFonts w:asciiTheme="minorHAnsi" w:hAnsiTheme="minorHAnsi" w:cstheme="minorHAnsi"/>
        </w:rPr>
        <w:t xml:space="preserve">A tavaly elhunyt Makoldi Sándor festőművész tiszteletére nyílt meg a kiállítás, melyen az alkotó 12 festményét tekinthették meg az érdeklődők. A magyar hagyományok tudatos továbbvitele mellett a hasonló vizuális törekvések ösztönzését hivatásos néprajzkutatóként is szívügyének tartó Makoldi Sándor emlékére rendezett kiállítás nyitányaként méltató beszédet mondott pályatársa, Földi Péter, Kossuth díjas festőművész. A nagy érdeklődésre számot tartó kiállítás 2018. december 20-ig volt megtekinthető a Kallós Zoltán kiállítótérben. </w:t>
      </w:r>
    </w:p>
    <w:p w14:paraId="46AD9FCE"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Így készült - Válogatás Dusa Gábor fotóiból a Budai Vigadó rekonstrukciójáról október 4. – november 22.</w:t>
      </w:r>
    </w:p>
    <w:p w14:paraId="0DD87649" w14:textId="77777777" w:rsidR="004E28FB" w:rsidRPr="00515CFB" w:rsidRDefault="004E28FB"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 xml:space="preserve">2016 és 2018 ősze között, nem egészen két év alatt a Hagyományok Házának otthont adó Budai Vigadót a pincétől a padlásig felújították. Az 1899-ben épült Vigadó egykori tereit és díszítményeit - ahol lehetett - helyreállították, az egykori belső udvart befedték, lehetőséget teremtve táncházak, előadások, </w:t>
      </w:r>
      <w:r w:rsidRPr="00515CFB">
        <w:rPr>
          <w:rFonts w:asciiTheme="minorHAnsi" w:hAnsiTheme="minorHAnsi" w:cstheme="minorHAnsi"/>
        </w:rPr>
        <w:lastRenderedPageBreak/>
        <w:t>közösségi programok szervezésére. Kiállításunkkal az elmúlt két év pillanataiba igyekeztünk betekintést nyújtani. A kiállítás a megnyitó hétvégétől november 22-ig volt megtekinthető a kimondottan fotókiállítások befogadására tervezett Maácz László galériában.</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638EE2C8"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43E76D5"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B61989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5A273F6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EB74F5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96CAEE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697EA104" w14:textId="63717F5D"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9F41322"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27A9769C"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7B9EEDE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B1A335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730DB9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864E5C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21D0E14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55F720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A56AF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04DD4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2C3F5846"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B3810B8" w14:textId="3EED0FD7"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326.</w:t>
            </w:r>
          </w:p>
        </w:tc>
        <w:tc>
          <w:tcPr>
            <w:tcW w:w="1899" w:type="dxa"/>
            <w:tcBorders>
              <w:top w:val="single" w:sz="4" w:space="0" w:color="auto"/>
              <w:left w:val="single" w:sz="4" w:space="0" w:color="auto"/>
              <w:bottom w:val="single" w:sz="4" w:space="0" w:color="auto"/>
              <w:right w:val="single" w:sz="4" w:space="0" w:color="auto"/>
            </w:tcBorders>
            <w:vAlign w:val="center"/>
          </w:tcPr>
          <w:p w14:paraId="20E638B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'Szüreti Fesztivál Balatonfüred 2018'</w:t>
            </w:r>
          </w:p>
        </w:tc>
        <w:tc>
          <w:tcPr>
            <w:tcW w:w="1899" w:type="dxa"/>
            <w:tcBorders>
              <w:top w:val="single" w:sz="4" w:space="0" w:color="auto"/>
              <w:left w:val="single" w:sz="4" w:space="0" w:color="auto"/>
              <w:bottom w:val="single" w:sz="4" w:space="0" w:color="auto"/>
              <w:right w:val="single" w:sz="4" w:space="0" w:color="auto"/>
            </w:tcBorders>
            <w:vAlign w:val="center"/>
          </w:tcPr>
          <w:p w14:paraId="3B1A7E1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264791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október 19-22.</w:t>
            </w:r>
          </w:p>
        </w:tc>
        <w:tc>
          <w:tcPr>
            <w:tcW w:w="1899" w:type="dxa"/>
            <w:tcBorders>
              <w:top w:val="single" w:sz="4" w:space="0" w:color="auto"/>
              <w:left w:val="single" w:sz="4" w:space="0" w:color="auto"/>
              <w:bottom w:val="single" w:sz="4" w:space="0" w:color="auto"/>
              <w:right w:val="single" w:sz="4" w:space="0" w:color="auto"/>
            </w:tcBorders>
            <w:vAlign w:val="center"/>
          </w:tcPr>
          <w:p w14:paraId="6385884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14C9AC0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17D8E3F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előadás</w:t>
            </w:r>
          </w:p>
        </w:tc>
        <w:tc>
          <w:tcPr>
            <w:tcW w:w="1701" w:type="dxa"/>
            <w:tcBorders>
              <w:top w:val="single" w:sz="4" w:space="0" w:color="auto"/>
              <w:left w:val="single" w:sz="4" w:space="0" w:color="auto"/>
              <w:bottom w:val="single" w:sz="4" w:space="0" w:color="auto"/>
              <w:right w:val="single" w:sz="4" w:space="0" w:color="auto"/>
            </w:tcBorders>
            <w:vAlign w:val="center"/>
          </w:tcPr>
          <w:p w14:paraId="76AED57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5</w:t>
            </w:r>
          </w:p>
        </w:tc>
      </w:tr>
    </w:tbl>
    <w:p w14:paraId="152A319A" w14:textId="77777777" w:rsidR="004E28FB" w:rsidRPr="00515CFB" w:rsidRDefault="004E28FB" w:rsidP="00C54252">
      <w:pPr>
        <w:keepNext w:val="0"/>
        <w:spacing w:before="120" w:after="0" w:line="240" w:lineRule="auto"/>
        <w:rPr>
          <w:rFonts w:asciiTheme="minorHAnsi" w:hAnsiTheme="minorHAnsi" w:cstheme="minorHAnsi"/>
        </w:rPr>
      </w:pPr>
      <w:r w:rsidRPr="00515CFB">
        <w:rPr>
          <w:rFonts w:asciiTheme="minorHAnsi" w:hAnsiTheme="minorHAnsi" w:cstheme="minorHAnsi"/>
        </w:rPr>
        <w:t xml:space="preserve">A 2018. októberében a Balatonfüredi Kulturális Nonprofit Kft. szervezésében – a Hagyományok Háza közreműködésével - egy főként szabadtéri, ingyenes rendezvénysorozat keretén belül egész napos kézműves vásár és borfalu nyílt Balatonfüred központjában. A vásár mellett népi játszóház, szüreti felvonulás, számtalan gyermekprogram és koncert színesítette a programot. A Hagyományok Háza delegálásában láthattuk a BaHorKa Társulat, a Görömbő Kompánia és a Kuttyomfitty Társulat interaktív gyermekelőadásait, valamit Lakatos Róbert és Rév és az Üsztürü Zenekar koncertjeit hallgathattunk este, a tábortűz mellől. </w:t>
      </w:r>
    </w:p>
    <w:p w14:paraId="0EBD8EF4" w14:textId="77777777" w:rsidR="004E28FB" w:rsidRPr="00515CFB" w:rsidRDefault="004E28FB" w:rsidP="00C54252">
      <w:pPr>
        <w:keepNext w:val="0"/>
        <w:spacing w:after="120" w:line="240" w:lineRule="auto"/>
        <w:rPr>
          <w:rFonts w:asciiTheme="minorHAnsi" w:hAnsiTheme="minorHAnsi" w:cstheme="minorHAnsi"/>
        </w:rPr>
      </w:pPr>
      <w:r w:rsidRPr="00515CFB">
        <w:rPr>
          <w:rFonts w:asciiTheme="minorHAnsi" w:hAnsiTheme="minorHAnsi" w:cstheme="minorHAnsi"/>
        </w:rPr>
        <w:t>A Hagyományok Háza ezen rendezvényen való részvételének célja az élő néphagyomány bemutatása, annak megismertetése a programokon résztvevőkkel, hogyan lehet a 21. században megélhetővé tenni hagyományainkat, hogyan lehet az igényes szórakozás, művelődés része akár minden nap.</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51D51EFF"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1921EE5A"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45C19FA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016A2E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6F7484E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41C98D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381F7B98" w14:textId="204DCB00"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AD53EC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46C6CDB9"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7812EEE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964250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1EE5DC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090976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60C0FE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7CBA69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C341E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C5151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567D4437"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CF1F3A" w14:textId="2462C179"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327.</w:t>
            </w:r>
          </w:p>
        </w:tc>
        <w:tc>
          <w:tcPr>
            <w:tcW w:w="1899" w:type="dxa"/>
            <w:tcBorders>
              <w:top w:val="single" w:sz="4" w:space="0" w:color="auto"/>
              <w:left w:val="single" w:sz="4" w:space="0" w:color="auto"/>
              <w:bottom w:val="single" w:sz="4" w:space="0" w:color="auto"/>
              <w:right w:val="single" w:sz="4" w:space="0" w:color="auto"/>
            </w:tcBorders>
            <w:vAlign w:val="center"/>
          </w:tcPr>
          <w:p w14:paraId="4BEDD8E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Páva Gála a Würth Szereléstechnika Kft. 30. jubileumi partnertalálkozóján</w:t>
            </w:r>
          </w:p>
        </w:tc>
        <w:tc>
          <w:tcPr>
            <w:tcW w:w="1899" w:type="dxa"/>
            <w:tcBorders>
              <w:top w:val="single" w:sz="4" w:space="0" w:color="auto"/>
              <w:left w:val="single" w:sz="4" w:space="0" w:color="auto"/>
              <w:bottom w:val="single" w:sz="4" w:space="0" w:color="auto"/>
              <w:right w:val="single" w:sz="4" w:space="0" w:color="auto"/>
            </w:tcBorders>
            <w:vAlign w:val="center"/>
          </w:tcPr>
          <w:p w14:paraId="7EA7C24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04D60BB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november 10.</w:t>
            </w:r>
          </w:p>
        </w:tc>
        <w:tc>
          <w:tcPr>
            <w:tcW w:w="1899" w:type="dxa"/>
            <w:tcBorders>
              <w:top w:val="single" w:sz="4" w:space="0" w:color="auto"/>
              <w:left w:val="single" w:sz="4" w:space="0" w:color="auto"/>
              <w:bottom w:val="single" w:sz="4" w:space="0" w:color="auto"/>
              <w:right w:val="single" w:sz="4" w:space="0" w:color="auto"/>
            </w:tcBorders>
            <w:vAlign w:val="center"/>
          </w:tcPr>
          <w:p w14:paraId="228D56F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34DD42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Bures Réka</w:t>
            </w:r>
          </w:p>
        </w:tc>
        <w:tc>
          <w:tcPr>
            <w:tcW w:w="1701" w:type="dxa"/>
            <w:tcBorders>
              <w:top w:val="single" w:sz="4" w:space="0" w:color="auto"/>
              <w:left w:val="single" w:sz="4" w:space="0" w:color="auto"/>
              <w:bottom w:val="single" w:sz="4" w:space="0" w:color="auto"/>
              <w:right w:val="single" w:sz="4" w:space="0" w:color="auto"/>
            </w:tcBorders>
            <w:vAlign w:val="center"/>
          </w:tcPr>
          <w:p w14:paraId="7BD11CF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2050CAB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1</w:t>
            </w:r>
          </w:p>
        </w:tc>
      </w:tr>
    </w:tbl>
    <w:p w14:paraId="1EAED03E" w14:textId="658087A1" w:rsidR="00C54252" w:rsidRDefault="004E28FB" w:rsidP="00C54252">
      <w:pPr>
        <w:spacing w:before="120" w:after="0" w:line="240" w:lineRule="auto"/>
        <w:rPr>
          <w:rFonts w:asciiTheme="minorHAnsi" w:hAnsiTheme="minorHAnsi" w:cstheme="minorHAnsi"/>
          <w:bCs/>
        </w:rPr>
      </w:pPr>
      <w:r w:rsidRPr="00515CFB">
        <w:rPr>
          <w:rFonts w:asciiTheme="minorHAnsi" w:hAnsiTheme="minorHAnsi" w:cstheme="minorHAnsi"/>
          <w:bCs/>
        </w:rPr>
        <w:t xml:space="preserve">A </w:t>
      </w:r>
      <w:r w:rsidRPr="00515CFB">
        <w:rPr>
          <w:rFonts w:asciiTheme="minorHAnsi" w:hAnsiTheme="minorHAnsi" w:cstheme="minorHAnsi"/>
        </w:rPr>
        <w:t xml:space="preserve">Würth Szereléstechnika Kft. 30. jubileumi partnertalálkozójára a Future Event Kereskedelmi és Szolgáltató Kft. </w:t>
      </w:r>
      <w:r w:rsidRPr="00515CFB">
        <w:rPr>
          <w:rFonts w:asciiTheme="minorHAnsi" w:hAnsiTheme="minorHAnsi" w:cstheme="minorHAnsi"/>
          <w:bCs/>
        </w:rPr>
        <w:t xml:space="preserve">a Fölszállott a páva népzenei és néptánc tehetségkutató műsor fellépőinek közreműködésével </w:t>
      </w:r>
      <w:r w:rsidRPr="00515CFB">
        <w:rPr>
          <w:rFonts w:asciiTheme="minorHAnsi" w:hAnsiTheme="minorHAnsi" w:cstheme="minorHAnsi"/>
        </w:rPr>
        <w:t>gálaestet szervezett</w:t>
      </w:r>
      <w:r w:rsidRPr="00515CFB">
        <w:rPr>
          <w:rFonts w:asciiTheme="minorHAnsi" w:hAnsiTheme="minorHAnsi" w:cstheme="minorHAnsi"/>
          <w:bCs/>
        </w:rPr>
        <w:t>. A Várkert Bazárban megrendezett gálaműsor fellépői közt láthatták a nézők a Szentendre Táncegyüttest Kamaracsoportját, Zsikó Zsuzsanna énekes szólistát, Bajusz Panna és Sándor Benjámin gyermek táncospárt, Berecz István táncos szólistát, valamint Maródi Eszter és Maródi Levente táncospárt. A zenekari kíséretet a Zsikó Zenekar biztosította.</w:t>
      </w:r>
      <w:r w:rsidR="00C54252">
        <w:rPr>
          <w:rFonts w:asciiTheme="minorHAnsi" w:hAnsiTheme="minorHAnsi" w:cstheme="minorHAnsi"/>
          <w:bCs/>
        </w:rPr>
        <w:br w:type="page"/>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1D5D1992"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3377A155"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lastRenderedPageBreak/>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F75064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77FC2A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1B5BD5E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D2A49E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A61D8DE" w14:textId="795DD8A9"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C98E1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2DEBBA6B"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17AAAA4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952BD5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6363C6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9B8CD3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1A5392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A8E714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9C57A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C927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5170B20B"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75B76E2" w14:textId="423BD148"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328.</w:t>
            </w:r>
          </w:p>
        </w:tc>
        <w:tc>
          <w:tcPr>
            <w:tcW w:w="1899" w:type="dxa"/>
            <w:tcBorders>
              <w:top w:val="single" w:sz="4" w:space="0" w:color="auto"/>
              <w:left w:val="single" w:sz="4" w:space="0" w:color="auto"/>
              <w:bottom w:val="single" w:sz="4" w:space="0" w:color="auto"/>
              <w:right w:val="single" w:sz="4" w:space="0" w:color="auto"/>
            </w:tcBorders>
            <w:vAlign w:val="center"/>
          </w:tcPr>
          <w:p w14:paraId="1AEC980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Nagy-Pályázatos konferencia, Szováta</w:t>
            </w:r>
          </w:p>
        </w:tc>
        <w:tc>
          <w:tcPr>
            <w:tcW w:w="1899" w:type="dxa"/>
            <w:tcBorders>
              <w:top w:val="single" w:sz="4" w:space="0" w:color="auto"/>
              <w:left w:val="single" w:sz="4" w:space="0" w:color="auto"/>
              <w:bottom w:val="single" w:sz="4" w:space="0" w:color="auto"/>
              <w:right w:val="single" w:sz="4" w:space="0" w:color="auto"/>
            </w:tcBorders>
            <w:vAlign w:val="center"/>
          </w:tcPr>
          <w:p w14:paraId="01918C9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47CBC90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november 10.</w:t>
            </w:r>
          </w:p>
        </w:tc>
        <w:tc>
          <w:tcPr>
            <w:tcW w:w="1899" w:type="dxa"/>
            <w:tcBorders>
              <w:top w:val="single" w:sz="4" w:space="0" w:color="auto"/>
              <w:left w:val="single" w:sz="4" w:space="0" w:color="auto"/>
              <w:bottom w:val="single" w:sz="4" w:space="0" w:color="auto"/>
              <w:right w:val="single" w:sz="4" w:space="0" w:color="auto"/>
            </w:tcBorders>
            <w:vAlign w:val="center"/>
          </w:tcPr>
          <w:p w14:paraId="6FEC36F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5406493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Salat Ágota</w:t>
            </w:r>
          </w:p>
        </w:tc>
        <w:tc>
          <w:tcPr>
            <w:tcW w:w="1701" w:type="dxa"/>
            <w:tcBorders>
              <w:top w:val="single" w:sz="4" w:space="0" w:color="auto"/>
              <w:left w:val="single" w:sz="4" w:space="0" w:color="auto"/>
              <w:bottom w:val="single" w:sz="4" w:space="0" w:color="auto"/>
              <w:right w:val="single" w:sz="4" w:space="0" w:color="auto"/>
            </w:tcBorders>
            <w:vAlign w:val="center"/>
          </w:tcPr>
          <w:p w14:paraId="1034DEB7" w14:textId="12AD2501"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w:t>
            </w:r>
            <w:r w:rsidR="00817253">
              <w:rPr>
                <w:rFonts w:asciiTheme="minorHAnsi" w:hAnsiTheme="minorHAnsi" w:cstheme="minorHAnsi"/>
                <w:lang w:eastAsia="hu-HU"/>
              </w:rPr>
              <w:t>l</w:t>
            </w:r>
            <w:r w:rsidRPr="00476137">
              <w:rPr>
                <w:rFonts w:asciiTheme="minorHAnsi" w:hAnsiTheme="minorHAnsi" w:cstheme="minorHAnsi"/>
                <w:lang w:eastAsia="hu-HU"/>
              </w:rPr>
              <w:t>kalom</w:t>
            </w:r>
          </w:p>
        </w:tc>
        <w:tc>
          <w:tcPr>
            <w:tcW w:w="1701" w:type="dxa"/>
            <w:tcBorders>
              <w:top w:val="single" w:sz="4" w:space="0" w:color="auto"/>
              <w:left w:val="single" w:sz="4" w:space="0" w:color="auto"/>
              <w:bottom w:val="single" w:sz="4" w:space="0" w:color="auto"/>
              <w:right w:val="single" w:sz="4" w:space="0" w:color="auto"/>
            </w:tcBorders>
            <w:vAlign w:val="center"/>
          </w:tcPr>
          <w:p w14:paraId="5750CA6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1</w:t>
            </w:r>
          </w:p>
        </w:tc>
      </w:tr>
    </w:tbl>
    <w:p w14:paraId="6B6B42C9" w14:textId="77777777" w:rsidR="004E28FB" w:rsidRPr="00515CFB" w:rsidRDefault="004E28FB" w:rsidP="00C54252">
      <w:pPr>
        <w:keepNext w:val="0"/>
        <w:widowControl w:val="0"/>
        <w:spacing w:before="120" w:after="120"/>
        <w:jc w:val="both"/>
        <w:rPr>
          <w:rFonts w:asciiTheme="minorHAnsi" w:hAnsiTheme="minorHAnsi" w:cstheme="minorHAnsi"/>
        </w:rPr>
      </w:pPr>
      <w:r w:rsidRPr="00515CFB">
        <w:rPr>
          <w:rFonts w:asciiTheme="minorHAnsi" w:hAnsiTheme="minorHAnsi" w:cstheme="minorHAnsi"/>
        </w:rPr>
        <w:t>A Hagyományok Háza a marosvásárhelyi Világló Egyesülettel közösen Nagy-Pályázatos konferenciát szervezett 2018. november 10-én, Szovátán. Az esemény célja az volt, hogy a népi kultúra területén működő erdélyi civil szervezetek képviselői személyesen találkozzanak a pályáztató intézmények vezetőivel, megbízottjaival, amelynek keretén belül nyílt párbeszédre, tapasztalatcserére kerülhetett sor. Az esemény segítséget nyújtott a pályázóknak abban, hogy értesüljenek a területet érintő, jövőbeni pályázati tervekről, segítséget kaptak ahhoz, hogy minél jobb pályázatokat tudjanak készíteni és a támogatott pályázataikkal problémamentesen tudjanak elszámolni. Jelentős volt az érdeklődés: a száztíz</w:t>
      </w:r>
      <w:r w:rsidRPr="00515CFB">
        <w:rPr>
          <w:rFonts w:asciiTheme="minorHAnsi" w:hAnsiTheme="minorHAnsi" w:cstheme="minorHAnsi"/>
          <w:b/>
        </w:rPr>
        <w:t xml:space="preserve"> </w:t>
      </w:r>
      <w:r w:rsidRPr="00515CFB">
        <w:rPr>
          <w:rFonts w:asciiTheme="minorHAnsi" w:hAnsiTheme="minorHAnsi" w:cstheme="minorHAnsi"/>
        </w:rPr>
        <w:t>regisztrált erdélyi civil szervezetből mintegy kétszázhatvan fős hallgatóság vett részt a konferencián, a résztvevők palettája a kis létszámú közösségektől a jelentősebb ernyőszervezetekig terjedt. A pályáztató előadóink az Emberi Erőforrások Minisztériuma, az Emberi Erőforrás Támogatáskezelő, a Nemzetpolitikai Államtitkárság, a Bethlen Gábor Alap, az NKA Halmos Béla Program és a Communitas Alapítvány meghívottai voltak.</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0C5A9F0C"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0CEDFD5A"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11D219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59D702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33E5202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810303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017A8D2" w14:textId="6F7F153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6B4422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2892538F"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0B9450C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3EB855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D67F49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81DFF7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1DF740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47399B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DD0BD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1D56A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0E8BEAD2"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09C5757" w14:textId="230686FB"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329.</w:t>
            </w:r>
          </w:p>
        </w:tc>
        <w:tc>
          <w:tcPr>
            <w:tcW w:w="1899" w:type="dxa"/>
            <w:tcBorders>
              <w:top w:val="single" w:sz="4" w:space="0" w:color="auto"/>
              <w:left w:val="single" w:sz="4" w:space="0" w:color="auto"/>
              <w:bottom w:val="single" w:sz="4" w:space="0" w:color="auto"/>
              <w:right w:val="single" w:sz="4" w:space="0" w:color="auto"/>
            </w:tcBorders>
            <w:vAlign w:val="center"/>
          </w:tcPr>
          <w:p w14:paraId="58CF5588" w14:textId="1771455F"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Határon túli magyar táncegyüttesek előadásai – Bekecs Néptáncegyüttes: Ember az embertelenségben</w:t>
            </w:r>
          </w:p>
        </w:tc>
        <w:tc>
          <w:tcPr>
            <w:tcW w:w="1899" w:type="dxa"/>
            <w:tcBorders>
              <w:top w:val="single" w:sz="4" w:space="0" w:color="auto"/>
              <w:left w:val="single" w:sz="4" w:space="0" w:color="auto"/>
              <w:bottom w:val="single" w:sz="4" w:space="0" w:color="auto"/>
              <w:right w:val="single" w:sz="4" w:space="0" w:color="auto"/>
            </w:tcBorders>
            <w:vAlign w:val="center"/>
          </w:tcPr>
          <w:p w14:paraId="251133B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c</w:t>
            </w:r>
          </w:p>
        </w:tc>
        <w:tc>
          <w:tcPr>
            <w:tcW w:w="1900" w:type="dxa"/>
            <w:tcBorders>
              <w:top w:val="single" w:sz="4" w:space="0" w:color="auto"/>
              <w:left w:val="single" w:sz="4" w:space="0" w:color="auto"/>
              <w:bottom w:val="single" w:sz="4" w:space="0" w:color="auto"/>
              <w:right w:val="single" w:sz="4" w:space="0" w:color="auto"/>
            </w:tcBorders>
            <w:vAlign w:val="center"/>
          </w:tcPr>
          <w:p w14:paraId="1FF9261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november 10.</w:t>
            </w:r>
          </w:p>
        </w:tc>
        <w:tc>
          <w:tcPr>
            <w:tcW w:w="1899" w:type="dxa"/>
            <w:tcBorders>
              <w:top w:val="single" w:sz="4" w:space="0" w:color="auto"/>
              <w:left w:val="single" w:sz="4" w:space="0" w:color="auto"/>
              <w:bottom w:val="single" w:sz="4" w:space="0" w:color="auto"/>
              <w:right w:val="single" w:sz="4" w:space="0" w:color="auto"/>
            </w:tcBorders>
            <w:vAlign w:val="center"/>
          </w:tcPr>
          <w:p w14:paraId="3436B51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31CF104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Jencsel Noémi</w:t>
            </w:r>
          </w:p>
        </w:tc>
        <w:tc>
          <w:tcPr>
            <w:tcW w:w="1701" w:type="dxa"/>
            <w:tcBorders>
              <w:top w:val="single" w:sz="4" w:space="0" w:color="auto"/>
              <w:left w:val="single" w:sz="4" w:space="0" w:color="auto"/>
              <w:bottom w:val="single" w:sz="4" w:space="0" w:color="auto"/>
              <w:right w:val="single" w:sz="4" w:space="0" w:color="auto"/>
            </w:tcBorders>
            <w:vAlign w:val="center"/>
          </w:tcPr>
          <w:p w14:paraId="6FB109A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előadás</w:t>
            </w:r>
          </w:p>
        </w:tc>
        <w:tc>
          <w:tcPr>
            <w:tcW w:w="1701" w:type="dxa"/>
            <w:tcBorders>
              <w:top w:val="single" w:sz="4" w:space="0" w:color="auto"/>
              <w:left w:val="single" w:sz="4" w:space="0" w:color="auto"/>
              <w:bottom w:val="single" w:sz="4" w:space="0" w:color="auto"/>
              <w:right w:val="single" w:sz="4" w:space="0" w:color="auto"/>
            </w:tcBorders>
            <w:vAlign w:val="center"/>
          </w:tcPr>
          <w:p w14:paraId="75CB2D0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1</w:t>
            </w:r>
          </w:p>
        </w:tc>
      </w:tr>
    </w:tbl>
    <w:p w14:paraId="28BC3C74" w14:textId="77777777" w:rsidR="004E28FB" w:rsidRPr="00515CFB" w:rsidRDefault="004E28FB" w:rsidP="00C54252">
      <w:pPr>
        <w:keepNext w:val="0"/>
        <w:widowControl w:val="0"/>
        <w:spacing w:before="120" w:after="0" w:line="240" w:lineRule="auto"/>
        <w:jc w:val="both"/>
        <w:rPr>
          <w:rFonts w:asciiTheme="minorHAnsi" w:hAnsiTheme="minorHAnsi" w:cstheme="minorHAnsi"/>
        </w:rPr>
      </w:pPr>
      <w:r w:rsidRPr="00515CFB">
        <w:rPr>
          <w:rFonts w:asciiTheme="minorHAnsi" w:hAnsiTheme="minorHAnsi" w:cstheme="minorHAnsi"/>
        </w:rPr>
        <w:t>Az elmúlt század a történelem legtöbb emberáldozatát követelő háborúk időszaka volt. Minden nemzet megvívta a saját harcát, amelyért komoly áldozatokat hoztak a nemzet fiai. Ez alól a magyar nép sem volt kivétel. Világháborúk, forradalom, szabadságharc és a kommunizmus sötét időszaka is szedte a magyar áldozatokat. A magyarság háta mögött keserű évszázad áll. (…) Mindezen események hozadéka a migráció, mely egészen napjainkig nemzetünk egyik nagy problémája. Az elvándorolt emberek egy jobb élet reményében választották ezt az utat, de valamennyien életük végéig visszavágynak a szülőföldjükre.</w:t>
      </w:r>
    </w:p>
    <w:p w14:paraId="5867F087"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 xml:space="preserve">A magyar népnek a világ egyik legszínesebb, leggazdagabb népzene -  és néptánc kultúrája van, mely az évszázadok során folyton alakult és gazdagodott, </w:t>
      </w:r>
      <w:r w:rsidRPr="00515CFB">
        <w:rPr>
          <w:rFonts w:asciiTheme="minorHAnsi" w:hAnsiTheme="minorHAnsi" w:cstheme="minorHAnsi"/>
        </w:rPr>
        <w:lastRenderedPageBreak/>
        <w:t>megőrizve az utókornak az eltűnt korok jellegzetességeit, így számos katonadalunk, sirató énekünk, mulató dalunk örökítette meg nekünk az elmúlt időszak eseményeit.</w:t>
      </w:r>
    </w:p>
    <w:p w14:paraId="26834256" w14:textId="77777777" w:rsidR="004E28FB" w:rsidRPr="00515CFB" w:rsidRDefault="004E28FB" w:rsidP="004842AF">
      <w:pPr>
        <w:keepNext w:val="0"/>
        <w:widowControl w:val="0"/>
        <w:spacing w:after="0" w:line="240" w:lineRule="auto"/>
        <w:jc w:val="both"/>
        <w:rPr>
          <w:rFonts w:asciiTheme="minorHAnsi" w:hAnsiTheme="minorHAnsi" w:cstheme="minorHAnsi"/>
        </w:rPr>
      </w:pPr>
      <w:r w:rsidRPr="00515CFB">
        <w:rPr>
          <w:rFonts w:asciiTheme="minorHAnsi" w:hAnsiTheme="minorHAnsi" w:cstheme="minorHAnsi"/>
        </w:rPr>
        <w:t>A nyárádszeredai Bekecs táncegyüttes előadásával azok előtt szeretne tisztelegni, akik az életüket adták a hazájukért, családjukért, embertársaikért és nem utolsó sorban azért, hogy gyermekeik egy jobb világban éljenek, példát mutatva emberségről, bátorságról, hazaszeretetről, kitartásról, hitről, példát mutatva nekünk, mai embereknek arról, hogy amíg a lélek él, Én is élek, amíg a magyar lélek él, a nemzet sem pusztul el! Fontos tehát, hogy mi is tovább adjuk ezt gyermekeinknek, mert csak így maradhat meg a nemzetünk, kisebbségként Erdélyben. (Tőkés Zsolt, rendező-koreográfus)</w:t>
      </w:r>
    </w:p>
    <w:p w14:paraId="1494A82C" w14:textId="77777777" w:rsidR="004E28FB" w:rsidRPr="00515CFB" w:rsidRDefault="004E28FB" w:rsidP="00C54252">
      <w:pPr>
        <w:keepNext w:val="0"/>
        <w:widowControl w:val="0"/>
        <w:spacing w:after="120" w:line="240" w:lineRule="auto"/>
        <w:jc w:val="both"/>
        <w:rPr>
          <w:rFonts w:asciiTheme="minorHAnsi" w:hAnsiTheme="minorHAnsi" w:cstheme="minorHAnsi"/>
        </w:rPr>
      </w:pPr>
      <w:r w:rsidRPr="00515CFB">
        <w:rPr>
          <w:rFonts w:asciiTheme="minorHAnsi" w:hAnsiTheme="minorHAnsi" w:cstheme="minorHAnsi"/>
        </w:rPr>
        <w:t>Az előadást a Bekecs együttes egyéb budapesti elfoglaltsága miatt tudtuk megrendezni.</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1CDB3B04"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26046C0A"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2B17D2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E19DEA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17FCF6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F44DD1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2FE19A90" w14:textId="7BB7A80B"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CF34CE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2684C791"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2173BD9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703CA84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210EA5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DFABBC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702DFF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457E22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A8C961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6BD9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38B74650"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EE8BA80" w14:textId="4F4BB8DD"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330.</w:t>
            </w:r>
          </w:p>
        </w:tc>
        <w:tc>
          <w:tcPr>
            <w:tcW w:w="1899" w:type="dxa"/>
            <w:tcBorders>
              <w:top w:val="single" w:sz="4" w:space="0" w:color="auto"/>
              <w:left w:val="single" w:sz="4" w:space="0" w:color="auto"/>
              <w:bottom w:val="single" w:sz="4" w:space="0" w:color="auto"/>
              <w:right w:val="single" w:sz="4" w:space="0" w:color="auto"/>
            </w:tcBorders>
            <w:vAlign w:val="center"/>
          </w:tcPr>
          <w:p w14:paraId="51479C8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eastAsia="Times New Roman" w:hAnsiTheme="minorHAnsi" w:cstheme="minorHAnsi"/>
                <w:lang w:eastAsia="hu-HU"/>
              </w:rPr>
              <w:t>A Hagyományok Háza ünnepváró programjai a Vörösmarty téri hüttében</w:t>
            </w:r>
          </w:p>
        </w:tc>
        <w:tc>
          <w:tcPr>
            <w:tcW w:w="1899" w:type="dxa"/>
            <w:tcBorders>
              <w:top w:val="single" w:sz="4" w:space="0" w:color="auto"/>
              <w:left w:val="single" w:sz="4" w:space="0" w:color="auto"/>
              <w:bottom w:val="single" w:sz="4" w:space="0" w:color="auto"/>
              <w:right w:val="single" w:sz="4" w:space="0" w:color="auto"/>
            </w:tcBorders>
            <w:vAlign w:val="center"/>
          </w:tcPr>
          <w:p w14:paraId="434C298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5BE1F50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november 15- december 20.</w:t>
            </w:r>
          </w:p>
        </w:tc>
        <w:tc>
          <w:tcPr>
            <w:tcW w:w="1899" w:type="dxa"/>
            <w:tcBorders>
              <w:top w:val="single" w:sz="4" w:space="0" w:color="auto"/>
              <w:left w:val="single" w:sz="4" w:space="0" w:color="auto"/>
              <w:bottom w:val="single" w:sz="4" w:space="0" w:color="auto"/>
              <w:right w:val="single" w:sz="4" w:space="0" w:color="auto"/>
            </w:tcBorders>
            <w:vAlign w:val="center"/>
          </w:tcPr>
          <w:p w14:paraId="06814D2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97AB66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Hont Angéla</w:t>
            </w:r>
          </w:p>
        </w:tc>
        <w:tc>
          <w:tcPr>
            <w:tcW w:w="1701" w:type="dxa"/>
            <w:tcBorders>
              <w:top w:val="single" w:sz="4" w:space="0" w:color="auto"/>
              <w:left w:val="single" w:sz="4" w:space="0" w:color="auto"/>
              <w:bottom w:val="single" w:sz="4" w:space="0" w:color="auto"/>
              <w:right w:val="single" w:sz="4" w:space="0" w:color="auto"/>
            </w:tcBorders>
            <w:vAlign w:val="center"/>
          </w:tcPr>
          <w:p w14:paraId="63B54FD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3DC48F3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6</w:t>
            </w:r>
          </w:p>
        </w:tc>
      </w:tr>
    </w:tbl>
    <w:p w14:paraId="6A114546" w14:textId="77777777" w:rsidR="004E28FB" w:rsidRPr="00515CFB" w:rsidRDefault="004E28FB" w:rsidP="00C54252">
      <w:pPr>
        <w:keepNext w:val="0"/>
        <w:widowControl w:val="0"/>
        <w:spacing w:before="120" w:after="120" w:line="240" w:lineRule="auto"/>
        <w:rPr>
          <w:rFonts w:asciiTheme="minorHAnsi" w:hAnsiTheme="minorHAnsi" w:cstheme="minorHAnsi"/>
        </w:rPr>
      </w:pPr>
      <w:r w:rsidRPr="00515CFB">
        <w:rPr>
          <w:rFonts w:asciiTheme="minorHAnsi" w:hAnsiTheme="minorHAnsi" w:cstheme="minorHAnsi"/>
        </w:rPr>
        <w:t xml:space="preserve">A legendás budapesti karácsonyi vásáron a </w:t>
      </w:r>
      <w:r w:rsidRPr="00515CFB">
        <w:rPr>
          <w:rFonts w:asciiTheme="minorHAnsi" w:hAnsiTheme="minorHAnsi" w:cstheme="minorHAnsi"/>
          <w:bCs/>
        </w:rPr>
        <w:t>Budapesti Fesztivál-és Turisztikai Központ</w:t>
      </w:r>
      <w:r w:rsidRPr="00515CFB">
        <w:rPr>
          <w:rFonts w:asciiTheme="minorHAnsi" w:hAnsiTheme="minorHAnsi" w:cstheme="minorHAnsi"/>
        </w:rPr>
        <w:t xml:space="preserve"> felkérésére szervezett a Hagyományok Háza csütörtökönként programot a Gerbeaud előtti hüttében Az ünnepváró programokon régi idők karácsonyait és az adventi időszak szokásait idéztük meg. A kinti nagy nyüzsgéssel ellentétben a kávézó családias környezetében lehetőség volt egy kicsit megpihenni, elcsendesedni, egy-egy tanulságos mesét, szép karácsonyi éneket a lelkünkben magunkkal vinni. Közreműködött: Sőrés Rozka mesemondó, Lakatos Mónika és Rostás Mihály Mazsi, a Bara zenekar, Timár Sára és zenésztársai, Dóra Áron és Hidas Gabó, Navratil Andrea és Demeter László.</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22CA5610"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339B82F2" w14:textId="77777777" w:rsidR="004E28FB" w:rsidRPr="00476137" w:rsidRDefault="004E28FB" w:rsidP="00817253">
            <w:pPr>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FFB42B2"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53A9D21"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4AAB536"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3F69144"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452F9D78" w14:textId="4FB69A31"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EB8CE2C"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3A10BA4E"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475462C1"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B5D4FC5"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5CA0140"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19EAF13"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3FAF0F92"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9F51933" w14:textId="77777777" w:rsidR="004E28FB" w:rsidRPr="00476137" w:rsidRDefault="004E28FB" w:rsidP="00817253">
            <w:pPr>
              <w:keepNext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D49192"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E151ED"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448A5A10"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EC80792" w14:textId="6F8862EF" w:rsidR="004E28FB" w:rsidRPr="00476137" w:rsidRDefault="00CD7CEF" w:rsidP="00817253">
            <w:pPr>
              <w:keepNext w:val="0"/>
              <w:spacing w:after="0" w:line="240" w:lineRule="auto"/>
              <w:jc w:val="center"/>
              <w:rPr>
                <w:rFonts w:asciiTheme="minorHAnsi" w:hAnsiTheme="minorHAnsi" w:cstheme="minorHAnsi"/>
                <w:lang w:eastAsia="hu-HU"/>
              </w:rPr>
            </w:pPr>
            <w:r>
              <w:rPr>
                <w:rFonts w:asciiTheme="minorHAnsi" w:hAnsiTheme="minorHAnsi" w:cstheme="minorHAnsi"/>
                <w:lang w:eastAsia="hu-HU"/>
              </w:rPr>
              <w:t>331.</w:t>
            </w:r>
          </w:p>
        </w:tc>
        <w:tc>
          <w:tcPr>
            <w:tcW w:w="1899" w:type="dxa"/>
            <w:tcBorders>
              <w:top w:val="single" w:sz="4" w:space="0" w:color="auto"/>
              <w:left w:val="single" w:sz="4" w:space="0" w:color="auto"/>
              <w:bottom w:val="single" w:sz="4" w:space="0" w:color="auto"/>
              <w:right w:val="single" w:sz="4" w:space="0" w:color="auto"/>
            </w:tcBorders>
            <w:vAlign w:val="center"/>
          </w:tcPr>
          <w:p w14:paraId="4AD73F95"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rPr>
              <w:t>Karácsonyi rajzpályázat</w:t>
            </w:r>
          </w:p>
        </w:tc>
        <w:tc>
          <w:tcPr>
            <w:tcW w:w="1899" w:type="dxa"/>
            <w:tcBorders>
              <w:top w:val="single" w:sz="4" w:space="0" w:color="auto"/>
              <w:left w:val="single" w:sz="4" w:space="0" w:color="auto"/>
              <w:bottom w:val="single" w:sz="4" w:space="0" w:color="auto"/>
              <w:right w:val="single" w:sz="4" w:space="0" w:color="auto"/>
            </w:tcBorders>
            <w:vAlign w:val="center"/>
          </w:tcPr>
          <w:p w14:paraId="3EAF2546"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h</w:t>
            </w:r>
          </w:p>
        </w:tc>
        <w:tc>
          <w:tcPr>
            <w:tcW w:w="1900" w:type="dxa"/>
            <w:tcBorders>
              <w:top w:val="single" w:sz="4" w:space="0" w:color="auto"/>
              <w:left w:val="single" w:sz="4" w:space="0" w:color="auto"/>
              <w:bottom w:val="single" w:sz="4" w:space="0" w:color="auto"/>
              <w:right w:val="single" w:sz="4" w:space="0" w:color="auto"/>
            </w:tcBorders>
            <w:vAlign w:val="center"/>
          </w:tcPr>
          <w:p w14:paraId="6035C8B7"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rPr>
              <w:t>2018. november-december</w:t>
            </w:r>
          </w:p>
        </w:tc>
        <w:tc>
          <w:tcPr>
            <w:tcW w:w="1899" w:type="dxa"/>
            <w:tcBorders>
              <w:top w:val="single" w:sz="4" w:space="0" w:color="auto"/>
              <w:left w:val="single" w:sz="4" w:space="0" w:color="auto"/>
              <w:bottom w:val="single" w:sz="4" w:space="0" w:color="auto"/>
              <w:right w:val="single" w:sz="4" w:space="0" w:color="auto"/>
            </w:tcBorders>
            <w:vAlign w:val="center"/>
          </w:tcPr>
          <w:p w14:paraId="0A620FF7"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6F0B3764"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Kacsó Csenge</w:t>
            </w:r>
          </w:p>
        </w:tc>
        <w:tc>
          <w:tcPr>
            <w:tcW w:w="1701" w:type="dxa"/>
            <w:tcBorders>
              <w:top w:val="single" w:sz="4" w:space="0" w:color="auto"/>
              <w:left w:val="single" w:sz="4" w:space="0" w:color="auto"/>
              <w:bottom w:val="single" w:sz="4" w:space="0" w:color="auto"/>
              <w:right w:val="single" w:sz="4" w:space="0" w:color="auto"/>
            </w:tcBorders>
            <w:vAlign w:val="center"/>
          </w:tcPr>
          <w:p w14:paraId="1C58EE2B"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1AB59E65" w14:textId="77777777" w:rsidR="004E28FB" w:rsidRPr="00476137" w:rsidRDefault="004E28FB" w:rsidP="00817253">
            <w:pPr>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1</w:t>
            </w:r>
          </w:p>
        </w:tc>
      </w:tr>
    </w:tbl>
    <w:p w14:paraId="0AADFBB2" w14:textId="77777777" w:rsidR="004E28FB" w:rsidRPr="00515CFB" w:rsidRDefault="004E28FB" w:rsidP="00C54252">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 xml:space="preserve">A Hagyományok Háza </w:t>
      </w:r>
      <w:r w:rsidRPr="00515CFB">
        <w:rPr>
          <w:rFonts w:asciiTheme="minorHAnsi" w:hAnsiTheme="minorHAnsi" w:cstheme="minorHAnsi"/>
          <w:bCs/>
        </w:rPr>
        <w:t>Szállást keres a szent család</w:t>
      </w:r>
      <w:r w:rsidRPr="00515CFB">
        <w:rPr>
          <w:rFonts w:asciiTheme="minorHAnsi" w:hAnsiTheme="minorHAnsi" w:cstheme="minorHAnsi"/>
        </w:rPr>
        <w:t xml:space="preserve"> címmel rajzpályázatot hirdetett gyermekek számára három korcsoportban. A pályázat lehetőséget teremtett, hogy a gyerekek és segítőik ráhangolódjanak az ünnepre, tájékozódjanak, tanuljanak egy már-már kiveszőben levő népszokásról, és a fantáziájukat használva mutassák be Mária és József betlehemi vándorlását, a betlehemi istállót vagy akár a kisded köré gyűlő látogatókat. </w:t>
      </w:r>
      <w:r w:rsidRPr="00515CFB">
        <w:rPr>
          <w:rFonts w:asciiTheme="minorHAnsi" w:hAnsiTheme="minorHAnsi" w:cstheme="minorHAnsi"/>
          <w:bCs/>
        </w:rPr>
        <w:t xml:space="preserve">A rajzpályázat céljai között szerepelt, a </w:t>
      </w:r>
      <w:r w:rsidRPr="00515CFB">
        <w:rPr>
          <w:rFonts w:asciiTheme="minorHAnsi" w:hAnsiTheme="minorHAnsi" w:cstheme="minorHAnsi"/>
        </w:rPr>
        <w:t xml:space="preserve">pályázók megismertetése a jeles napok történetével, hagyományaink szerepével, a tanulók képzelőerejének, kreativitásának </w:t>
      </w:r>
      <w:r w:rsidRPr="00515CFB">
        <w:rPr>
          <w:rFonts w:asciiTheme="minorHAnsi" w:hAnsiTheme="minorHAnsi" w:cstheme="minorHAnsi"/>
        </w:rPr>
        <w:lastRenderedPageBreak/>
        <w:t xml:space="preserve">fejlesztése, valamint a tehetséges tanulók felfedezése és bemutatkozása az országos, illetve határainkon túlnyúló verseny keretében A legszebb alkotásokat kiállítottuk, a három tagú zsűri által kihirdetett nyerteseket pedig értékes ajándékcsomaggal jutalmaztuk. Az eredményhirdetéssel és díjátadóval egybekötött kiállításmegnyitót </w:t>
      </w:r>
      <w:r w:rsidRPr="00515CFB">
        <w:rPr>
          <w:rFonts w:asciiTheme="minorHAnsi" w:hAnsiTheme="minorHAnsi" w:cstheme="minorHAnsi"/>
          <w:bCs/>
        </w:rPr>
        <w:t>2018. december 14-én 16 órától</w:t>
      </w:r>
      <w:r w:rsidRPr="00515CFB">
        <w:rPr>
          <w:rFonts w:asciiTheme="minorHAnsi" w:hAnsiTheme="minorHAnsi" w:cstheme="minorHAnsi"/>
        </w:rPr>
        <w:t>, az Ünnepváró vásár részeként rendeztük meg, a Halmos Béla teremben.</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4FD27207"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F9D9402"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B44015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AF46709"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7D2184A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9EA15D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7453BA2E" w14:textId="2B462EBB"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B1A6CF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030EAA97"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576D68E2"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B5D86F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E10461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15CCFD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09D7671"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3D5AE03"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8169A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001B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3FB41724"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4B325EA" w14:textId="7348314E"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332.</w:t>
            </w:r>
          </w:p>
        </w:tc>
        <w:tc>
          <w:tcPr>
            <w:tcW w:w="1899" w:type="dxa"/>
            <w:tcBorders>
              <w:top w:val="single" w:sz="4" w:space="0" w:color="auto"/>
              <w:left w:val="single" w:sz="4" w:space="0" w:color="auto"/>
              <w:bottom w:val="single" w:sz="4" w:space="0" w:color="auto"/>
              <w:right w:val="single" w:sz="4" w:space="0" w:color="auto"/>
            </w:tcBorders>
            <w:vAlign w:val="center"/>
          </w:tcPr>
          <w:p w14:paraId="47C271A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Tematikus nap – Muravidék</w:t>
            </w:r>
          </w:p>
        </w:tc>
        <w:tc>
          <w:tcPr>
            <w:tcW w:w="1899" w:type="dxa"/>
            <w:tcBorders>
              <w:top w:val="single" w:sz="4" w:space="0" w:color="auto"/>
              <w:left w:val="single" w:sz="4" w:space="0" w:color="auto"/>
              <w:bottom w:val="single" w:sz="4" w:space="0" w:color="auto"/>
              <w:right w:val="single" w:sz="4" w:space="0" w:color="auto"/>
            </w:tcBorders>
            <w:vAlign w:val="center"/>
          </w:tcPr>
          <w:p w14:paraId="098EF6E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b</w:t>
            </w:r>
          </w:p>
        </w:tc>
        <w:tc>
          <w:tcPr>
            <w:tcW w:w="1900" w:type="dxa"/>
            <w:tcBorders>
              <w:top w:val="single" w:sz="4" w:space="0" w:color="auto"/>
              <w:left w:val="single" w:sz="4" w:space="0" w:color="auto"/>
              <w:bottom w:val="single" w:sz="4" w:space="0" w:color="auto"/>
              <w:right w:val="single" w:sz="4" w:space="0" w:color="auto"/>
            </w:tcBorders>
            <w:vAlign w:val="center"/>
          </w:tcPr>
          <w:p w14:paraId="4CA1B5B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december 8.</w:t>
            </w:r>
          </w:p>
        </w:tc>
        <w:tc>
          <w:tcPr>
            <w:tcW w:w="1899" w:type="dxa"/>
            <w:tcBorders>
              <w:top w:val="single" w:sz="4" w:space="0" w:color="auto"/>
              <w:left w:val="single" w:sz="4" w:space="0" w:color="auto"/>
              <w:bottom w:val="single" w:sz="4" w:space="0" w:color="auto"/>
              <w:right w:val="single" w:sz="4" w:space="0" w:color="auto"/>
            </w:tcBorders>
            <w:vAlign w:val="center"/>
          </w:tcPr>
          <w:p w14:paraId="72C5B64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25EE987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Jencsel Noémi</w:t>
            </w:r>
          </w:p>
        </w:tc>
        <w:tc>
          <w:tcPr>
            <w:tcW w:w="1701" w:type="dxa"/>
            <w:tcBorders>
              <w:top w:val="single" w:sz="4" w:space="0" w:color="auto"/>
              <w:left w:val="single" w:sz="4" w:space="0" w:color="auto"/>
              <w:bottom w:val="single" w:sz="4" w:space="0" w:color="auto"/>
              <w:right w:val="single" w:sz="4" w:space="0" w:color="auto"/>
            </w:tcBorders>
            <w:vAlign w:val="center"/>
          </w:tcPr>
          <w:p w14:paraId="4D5CAD08"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alkalom</w:t>
            </w:r>
          </w:p>
        </w:tc>
        <w:tc>
          <w:tcPr>
            <w:tcW w:w="1701" w:type="dxa"/>
            <w:tcBorders>
              <w:top w:val="single" w:sz="4" w:space="0" w:color="auto"/>
              <w:left w:val="single" w:sz="4" w:space="0" w:color="auto"/>
              <w:bottom w:val="single" w:sz="4" w:space="0" w:color="auto"/>
              <w:right w:val="single" w:sz="4" w:space="0" w:color="auto"/>
            </w:tcBorders>
            <w:vAlign w:val="center"/>
          </w:tcPr>
          <w:p w14:paraId="7766D98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1</w:t>
            </w:r>
          </w:p>
        </w:tc>
      </w:tr>
    </w:tbl>
    <w:p w14:paraId="7AE886BB" w14:textId="77777777" w:rsidR="004E28FB" w:rsidRPr="00515CFB" w:rsidRDefault="004E28FB" w:rsidP="00C54252">
      <w:pPr>
        <w:keepNext w:val="0"/>
        <w:widowControl w:val="0"/>
        <w:spacing w:before="120" w:after="120" w:line="240" w:lineRule="auto"/>
        <w:jc w:val="both"/>
        <w:rPr>
          <w:rFonts w:asciiTheme="minorHAnsi" w:hAnsiTheme="minorHAnsi" w:cstheme="minorHAnsi"/>
        </w:rPr>
      </w:pPr>
      <w:r w:rsidRPr="00515CFB">
        <w:rPr>
          <w:rFonts w:asciiTheme="minorHAnsi" w:hAnsiTheme="minorHAnsi" w:cstheme="minorHAnsi"/>
        </w:rPr>
        <w:t xml:space="preserve">Szlovéniában mintegy 6-8000 magyar él, zömük Muravidéken. A tematikus nap során alkalom nyílt megismerni az őrségi és Lendva-vidéki magyar tömb szokásait, hagyományait. Kézműves foglalkozáson, közös énektanuláson és gasztronómiai bemutatón vehettek részt az érdeklődők. Ezenkívül a térség szőttes kiállítását is meg lehetett tekinteni. Bemutattuk a </w:t>
      </w:r>
      <w:r w:rsidRPr="00515CFB">
        <w:rPr>
          <w:rFonts w:asciiTheme="minorHAnsi" w:hAnsiTheme="minorHAnsi" w:cstheme="minorHAnsi"/>
          <w:b/>
          <w:bCs/>
        </w:rPr>
        <w:t>Muravidéki magyar népzene</w:t>
      </w:r>
      <w:r w:rsidRPr="00515CFB">
        <w:rPr>
          <w:rFonts w:asciiTheme="minorHAnsi" w:hAnsiTheme="minorHAnsi" w:cstheme="minorHAnsi"/>
        </w:rPr>
        <w:t xml:space="preserve"> című hiánypótló kiadványt, és nem maradt el a gálaműsor és az azt követő mulatság, táncház sem.</w:t>
      </w:r>
    </w:p>
    <w:tbl>
      <w:tblPr>
        <w:tblStyle w:val="Rcsostblzat"/>
        <w:tblW w:w="13608" w:type="dxa"/>
        <w:jc w:val="center"/>
        <w:tblLayout w:type="fixed"/>
        <w:tblLook w:val="04A0" w:firstRow="1" w:lastRow="0" w:firstColumn="1" w:lastColumn="0" w:noHBand="0" w:noVBand="1"/>
      </w:tblPr>
      <w:tblGrid>
        <w:gridCol w:w="709"/>
        <w:gridCol w:w="1899"/>
        <w:gridCol w:w="1899"/>
        <w:gridCol w:w="1900"/>
        <w:gridCol w:w="1899"/>
        <w:gridCol w:w="1900"/>
        <w:gridCol w:w="1701"/>
        <w:gridCol w:w="1701"/>
      </w:tblGrid>
      <w:tr w:rsidR="004E28FB" w:rsidRPr="00476137" w14:paraId="0D288D49" w14:textId="77777777" w:rsidTr="00817253">
        <w:trPr>
          <w:trHeight w:val="507"/>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14:paraId="4585BF26" w14:textId="77777777" w:rsidR="004E28FB" w:rsidRPr="00476137" w:rsidRDefault="004E28FB" w:rsidP="00817253">
            <w:pPr>
              <w:keepNext w:val="0"/>
              <w:widowControl w:val="0"/>
              <w:spacing w:after="0" w:line="240" w:lineRule="auto"/>
              <w:ind w:left="113" w:right="113"/>
              <w:jc w:val="center"/>
              <w:rPr>
                <w:rFonts w:asciiTheme="minorHAnsi" w:hAnsiTheme="minorHAnsi" w:cstheme="minorHAnsi"/>
                <w:lang w:eastAsia="hu-HU"/>
              </w:rPr>
            </w:pPr>
            <w:r w:rsidRPr="00476137">
              <w:rPr>
                <w:rFonts w:asciiTheme="minorHAnsi" w:hAnsiTheme="minorHAnsi" w:cstheme="minorHAnsi"/>
                <w:lang w:eastAsia="hu-HU"/>
              </w:rPr>
              <w:t>Feladat sorszám</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3703018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Feladat meg-nevezése</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095E6107"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Alapító okirat releváns pontja</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04BCF9E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Megvalósítás ideje, időtartama</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60CABFEB"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Felelős szervezeti egység</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5D318764" w14:textId="2447D476"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Kapcsolattartó</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23EC2E"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Elért eredmény (számszerűsíthető – ha releváns)</w:t>
            </w:r>
          </w:p>
        </w:tc>
      </w:tr>
      <w:tr w:rsidR="004E28FB" w:rsidRPr="00476137" w14:paraId="52857856" w14:textId="77777777" w:rsidTr="00817253">
        <w:trPr>
          <w:trHeight w:val="149"/>
          <w:jc w:val="center"/>
        </w:trPr>
        <w:tc>
          <w:tcPr>
            <w:tcW w:w="709" w:type="dxa"/>
            <w:vMerge/>
            <w:tcBorders>
              <w:left w:val="single" w:sz="4" w:space="0" w:color="auto"/>
              <w:bottom w:val="single" w:sz="4" w:space="0" w:color="auto"/>
              <w:right w:val="single" w:sz="4" w:space="0" w:color="auto"/>
            </w:tcBorders>
            <w:vAlign w:val="center"/>
            <w:hideMark/>
          </w:tcPr>
          <w:p w14:paraId="67C0E490"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E0D473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0E731B0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0E1693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128E0BE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E6B0A8F"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B80FCE6"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Mérték-egység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72BB3A"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Mennyiség</w:t>
            </w:r>
          </w:p>
        </w:tc>
      </w:tr>
      <w:tr w:rsidR="004E28FB" w:rsidRPr="00476137" w14:paraId="55951525" w14:textId="77777777" w:rsidTr="00817253">
        <w:trPr>
          <w:trHeight w:val="5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5665408" w14:textId="34289BD1" w:rsidR="004E28FB" w:rsidRPr="00476137" w:rsidRDefault="00CD7CEF" w:rsidP="00817253">
            <w:pPr>
              <w:keepNext w:val="0"/>
              <w:widowControl w:val="0"/>
              <w:spacing w:after="0" w:line="240" w:lineRule="auto"/>
              <w:jc w:val="center"/>
              <w:rPr>
                <w:rFonts w:asciiTheme="minorHAnsi" w:hAnsiTheme="minorHAnsi" w:cstheme="minorHAnsi"/>
                <w:lang w:eastAsia="hu-HU"/>
              </w:rPr>
            </w:pPr>
            <w:r>
              <w:rPr>
                <w:rFonts w:asciiTheme="minorHAnsi" w:hAnsiTheme="minorHAnsi" w:cstheme="minorHAnsi"/>
                <w:lang w:eastAsia="hu-HU"/>
              </w:rPr>
              <w:t>333.</w:t>
            </w:r>
          </w:p>
        </w:tc>
        <w:tc>
          <w:tcPr>
            <w:tcW w:w="1899" w:type="dxa"/>
            <w:tcBorders>
              <w:top w:val="single" w:sz="4" w:space="0" w:color="auto"/>
              <w:left w:val="single" w:sz="4" w:space="0" w:color="auto"/>
              <w:bottom w:val="single" w:sz="4" w:space="0" w:color="auto"/>
              <w:right w:val="single" w:sz="4" w:space="0" w:color="auto"/>
            </w:tcBorders>
            <w:vAlign w:val="center"/>
          </w:tcPr>
          <w:p w14:paraId="21B29A1D" w14:textId="77777777" w:rsidR="004E28FB" w:rsidRPr="00476137" w:rsidRDefault="004E28FB"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Emlékül</w:t>
            </w:r>
          </w:p>
          <w:p w14:paraId="5BCF10E4" w14:textId="3E7B891C" w:rsidR="004E28FB" w:rsidRPr="00476137" w:rsidRDefault="004E28FB"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Herczku Ágnes „Hozomány” – Erdélyi népzene régen és most / Visa</w:t>
            </w:r>
          </w:p>
          <w:p w14:paraId="31C7EA2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című lemeze alapján</w:t>
            </w:r>
          </w:p>
        </w:tc>
        <w:tc>
          <w:tcPr>
            <w:tcW w:w="1899" w:type="dxa"/>
            <w:tcBorders>
              <w:top w:val="single" w:sz="4" w:space="0" w:color="auto"/>
              <w:left w:val="single" w:sz="4" w:space="0" w:color="auto"/>
              <w:bottom w:val="single" w:sz="4" w:space="0" w:color="auto"/>
              <w:right w:val="single" w:sz="4" w:space="0" w:color="auto"/>
            </w:tcBorders>
            <w:vAlign w:val="center"/>
          </w:tcPr>
          <w:p w14:paraId="5D6F70AD"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c</w:t>
            </w:r>
          </w:p>
        </w:tc>
        <w:tc>
          <w:tcPr>
            <w:tcW w:w="1900" w:type="dxa"/>
            <w:tcBorders>
              <w:top w:val="single" w:sz="4" w:space="0" w:color="auto"/>
              <w:left w:val="single" w:sz="4" w:space="0" w:color="auto"/>
              <w:bottom w:val="single" w:sz="4" w:space="0" w:color="auto"/>
              <w:right w:val="single" w:sz="4" w:space="0" w:color="auto"/>
            </w:tcBorders>
            <w:vAlign w:val="center"/>
          </w:tcPr>
          <w:p w14:paraId="17427CC2"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2018. december19-20.</w:t>
            </w:r>
          </w:p>
        </w:tc>
        <w:tc>
          <w:tcPr>
            <w:tcW w:w="1899" w:type="dxa"/>
            <w:tcBorders>
              <w:top w:val="single" w:sz="4" w:space="0" w:color="auto"/>
              <w:left w:val="single" w:sz="4" w:space="0" w:color="auto"/>
              <w:bottom w:val="single" w:sz="4" w:space="0" w:color="auto"/>
              <w:right w:val="single" w:sz="4" w:space="0" w:color="auto"/>
            </w:tcBorders>
            <w:vAlign w:val="center"/>
          </w:tcPr>
          <w:p w14:paraId="6CB8E522"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Főigazgatóság, SZKFO</w:t>
            </w:r>
          </w:p>
        </w:tc>
        <w:tc>
          <w:tcPr>
            <w:tcW w:w="1900" w:type="dxa"/>
            <w:tcBorders>
              <w:top w:val="single" w:sz="4" w:space="0" w:color="auto"/>
              <w:left w:val="single" w:sz="4" w:space="0" w:color="auto"/>
              <w:bottom w:val="single" w:sz="4" w:space="0" w:color="auto"/>
              <w:right w:val="single" w:sz="4" w:space="0" w:color="auto"/>
            </w:tcBorders>
            <w:vAlign w:val="center"/>
          </w:tcPr>
          <w:p w14:paraId="0C3B2E35"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rPr>
              <w:t>Kacsó Csenge</w:t>
            </w:r>
          </w:p>
        </w:tc>
        <w:tc>
          <w:tcPr>
            <w:tcW w:w="1701" w:type="dxa"/>
            <w:tcBorders>
              <w:top w:val="single" w:sz="4" w:space="0" w:color="auto"/>
              <w:left w:val="single" w:sz="4" w:space="0" w:color="auto"/>
              <w:bottom w:val="single" w:sz="4" w:space="0" w:color="auto"/>
              <w:right w:val="single" w:sz="4" w:space="0" w:color="auto"/>
            </w:tcBorders>
            <w:vAlign w:val="center"/>
          </w:tcPr>
          <w:p w14:paraId="55686D9C"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előadás</w:t>
            </w:r>
          </w:p>
        </w:tc>
        <w:tc>
          <w:tcPr>
            <w:tcW w:w="1701" w:type="dxa"/>
            <w:tcBorders>
              <w:top w:val="single" w:sz="4" w:space="0" w:color="auto"/>
              <w:left w:val="single" w:sz="4" w:space="0" w:color="auto"/>
              <w:bottom w:val="single" w:sz="4" w:space="0" w:color="auto"/>
              <w:right w:val="single" w:sz="4" w:space="0" w:color="auto"/>
            </w:tcBorders>
            <w:vAlign w:val="center"/>
          </w:tcPr>
          <w:p w14:paraId="2241E904" w14:textId="77777777" w:rsidR="004E28FB" w:rsidRPr="00476137" w:rsidRDefault="004E28FB" w:rsidP="00817253">
            <w:pPr>
              <w:keepNext w:val="0"/>
              <w:widowControl w:val="0"/>
              <w:spacing w:after="0" w:line="240" w:lineRule="auto"/>
              <w:jc w:val="center"/>
              <w:rPr>
                <w:rFonts w:asciiTheme="minorHAnsi" w:hAnsiTheme="minorHAnsi" w:cstheme="minorHAnsi"/>
                <w:lang w:eastAsia="hu-HU"/>
              </w:rPr>
            </w:pPr>
            <w:r w:rsidRPr="00476137">
              <w:rPr>
                <w:rFonts w:asciiTheme="minorHAnsi" w:hAnsiTheme="minorHAnsi" w:cstheme="minorHAnsi"/>
                <w:lang w:eastAsia="hu-HU"/>
              </w:rPr>
              <w:t>2</w:t>
            </w:r>
          </w:p>
        </w:tc>
      </w:tr>
    </w:tbl>
    <w:p w14:paraId="53590C59" w14:textId="77777777" w:rsidR="006C3AEC" w:rsidRPr="00515CFB" w:rsidRDefault="004E28FB" w:rsidP="00C54252">
      <w:pPr>
        <w:pStyle w:val="NormlWeb"/>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Herczku Ágnes </w:t>
      </w:r>
      <w:r w:rsidRPr="00515CFB">
        <w:rPr>
          <w:rFonts w:asciiTheme="minorHAnsi" w:hAnsiTheme="minorHAnsi" w:cstheme="minorHAnsi"/>
          <w:i/>
          <w:iCs/>
          <w:sz w:val="22"/>
          <w:szCs w:val="22"/>
        </w:rPr>
        <w:t>Hozomány</w:t>
      </w:r>
      <w:r w:rsidRPr="00515CFB">
        <w:rPr>
          <w:rFonts w:asciiTheme="minorHAnsi" w:hAnsiTheme="minorHAnsi" w:cstheme="minorHAnsi"/>
          <w:sz w:val="22"/>
          <w:szCs w:val="22"/>
        </w:rPr>
        <w:t xml:space="preserve"> című legújabb népzenei albuma egy sorozatnak szánt kiadvány „első fecskéje”, amelyet azzal a szándékkal indított útjára, hogy a bő tizenöt év alatt tett gyűjtőútjain felhalmozott szebbnél szebb dalokat közkinccsé tegye. Az </w:t>
      </w:r>
      <w:r w:rsidRPr="00515CFB">
        <w:rPr>
          <w:rFonts w:asciiTheme="minorHAnsi" w:hAnsiTheme="minorHAnsi" w:cstheme="minorHAnsi"/>
          <w:i/>
          <w:iCs/>
          <w:sz w:val="22"/>
          <w:szCs w:val="22"/>
        </w:rPr>
        <w:t>Emlékül</w:t>
      </w:r>
      <w:r w:rsidRPr="00515CFB">
        <w:rPr>
          <w:rFonts w:asciiTheme="minorHAnsi" w:hAnsiTheme="minorHAnsi" w:cstheme="minorHAnsi"/>
          <w:sz w:val="22"/>
          <w:szCs w:val="22"/>
        </w:rPr>
        <w:t xml:space="preserve"> című előadás ennek az albumnak a zenei anyagát mutatta be azokkal a visai (az erdélyi Mezőségről érkező) asszonyokkal, akik a lemezen is hallhatók. Az előadáson a visai zenét és táncot olyan esszenciálisan ismerő és előadó zenészekben és táncosokban gyönyörködhettünk, akik a folklórt kevésbé vagy egyáltalán nem ismerő nézők számára is élményszerűvé tehették a rendhagyó előadást. A műsor során archív népzenei felvételek is elhangoztak, Kallós Zoltán és Herczku Ágnes gyűjtéseiből. Az előadást a nagy érdeklődésre való tekintettel két egymást követő napon, 2019. december 19-én és 20-án is műsorunkra tűztük, mely méltó lezárása volt a Hagyományok Házában 2018-ban megrendezett színháztermi műsorfolyamnak.</w:t>
      </w:r>
    </w:p>
    <w:p w14:paraId="1A3B9F5B" w14:textId="77777777" w:rsidR="00BF2606" w:rsidRPr="00515CFB" w:rsidRDefault="00BF2606" w:rsidP="00C54252">
      <w:pPr>
        <w:pStyle w:val="Cmsor2"/>
        <w:spacing w:before="240" w:after="240"/>
        <w:rPr>
          <w:rFonts w:asciiTheme="minorHAnsi" w:hAnsiTheme="minorHAnsi" w:cstheme="minorHAnsi"/>
          <w:sz w:val="22"/>
          <w:szCs w:val="22"/>
        </w:rPr>
      </w:pPr>
      <w:bookmarkStart w:id="171" w:name="_Toc13669158"/>
      <w:r w:rsidRPr="00515CFB">
        <w:rPr>
          <w:rFonts w:asciiTheme="minorHAnsi" w:hAnsiTheme="minorHAnsi" w:cstheme="minorHAnsi"/>
          <w:sz w:val="22"/>
          <w:szCs w:val="22"/>
        </w:rPr>
        <w:lastRenderedPageBreak/>
        <w:t>Hagyományok Háza Hálózat</w:t>
      </w:r>
      <w:bookmarkEnd w:id="171"/>
    </w:p>
    <w:p w14:paraId="7C5D248C" w14:textId="77777777" w:rsidR="00BF2606" w:rsidRPr="00515CFB" w:rsidRDefault="00BF2606" w:rsidP="00C54252">
      <w:pPr>
        <w:pStyle w:val="Cmsor3"/>
        <w:spacing w:before="240" w:after="240"/>
        <w:rPr>
          <w:rFonts w:asciiTheme="minorHAnsi" w:eastAsia="Calibri" w:hAnsiTheme="minorHAnsi" w:cstheme="minorHAnsi"/>
          <w:i w:val="0"/>
          <w:iCs/>
        </w:rPr>
      </w:pPr>
      <w:bookmarkStart w:id="172" w:name="_Toc13669159"/>
      <w:r w:rsidRPr="00515CFB">
        <w:rPr>
          <w:rFonts w:asciiTheme="minorHAnsi" w:eastAsia="Calibri" w:hAnsiTheme="minorHAnsi" w:cstheme="minorHAnsi"/>
          <w:i w:val="0"/>
          <w:iCs/>
        </w:rPr>
        <w:t>V</w:t>
      </w:r>
      <w:r w:rsidR="002A673E" w:rsidRPr="00515CFB">
        <w:rPr>
          <w:rFonts w:asciiTheme="minorHAnsi" w:eastAsia="Calibri" w:hAnsiTheme="minorHAnsi" w:cstheme="minorHAnsi"/>
          <w:i w:val="0"/>
          <w:iCs/>
        </w:rPr>
        <w:t>ajdaság</w:t>
      </w:r>
      <w:bookmarkEnd w:id="172"/>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BF2606" w:rsidRPr="00476137" w14:paraId="22312006" w14:textId="77777777" w:rsidTr="00817253">
        <w:trPr>
          <w:trHeight w:val="194"/>
        </w:trPr>
        <w:tc>
          <w:tcPr>
            <w:tcW w:w="704" w:type="dxa"/>
            <w:vMerge w:val="restart"/>
            <w:textDirection w:val="btLr"/>
            <w:vAlign w:val="center"/>
          </w:tcPr>
          <w:p w14:paraId="1C4FFB6F" w14:textId="77777777" w:rsidR="00BF2606" w:rsidRPr="00476137" w:rsidRDefault="00BF2606" w:rsidP="00817253">
            <w:pPr>
              <w:keepNext w:val="0"/>
              <w:widowControl w:val="0"/>
              <w:spacing w:after="0" w:line="240" w:lineRule="auto"/>
              <w:ind w:right="113"/>
              <w:jc w:val="center"/>
              <w:rPr>
                <w:rFonts w:asciiTheme="minorHAnsi" w:hAnsiTheme="minorHAnsi" w:cstheme="minorHAnsi"/>
              </w:rPr>
            </w:pPr>
            <w:r w:rsidRPr="00476137">
              <w:rPr>
                <w:rFonts w:asciiTheme="minorHAnsi" w:hAnsiTheme="minorHAnsi" w:cstheme="minorHAnsi"/>
              </w:rPr>
              <w:t>Feladat sorszám</w:t>
            </w:r>
          </w:p>
        </w:tc>
        <w:tc>
          <w:tcPr>
            <w:tcW w:w="1735" w:type="dxa"/>
            <w:vMerge w:val="restart"/>
            <w:vAlign w:val="center"/>
          </w:tcPr>
          <w:p w14:paraId="436D8C71"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Feladat</w:t>
            </w:r>
            <w:r w:rsidRPr="00476137">
              <w:rPr>
                <w:rFonts w:asciiTheme="minorHAnsi" w:hAnsiTheme="minorHAnsi" w:cstheme="minorHAnsi"/>
              </w:rPr>
              <w:br/>
              <w:t>megnevezése</w:t>
            </w:r>
          </w:p>
        </w:tc>
        <w:tc>
          <w:tcPr>
            <w:tcW w:w="914" w:type="dxa"/>
            <w:vMerge w:val="restart"/>
            <w:vAlign w:val="center"/>
          </w:tcPr>
          <w:p w14:paraId="5CB1B0F4"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Feladat státusza</w:t>
            </w:r>
          </w:p>
        </w:tc>
        <w:tc>
          <w:tcPr>
            <w:tcW w:w="2930" w:type="dxa"/>
            <w:gridSpan w:val="2"/>
            <w:vAlign w:val="center"/>
          </w:tcPr>
          <w:p w14:paraId="27DE5BAE"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Határidő, időtartam</w:t>
            </w:r>
          </w:p>
        </w:tc>
        <w:tc>
          <w:tcPr>
            <w:tcW w:w="4395" w:type="dxa"/>
            <w:gridSpan w:val="3"/>
            <w:vAlign w:val="center"/>
          </w:tcPr>
          <w:p w14:paraId="186FF04A"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Eredmény (számszerűsíthető – ha releváns)</w:t>
            </w:r>
          </w:p>
        </w:tc>
        <w:tc>
          <w:tcPr>
            <w:tcW w:w="1465" w:type="dxa"/>
            <w:vMerge w:val="restart"/>
            <w:vAlign w:val="center"/>
          </w:tcPr>
          <w:p w14:paraId="196204B4"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Felelős szervezeti egység</w:t>
            </w:r>
          </w:p>
        </w:tc>
        <w:tc>
          <w:tcPr>
            <w:tcW w:w="1465" w:type="dxa"/>
            <w:vMerge w:val="restart"/>
            <w:vAlign w:val="center"/>
          </w:tcPr>
          <w:p w14:paraId="605B1B3F" w14:textId="280E1210"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Kapcsolattartó</w:t>
            </w:r>
          </w:p>
        </w:tc>
      </w:tr>
      <w:tr w:rsidR="00BF2606" w:rsidRPr="00476137" w14:paraId="24BD4962" w14:textId="77777777" w:rsidTr="00817253">
        <w:trPr>
          <w:trHeight w:val="226"/>
        </w:trPr>
        <w:tc>
          <w:tcPr>
            <w:tcW w:w="704" w:type="dxa"/>
            <w:vMerge/>
            <w:textDirection w:val="btLr"/>
            <w:vAlign w:val="center"/>
          </w:tcPr>
          <w:p w14:paraId="51A63B61" w14:textId="77777777" w:rsidR="00BF2606" w:rsidRPr="00476137" w:rsidRDefault="00BF2606" w:rsidP="00817253">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140D0BA"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5E945D44"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restart"/>
            <w:vAlign w:val="center"/>
          </w:tcPr>
          <w:p w14:paraId="7CCAD08B"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Munkaterv szerint</w:t>
            </w:r>
          </w:p>
        </w:tc>
        <w:tc>
          <w:tcPr>
            <w:tcW w:w="1465" w:type="dxa"/>
            <w:vMerge w:val="restart"/>
            <w:vAlign w:val="center"/>
          </w:tcPr>
          <w:p w14:paraId="0BAF5258"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Megvalósult / Várható</w:t>
            </w:r>
          </w:p>
        </w:tc>
        <w:tc>
          <w:tcPr>
            <w:tcW w:w="1465" w:type="dxa"/>
            <w:vMerge w:val="restart"/>
            <w:vAlign w:val="center"/>
          </w:tcPr>
          <w:p w14:paraId="5FF6B888"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Mértékegység</w:t>
            </w:r>
          </w:p>
        </w:tc>
        <w:tc>
          <w:tcPr>
            <w:tcW w:w="2930" w:type="dxa"/>
            <w:gridSpan w:val="2"/>
            <w:vAlign w:val="center"/>
          </w:tcPr>
          <w:p w14:paraId="17122CF3"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Mennyiség</w:t>
            </w:r>
          </w:p>
        </w:tc>
        <w:tc>
          <w:tcPr>
            <w:tcW w:w="1465" w:type="dxa"/>
            <w:vMerge/>
            <w:vAlign w:val="center"/>
          </w:tcPr>
          <w:p w14:paraId="2F531D33"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22940CD7" w14:textId="77777777" w:rsidR="00BF2606" w:rsidRPr="00476137" w:rsidRDefault="00BF2606" w:rsidP="00817253">
            <w:pPr>
              <w:keepNext w:val="0"/>
              <w:widowControl w:val="0"/>
              <w:spacing w:after="0" w:line="240" w:lineRule="auto"/>
              <w:jc w:val="center"/>
              <w:rPr>
                <w:rFonts w:asciiTheme="minorHAnsi" w:hAnsiTheme="minorHAnsi" w:cstheme="minorHAnsi"/>
              </w:rPr>
            </w:pPr>
          </w:p>
        </w:tc>
      </w:tr>
      <w:tr w:rsidR="00BF2606" w:rsidRPr="00476137" w14:paraId="1D8066CF" w14:textId="77777777" w:rsidTr="00817253">
        <w:trPr>
          <w:trHeight w:val="149"/>
        </w:trPr>
        <w:tc>
          <w:tcPr>
            <w:tcW w:w="704" w:type="dxa"/>
            <w:vMerge/>
            <w:vAlign w:val="center"/>
          </w:tcPr>
          <w:p w14:paraId="0CB4EDB3"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735" w:type="dxa"/>
            <w:vMerge/>
            <w:vAlign w:val="center"/>
          </w:tcPr>
          <w:p w14:paraId="140FAF3E"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38C28E61"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1ADCE333"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2704EBB4"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02D31982"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Align w:val="center"/>
          </w:tcPr>
          <w:p w14:paraId="77863DC8"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Munkaterv szerint</w:t>
            </w:r>
          </w:p>
        </w:tc>
        <w:tc>
          <w:tcPr>
            <w:tcW w:w="1465" w:type="dxa"/>
            <w:vAlign w:val="center"/>
          </w:tcPr>
          <w:p w14:paraId="73FD0C47"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Megvalósult / Várható</w:t>
            </w:r>
          </w:p>
        </w:tc>
        <w:tc>
          <w:tcPr>
            <w:tcW w:w="1465" w:type="dxa"/>
            <w:vMerge/>
            <w:vAlign w:val="center"/>
          </w:tcPr>
          <w:p w14:paraId="4DCD02D8"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4CF2E678" w14:textId="77777777" w:rsidR="00BF2606" w:rsidRPr="00476137" w:rsidRDefault="00BF2606" w:rsidP="00817253">
            <w:pPr>
              <w:keepNext w:val="0"/>
              <w:widowControl w:val="0"/>
              <w:spacing w:after="0" w:line="240" w:lineRule="auto"/>
              <w:jc w:val="center"/>
              <w:rPr>
                <w:rFonts w:asciiTheme="minorHAnsi" w:hAnsiTheme="minorHAnsi" w:cstheme="minorHAnsi"/>
              </w:rPr>
            </w:pPr>
          </w:p>
        </w:tc>
      </w:tr>
      <w:tr w:rsidR="00BF2606" w:rsidRPr="00476137" w14:paraId="67F6BCD2" w14:textId="77777777" w:rsidTr="00817253">
        <w:trPr>
          <w:trHeight w:val="502"/>
        </w:trPr>
        <w:tc>
          <w:tcPr>
            <w:tcW w:w="704" w:type="dxa"/>
            <w:vAlign w:val="center"/>
          </w:tcPr>
          <w:p w14:paraId="61F4C52D" w14:textId="732DF2C5" w:rsidR="00BF2606" w:rsidRPr="00476137" w:rsidRDefault="00CD7CEF" w:rsidP="00817253">
            <w:pPr>
              <w:keepNext w:val="0"/>
              <w:widowControl w:val="0"/>
              <w:spacing w:after="0" w:line="240" w:lineRule="auto"/>
              <w:jc w:val="center"/>
              <w:rPr>
                <w:rFonts w:asciiTheme="minorHAnsi" w:hAnsiTheme="minorHAnsi" w:cstheme="minorHAnsi"/>
              </w:rPr>
            </w:pPr>
            <w:r>
              <w:rPr>
                <w:rFonts w:asciiTheme="minorHAnsi" w:hAnsiTheme="minorHAnsi" w:cstheme="minorHAnsi"/>
              </w:rPr>
              <w:t>334.</w:t>
            </w:r>
          </w:p>
          <w:p w14:paraId="063D2F1C" w14:textId="77777777" w:rsidR="00BF2606" w:rsidRPr="00476137" w:rsidRDefault="00BF2606" w:rsidP="00817253">
            <w:pPr>
              <w:keepNext w:val="0"/>
              <w:widowControl w:val="0"/>
              <w:spacing w:after="0" w:line="240" w:lineRule="auto"/>
              <w:ind w:right="-106"/>
              <w:jc w:val="center"/>
              <w:rPr>
                <w:rFonts w:asciiTheme="minorHAnsi" w:hAnsiTheme="minorHAnsi" w:cstheme="minorHAnsi"/>
              </w:rPr>
            </w:pPr>
          </w:p>
        </w:tc>
        <w:tc>
          <w:tcPr>
            <w:tcW w:w="1735" w:type="dxa"/>
            <w:vAlign w:val="center"/>
          </w:tcPr>
          <w:p w14:paraId="7444FDE4"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A népzene, mint zenei anyanyelv-pedagógusképzés</w:t>
            </w:r>
          </w:p>
        </w:tc>
        <w:tc>
          <w:tcPr>
            <w:tcW w:w="914" w:type="dxa"/>
            <w:vAlign w:val="center"/>
          </w:tcPr>
          <w:p w14:paraId="15CD00ED"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Megvalósult</w:t>
            </w:r>
          </w:p>
        </w:tc>
        <w:tc>
          <w:tcPr>
            <w:tcW w:w="1465" w:type="dxa"/>
            <w:vAlign w:val="center"/>
          </w:tcPr>
          <w:p w14:paraId="74A9498E" w14:textId="77777777" w:rsidR="00BF2606" w:rsidRPr="00476137" w:rsidRDefault="00BF2606" w:rsidP="00817253">
            <w:pPr>
              <w:keepNext w:val="0"/>
              <w:widowControl w:val="0"/>
              <w:spacing w:after="0" w:line="240" w:lineRule="auto"/>
              <w:jc w:val="center"/>
              <w:rPr>
                <w:rFonts w:asciiTheme="minorHAnsi" w:hAnsiTheme="minorHAnsi" w:cstheme="minorHAnsi"/>
              </w:rPr>
            </w:pPr>
          </w:p>
        </w:tc>
        <w:tc>
          <w:tcPr>
            <w:tcW w:w="1465" w:type="dxa"/>
            <w:vAlign w:val="center"/>
          </w:tcPr>
          <w:p w14:paraId="1D77B50A"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június 9-10.</w:t>
            </w:r>
          </w:p>
        </w:tc>
        <w:tc>
          <w:tcPr>
            <w:tcW w:w="1465" w:type="dxa"/>
            <w:vAlign w:val="center"/>
          </w:tcPr>
          <w:p w14:paraId="1468FC34"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fő</w:t>
            </w:r>
          </w:p>
        </w:tc>
        <w:tc>
          <w:tcPr>
            <w:tcW w:w="1465" w:type="dxa"/>
            <w:vAlign w:val="center"/>
          </w:tcPr>
          <w:p w14:paraId="1AA019E1"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nem releváns</w:t>
            </w:r>
          </w:p>
        </w:tc>
        <w:tc>
          <w:tcPr>
            <w:tcW w:w="1465" w:type="dxa"/>
            <w:vAlign w:val="center"/>
          </w:tcPr>
          <w:p w14:paraId="0B0D8F0E" w14:textId="72AE6BCF"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15-15 fő</w:t>
            </w:r>
          </w:p>
        </w:tc>
        <w:tc>
          <w:tcPr>
            <w:tcW w:w="1465" w:type="dxa"/>
            <w:vAlign w:val="center"/>
          </w:tcPr>
          <w:p w14:paraId="2235B60C" w14:textId="286AE634"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Főigazgatóság, SZKFO</w:t>
            </w:r>
          </w:p>
        </w:tc>
        <w:tc>
          <w:tcPr>
            <w:tcW w:w="1465" w:type="dxa"/>
            <w:vAlign w:val="center"/>
          </w:tcPr>
          <w:p w14:paraId="0195B96A" w14:textId="77777777" w:rsidR="00BF2606" w:rsidRPr="00476137" w:rsidRDefault="00BF2606" w:rsidP="00817253">
            <w:pPr>
              <w:keepNext w:val="0"/>
              <w:widowControl w:val="0"/>
              <w:spacing w:after="0" w:line="240" w:lineRule="auto"/>
              <w:jc w:val="center"/>
              <w:rPr>
                <w:rFonts w:asciiTheme="minorHAnsi" w:hAnsiTheme="minorHAnsi" w:cstheme="minorHAnsi"/>
              </w:rPr>
            </w:pPr>
            <w:r w:rsidRPr="00476137">
              <w:rPr>
                <w:rFonts w:asciiTheme="minorHAnsi" w:hAnsiTheme="minorHAnsi" w:cstheme="minorHAnsi"/>
              </w:rPr>
              <w:t>Vörös Zsuzsanna</w:t>
            </w:r>
          </w:p>
        </w:tc>
      </w:tr>
    </w:tbl>
    <w:p w14:paraId="7FB6AFA9" w14:textId="77777777" w:rsidR="00BF2606" w:rsidRPr="00515CFB" w:rsidRDefault="00BF2606" w:rsidP="00C54252">
      <w:pPr>
        <w:spacing w:before="120" w:after="0" w:line="240" w:lineRule="auto"/>
        <w:jc w:val="both"/>
        <w:rPr>
          <w:rFonts w:asciiTheme="minorHAnsi" w:eastAsia="Times New Roman" w:hAnsiTheme="minorHAnsi" w:cstheme="minorHAnsi"/>
          <w:b/>
          <w:lang w:eastAsia="hu-HU"/>
        </w:rPr>
      </w:pPr>
      <w:r w:rsidRPr="00515CFB">
        <w:rPr>
          <w:rFonts w:asciiTheme="minorHAnsi" w:eastAsia="Times New Roman" w:hAnsiTheme="minorHAnsi" w:cstheme="minorHAnsi"/>
          <w:b/>
          <w:lang w:eastAsia="hu-HU"/>
        </w:rPr>
        <w:t>Népzene, mint zenei anyanyelv – 24 órás, akkreditált zenei képzés pedagógusoknak:</w:t>
      </w:r>
    </w:p>
    <w:p w14:paraId="1E7DD6DD" w14:textId="77777777" w:rsidR="00BF2606" w:rsidRPr="00515CFB" w:rsidRDefault="00BF2606" w:rsidP="004842AF">
      <w:pPr>
        <w:pStyle w:val="NormlWeb"/>
        <w:widowControl w:val="0"/>
        <w:spacing w:before="0" w:beforeAutospacing="0" w:after="0" w:afterAutospacing="0"/>
        <w:rPr>
          <w:rFonts w:asciiTheme="minorHAnsi" w:hAnsiTheme="minorHAnsi" w:cstheme="minorHAnsi"/>
          <w:b/>
          <w:sz w:val="22"/>
          <w:szCs w:val="22"/>
        </w:rPr>
      </w:pPr>
      <w:r w:rsidRPr="00515CFB">
        <w:rPr>
          <w:rFonts w:asciiTheme="minorHAnsi" w:hAnsiTheme="minorHAnsi" w:cstheme="minorHAnsi"/>
          <w:sz w:val="22"/>
          <w:szCs w:val="22"/>
        </w:rPr>
        <w:t>az előadások a hangszerek iskolai használatát, énekoktatást, a népi játékok, játékfűzések minél változatosabb bemutatását, ennek tárházát, népzenei és néprajzi alapokat, népszokásokat foglaltak magukba. 30 fő vett részt a képzésen, Újvidékről, Óbecséről, Péterrévéről és Temerinből is érkeztek pedagógusok. Oktatók: Borsi Ferenc népzene-oktató; Németh István, népzenekutató; Lázár Katalin, népi játék és népzenekutató; Sőregi Anna népdalénekes, Vakler Anna népi ének oktató.</w:t>
      </w:r>
    </w:p>
    <w:p w14:paraId="5CA8A87C" w14:textId="77777777" w:rsidR="00BF2606" w:rsidRPr="00515CFB" w:rsidRDefault="00BF2606" w:rsidP="00C54252">
      <w:pPr>
        <w:pStyle w:val="Cmsor3"/>
        <w:spacing w:before="240" w:after="240"/>
        <w:rPr>
          <w:rFonts w:asciiTheme="minorHAnsi" w:hAnsiTheme="minorHAnsi" w:cstheme="minorHAnsi"/>
          <w:i w:val="0"/>
          <w:iCs/>
        </w:rPr>
      </w:pPr>
      <w:bookmarkStart w:id="173" w:name="_Toc13669160"/>
      <w:r w:rsidRPr="00515CFB">
        <w:rPr>
          <w:rFonts w:asciiTheme="minorHAnsi" w:hAnsiTheme="minorHAnsi" w:cstheme="minorHAnsi"/>
          <w:i w:val="0"/>
          <w:iCs/>
        </w:rPr>
        <w:t>F</w:t>
      </w:r>
      <w:r w:rsidR="002A673E" w:rsidRPr="00515CFB">
        <w:rPr>
          <w:rFonts w:asciiTheme="minorHAnsi" w:hAnsiTheme="minorHAnsi" w:cstheme="minorHAnsi"/>
          <w:i w:val="0"/>
          <w:iCs/>
        </w:rPr>
        <w:t>elvidék</w:t>
      </w:r>
      <w:bookmarkEnd w:id="173"/>
    </w:p>
    <w:p w14:paraId="4D5492D5" w14:textId="77777777" w:rsidR="00BF2606" w:rsidRPr="00515CFB" w:rsidRDefault="00BF2606" w:rsidP="004842AF">
      <w:pPr>
        <w:pStyle w:val="NormlWeb"/>
        <w:widowControl w:val="0"/>
        <w:numPr>
          <w:ilvl w:val="0"/>
          <w:numId w:val="22"/>
        </w:numPr>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Népzenei műhely – magyar népi ének tanfolyam (Fülek)</w:t>
      </w:r>
    </w:p>
    <w:p w14:paraId="4091E3E6"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népzenei műhely programsorozat keretén belül a hangszeres népzene mellett a népi ének oktatását is fontos feladatunknak tekintjük. Az október folyamán zajló egynapos képzés célcsoportja a 8-15 éves korosztály, valamint a pedagógusok és az éneklő- és hagyományőrző csoportok vezetői. A képzés lektora Fábián Éva az Óbudai Népzenei Iskola népi ének tanára, előadóművész. Mindkét célcsoport nagy érdeklődést mutatott, 26 gyerek és 12 felnőtt jelentkezett, főként Fülek, Losonc, Salgótarján és Tornalja környékéről, de Rozsnyóról és Zoborvidékről is érkeztek résztvevők.</w:t>
      </w:r>
    </w:p>
    <w:p w14:paraId="37E0C553" w14:textId="77777777" w:rsidR="00BF2606" w:rsidRPr="00515CFB" w:rsidRDefault="00BF2606" w:rsidP="004842AF">
      <w:pPr>
        <w:pStyle w:val="NormlWeb"/>
        <w:widowControl w:val="0"/>
        <w:numPr>
          <w:ilvl w:val="0"/>
          <w:numId w:val="22"/>
        </w:numPr>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Az Élő Hagyomány Polgári Társulás honlapja – elohagyomany.sk</w:t>
      </w:r>
    </w:p>
    <w:p w14:paraId="44FEC1AA" w14:textId="77777777" w:rsidR="00BF2606" w:rsidRPr="00515CFB" w:rsidRDefault="00BF2606" w:rsidP="004842AF">
      <w:pPr>
        <w:pStyle w:val="NormlWeb"/>
        <w:widowControl w:val="0"/>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Májusban elkészült a Hagyományok Háza Hálózat (elohagyomany.sk) hivatalos honlapja</w:t>
      </w:r>
    </w:p>
    <w:p w14:paraId="7C587FA7" w14:textId="77777777" w:rsidR="00BF2606" w:rsidRPr="00515CFB" w:rsidRDefault="00BF2606" w:rsidP="004842AF">
      <w:pPr>
        <w:pStyle w:val="NormlWeb"/>
        <w:widowControl w:val="0"/>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A honlap tartalma és szerkezete:</w:t>
      </w:r>
    </w:p>
    <w:p w14:paraId="6A263542"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1. Rólunk</w:t>
      </w:r>
    </w:p>
    <w:p w14:paraId="56D60E1A"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bemutatkozás</w:t>
      </w:r>
    </w:p>
    <w:p w14:paraId="6CE7CF36"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munkatársak</w:t>
      </w:r>
    </w:p>
    <w:p w14:paraId="14054DAB"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projektumok</w:t>
      </w:r>
    </w:p>
    <w:p w14:paraId="2A816720"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lastRenderedPageBreak/>
        <w:t>együttműködő partnerek</w:t>
      </w:r>
    </w:p>
    <w:p w14:paraId="415DED79"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elérhetőség</w:t>
      </w:r>
    </w:p>
    <w:p w14:paraId="4B6C134C"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Aktuális hírek, médiavisszhang</w:t>
      </w:r>
    </w:p>
    <w:p w14:paraId="0C2D2A5F"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Képzések, tanfolyamok</w:t>
      </w:r>
    </w:p>
    <w:p w14:paraId="3BBF373C"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Rendezvények</w:t>
      </w:r>
    </w:p>
    <w:p w14:paraId="31B6BF88"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Adatbázis-építés (kézművesek adatbázisa, folklór rendezvények adatbázisa)</w:t>
      </w:r>
    </w:p>
    <w:p w14:paraId="4ADE89DD"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Néprajzi gyűjtések, kutatások</w:t>
      </w:r>
    </w:p>
    <w:p w14:paraId="565BCBBC"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Kézművesek adatbázisa – adatgyűjtés koordinálása, a beérkezett adatok ellenőrzése és közzététele.</w:t>
      </w:r>
    </w:p>
    <w:p w14:paraId="1AA3CD15"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Gyűjtések adatbázisa – adatfeldolgozás, adatolás, a SZMF archívum videó felvételeinek rendszerezése.</w:t>
      </w:r>
    </w:p>
    <w:p w14:paraId="18FF53AE"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sz w:val="22"/>
          <w:szCs w:val="22"/>
        </w:rPr>
      </w:pPr>
      <w:r w:rsidRPr="00515CFB">
        <w:rPr>
          <w:rFonts w:asciiTheme="minorHAnsi" w:hAnsiTheme="minorHAnsi" w:cstheme="minorHAnsi"/>
          <w:sz w:val="22"/>
          <w:szCs w:val="22"/>
        </w:rPr>
        <w:t>A honlap adatállományának és tartalmának folyamatos frissítése folyamatban van.</w:t>
      </w:r>
    </w:p>
    <w:p w14:paraId="163A04C4" w14:textId="77777777" w:rsidR="00BF2606" w:rsidRPr="00515CFB" w:rsidRDefault="00BF2606" w:rsidP="004842AF">
      <w:pPr>
        <w:pStyle w:val="NormlWeb"/>
        <w:widowControl w:val="0"/>
        <w:numPr>
          <w:ilvl w:val="0"/>
          <w:numId w:val="22"/>
        </w:numPr>
        <w:spacing w:before="0" w:beforeAutospacing="0" w:after="0" w:afterAutospacing="0"/>
        <w:jc w:val="both"/>
        <w:rPr>
          <w:rFonts w:asciiTheme="minorHAnsi" w:hAnsiTheme="minorHAnsi" w:cstheme="minorHAnsi"/>
          <w:b/>
          <w:sz w:val="22"/>
          <w:szCs w:val="22"/>
        </w:rPr>
      </w:pPr>
      <w:r w:rsidRPr="00515CFB">
        <w:rPr>
          <w:rFonts w:asciiTheme="minorHAnsi" w:hAnsiTheme="minorHAnsi" w:cstheme="minorHAnsi"/>
          <w:b/>
          <w:sz w:val="22"/>
          <w:szCs w:val="22"/>
        </w:rPr>
        <w:t>Hagyományok Háza Hálózat Szlovákia – Módszertani nap – 2018. 11.27., Nyitra</w:t>
      </w:r>
    </w:p>
    <w:p w14:paraId="4AD5A2C7"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módszertani nap megvalósítása során a szakmai partnerünk a Nyitrai Konstantin Filozófus Egyetem Közép-európai Tanulmányok Kara volt. A nyár folyamán fölvettük a kapcsolatot Dr. Bárczi Zsófia dékánnal, aki a kezdeményezésünket pozitívan fogadta.</w:t>
      </w:r>
    </w:p>
    <w:p w14:paraId="00D28264"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Az egyetem több általunk kínált program után is érdeklődést mutat (akkreditált képzések, Mesebeszéd, módszertani nap, egyéb néprajzi előadások stb.).</w:t>
      </w:r>
    </w:p>
    <w:p w14:paraId="26E0DE7E"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Egyetértettünk abban, hogy az együttműködés során nem egyszeri alaklomban gondolkodunk, hanem hosszú távú együttműködésben. A továbbiakban keressük a lehetőséget, hogyan lehetne beemelni az egyetem oktatási programjába a HHH Szlovákia által működtetett képzéseket, ugyanis fakultatív módon csak egynapos programok megvalósítására van mód. A módszertani napot az őszi Egyetemi Napok keretében valósítottuk meg.</w:t>
      </w:r>
    </w:p>
    <w:p w14:paraId="1BC4490A"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Célközönség: az óvópedagógia- és a tanítóképzős hallgatók, Nagycétény, Pográny, Gímes, Alsó Bodok magyar oktatási intézményeiben tevékenykedő pedagógusok,</w:t>
      </w:r>
    </w:p>
    <w:p w14:paraId="5432CBA0"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Az elméleti előadások után, a gyakorlati foglalkozásokra került sor A hagyományközvetítés formái az oktató-nevelői munkában címmel, három szekcióban:</w:t>
      </w:r>
    </w:p>
    <w:p w14:paraId="3BBAAA28"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Népi gyerekjátékok</w:t>
      </w:r>
    </w:p>
    <w:p w14:paraId="031E876B"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Népdal</w:t>
      </w:r>
    </w:p>
    <w:p w14:paraId="453DC0E7" w14:textId="77777777" w:rsidR="00BF2606" w:rsidRPr="00515CFB" w:rsidRDefault="00BF2606" w:rsidP="004842AF">
      <w:pPr>
        <w:pStyle w:val="NormlWeb"/>
        <w:widowControl w:val="0"/>
        <w:numPr>
          <w:ilvl w:val="0"/>
          <w:numId w:val="21"/>
        </w:numPr>
        <w:spacing w:before="0" w:beforeAutospacing="0" w:after="0" w:afterAutospacing="0"/>
        <w:rPr>
          <w:rFonts w:asciiTheme="minorHAnsi" w:hAnsiTheme="minorHAnsi" w:cstheme="minorHAnsi"/>
          <w:b/>
          <w:sz w:val="22"/>
          <w:szCs w:val="22"/>
        </w:rPr>
      </w:pPr>
      <w:r w:rsidRPr="00515CFB">
        <w:rPr>
          <w:rFonts w:asciiTheme="minorHAnsi" w:hAnsiTheme="minorHAnsi" w:cstheme="minorHAnsi"/>
          <w:b/>
          <w:sz w:val="22"/>
          <w:szCs w:val="22"/>
        </w:rPr>
        <w:t>Néptánc</w:t>
      </w:r>
    </w:p>
    <w:p w14:paraId="6D1E3E20"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gyakorlati foglalkozások után közös konzultációt, tapasztalatcserét tartottunk az egyetem képviselői és a hallgatók közreműködésével.</w:t>
      </w:r>
    </w:p>
    <w:p w14:paraId="3C424B29"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Az egyetem dékánja, Dr. Bárczi Zsófia nagyon pozitívan értékelte a módszertani napot. Felvetette annak lehetőségét, hogy egy átgondolt koncepció és oktatási terv kidolgozása után az akkreditált képzéseinket beépíthetnénk az egyetem oktatási programjába.</w:t>
      </w:r>
    </w:p>
    <w:p w14:paraId="564A2F59" w14:textId="77777777" w:rsidR="00BF2606" w:rsidRPr="00515CFB" w:rsidRDefault="00BF2606" w:rsidP="004842AF">
      <w:pPr>
        <w:pStyle w:val="NormlWeb"/>
        <w:widowControl w:val="0"/>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A Módszertani nap alkalmából Táncházat szerveztünk az egyetem magyar és szlovák hallgatói részére.</w:t>
      </w:r>
    </w:p>
    <w:p w14:paraId="77073FCC" w14:textId="77777777" w:rsidR="00BF2606" w:rsidRPr="00515CFB" w:rsidRDefault="00BF2606" w:rsidP="004842AF">
      <w:pPr>
        <w:spacing w:after="0"/>
        <w:rPr>
          <w:rFonts w:asciiTheme="minorHAnsi" w:hAnsiTheme="minorHAnsi" w:cstheme="minorHAnsi"/>
          <w:b/>
        </w:rPr>
      </w:pPr>
      <w:r w:rsidRPr="00515CFB">
        <w:rPr>
          <w:rFonts w:asciiTheme="minorHAnsi" w:hAnsiTheme="minorHAnsi" w:cstheme="minorHAnsi"/>
          <w:b/>
        </w:rPr>
        <w:lastRenderedPageBreak/>
        <w:t>Résztvevők száma: 80 fő</w:t>
      </w:r>
    </w:p>
    <w:p w14:paraId="6C276679" w14:textId="77777777" w:rsidR="00BF2606" w:rsidRPr="00515CFB" w:rsidRDefault="00BF2606" w:rsidP="00C54252">
      <w:pPr>
        <w:pStyle w:val="Cmsor3"/>
        <w:spacing w:before="240" w:after="240"/>
        <w:rPr>
          <w:rFonts w:asciiTheme="minorHAnsi" w:hAnsiTheme="minorHAnsi" w:cstheme="minorHAnsi"/>
          <w:bCs w:val="0"/>
          <w:i w:val="0"/>
          <w:iCs/>
        </w:rPr>
      </w:pPr>
      <w:bookmarkStart w:id="174" w:name="_Toc13669161"/>
      <w:r w:rsidRPr="00515CFB">
        <w:rPr>
          <w:rFonts w:asciiTheme="minorHAnsi" w:hAnsiTheme="minorHAnsi" w:cstheme="minorHAnsi"/>
          <w:bCs w:val="0"/>
          <w:i w:val="0"/>
          <w:iCs/>
        </w:rPr>
        <w:t>E</w:t>
      </w:r>
      <w:r w:rsidR="002A673E" w:rsidRPr="00515CFB">
        <w:rPr>
          <w:rFonts w:asciiTheme="minorHAnsi" w:hAnsiTheme="minorHAnsi" w:cstheme="minorHAnsi"/>
          <w:bCs w:val="0"/>
          <w:i w:val="0"/>
          <w:iCs/>
        </w:rPr>
        <w:t>rdély</w:t>
      </w:r>
      <w:bookmarkEnd w:id="174"/>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418"/>
        <w:gridCol w:w="1984"/>
        <w:gridCol w:w="1242"/>
        <w:gridCol w:w="1440"/>
        <w:gridCol w:w="1620"/>
        <w:gridCol w:w="1440"/>
      </w:tblGrid>
      <w:tr w:rsidR="00BF2606" w:rsidRPr="00476137" w14:paraId="017E90A1" w14:textId="77777777" w:rsidTr="00817253">
        <w:trPr>
          <w:trHeight w:val="118"/>
        </w:trPr>
        <w:tc>
          <w:tcPr>
            <w:tcW w:w="675" w:type="dxa"/>
            <w:vMerge w:val="restart"/>
            <w:textDirection w:val="btLr"/>
            <w:vAlign w:val="center"/>
          </w:tcPr>
          <w:p w14:paraId="3E93296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2EA8B24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18CC47C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6FEA6C0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666" w:type="dxa"/>
            <w:gridSpan w:val="3"/>
            <w:vAlign w:val="center"/>
          </w:tcPr>
          <w:p w14:paraId="0F3FB82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620" w:type="dxa"/>
            <w:vMerge w:val="restart"/>
            <w:vAlign w:val="center"/>
          </w:tcPr>
          <w:p w14:paraId="1A88F8E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13C18100" w14:textId="3ED7B9FE"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571C5FFE" w14:textId="77777777" w:rsidTr="00817253">
        <w:trPr>
          <w:trHeight w:val="138"/>
        </w:trPr>
        <w:tc>
          <w:tcPr>
            <w:tcW w:w="675" w:type="dxa"/>
            <w:vMerge/>
            <w:textDirection w:val="btLr"/>
            <w:vAlign w:val="center"/>
          </w:tcPr>
          <w:p w14:paraId="6F7F29B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C70E27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11AC0A0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1008931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33FED0B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984" w:type="dxa"/>
            <w:vMerge w:val="restart"/>
            <w:vAlign w:val="center"/>
          </w:tcPr>
          <w:p w14:paraId="5198BDC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2682" w:type="dxa"/>
            <w:gridSpan w:val="2"/>
            <w:vAlign w:val="center"/>
          </w:tcPr>
          <w:p w14:paraId="6BB5BDA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620" w:type="dxa"/>
            <w:vMerge/>
            <w:vAlign w:val="center"/>
          </w:tcPr>
          <w:p w14:paraId="3639B69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5F1F841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4F11EA13" w14:textId="77777777" w:rsidTr="00817253">
        <w:trPr>
          <w:trHeight w:val="631"/>
        </w:trPr>
        <w:tc>
          <w:tcPr>
            <w:tcW w:w="675" w:type="dxa"/>
            <w:vMerge/>
            <w:vAlign w:val="center"/>
          </w:tcPr>
          <w:p w14:paraId="769B7F1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667A42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1111E78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6ECF59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7B95CAB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984" w:type="dxa"/>
            <w:vMerge/>
            <w:vAlign w:val="center"/>
          </w:tcPr>
          <w:p w14:paraId="3C8E9EE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42" w:type="dxa"/>
            <w:vAlign w:val="center"/>
          </w:tcPr>
          <w:p w14:paraId="4671F3D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1CA400E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620" w:type="dxa"/>
            <w:vMerge/>
            <w:vAlign w:val="center"/>
          </w:tcPr>
          <w:p w14:paraId="5AC3858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19E7075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7CFEA31D" w14:textId="77777777" w:rsidTr="00817253">
        <w:trPr>
          <w:trHeight w:val="1154"/>
        </w:trPr>
        <w:tc>
          <w:tcPr>
            <w:tcW w:w="675" w:type="dxa"/>
            <w:vAlign w:val="center"/>
          </w:tcPr>
          <w:p w14:paraId="7D4DC7B2" w14:textId="3203D607"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335.</w:t>
            </w:r>
          </w:p>
        </w:tc>
        <w:tc>
          <w:tcPr>
            <w:tcW w:w="1701" w:type="dxa"/>
            <w:vAlign w:val="center"/>
          </w:tcPr>
          <w:p w14:paraId="2BF2EDF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Látogatóban</w:t>
            </w:r>
          </w:p>
        </w:tc>
        <w:tc>
          <w:tcPr>
            <w:tcW w:w="1021" w:type="dxa"/>
            <w:vAlign w:val="center"/>
          </w:tcPr>
          <w:p w14:paraId="21A0627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20EE567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7278920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január-május</w:t>
            </w:r>
          </w:p>
        </w:tc>
        <w:tc>
          <w:tcPr>
            <w:tcW w:w="1984" w:type="dxa"/>
            <w:vAlign w:val="center"/>
          </w:tcPr>
          <w:p w14:paraId="1688407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időszakosan</w:t>
            </w:r>
          </w:p>
        </w:tc>
        <w:tc>
          <w:tcPr>
            <w:tcW w:w="1242" w:type="dxa"/>
            <w:vAlign w:val="center"/>
          </w:tcPr>
          <w:p w14:paraId="041CCD4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5FFACB7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335B9AEC" w14:textId="7507185E"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5C5326A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4FC4968E" w14:textId="77777777" w:rsidR="00BF2606" w:rsidRPr="00515CFB" w:rsidRDefault="00BF2606" w:rsidP="00C835C6">
      <w:pPr>
        <w:pStyle w:val="NormlWeb"/>
        <w:shd w:val="clear" w:color="auto" w:fill="FFFFFF"/>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A </w:t>
      </w:r>
      <w:r w:rsidRPr="00515CFB">
        <w:rPr>
          <w:rFonts w:asciiTheme="minorHAnsi" w:hAnsiTheme="minorHAnsi" w:cstheme="minorHAnsi"/>
          <w:b/>
          <w:sz w:val="22"/>
          <w:szCs w:val="22"/>
        </w:rPr>
        <w:t>Látogatóban</w:t>
      </w:r>
      <w:r w:rsidRPr="00515CFB">
        <w:rPr>
          <w:rFonts w:asciiTheme="minorHAnsi" w:hAnsiTheme="minorHAnsi" w:cstheme="minorHAnsi"/>
          <w:sz w:val="22"/>
          <w:szCs w:val="22"/>
        </w:rPr>
        <w:t xml:space="preserve"> erdélyi programsorozata január végén kezdődött, május végéig </w:t>
      </w:r>
      <w:r w:rsidRPr="00515CFB">
        <w:rPr>
          <w:rFonts w:asciiTheme="minorHAnsi" w:hAnsiTheme="minorHAnsi" w:cstheme="minorHAnsi"/>
          <w:b/>
          <w:sz w:val="22"/>
          <w:szCs w:val="22"/>
        </w:rPr>
        <w:t>19 szórványtelepülésen</w:t>
      </w:r>
      <w:r w:rsidRPr="00515CFB">
        <w:rPr>
          <w:rFonts w:asciiTheme="minorHAnsi" w:hAnsiTheme="minorHAnsi" w:cstheme="minorHAnsi"/>
          <w:sz w:val="22"/>
          <w:szCs w:val="22"/>
        </w:rPr>
        <w:t xml:space="preserve"> szerveztek néptán-rendezvényt, a tánc nyelvén hívták fel a figyelmet a magyar kultúra ápolásának fontosságára. Célja egyrészt a szórvány hagyományait kívánták megújítani, másrészt visszatanítani a feledésbe ment értékeket, az autentikus népzenét és táncot. A meglátogatott közösségek pozitív élményként, igazi ünnepként élték meg az eseményeket.</w:t>
      </w:r>
    </w:p>
    <w:p w14:paraId="43D0ABB7" w14:textId="77777777" w:rsidR="00BF2606" w:rsidRPr="00515CFB" w:rsidRDefault="00BF2606" w:rsidP="004842AF">
      <w:pPr>
        <w:pStyle w:val="NormlWeb"/>
        <w:shd w:val="clear" w:color="auto" w:fill="FFFFFF"/>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A következő néptánccsoportok vettek részt a programban: Csillagocska, Ördögborda, Ördögtérgye, Zurboló, Pipacsok, Napsugár, Árvalányhaj, Kincskeresők, Százlábú. </w:t>
      </w:r>
    </w:p>
    <w:p w14:paraId="37585510" w14:textId="77777777" w:rsidR="00BF2606" w:rsidRPr="00515CFB" w:rsidRDefault="00BF2606" w:rsidP="00C835C6">
      <w:pPr>
        <w:pStyle w:val="NormlWeb"/>
        <w:shd w:val="clear" w:color="auto" w:fill="FFFFFF"/>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A teljes rendezvényen körülbelül 3000-en vettek részt.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418"/>
        <w:gridCol w:w="1984"/>
        <w:gridCol w:w="1422"/>
        <w:gridCol w:w="1440"/>
        <w:gridCol w:w="1440"/>
        <w:gridCol w:w="1440"/>
      </w:tblGrid>
      <w:tr w:rsidR="00BF2606" w:rsidRPr="00476137" w14:paraId="52E2E2DD" w14:textId="77777777" w:rsidTr="00817253">
        <w:trPr>
          <w:trHeight w:val="118"/>
        </w:trPr>
        <w:tc>
          <w:tcPr>
            <w:tcW w:w="675" w:type="dxa"/>
            <w:vMerge w:val="restart"/>
            <w:textDirection w:val="btLr"/>
            <w:vAlign w:val="center"/>
          </w:tcPr>
          <w:p w14:paraId="52C4088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4587E1F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08F54A3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452C759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846" w:type="dxa"/>
            <w:gridSpan w:val="3"/>
            <w:vAlign w:val="center"/>
          </w:tcPr>
          <w:p w14:paraId="55A7433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440" w:type="dxa"/>
            <w:vMerge w:val="restart"/>
            <w:vAlign w:val="center"/>
          </w:tcPr>
          <w:p w14:paraId="0CCAABB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562B36D1" w14:textId="2C3EB8D9"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668B1718" w14:textId="77777777" w:rsidTr="00817253">
        <w:trPr>
          <w:trHeight w:val="138"/>
        </w:trPr>
        <w:tc>
          <w:tcPr>
            <w:tcW w:w="675" w:type="dxa"/>
            <w:vMerge/>
            <w:textDirection w:val="btLr"/>
            <w:vAlign w:val="center"/>
          </w:tcPr>
          <w:p w14:paraId="65262A8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043B3D2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6FA5405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31A2B85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4A863D4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984" w:type="dxa"/>
            <w:vMerge w:val="restart"/>
            <w:vAlign w:val="center"/>
          </w:tcPr>
          <w:p w14:paraId="1AE92FE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2862" w:type="dxa"/>
            <w:gridSpan w:val="2"/>
            <w:vAlign w:val="center"/>
          </w:tcPr>
          <w:p w14:paraId="7EDE538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440" w:type="dxa"/>
            <w:vMerge/>
            <w:vAlign w:val="center"/>
          </w:tcPr>
          <w:p w14:paraId="32365F5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AF57B6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63BB29A2" w14:textId="77777777" w:rsidTr="00817253">
        <w:trPr>
          <w:trHeight w:val="631"/>
        </w:trPr>
        <w:tc>
          <w:tcPr>
            <w:tcW w:w="675" w:type="dxa"/>
            <w:vMerge/>
            <w:vAlign w:val="center"/>
          </w:tcPr>
          <w:p w14:paraId="0101F26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2BDF8F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0D06075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3B55269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4CB75F3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984" w:type="dxa"/>
            <w:vMerge/>
            <w:vAlign w:val="center"/>
          </w:tcPr>
          <w:p w14:paraId="31CC25A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22" w:type="dxa"/>
            <w:vAlign w:val="center"/>
          </w:tcPr>
          <w:p w14:paraId="7FCC863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644638C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40" w:type="dxa"/>
            <w:vMerge/>
            <w:vAlign w:val="center"/>
          </w:tcPr>
          <w:p w14:paraId="74FC54A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0F484CE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105DB509" w14:textId="77777777" w:rsidTr="00817253">
        <w:trPr>
          <w:trHeight w:val="1154"/>
        </w:trPr>
        <w:tc>
          <w:tcPr>
            <w:tcW w:w="675" w:type="dxa"/>
            <w:vAlign w:val="center"/>
          </w:tcPr>
          <w:p w14:paraId="1E392563" w14:textId="2463F6F4"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336.</w:t>
            </w:r>
          </w:p>
        </w:tc>
        <w:tc>
          <w:tcPr>
            <w:tcW w:w="1701" w:type="dxa"/>
            <w:vAlign w:val="center"/>
          </w:tcPr>
          <w:p w14:paraId="115C124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Hagyományos bálok és gyűjtések</w:t>
            </w:r>
          </w:p>
        </w:tc>
        <w:tc>
          <w:tcPr>
            <w:tcW w:w="1021" w:type="dxa"/>
            <w:vAlign w:val="center"/>
          </w:tcPr>
          <w:p w14:paraId="1435A99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69B825D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5890084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január 26-március 10</w:t>
            </w:r>
          </w:p>
        </w:tc>
        <w:tc>
          <w:tcPr>
            <w:tcW w:w="1984" w:type="dxa"/>
            <w:vAlign w:val="center"/>
          </w:tcPr>
          <w:p w14:paraId="289AC34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időszakosan</w:t>
            </w:r>
          </w:p>
        </w:tc>
        <w:tc>
          <w:tcPr>
            <w:tcW w:w="1422" w:type="dxa"/>
            <w:vAlign w:val="center"/>
          </w:tcPr>
          <w:p w14:paraId="5442E7D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25C5FE6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37BD6539" w14:textId="7D46297B"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77E1113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75F6D622" w14:textId="77777777" w:rsidR="00BF2606" w:rsidRPr="00515CFB" w:rsidRDefault="00BF2606" w:rsidP="00C835C6">
      <w:pPr>
        <w:pStyle w:val="NormlWeb"/>
        <w:shd w:val="clear" w:color="auto" w:fill="FFFFFF"/>
        <w:spacing w:before="120" w:beforeAutospacing="0" w:after="0" w:afterAutospacing="0"/>
        <w:jc w:val="both"/>
        <w:rPr>
          <w:rFonts w:asciiTheme="minorHAnsi" w:hAnsiTheme="minorHAnsi" w:cstheme="minorHAnsi"/>
          <w:sz w:val="22"/>
          <w:szCs w:val="22"/>
        </w:rPr>
      </w:pPr>
      <w:r w:rsidRPr="00515CFB">
        <w:rPr>
          <w:rFonts w:asciiTheme="minorHAnsi" w:hAnsiTheme="minorHAnsi" w:cstheme="minorHAnsi"/>
          <w:b/>
          <w:sz w:val="22"/>
          <w:szCs w:val="22"/>
        </w:rPr>
        <w:t>Hagyományos bálok és gyűjtések</w:t>
      </w:r>
      <w:r w:rsidRPr="00515CFB">
        <w:rPr>
          <w:rFonts w:asciiTheme="minorHAnsi" w:hAnsiTheme="minorHAnsi" w:cstheme="minorHAnsi"/>
          <w:sz w:val="22"/>
          <w:szCs w:val="22"/>
        </w:rPr>
        <w:t xml:space="preserve"> a következő településeken lettek megszervezve a böjti időszakban: Gyergyószárhegy január 26., Gyimes február 3., Sarmaság március 24., Szászcsávás február 10., Mezőbergenye március 10.</w:t>
      </w:r>
    </w:p>
    <w:p w14:paraId="1981DB94" w14:textId="77777777" w:rsidR="00BF2606" w:rsidRPr="00515CFB" w:rsidRDefault="00BF2606" w:rsidP="004842AF">
      <w:pPr>
        <w:pStyle w:val="NormlWeb"/>
        <w:shd w:val="clear" w:color="auto" w:fill="FFFFFF"/>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lastRenderedPageBreak/>
        <w:t xml:space="preserve">A bálok kis előadásokkal kezdődtek, majd folytatódtak a mulatságok, ami adatközlők is részt vettek. </w:t>
      </w:r>
    </w:p>
    <w:p w14:paraId="25D16EBF" w14:textId="77777777" w:rsidR="00BF2606" w:rsidRPr="00515CFB" w:rsidRDefault="00BF2606" w:rsidP="004842AF">
      <w:pPr>
        <w:pStyle w:val="NormlWeb"/>
        <w:shd w:val="clear" w:color="auto" w:fill="FFFFFF"/>
        <w:spacing w:before="0" w:beforeAutospacing="0" w:after="0" w:afterAutospacing="0"/>
        <w:jc w:val="both"/>
        <w:rPr>
          <w:rFonts w:asciiTheme="minorHAnsi" w:hAnsiTheme="minorHAnsi" w:cstheme="minorHAnsi"/>
          <w:sz w:val="22"/>
          <w:szCs w:val="22"/>
        </w:rPr>
      </w:pPr>
      <w:r w:rsidRPr="00515CFB">
        <w:rPr>
          <w:rFonts w:asciiTheme="minorHAnsi" w:hAnsiTheme="minorHAnsi" w:cstheme="minorHAnsi"/>
          <w:sz w:val="22"/>
          <w:szCs w:val="22"/>
        </w:rPr>
        <w:t xml:space="preserve">Az öt bálon 850 személy vett részt. </w:t>
      </w:r>
    </w:p>
    <w:p w14:paraId="6E924EC7" w14:textId="77777777" w:rsidR="00BF2606" w:rsidRPr="00515CFB" w:rsidRDefault="00BF2606" w:rsidP="00C835C6">
      <w:pPr>
        <w:pStyle w:val="NormlWeb"/>
        <w:shd w:val="clear" w:color="auto" w:fill="FFFFFF"/>
        <w:spacing w:before="0" w:beforeAutospacing="0" w:after="120" w:afterAutospacing="0"/>
        <w:jc w:val="both"/>
        <w:rPr>
          <w:rFonts w:asciiTheme="minorHAnsi" w:hAnsiTheme="minorHAnsi" w:cstheme="minorHAnsi"/>
          <w:sz w:val="22"/>
          <w:szCs w:val="22"/>
        </w:rPr>
      </w:pPr>
      <w:r w:rsidRPr="00515CFB">
        <w:rPr>
          <w:rFonts w:asciiTheme="minorHAnsi" w:hAnsiTheme="minorHAnsi" w:cstheme="minorHAnsi"/>
          <w:sz w:val="22"/>
          <w:szCs w:val="22"/>
        </w:rPr>
        <w:t>A gyűjtéseket Kelemen István, Tőkés Zsolt, Molnár Szabolcs, Szalay Kund, Türei Lengyel László, Szilágyi László, Tőtszegi András, Vucic Zsigmond végezték és minden gyűjtött anyagot eljuttattak a Hagyományok Háza folklórdokumentációs osztályára.</w:t>
      </w:r>
    </w:p>
    <w:tbl>
      <w:tblPr>
        <w:tblStyle w:val="Rcsostblzat"/>
        <w:tblpPr w:leftFromText="141" w:rightFromText="141" w:vertAnchor="text" w:tblpXSpec="center" w:tblpY="1"/>
        <w:tblOverlap w:val="never"/>
        <w:tblW w:w="13680" w:type="dxa"/>
        <w:tblLayout w:type="fixed"/>
        <w:tblLook w:val="04A0" w:firstRow="1" w:lastRow="0" w:firstColumn="1" w:lastColumn="0" w:noHBand="0" w:noVBand="1"/>
      </w:tblPr>
      <w:tblGrid>
        <w:gridCol w:w="685"/>
        <w:gridCol w:w="1701"/>
        <w:gridCol w:w="1021"/>
        <w:gridCol w:w="1134"/>
        <w:gridCol w:w="1418"/>
        <w:gridCol w:w="1984"/>
        <w:gridCol w:w="1417"/>
        <w:gridCol w:w="1440"/>
        <w:gridCol w:w="1440"/>
        <w:gridCol w:w="1440"/>
      </w:tblGrid>
      <w:tr w:rsidR="00BF2606" w:rsidRPr="00476137" w14:paraId="33C66665" w14:textId="77777777" w:rsidTr="00817253">
        <w:trPr>
          <w:trHeight w:val="118"/>
        </w:trPr>
        <w:tc>
          <w:tcPr>
            <w:tcW w:w="685" w:type="dxa"/>
            <w:vMerge w:val="restart"/>
            <w:textDirection w:val="btLr"/>
            <w:vAlign w:val="center"/>
          </w:tcPr>
          <w:p w14:paraId="7DE52DB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5C1898D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36ABEFE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7D1E760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841" w:type="dxa"/>
            <w:gridSpan w:val="3"/>
            <w:vAlign w:val="center"/>
          </w:tcPr>
          <w:p w14:paraId="14A3154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440" w:type="dxa"/>
            <w:vMerge w:val="restart"/>
            <w:vAlign w:val="center"/>
          </w:tcPr>
          <w:p w14:paraId="4F7529A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5CCCB19B" w14:textId="07B24CEC"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7B1EE784" w14:textId="77777777" w:rsidTr="00817253">
        <w:trPr>
          <w:trHeight w:val="138"/>
        </w:trPr>
        <w:tc>
          <w:tcPr>
            <w:tcW w:w="685" w:type="dxa"/>
            <w:vMerge/>
            <w:textDirection w:val="btLr"/>
            <w:vAlign w:val="center"/>
          </w:tcPr>
          <w:p w14:paraId="5D52F76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52EAD60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1622BF8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4E1ACC8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752618A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984" w:type="dxa"/>
            <w:vMerge w:val="restart"/>
            <w:vAlign w:val="center"/>
          </w:tcPr>
          <w:p w14:paraId="518BEFC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2857" w:type="dxa"/>
            <w:gridSpan w:val="2"/>
            <w:vAlign w:val="center"/>
          </w:tcPr>
          <w:p w14:paraId="007A283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440" w:type="dxa"/>
            <w:vMerge/>
            <w:vAlign w:val="center"/>
          </w:tcPr>
          <w:p w14:paraId="6965A30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7B2CA76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50FD558B" w14:textId="77777777" w:rsidTr="00817253">
        <w:trPr>
          <w:trHeight w:val="631"/>
        </w:trPr>
        <w:tc>
          <w:tcPr>
            <w:tcW w:w="685" w:type="dxa"/>
            <w:vMerge/>
            <w:vAlign w:val="center"/>
          </w:tcPr>
          <w:p w14:paraId="6BA4AFB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27F59D3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149D984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CE6DBD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3F8BB17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984" w:type="dxa"/>
            <w:vMerge/>
            <w:vAlign w:val="center"/>
          </w:tcPr>
          <w:p w14:paraId="6D2452F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7" w:type="dxa"/>
            <w:vAlign w:val="center"/>
          </w:tcPr>
          <w:p w14:paraId="25907A3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32AC925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40" w:type="dxa"/>
            <w:vMerge/>
            <w:vAlign w:val="center"/>
          </w:tcPr>
          <w:p w14:paraId="217662E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55BD0F3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7365C11F" w14:textId="77777777" w:rsidTr="00817253">
        <w:trPr>
          <w:trHeight w:val="1154"/>
        </w:trPr>
        <w:tc>
          <w:tcPr>
            <w:tcW w:w="685" w:type="dxa"/>
            <w:vAlign w:val="center"/>
          </w:tcPr>
          <w:p w14:paraId="21C7A7EA" w14:textId="6D206A84"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337.</w:t>
            </w:r>
          </w:p>
        </w:tc>
        <w:tc>
          <w:tcPr>
            <w:tcW w:w="1701" w:type="dxa"/>
            <w:vAlign w:val="center"/>
          </w:tcPr>
          <w:p w14:paraId="03817D8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Zala turné Erdélyben</w:t>
            </w:r>
          </w:p>
        </w:tc>
        <w:tc>
          <w:tcPr>
            <w:tcW w:w="1021" w:type="dxa"/>
            <w:vAlign w:val="center"/>
          </w:tcPr>
          <w:p w14:paraId="19B8418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4CB6FAC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22BFDEF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május 17-19</w:t>
            </w:r>
          </w:p>
        </w:tc>
        <w:tc>
          <w:tcPr>
            <w:tcW w:w="1984" w:type="dxa"/>
            <w:vAlign w:val="center"/>
          </w:tcPr>
          <w:p w14:paraId="35D888E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417" w:type="dxa"/>
            <w:vAlign w:val="center"/>
          </w:tcPr>
          <w:p w14:paraId="4F0A1A4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51A0083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0368E734" w14:textId="5E3DA950"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6A7A5D9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21AEBCD9" w14:textId="77777777" w:rsidR="00BF2606" w:rsidRPr="00515CFB" w:rsidRDefault="00BF2606" w:rsidP="00C835C6">
      <w:pPr>
        <w:spacing w:before="120" w:after="120" w:line="240" w:lineRule="auto"/>
        <w:rPr>
          <w:rFonts w:asciiTheme="minorHAnsi" w:eastAsia="Times New Roman" w:hAnsiTheme="minorHAnsi" w:cstheme="minorHAnsi"/>
          <w:lang w:eastAsia="hu-HU"/>
        </w:rPr>
      </w:pPr>
      <w:r w:rsidRPr="00515CFB">
        <w:rPr>
          <w:rFonts w:asciiTheme="minorHAnsi" w:eastAsia="Times New Roman" w:hAnsiTheme="minorHAnsi" w:cstheme="minorHAnsi"/>
          <w:b/>
          <w:lang w:eastAsia="hu-HU"/>
        </w:rPr>
        <w:t>Zala turné Erdélyben</w:t>
      </w:r>
      <w:r w:rsidRPr="00515CFB">
        <w:rPr>
          <w:rFonts w:asciiTheme="minorHAnsi" w:eastAsia="Times New Roman" w:hAnsiTheme="minorHAnsi" w:cstheme="minorHAnsi"/>
          <w:lang w:eastAsia="hu-HU"/>
        </w:rPr>
        <w:t>. Táncmozaik című előadását mutatta be a Fölszállott a páva különdíjas csapata, a Zalai Táncegyüttes.</w:t>
      </w:r>
      <w:r w:rsidRPr="00515CFB">
        <w:rPr>
          <w:rFonts w:asciiTheme="minorHAnsi" w:eastAsia="Times New Roman" w:hAnsiTheme="minorHAnsi" w:cstheme="minorHAnsi"/>
          <w:lang w:eastAsia="hu-HU"/>
        </w:rPr>
        <w:br/>
        <w:t>Május 17-én Székelykeresztúron, május 18-án Segesváron és Marosvásárhelyen, május 19-én pedig Sepsiszentgyörgyön volt látható a főként magyarországi táncokból összeállított színes, lendületes, dinamikus műsor.</w:t>
      </w:r>
      <w:r w:rsidRPr="00515CFB">
        <w:rPr>
          <w:rFonts w:asciiTheme="minorHAnsi" w:eastAsia="Times New Roman" w:hAnsiTheme="minorHAnsi" w:cstheme="minorHAnsi"/>
          <w:lang w:eastAsia="hu-HU"/>
        </w:rPr>
        <w:br/>
        <w:t>Székelykeresztúron 100-120 személy, Segesváron közel 200 személy, Marosvásárhelyen 150 személy körül, Sepsiszentgyörgyön 60 személy már előadás közben is vastapssal ''jutalmazta'' a táncosokat. A végén pedig tényleg alig akarták a nézők abbahagyni a tapsolást.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418"/>
        <w:gridCol w:w="1984"/>
        <w:gridCol w:w="1422"/>
        <w:gridCol w:w="1440"/>
        <w:gridCol w:w="1440"/>
        <w:gridCol w:w="1440"/>
      </w:tblGrid>
      <w:tr w:rsidR="00BF2606" w:rsidRPr="00476137" w14:paraId="722F266D" w14:textId="77777777" w:rsidTr="00817253">
        <w:trPr>
          <w:trHeight w:val="118"/>
        </w:trPr>
        <w:tc>
          <w:tcPr>
            <w:tcW w:w="675" w:type="dxa"/>
            <w:vMerge w:val="restart"/>
            <w:textDirection w:val="btLr"/>
            <w:vAlign w:val="center"/>
          </w:tcPr>
          <w:p w14:paraId="478F8A9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68C5118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6B3D80B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317FDA2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846" w:type="dxa"/>
            <w:gridSpan w:val="3"/>
            <w:vAlign w:val="center"/>
          </w:tcPr>
          <w:p w14:paraId="10E1C73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440" w:type="dxa"/>
            <w:vMerge w:val="restart"/>
            <w:vAlign w:val="center"/>
          </w:tcPr>
          <w:p w14:paraId="40A36A4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583130EF" w14:textId="401EE7F5"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429BE81B" w14:textId="77777777" w:rsidTr="00817253">
        <w:trPr>
          <w:trHeight w:val="138"/>
        </w:trPr>
        <w:tc>
          <w:tcPr>
            <w:tcW w:w="675" w:type="dxa"/>
            <w:vMerge/>
            <w:textDirection w:val="btLr"/>
            <w:vAlign w:val="center"/>
          </w:tcPr>
          <w:p w14:paraId="15E2092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B84EF4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55DBA0A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65ADF84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5E1BD4E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984" w:type="dxa"/>
            <w:vMerge w:val="restart"/>
            <w:vAlign w:val="center"/>
          </w:tcPr>
          <w:p w14:paraId="6CC3727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2862" w:type="dxa"/>
            <w:gridSpan w:val="2"/>
            <w:vAlign w:val="center"/>
          </w:tcPr>
          <w:p w14:paraId="210B233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440" w:type="dxa"/>
            <w:vMerge/>
            <w:vAlign w:val="center"/>
          </w:tcPr>
          <w:p w14:paraId="4351A7E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EA31CF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1B44EC47" w14:textId="77777777" w:rsidTr="00817253">
        <w:trPr>
          <w:trHeight w:val="631"/>
        </w:trPr>
        <w:tc>
          <w:tcPr>
            <w:tcW w:w="675" w:type="dxa"/>
            <w:vMerge/>
            <w:vAlign w:val="center"/>
          </w:tcPr>
          <w:p w14:paraId="7224379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27659C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415EF5B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3065AC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55D48B0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984" w:type="dxa"/>
            <w:vMerge/>
            <w:vAlign w:val="center"/>
          </w:tcPr>
          <w:p w14:paraId="55E79C7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22" w:type="dxa"/>
            <w:vAlign w:val="center"/>
          </w:tcPr>
          <w:p w14:paraId="316B195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74B6EAD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40" w:type="dxa"/>
            <w:vMerge/>
            <w:vAlign w:val="center"/>
          </w:tcPr>
          <w:p w14:paraId="285C906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021C85C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2EE84CD5" w14:textId="77777777" w:rsidTr="00817253">
        <w:trPr>
          <w:trHeight w:val="1154"/>
        </w:trPr>
        <w:tc>
          <w:tcPr>
            <w:tcW w:w="675" w:type="dxa"/>
            <w:vAlign w:val="center"/>
          </w:tcPr>
          <w:p w14:paraId="3E291020" w14:textId="36105EF4"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338.</w:t>
            </w:r>
          </w:p>
        </w:tc>
        <w:tc>
          <w:tcPr>
            <w:tcW w:w="1701" w:type="dxa"/>
            <w:vAlign w:val="center"/>
          </w:tcPr>
          <w:p w14:paraId="485C6C2C" w14:textId="7E954903"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Mese-szóval</w:t>
            </w:r>
          </w:p>
        </w:tc>
        <w:tc>
          <w:tcPr>
            <w:tcW w:w="1021" w:type="dxa"/>
            <w:vAlign w:val="center"/>
          </w:tcPr>
          <w:p w14:paraId="1CAEB7F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75D357D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47DEA5C8" w14:textId="5A7692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január 12-14; május 23-25</w:t>
            </w:r>
          </w:p>
        </w:tc>
        <w:tc>
          <w:tcPr>
            <w:tcW w:w="1984" w:type="dxa"/>
            <w:vAlign w:val="center"/>
          </w:tcPr>
          <w:p w14:paraId="438AC41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422" w:type="dxa"/>
            <w:vAlign w:val="center"/>
          </w:tcPr>
          <w:p w14:paraId="3D91AFC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9111DB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40ADC6B4" w14:textId="7CB5832F"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65ACBD5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20D850E3" w14:textId="77777777" w:rsidR="00BF2606" w:rsidRPr="00515CFB" w:rsidRDefault="00BF2606" w:rsidP="004842AF">
      <w:pPr>
        <w:spacing w:after="0" w:line="240" w:lineRule="auto"/>
        <w:jc w:val="both"/>
        <w:rPr>
          <w:rFonts w:asciiTheme="minorHAnsi" w:eastAsiaTheme="minorHAnsi" w:hAnsiTheme="minorHAnsi" w:cstheme="minorHAnsi"/>
        </w:rPr>
      </w:pPr>
      <w:r w:rsidRPr="00515CFB">
        <w:rPr>
          <w:rFonts w:asciiTheme="minorHAnsi" w:eastAsiaTheme="minorHAnsi" w:hAnsiTheme="minorHAnsi" w:cstheme="minorHAnsi"/>
          <w:b/>
        </w:rPr>
        <w:lastRenderedPageBreak/>
        <w:t xml:space="preserve">Mese-szóval. </w:t>
      </w:r>
      <w:r w:rsidRPr="00515CFB">
        <w:rPr>
          <w:rFonts w:asciiTheme="minorHAnsi" w:eastAsiaTheme="minorHAnsi" w:hAnsiTheme="minorHAnsi" w:cstheme="minorHAnsi"/>
        </w:rPr>
        <w:t>2018. január 12-14-ei és február 23-25-ei hétvégéken rendeztük meg Csíkszeredában a „Mese szóval" népmesemondó kurzust, mely 30 órában engedett betekintést a résztvevőknek az élőszavas mesemondás rejtelmeibe. (A képzés a Hagyományok Háza 60 órás tanfolyamának az előadók által lerövidített változata volt.)</w:t>
      </w:r>
    </w:p>
    <w:p w14:paraId="25A3CF36" w14:textId="77777777" w:rsidR="00BF2606" w:rsidRPr="00515CFB" w:rsidRDefault="00BF2606" w:rsidP="00C835C6">
      <w:pPr>
        <w:spacing w:after="120" w:line="240" w:lineRule="auto"/>
        <w:jc w:val="both"/>
        <w:rPr>
          <w:rFonts w:asciiTheme="minorHAnsi" w:eastAsiaTheme="minorHAnsi" w:hAnsiTheme="minorHAnsi" w:cstheme="minorHAnsi"/>
        </w:rPr>
      </w:pPr>
      <w:r w:rsidRPr="00515CFB">
        <w:rPr>
          <w:rFonts w:asciiTheme="minorHAnsi" w:eastAsiaTheme="minorHAnsi" w:hAnsiTheme="minorHAnsi" w:cstheme="minorHAnsi"/>
        </w:rPr>
        <w:t>A képzésen, melynek célja az élőszavas mesemondás elméleti és gyakorlati-módszertani hátterének megalapozása volt, többnyire tanítónők és óvónők vettek részt, pályakezdők és tapasztaltabbak, fiatalabb és idősebb korosztályból egyaránt, összesen 23-an. Megismerkedtek a népmesének a népköltési műfajok rendszerében elfoglalt helyével, legfőbb poétikai jellemzőivel, szövegpéldákon keresztül a népmese alműfajaival. Megvizsgálták, hogyan viszonyul a népmese a műmeséhez, mi a helye, szerepe a gyermekirodalomban.</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418"/>
        <w:gridCol w:w="1786"/>
        <w:gridCol w:w="1620"/>
        <w:gridCol w:w="1620"/>
        <w:gridCol w:w="1260"/>
        <w:gridCol w:w="1440"/>
      </w:tblGrid>
      <w:tr w:rsidR="00BF2606" w:rsidRPr="00476137" w14:paraId="3E5BDBC1" w14:textId="77777777" w:rsidTr="00817253">
        <w:trPr>
          <w:trHeight w:val="118"/>
        </w:trPr>
        <w:tc>
          <w:tcPr>
            <w:tcW w:w="675" w:type="dxa"/>
            <w:vMerge w:val="restart"/>
            <w:textDirection w:val="btLr"/>
            <w:vAlign w:val="center"/>
          </w:tcPr>
          <w:p w14:paraId="18510DA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7886957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5E21CEF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520E1C5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5026" w:type="dxa"/>
            <w:gridSpan w:val="3"/>
            <w:vAlign w:val="center"/>
          </w:tcPr>
          <w:p w14:paraId="026144E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260" w:type="dxa"/>
            <w:vMerge w:val="restart"/>
            <w:vAlign w:val="center"/>
          </w:tcPr>
          <w:p w14:paraId="689D97A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00CFC8ED" w14:textId="11DDCAC1"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3A2002C1" w14:textId="77777777" w:rsidTr="00817253">
        <w:trPr>
          <w:trHeight w:val="138"/>
        </w:trPr>
        <w:tc>
          <w:tcPr>
            <w:tcW w:w="675" w:type="dxa"/>
            <w:vMerge/>
            <w:textDirection w:val="btLr"/>
            <w:vAlign w:val="center"/>
          </w:tcPr>
          <w:p w14:paraId="650A42A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55AC915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5850435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1A345C2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65C07EE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786" w:type="dxa"/>
            <w:vMerge w:val="restart"/>
            <w:vAlign w:val="center"/>
          </w:tcPr>
          <w:p w14:paraId="24D0BD2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3240" w:type="dxa"/>
            <w:gridSpan w:val="2"/>
            <w:vAlign w:val="center"/>
          </w:tcPr>
          <w:p w14:paraId="76F66B1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260" w:type="dxa"/>
            <w:vMerge/>
            <w:vAlign w:val="center"/>
          </w:tcPr>
          <w:p w14:paraId="667677D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9DF648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4CA56719" w14:textId="77777777" w:rsidTr="00817253">
        <w:trPr>
          <w:trHeight w:val="631"/>
        </w:trPr>
        <w:tc>
          <w:tcPr>
            <w:tcW w:w="675" w:type="dxa"/>
            <w:vMerge/>
            <w:vAlign w:val="center"/>
          </w:tcPr>
          <w:p w14:paraId="7916880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06DF75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45B6D3C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11E7F11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0A18806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86" w:type="dxa"/>
            <w:vMerge/>
            <w:vAlign w:val="center"/>
          </w:tcPr>
          <w:p w14:paraId="6902DE1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2E0ED6B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620" w:type="dxa"/>
            <w:vAlign w:val="center"/>
          </w:tcPr>
          <w:p w14:paraId="0A4F494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260" w:type="dxa"/>
            <w:vMerge/>
            <w:vAlign w:val="center"/>
          </w:tcPr>
          <w:p w14:paraId="1EBBD24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67E0C2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61539D7D" w14:textId="77777777" w:rsidTr="00817253">
        <w:trPr>
          <w:trHeight w:val="1154"/>
        </w:trPr>
        <w:tc>
          <w:tcPr>
            <w:tcW w:w="675" w:type="dxa"/>
            <w:vAlign w:val="center"/>
          </w:tcPr>
          <w:p w14:paraId="0070FAA2" w14:textId="4E2AE41D"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339.</w:t>
            </w:r>
          </w:p>
        </w:tc>
        <w:tc>
          <w:tcPr>
            <w:tcW w:w="1701" w:type="dxa"/>
            <w:vAlign w:val="center"/>
          </w:tcPr>
          <w:p w14:paraId="094BD67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Módszertani Mesterkurzus erdélyi népzeneoktatók számára</w:t>
            </w:r>
          </w:p>
        </w:tc>
        <w:tc>
          <w:tcPr>
            <w:tcW w:w="1021" w:type="dxa"/>
            <w:vAlign w:val="center"/>
          </w:tcPr>
          <w:p w14:paraId="3D6E92B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55FFE19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547D60B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március 2-4</w:t>
            </w:r>
          </w:p>
        </w:tc>
        <w:tc>
          <w:tcPr>
            <w:tcW w:w="1786" w:type="dxa"/>
            <w:vAlign w:val="center"/>
          </w:tcPr>
          <w:p w14:paraId="68F48C5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620" w:type="dxa"/>
            <w:vAlign w:val="center"/>
          </w:tcPr>
          <w:p w14:paraId="08B9F95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619E8C5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Align w:val="center"/>
          </w:tcPr>
          <w:p w14:paraId="1A7ABF5F" w14:textId="04B81AB2"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720C6A3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5FCDB89F" w14:textId="77777777" w:rsidR="00BF2606" w:rsidRPr="00515CFB" w:rsidRDefault="00BF2606" w:rsidP="00C835C6">
      <w:pPr>
        <w:spacing w:before="120" w:after="0" w:line="240" w:lineRule="auto"/>
        <w:ind w:left="357"/>
        <w:jc w:val="both"/>
        <w:rPr>
          <w:rStyle w:val="Kiemels2"/>
          <w:rFonts w:asciiTheme="minorHAnsi" w:hAnsiTheme="minorHAnsi" w:cstheme="minorHAnsi"/>
          <w:b w:val="0"/>
          <w:bCs/>
        </w:rPr>
      </w:pPr>
      <w:r w:rsidRPr="00515CFB">
        <w:rPr>
          <w:rFonts w:asciiTheme="minorHAnsi" w:hAnsiTheme="minorHAnsi" w:cstheme="minorHAnsi"/>
          <w:bCs/>
        </w:rPr>
        <w:t>Módszertani Mesterkurzus erdélyi népzeneoktatók számára</w:t>
      </w:r>
      <w:r w:rsidRPr="00515CFB">
        <w:rPr>
          <w:rStyle w:val="Kiemels2"/>
          <w:rFonts w:asciiTheme="minorHAnsi" w:hAnsiTheme="minorHAnsi" w:cstheme="minorHAnsi"/>
          <w:b w:val="0"/>
          <w:bCs/>
        </w:rPr>
        <w:t>. Erdélyben több fele is működik népzeneoktatás különböző keretek között. Egyértelműen megfogalmazódott az igény, hogy több oktatóra lenne szükség, hogy a meglévő oktatási helyszíneket bővíteni lehessen, hogy minél több ember számára elérhető legyen a minőségi népzenei oktatás. A meglévő oktatók munkáját nagyban tudja segíteni, ha más elismert népzeneoktatók oktatási módszertanát megismerhetik és beépíthetik igény szerint a sajátjukba.</w:t>
      </w:r>
    </w:p>
    <w:p w14:paraId="23D05EAF" w14:textId="0BCD32F9" w:rsidR="00BF2606" w:rsidRPr="00515CFB" w:rsidRDefault="00BF2606" w:rsidP="00C835C6">
      <w:pPr>
        <w:spacing w:after="120" w:line="240" w:lineRule="auto"/>
        <w:ind w:left="357"/>
        <w:jc w:val="both"/>
        <w:rPr>
          <w:rFonts w:asciiTheme="minorHAnsi" w:hAnsiTheme="minorHAnsi" w:cstheme="minorHAnsi"/>
          <w:bCs/>
        </w:rPr>
      </w:pPr>
      <w:r w:rsidRPr="00515CFB">
        <w:rPr>
          <w:rStyle w:val="Kiemels2"/>
          <w:rFonts w:asciiTheme="minorHAnsi" w:hAnsiTheme="minorHAnsi" w:cstheme="minorHAnsi"/>
          <w:b w:val="0"/>
          <w:bCs/>
        </w:rPr>
        <w:t>Horsa István egy olyan előadó e téren, kinek munkásságát a szakmában nagy elismerés övezi. Az általa oktatott hangszerek: ütőgardony, cselló, bőgő, három húros brácsa, hegedű. Így olyan erdélyi népzeneoktatókat, illetve potenciális népzeneoktatókat hívtunk meg erre a mesterkurzusra, akik ezen hangszerek mesterei. 35 zenés vett részt a kurzuson.</w:t>
      </w:r>
      <w:r w:rsidR="00C835C6">
        <w:rPr>
          <w:rStyle w:val="Kiemels2"/>
          <w:rFonts w:asciiTheme="minorHAnsi" w:hAnsiTheme="minorHAnsi" w:cstheme="minorHAnsi"/>
          <w:b w:val="0"/>
          <w:bCs/>
        </w:rPr>
        <w:br w:type="page"/>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418"/>
        <w:gridCol w:w="1606"/>
        <w:gridCol w:w="1620"/>
        <w:gridCol w:w="1800"/>
        <w:gridCol w:w="1260"/>
        <w:gridCol w:w="1440"/>
      </w:tblGrid>
      <w:tr w:rsidR="00BF2606" w:rsidRPr="00476137" w14:paraId="1188816E" w14:textId="77777777" w:rsidTr="00817253">
        <w:trPr>
          <w:trHeight w:val="118"/>
        </w:trPr>
        <w:tc>
          <w:tcPr>
            <w:tcW w:w="675" w:type="dxa"/>
            <w:vMerge w:val="restart"/>
            <w:textDirection w:val="btLr"/>
            <w:vAlign w:val="center"/>
          </w:tcPr>
          <w:p w14:paraId="4EACA6A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lastRenderedPageBreak/>
              <w:t>Feladat sorszám</w:t>
            </w:r>
          </w:p>
        </w:tc>
        <w:tc>
          <w:tcPr>
            <w:tcW w:w="1701" w:type="dxa"/>
            <w:vMerge w:val="restart"/>
            <w:vAlign w:val="center"/>
          </w:tcPr>
          <w:p w14:paraId="50819A4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170942B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552" w:type="dxa"/>
            <w:gridSpan w:val="2"/>
            <w:vAlign w:val="center"/>
          </w:tcPr>
          <w:p w14:paraId="5950DF3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5026" w:type="dxa"/>
            <w:gridSpan w:val="3"/>
            <w:vAlign w:val="center"/>
          </w:tcPr>
          <w:p w14:paraId="0E90031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260" w:type="dxa"/>
            <w:vMerge w:val="restart"/>
            <w:vAlign w:val="center"/>
          </w:tcPr>
          <w:p w14:paraId="45D284F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3843866B" w14:textId="25E4C434"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78287A3B" w14:textId="77777777" w:rsidTr="00817253">
        <w:trPr>
          <w:trHeight w:val="138"/>
        </w:trPr>
        <w:tc>
          <w:tcPr>
            <w:tcW w:w="675" w:type="dxa"/>
            <w:vMerge/>
            <w:textDirection w:val="btLr"/>
            <w:vAlign w:val="center"/>
          </w:tcPr>
          <w:p w14:paraId="3CDA022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292281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0C1855C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1CA00E0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8" w:type="dxa"/>
            <w:vMerge w:val="restart"/>
            <w:vAlign w:val="center"/>
          </w:tcPr>
          <w:p w14:paraId="4346449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606" w:type="dxa"/>
            <w:vMerge w:val="restart"/>
            <w:vAlign w:val="center"/>
          </w:tcPr>
          <w:p w14:paraId="79C1EA8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3420" w:type="dxa"/>
            <w:gridSpan w:val="2"/>
            <w:vAlign w:val="center"/>
          </w:tcPr>
          <w:p w14:paraId="1F4E6A0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260" w:type="dxa"/>
            <w:vMerge/>
            <w:vAlign w:val="center"/>
          </w:tcPr>
          <w:p w14:paraId="1E46382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06E41C9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1DB118AE" w14:textId="77777777" w:rsidTr="00817253">
        <w:trPr>
          <w:trHeight w:val="631"/>
        </w:trPr>
        <w:tc>
          <w:tcPr>
            <w:tcW w:w="675" w:type="dxa"/>
            <w:vMerge/>
            <w:vAlign w:val="center"/>
          </w:tcPr>
          <w:p w14:paraId="43E612E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C712B1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4C8E3FF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0839768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1F83B8B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06" w:type="dxa"/>
            <w:vMerge/>
            <w:vAlign w:val="center"/>
          </w:tcPr>
          <w:p w14:paraId="1B51D80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2DD9BAC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800" w:type="dxa"/>
            <w:vAlign w:val="center"/>
          </w:tcPr>
          <w:p w14:paraId="14DEE7D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260" w:type="dxa"/>
            <w:vMerge/>
            <w:vAlign w:val="center"/>
          </w:tcPr>
          <w:p w14:paraId="4670050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527CED8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20706554" w14:textId="77777777" w:rsidTr="00817253">
        <w:trPr>
          <w:trHeight w:val="1154"/>
        </w:trPr>
        <w:tc>
          <w:tcPr>
            <w:tcW w:w="675" w:type="dxa"/>
            <w:vAlign w:val="center"/>
          </w:tcPr>
          <w:p w14:paraId="2E0C8D60" w14:textId="121F4DBF"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340.</w:t>
            </w:r>
          </w:p>
        </w:tc>
        <w:tc>
          <w:tcPr>
            <w:tcW w:w="1701" w:type="dxa"/>
            <w:vAlign w:val="center"/>
          </w:tcPr>
          <w:p w14:paraId="32985E4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Böjtös ételek Gyimesben</w:t>
            </w:r>
          </w:p>
        </w:tc>
        <w:tc>
          <w:tcPr>
            <w:tcW w:w="1021" w:type="dxa"/>
            <w:vAlign w:val="center"/>
          </w:tcPr>
          <w:p w14:paraId="1A6507A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30E29CC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Align w:val="center"/>
          </w:tcPr>
          <w:p w14:paraId="00A570B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március 10</w:t>
            </w:r>
          </w:p>
        </w:tc>
        <w:tc>
          <w:tcPr>
            <w:tcW w:w="1606" w:type="dxa"/>
            <w:vAlign w:val="center"/>
          </w:tcPr>
          <w:p w14:paraId="65E1B79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620" w:type="dxa"/>
            <w:vAlign w:val="center"/>
          </w:tcPr>
          <w:p w14:paraId="1F4D85B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00" w:type="dxa"/>
            <w:vAlign w:val="center"/>
          </w:tcPr>
          <w:p w14:paraId="7C0F523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Align w:val="center"/>
          </w:tcPr>
          <w:p w14:paraId="72D2ADB2" w14:textId="5447D8CE"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175E871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12EC0C4E" w14:textId="77777777" w:rsidR="00BF2606" w:rsidRPr="00515CFB" w:rsidRDefault="00BF2606" w:rsidP="00C835C6">
      <w:pPr>
        <w:autoSpaceDE w:val="0"/>
        <w:autoSpaceDN w:val="0"/>
        <w:adjustRightInd w:val="0"/>
        <w:spacing w:before="120" w:after="0" w:line="240" w:lineRule="auto"/>
        <w:jc w:val="both"/>
        <w:rPr>
          <w:rFonts w:asciiTheme="minorHAnsi" w:eastAsiaTheme="minorHAnsi" w:hAnsiTheme="minorHAnsi" w:cstheme="minorHAnsi"/>
        </w:rPr>
      </w:pPr>
      <w:r w:rsidRPr="00515CFB">
        <w:rPr>
          <w:rFonts w:asciiTheme="minorHAnsi" w:eastAsiaTheme="minorHAnsi" w:hAnsiTheme="minorHAnsi" w:cstheme="minorHAnsi"/>
          <w:b/>
        </w:rPr>
        <w:t>Böjtös ételek Gyimesben</w:t>
      </w:r>
      <w:r w:rsidRPr="00515CFB">
        <w:rPr>
          <w:rFonts w:asciiTheme="minorHAnsi" w:eastAsiaTheme="minorHAnsi" w:hAnsiTheme="minorHAnsi" w:cstheme="minorHAnsi"/>
        </w:rPr>
        <w:t xml:space="preserve">. A több fórumon való invitálás elérte a célját: március 10-én délutánon több, mint 120 ember jelent meg résztvevőként. A program első felére, a sajtmustrára 11 sajtkészítő nevezte be termékét, a versenyen 2-2 sajttal lehetett indulni, melyeket mind a zsűri, mind a közönség tagjai végig kóstolhattak a rangsorolás érdekében. </w:t>
      </w:r>
    </w:p>
    <w:p w14:paraId="04A0B613" w14:textId="77777777" w:rsidR="00BF2606" w:rsidRPr="00515CFB" w:rsidRDefault="00BF2606" w:rsidP="00C835C6">
      <w:pPr>
        <w:autoSpaceDE w:val="0"/>
        <w:autoSpaceDN w:val="0"/>
        <w:adjustRightInd w:val="0"/>
        <w:spacing w:after="120" w:line="240" w:lineRule="auto"/>
        <w:jc w:val="both"/>
        <w:rPr>
          <w:rFonts w:asciiTheme="minorHAnsi" w:hAnsiTheme="minorHAnsi" w:cstheme="minorHAnsi"/>
        </w:rPr>
      </w:pPr>
      <w:r w:rsidRPr="00515CFB">
        <w:rPr>
          <w:rFonts w:asciiTheme="minorHAnsi" w:eastAsiaTheme="minorHAnsi" w:hAnsiTheme="minorHAnsi" w:cstheme="minorHAnsi"/>
        </w:rPr>
        <w:t xml:space="preserve">A zsűri elnöke Borboly Csaba, Hargita Megye Tanácsának elnöke volt. Mellette foglalt helyet Kiss Ferenc, magyarországi sajtmester, Ferencz Angéla, a Hargita Megyei Kulturális Központ igazgatója, Nyisztor Tinka, moldvai néprajztudós és –kutató, valamint Vucic Zsigmond, a svájci fondü szakértője. A 22 féle sajtkülönlegességet a közönség és a zsűri egyaránt bírálta, érdekes volt látni, mennyire eltér a szakemberek véleménye a vendégekétől. A kóstoló után a rendezvény néprajzi előadásokkal folytatódott. Elsőként Nyisztor Tinka ismertette a moldvai és gyimesi csángók böjtös gasztronómiai szokásait, majd pedig Ferencz Angélát kértük fel arra, hogy meséljen nekünk a Székelyföld ugyanerre az időszakra eső hagyományairól. </w:t>
      </w:r>
      <w:r w:rsidRPr="00515CFB">
        <w:rPr>
          <w:rFonts w:asciiTheme="minorHAnsi" w:hAnsiTheme="minorHAnsi" w:cstheme="minorHAnsi"/>
        </w:rPr>
        <w:t>Az est mesemondással zárult.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021"/>
        <w:gridCol w:w="1134"/>
        <w:gridCol w:w="1560"/>
        <w:gridCol w:w="1464"/>
        <w:gridCol w:w="1800"/>
        <w:gridCol w:w="1440"/>
        <w:gridCol w:w="1440"/>
        <w:gridCol w:w="1440"/>
      </w:tblGrid>
      <w:tr w:rsidR="00BF2606" w:rsidRPr="00476137" w14:paraId="791E3484" w14:textId="77777777" w:rsidTr="00817253">
        <w:trPr>
          <w:trHeight w:val="118"/>
        </w:trPr>
        <w:tc>
          <w:tcPr>
            <w:tcW w:w="675" w:type="dxa"/>
            <w:vMerge w:val="restart"/>
            <w:textDirection w:val="btLr"/>
            <w:vAlign w:val="center"/>
          </w:tcPr>
          <w:p w14:paraId="2475B10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5215F16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021" w:type="dxa"/>
            <w:vMerge w:val="restart"/>
            <w:vAlign w:val="center"/>
          </w:tcPr>
          <w:p w14:paraId="2EDAC04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694" w:type="dxa"/>
            <w:gridSpan w:val="2"/>
            <w:vAlign w:val="center"/>
          </w:tcPr>
          <w:p w14:paraId="1910398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704" w:type="dxa"/>
            <w:gridSpan w:val="3"/>
            <w:vAlign w:val="center"/>
          </w:tcPr>
          <w:p w14:paraId="1E7C4EB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440" w:type="dxa"/>
            <w:vMerge w:val="restart"/>
            <w:vAlign w:val="center"/>
          </w:tcPr>
          <w:p w14:paraId="21E52F7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705B4976" w14:textId="63552F79"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32D23345" w14:textId="77777777" w:rsidTr="00817253">
        <w:trPr>
          <w:trHeight w:val="138"/>
        </w:trPr>
        <w:tc>
          <w:tcPr>
            <w:tcW w:w="675" w:type="dxa"/>
            <w:vMerge/>
            <w:textDirection w:val="btLr"/>
            <w:vAlign w:val="center"/>
          </w:tcPr>
          <w:p w14:paraId="16D1A78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0414144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115B7AE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7D87D5B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560" w:type="dxa"/>
            <w:vMerge w:val="restart"/>
            <w:vAlign w:val="center"/>
          </w:tcPr>
          <w:p w14:paraId="5F1E1AA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64" w:type="dxa"/>
            <w:vMerge w:val="restart"/>
            <w:vAlign w:val="center"/>
          </w:tcPr>
          <w:p w14:paraId="20F2595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3240" w:type="dxa"/>
            <w:gridSpan w:val="2"/>
            <w:vAlign w:val="center"/>
          </w:tcPr>
          <w:p w14:paraId="0C5AD13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440" w:type="dxa"/>
            <w:vMerge/>
            <w:vAlign w:val="center"/>
          </w:tcPr>
          <w:p w14:paraId="1319576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4E3A6F7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38BDA24B" w14:textId="77777777" w:rsidTr="00817253">
        <w:trPr>
          <w:trHeight w:val="631"/>
        </w:trPr>
        <w:tc>
          <w:tcPr>
            <w:tcW w:w="675" w:type="dxa"/>
            <w:vMerge/>
            <w:vAlign w:val="center"/>
          </w:tcPr>
          <w:p w14:paraId="4505A32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0450D4C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021" w:type="dxa"/>
            <w:vMerge/>
            <w:vAlign w:val="center"/>
          </w:tcPr>
          <w:p w14:paraId="2BFFA65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099C4AF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60" w:type="dxa"/>
            <w:vMerge/>
            <w:vAlign w:val="center"/>
          </w:tcPr>
          <w:p w14:paraId="4BF4C1E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64" w:type="dxa"/>
            <w:vMerge/>
            <w:vAlign w:val="center"/>
          </w:tcPr>
          <w:p w14:paraId="07BF31B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00" w:type="dxa"/>
            <w:vAlign w:val="center"/>
          </w:tcPr>
          <w:p w14:paraId="4CE2931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2B32BFB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40" w:type="dxa"/>
            <w:vMerge/>
            <w:vAlign w:val="center"/>
          </w:tcPr>
          <w:p w14:paraId="54F2875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773EA14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621A45F1" w14:textId="77777777" w:rsidTr="00817253">
        <w:trPr>
          <w:trHeight w:val="1154"/>
        </w:trPr>
        <w:tc>
          <w:tcPr>
            <w:tcW w:w="675" w:type="dxa"/>
            <w:vAlign w:val="center"/>
          </w:tcPr>
          <w:p w14:paraId="5E07E2FF" w14:textId="1EE3CB7E"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341.</w:t>
            </w:r>
          </w:p>
        </w:tc>
        <w:tc>
          <w:tcPr>
            <w:tcW w:w="1701" w:type="dxa"/>
            <w:vAlign w:val="center"/>
          </w:tcPr>
          <w:p w14:paraId="6F9C42F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Népi ének módszertani képzés Kolozsváron</w:t>
            </w:r>
          </w:p>
        </w:tc>
        <w:tc>
          <w:tcPr>
            <w:tcW w:w="1021" w:type="dxa"/>
            <w:vAlign w:val="center"/>
          </w:tcPr>
          <w:p w14:paraId="58C251B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31C53AF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60" w:type="dxa"/>
            <w:vAlign w:val="center"/>
          </w:tcPr>
          <w:p w14:paraId="7674B22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március 3,10,24; november 6,20; december 4.</w:t>
            </w:r>
          </w:p>
        </w:tc>
        <w:tc>
          <w:tcPr>
            <w:tcW w:w="1464" w:type="dxa"/>
            <w:vAlign w:val="center"/>
          </w:tcPr>
          <w:p w14:paraId="75E395D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800" w:type="dxa"/>
            <w:vAlign w:val="center"/>
          </w:tcPr>
          <w:p w14:paraId="36F8A6A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7C1D77F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190BDF0" w14:textId="560B3096"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78D36D6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275A336A" w14:textId="77777777" w:rsidR="00BF2606" w:rsidRPr="00515CFB" w:rsidRDefault="00BF2606" w:rsidP="004842AF">
      <w:pPr>
        <w:spacing w:after="0" w:line="240" w:lineRule="auto"/>
        <w:jc w:val="both"/>
        <w:rPr>
          <w:rFonts w:asciiTheme="minorHAnsi" w:hAnsiTheme="minorHAnsi" w:cstheme="minorHAnsi"/>
        </w:rPr>
      </w:pPr>
      <w:r w:rsidRPr="00515CFB">
        <w:rPr>
          <w:rFonts w:asciiTheme="minorHAnsi" w:hAnsiTheme="minorHAnsi" w:cstheme="minorHAnsi"/>
          <w:b/>
        </w:rPr>
        <w:lastRenderedPageBreak/>
        <w:t>Népi ének módszertani képzés Kolozsváron</w:t>
      </w:r>
      <w:r w:rsidRPr="00515CFB">
        <w:rPr>
          <w:rFonts w:asciiTheme="minorHAnsi" w:hAnsiTheme="minorHAnsi" w:cstheme="minorHAnsi"/>
        </w:rPr>
        <w:t>. A kolozsvári táncházasok igényeire és felkérésére válaszolva szerveztük meg a népi ének kurzust, amely elsősorban a táncházi éneklés módszertani és gyakorlati kérdéseire és technikai kihívásaira kívánt válaszolni. A jó éneklési stílus elsajátítása mellett a hagyományos népi éneklés egykori és mai szerepéről és helyéről is terveztünk beszélgetni, mindezt egy mezőségi énekes közreműködése által bemutatva.</w:t>
      </w:r>
    </w:p>
    <w:p w14:paraId="4A733D34" w14:textId="77777777" w:rsidR="00BF2606" w:rsidRPr="00515CFB" w:rsidRDefault="00BF2606" w:rsidP="00C835C6">
      <w:pPr>
        <w:spacing w:after="120" w:line="240" w:lineRule="auto"/>
        <w:jc w:val="both"/>
        <w:rPr>
          <w:rFonts w:asciiTheme="minorHAnsi" w:hAnsiTheme="minorHAnsi" w:cstheme="minorHAnsi"/>
        </w:rPr>
      </w:pPr>
      <w:r w:rsidRPr="00515CFB">
        <w:rPr>
          <w:rFonts w:asciiTheme="minorHAnsi" w:hAnsiTheme="minorHAnsi" w:cstheme="minorHAnsi"/>
        </w:rPr>
        <w:t>Akiktől tanulni lehetett Szilágyi Anna melegföldvári énekes, Takács Anna és Takács piroska buzai énekesek,  Hideg Anna buzai ördöngösfüzesi énekes, Kádár Erzsi szováti énekes. Hat alkalommal lett megszervezve, három alkalom tavasszal, három télen. Alkalmanként 50-60 érdeklődő volt.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134"/>
        <w:gridCol w:w="1276"/>
        <w:gridCol w:w="1426"/>
        <w:gridCol w:w="1800"/>
        <w:gridCol w:w="1620"/>
        <w:gridCol w:w="1440"/>
        <w:gridCol w:w="1440"/>
      </w:tblGrid>
      <w:tr w:rsidR="00BF2606" w:rsidRPr="00476137" w14:paraId="67D6EC2D" w14:textId="77777777" w:rsidTr="00817253">
        <w:trPr>
          <w:trHeight w:val="118"/>
        </w:trPr>
        <w:tc>
          <w:tcPr>
            <w:tcW w:w="675" w:type="dxa"/>
            <w:vMerge w:val="restart"/>
            <w:textDirection w:val="btLr"/>
            <w:vAlign w:val="center"/>
          </w:tcPr>
          <w:p w14:paraId="41FFC99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0CE637B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163" w:type="dxa"/>
            <w:vMerge w:val="restart"/>
            <w:vAlign w:val="center"/>
          </w:tcPr>
          <w:p w14:paraId="76F463B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410" w:type="dxa"/>
            <w:gridSpan w:val="2"/>
            <w:vAlign w:val="center"/>
          </w:tcPr>
          <w:p w14:paraId="18A21D1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846" w:type="dxa"/>
            <w:gridSpan w:val="3"/>
            <w:vAlign w:val="center"/>
          </w:tcPr>
          <w:p w14:paraId="1E433C2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440" w:type="dxa"/>
            <w:vMerge w:val="restart"/>
            <w:vAlign w:val="center"/>
          </w:tcPr>
          <w:p w14:paraId="14673F2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57EE30E7" w14:textId="0653DF76"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4A6EBA02" w14:textId="77777777" w:rsidTr="00817253">
        <w:trPr>
          <w:trHeight w:val="138"/>
        </w:trPr>
        <w:tc>
          <w:tcPr>
            <w:tcW w:w="675" w:type="dxa"/>
            <w:vMerge/>
            <w:textDirection w:val="btLr"/>
            <w:vAlign w:val="center"/>
          </w:tcPr>
          <w:p w14:paraId="3B2F678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24A325B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21EBCE5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6E5834D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276" w:type="dxa"/>
            <w:vMerge w:val="restart"/>
            <w:vAlign w:val="center"/>
          </w:tcPr>
          <w:p w14:paraId="48F0671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26" w:type="dxa"/>
            <w:vMerge w:val="restart"/>
            <w:vAlign w:val="center"/>
          </w:tcPr>
          <w:p w14:paraId="49AF936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3420" w:type="dxa"/>
            <w:gridSpan w:val="2"/>
            <w:vAlign w:val="center"/>
          </w:tcPr>
          <w:p w14:paraId="6FB5C8A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440" w:type="dxa"/>
            <w:vMerge/>
            <w:vAlign w:val="center"/>
          </w:tcPr>
          <w:p w14:paraId="2BDF956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3B731EB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04EAAC1B" w14:textId="77777777" w:rsidTr="00817253">
        <w:trPr>
          <w:trHeight w:val="631"/>
        </w:trPr>
        <w:tc>
          <w:tcPr>
            <w:tcW w:w="675" w:type="dxa"/>
            <w:vMerge/>
            <w:vAlign w:val="center"/>
          </w:tcPr>
          <w:p w14:paraId="14E2C2E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5A5C128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193E98A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11725A6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6" w:type="dxa"/>
            <w:vMerge/>
            <w:vAlign w:val="center"/>
          </w:tcPr>
          <w:p w14:paraId="6B036CF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26" w:type="dxa"/>
            <w:vMerge/>
            <w:vAlign w:val="center"/>
          </w:tcPr>
          <w:p w14:paraId="7D79605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00" w:type="dxa"/>
            <w:vAlign w:val="center"/>
          </w:tcPr>
          <w:p w14:paraId="347173B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620" w:type="dxa"/>
            <w:vAlign w:val="center"/>
          </w:tcPr>
          <w:p w14:paraId="7F7147C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440" w:type="dxa"/>
            <w:vMerge/>
            <w:vAlign w:val="center"/>
          </w:tcPr>
          <w:p w14:paraId="37DAEF9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5262F1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47803833" w14:textId="77777777" w:rsidTr="00817253">
        <w:trPr>
          <w:trHeight w:val="1154"/>
        </w:trPr>
        <w:tc>
          <w:tcPr>
            <w:tcW w:w="675" w:type="dxa"/>
            <w:vAlign w:val="center"/>
          </w:tcPr>
          <w:p w14:paraId="39D9343E" w14:textId="69D97AC4"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342.</w:t>
            </w:r>
          </w:p>
        </w:tc>
        <w:tc>
          <w:tcPr>
            <w:tcW w:w="1701" w:type="dxa"/>
            <w:vAlign w:val="center"/>
          </w:tcPr>
          <w:p w14:paraId="5CB5FD5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Magyar Anyanyelv Ünnepe Pusztinán</w:t>
            </w:r>
          </w:p>
        </w:tc>
        <w:tc>
          <w:tcPr>
            <w:tcW w:w="1163" w:type="dxa"/>
            <w:vAlign w:val="center"/>
          </w:tcPr>
          <w:p w14:paraId="4CC51C7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40E1F8F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6" w:type="dxa"/>
            <w:vAlign w:val="center"/>
          </w:tcPr>
          <w:p w14:paraId="3818FF9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április 28</w:t>
            </w:r>
          </w:p>
        </w:tc>
        <w:tc>
          <w:tcPr>
            <w:tcW w:w="1426" w:type="dxa"/>
            <w:vAlign w:val="center"/>
          </w:tcPr>
          <w:p w14:paraId="3212E26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800" w:type="dxa"/>
            <w:vAlign w:val="center"/>
          </w:tcPr>
          <w:p w14:paraId="198393DC"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67CC129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AF34457" w14:textId="5AB053BC"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01918AA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1CF8E415" w14:textId="77777777" w:rsidR="00BF2606" w:rsidRPr="00515CFB" w:rsidRDefault="00BF2606" w:rsidP="00C835C6">
      <w:pPr>
        <w:spacing w:before="120" w:after="120" w:line="240" w:lineRule="auto"/>
        <w:jc w:val="both"/>
        <w:rPr>
          <w:rFonts w:asciiTheme="minorHAnsi" w:eastAsia="Times New Roman" w:hAnsiTheme="minorHAnsi" w:cstheme="minorHAnsi"/>
          <w:lang w:eastAsia="hu-HU"/>
        </w:rPr>
      </w:pPr>
      <w:r w:rsidRPr="00515CFB">
        <w:rPr>
          <w:rFonts w:asciiTheme="minorHAnsi" w:hAnsiTheme="minorHAnsi" w:cstheme="minorHAnsi"/>
          <w:b/>
        </w:rPr>
        <w:t>Magyar Anyanyelv Ünnepe Pusztinán.</w:t>
      </w:r>
      <w:r w:rsidRPr="00515CFB">
        <w:rPr>
          <w:rFonts w:asciiTheme="minorHAnsi" w:hAnsiTheme="minorHAnsi" w:cstheme="minorHAnsi"/>
        </w:rPr>
        <w:t xml:space="preserve"> </w:t>
      </w:r>
      <w:r w:rsidRPr="00515CFB">
        <w:rPr>
          <w:rFonts w:asciiTheme="minorHAnsi" w:eastAsia="Times New Roman" w:hAnsiTheme="minorHAnsi" w:cstheme="minorHAnsi"/>
          <w:lang w:eastAsia="hu-HU"/>
        </w:rPr>
        <w:t>Április 28-án, szombaton déli 12 órakor egy helyi tanító felkérésének eleget téve néptánc és népzene bemutatót tartott az Ördögborda Néptánccsoport.  A Napszentület című műsoruk részleteit nézhették meg a résztvevők félórás kivonatban, két mezőségi falu táncanyagát tartalmazta. Az együttes vezetője Sándor Csaba Lajos arról beszélt a közönségnek, hogy milyen fontos a táncos és a zenei anyanyelv is. Példákat adott a múltból, hogy ez hogyan működött a magyar nyelvi és néprajzi tájegységek különböző régióiban, és hogy ez a csángóknál mekkora kincs, hogyan és miért kell önmagunkat ez irányban is fejleszteni. A műsort együtt táncolás követte a gyerekek jól egymásra találtak a tánc nyelvén.</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1134"/>
        <w:gridCol w:w="1275"/>
        <w:gridCol w:w="1503"/>
        <w:gridCol w:w="1440"/>
        <w:gridCol w:w="1440"/>
        <w:gridCol w:w="1620"/>
        <w:gridCol w:w="1440"/>
      </w:tblGrid>
      <w:tr w:rsidR="00BF2606" w:rsidRPr="00476137" w14:paraId="4ADD83C7" w14:textId="77777777" w:rsidTr="00817253">
        <w:trPr>
          <w:trHeight w:val="118"/>
        </w:trPr>
        <w:tc>
          <w:tcPr>
            <w:tcW w:w="675" w:type="dxa"/>
            <w:vMerge w:val="restart"/>
            <w:textDirection w:val="btLr"/>
            <w:vAlign w:val="center"/>
          </w:tcPr>
          <w:p w14:paraId="1352B99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67A7C0E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447" w:type="dxa"/>
            <w:vMerge w:val="restart"/>
            <w:vAlign w:val="center"/>
          </w:tcPr>
          <w:p w14:paraId="299F79D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409" w:type="dxa"/>
            <w:gridSpan w:val="2"/>
            <w:vAlign w:val="center"/>
          </w:tcPr>
          <w:p w14:paraId="661106F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383" w:type="dxa"/>
            <w:gridSpan w:val="3"/>
            <w:vAlign w:val="center"/>
          </w:tcPr>
          <w:p w14:paraId="3645FD5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620" w:type="dxa"/>
            <w:vMerge w:val="restart"/>
            <w:vAlign w:val="center"/>
          </w:tcPr>
          <w:p w14:paraId="3615B06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791C39AC" w14:textId="5F2AE2A9"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42894688" w14:textId="77777777" w:rsidTr="00817253">
        <w:trPr>
          <w:trHeight w:val="138"/>
        </w:trPr>
        <w:tc>
          <w:tcPr>
            <w:tcW w:w="675" w:type="dxa"/>
            <w:vMerge/>
            <w:textDirection w:val="btLr"/>
            <w:vAlign w:val="center"/>
          </w:tcPr>
          <w:p w14:paraId="2F1552B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6013261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59AA65D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7911457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275" w:type="dxa"/>
            <w:vMerge w:val="restart"/>
            <w:vAlign w:val="center"/>
          </w:tcPr>
          <w:p w14:paraId="26A1C83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503" w:type="dxa"/>
            <w:vMerge w:val="restart"/>
            <w:vAlign w:val="center"/>
          </w:tcPr>
          <w:p w14:paraId="278A701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2880" w:type="dxa"/>
            <w:gridSpan w:val="2"/>
            <w:vAlign w:val="center"/>
          </w:tcPr>
          <w:p w14:paraId="04FB369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620" w:type="dxa"/>
            <w:vMerge/>
            <w:vAlign w:val="center"/>
          </w:tcPr>
          <w:p w14:paraId="3469171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3EA7B2F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454A2A38" w14:textId="77777777" w:rsidTr="00817253">
        <w:trPr>
          <w:trHeight w:val="631"/>
        </w:trPr>
        <w:tc>
          <w:tcPr>
            <w:tcW w:w="675" w:type="dxa"/>
            <w:vMerge/>
            <w:vAlign w:val="center"/>
          </w:tcPr>
          <w:p w14:paraId="2763ADF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3615BF6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7B5D017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3A0D7E9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32BED47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5DE93F4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582E730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40" w:type="dxa"/>
            <w:vAlign w:val="center"/>
          </w:tcPr>
          <w:p w14:paraId="08FF5EF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620" w:type="dxa"/>
            <w:vMerge/>
            <w:vAlign w:val="center"/>
          </w:tcPr>
          <w:p w14:paraId="47E9C1A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DB7F54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1653EE7C" w14:textId="77777777" w:rsidTr="00817253">
        <w:trPr>
          <w:trHeight w:val="1154"/>
        </w:trPr>
        <w:tc>
          <w:tcPr>
            <w:tcW w:w="675" w:type="dxa"/>
            <w:vAlign w:val="center"/>
          </w:tcPr>
          <w:p w14:paraId="49427671" w14:textId="1A4A930A"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343.</w:t>
            </w:r>
          </w:p>
        </w:tc>
        <w:tc>
          <w:tcPr>
            <w:tcW w:w="1701" w:type="dxa"/>
            <w:vAlign w:val="center"/>
          </w:tcPr>
          <w:p w14:paraId="15C6AD9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Medve-tó Napok Szováta</w:t>
            </w:r>
          </w:p>
        </w:tc>
        <w:tc>
          <w:tcPr>
            <w:tcW w:w="1447" w:type="dxa"/>
            <w:vAlign w:val="center"/>
          </w:tcPr>
          <w:p w14:paraId="01FD1EF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1134" w:type="dxa"/>
            <w:vAlign w:val="center"/>
          </w:tcPr>
          <w:p w14:paraId="669ABA2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58E4801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június 8-10</w:t>
            </w:r>
          </w:p>
        </w:tc>
        <w:tc>
          <w:tcPr>
            <w:tcW w:w="1503" w:type="dxa"/>
            <w:vAlign w:val="center"/>
          </w:tcPr>
          <w:p w14:paraId="511341A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440" w:type="dxa"/>
            <w:vAlign w:val="center"/>
          </w:tcPr>
          <w:p w14:paraId="6ACBA10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20EE5EB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73B38696" w14:textId="39893108"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493F23F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2CF0DB85" w14:textId="77777777" w:rsidR="00BF2606" w:rsidRPr="00515CFB" w:rsidRDefault="00BF2606" w:rsidP="004842AF">
      <w:pPr>
        <w:spacing w:after="0" w:line="240" w:lineRule="auto"/>
        <w:jc w:val="both"/>
        <w:rPr>
          <w:rFonts w:asciiTheme="minorHAnsi" w:hAnsiTheme="minorHAnsi" w:cstheme="minorHAnsi"/>
        </w:rPr>
      </w:pPr>
      <w:r w:rsidRPr="00515CFB">
        <w:rPr>
          <w:rFonts w:asciiTheme="minorHAnsi" w:hAnsiTheme="minorHAnsi" w:cstheme="minorHAnsi"/>
        </w:rPr>
        <w:lastRenderedPageBreak/>
        <w:t xml:space="preserve">A </w:t>
      </w:r>
      <w:r w:rsidRPr="00515CFB">
        <w:rPr>
          <w:rFonts w:asciiTheme="minorHAnsi" w:hAnsiTheme="minorHAnsi" w:cstheme="minorHAnsi"/>
          <w:b/>
        </w:rPr>
        <w:t>Medve-tó Napok</w:t>
      </w:r>
      <w:r w:rsidRPr="00515CFB">
        <w:rPr>
          <w:rFonts w:asciiTheme="minorHAnsi" w:hAnsiTheme="minorHAnsi" w:cstheme="minorHAnsi"/>
        </w:rPr>
        <w:t xml:space="preserve"> keretében megszervezett Kedves Zenekar koncertjének 150 személy örvendhetett. Helyi és más településről érkezett érdeklődők – gyerekek, fiatalok, idősebb korosztály is képviseltette magát a rendezvényen. A Zenekar erdélyi népi muzsikát játszott: a közönség sóvidéki, szászcsávási, kászoni, őrkői, küküllőmenti muzsikát hallhatott, magas színvonalú, hiteles előadásban.</w:t>
      </w:r>
    </w:p>
    <w:p w14:paraId="2F225A4E" w14:textId="77777777" w:rsidR="00BF2606" w:rsidRPr="00515CFB" w:rsidRDefault="00BF2606" w:rsidP="00C835C6">
      <w:pPr>
        <w:spacing w:after="120" w:line="240" w:lineRule="auto"/>
        <w:jc w:val="both"/>
        <w:rPr>
          <w:rFonts w:asciiTheme="minorHAnsi" w:hAnsiTheme="minorHAnsi" w:cstheme="minorHAnsi"/>
        </w:rPr>
      </w:pPr>
      <w:r w:rsidRPr="00515CFB">
        <w:rPr>
          <w:rFonts w:asciiTheme="minorHAnsi" w:hAnsiTheme="minorHAnsi" w:cstheme="minorHAnsi"/>
        </w:rPr>
        <w:t xml:space="preserve">Felkérésünkre a népzenei koncerten hallhattuk, láthattuk Samu Imola népdalénekest, aki a zenekari kísérettel balladákat, kászonimpéri, sóvidéki, magyarszováti népdalokat énekelt.A sikeres koncertet folk-kocsma követte a helyszínen, ahol kötetlenül folytatódott a közös éneklés a zenekarral. </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447"/>
        <w:gridCol w:w="992"/>
        <w:gridCol w:w="1417"/>
        <w:gridCol w:w="1503"/>
        <w:gridCol w:w="1620"/>
        <w:gridCol w:w="1620"/>
        <w:gridCol w:w="1260"/>
        <w:gridCol w:w="1440"/>
      </w:tblGrid>
      <w:tr w:rsidR="00BF2606" w:rsidRPr="00476137" w14:paraId="3055E7F6" w14:textId="77777777" w:rsidTr="00817253">
        <w:trPr>
          <w:trHeight w:val="118"/>
        </w:trPr>
        <w:tc>
          <w:tcPr>
            <w:tcW w:w="675" w:type="dxa"/>
            <w:vMerge w:val="restart"/>
            <w:textDirection w:val="btLr"/>
            <w:vAlign w:val="center"/>
          </w:tcPr>
          <w:p w14:paraId="53EF25C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sorszám</w:t>
            </w:r>
          </w:p>
        </w:tc>
        <w:tc>
          <w:tcPr>
            <w:tcW w:w="1701" w:type="dxa"/>
            <w:vMerge w:val="restart"/>
            <w:vAlign w:val="center"/>
          </w:tcPr>
          <w:p w14:paraId="1888E2B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w:t>
            </w:r>
            <w:r w:rsidRPr="00476137">
              <w:rPr>
                <w:rFonts w:asciiTheme="minorHAnsi" w:hAnsiTheme="minorHAnsi" w:cstheme="minorHAnsi"/>
                <w:sz w:val="20"/>
                <w:szCs w:val="20"/>
              </w:rPr>
              <w:br/>
              <w:t>megnevezése</w:t>
            </w:r>
          </w:p>
        </w:tc>
        <w:tc>
          <w:tcPr>
            <w:tcW w:w="1447" w:type="dxa"/>
            <w:vMerge w:val="restart"/>
            <w:vAlign w:val="center"/>
          </w:tcPr>
          <w:p w14:paraId="566D57E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Feladat státusza</w:t>
            </w:r>
          </w:p>
        </w:tc>
        <w:tc>
          <w:tcPr>
            <w:tcW w:w="2409" w:type="dxa"/>
            <w:gridSpan w:val="2"/>
            <w:vAlign w:val="center"/>
          </w:tcPr>
          <w:p w14:paraId="3BD1E3D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Határidő, időtartam</w:t>
            </w:r>
          </w:p>
        </w:tc>
        <w:tc>
          <w:tcPr>
            <w:tcW w:w="4743" w:type="dxa"/>
            <w:gridSpan w:val="3"/>
            <w:vAlign w:val="center"/>
          </w:tcPr>
          <w:p w14:paraId="7E1EFF1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Eredmény (számszerűsíthető – ha releváns)</w:t>
            </w:r>
          </w:p>
        </w:tc>
        <w:tc>
          <w:tcPr>
            <w:tcW w:w="1260" w:type="dxa"/>
            <w:vMerge w:val="restart"/>
            <w:vAlign w:val="center"/>
          </w:tcPr>
          <w:p w14:paraId="062D91A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Felelős szervezeti egység</w:t>
            </w:r>
          </w:p>
        </w:tc>
        <w:tc>
          <w:tcPr>
            <w:tcW w:w="1440" w:type="dxa"/>
            <w:vMerge w:val="restart"/>
            <w:vAlign w:val="center"/>
          </w:tcPr>
          <w:p w14:paraId="1D390A89" w14:textId="0B4656AC"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Kapcsolattartó</w:t>
            </w:r>
          </w:p>
        </w:tc>
      </w:tr>
      <w:tr w:rsidR="00BF2606" w:rsidRPr="00476137" w14:paraId="21182BC9" w14:textId="77777777" w:rsidTr="00817253">
        <w:trPr>
          <w:trHeight w:val="138"/>
        </w:trPr>
        <w:tc>
          <w:tcPr>
            <w:tcW w:w="675" w:type="dxa"/>
            <w:vMerge/>
            <w:textDirection w:val="btLr"/>
            <w:vAlign w:val="center"/>
          </w:tcPr>
          <w:p w14:paraId="6AB09910"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3ECECB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034192D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restart"/>
            <w:vAlign w:val="center"/>
          </w:tcPr>
          <w:p w14:paraId="05AA95E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417" w:type="dxa"/>
            <w:vMerge w:val="restart"/>
            <w:vAlign w:val="center"/>
          </w:tcPr>
          <w:p w14:paraId="7C456BF3"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503" w:type="dxa"/>
            <w:vMerge w:val="restart"/>
            <w:vAlign w:val="center"/>
          </w:tcPr>
          <w:p w14:paraId="0E4B407B"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Mértékegység</w:t>
            </w:r>
          </w:p>
        </w:tc>
        <w:tc>
          <w:tcPr>
            <w:tcW w:w="3240" w:type="dxa"/>
            <w:gridSpan w:val="2"/>
            <w:vAlign w:val="center"/>
          </w:tcPr>
          <w:p w14:paraId="77F578E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Mennyiség</w:t>
            </w:r>
          </w:p>
        </w:tc>
        <w:tc>
          <w:tcPr>
            <w:tcW w:w="1260" w:type="dxa"/>
            <w:vMerge/>
            <w:vAlign w:val="center"/>
          </w:tcPr>
          <w:p w14:paraId="1F2D694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C2BA2FA"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00F67C8A" w14:textId="77777777" w:rsidTr="00817253">
        <w:trPr>
          <w:trHeight w:val="631"/>
        </w:trPr>
        <w:tc>
          <w:tcPr>
            <w:tcW w:w="675" w:type="dxa"/>
            <w:vMerge/>
            <w:vAlign w:val="center"/>
          </w:tcPr>
          <w:p w14:paraId="3754852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08404E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7" w:type="dxa"/>
            <w:vMerge/>
            <w:vAlign w:val="center"/>
          </w:tcPr>
          <w:p w14:paraId="23BDCBF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4345C035"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7" w:type="dxa"/>
            <w:vMerge/>
            <w:vAlign w:val="center"/>
          </w:tcPr>
          <w:p w14:paraId="65EB7B0E"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15DCC512"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5180F61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Munkaterv szerint</w:t>
            </w:r>
          </w:p>
        </w:tc>
        <w:tc>
          <w:tcPr>
            <w:tcW w:w="1620" w:type="dxa"/>
            <w:vAlign w:val="center"/>
          </w:tcPr>
          <w:p w14:paraId="5B6EA7AD"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 / Várható</w:t>
            </w:r>
          </w:p>
        </w:tc>
        <w:tc>
          <w:tcPr>
            <w:tcW w:w="1260" w:type="dxa"/>
            <w:vMerge/>
            <w:vAlign w:val="center"/>
          </w:tcPr>
          <w:p w14:paraId="3F237C5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4F656C3F"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476137" w14:paraId="4EA23148" w14:textId="77777777" w:rsidTr="00817253">
        <w:trPr>
          <w:trHeight w:val="1154"/>
        </w:trPr>
        <w:tc>
          <w:tcPr>
            <w:tcW w:w="675" w:type="dxa"/>
            <w:vAlign w:val="center"/>
          </w:tcPr>
          <w:p w14:paraId="0B1470D6" w14:textId="7743E0BA" w:rsidR="00BF2606" w:rsidRPr="00476137"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344.</w:t>
            </w:r>
          </w:p>
        </w:tc>
        <w:tc>
          <w:tcPr>
            <w:tcW w:w="1701" w:type="dxa"/>
            <w:vAlign w:val="center"/>
          </w:tcPr>
          <w:p w14:paraId="2A3965C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Székelyboósi gyerekfoglalkozás</w:t>
            </w:r>
          </w:p>
        </w:tc>
        <w:tc>
          <w:tcPr>
            <w:tcW w:w="1447" w:type="dxa"/>
            <w:vAlign w:val="center"/>
          </w:tcPr>
          <w:p w14:paraId="77029D28"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Megvalósult</w:t>
            </w:r>
          </w:p>
        </w:tc>
        <w:tc>
          <w:tcPr>
            <w:tcW w:w="992" w:type="dxa"/>
            <w:vAlign w:val="center"/>
          </w:tcPr>
          <w:p w14:paraId="3A53F484"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7" w:type="dxa"/>
            <w:vAlign w:val="center"/>
          </w:tcPr>
          <w:p w14:paraId="41D83A41"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július 2-6</w:t>
            </w:r>
          </w:p>
        </w:tc>
        <w:tc>
          <w:tcPr>
            <w:tcW w:w="1503" w:type="dxa"/>
            <w:vAlign w:val="center"/>
          </w:tcPr>
          <w:p w14:paraId="1F3FA256"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alkalom</w:t>
            </w:r>
          </w:p>
        </w:tc>
        <w:tc>
          <w:tcPr>
            <w:tcW w:w="1620" w:type="dxa"/>
            <w:vAlign w:val="center"/>
          </w:tcPr>
          <w:p w14:paraId="6743851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2455F157"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Align w:val="center"/>
          </w:tcPr>
          <w:p w14:paraId="1018679B" w14:textId="2477BFD4"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Főigazgatóság, SZKFO</w:t>
            </w:r>
          </w:p>
        </w:tc>
        <w:tc>
          <w:tcPr>
            <w:tcW w:w="1440" w:type="dxa"/>
            <w:vAlign w:val="center"/>
          </w:tcPr>
          <w:p w14:paraId="134B6659" w14:textId="77777777" w:rsidR="00BF2606" w:rsidRPr="00476137"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476137">
              <w:rPr>
                <w:rFonts w:asciiTheme="minorHAnsi" w:hAnsiTheme="minorHAnsi" w:cstheme="minorHAnsi"/>
                <w:sz w:val="20"/>
                <w:szCs w:val="20"/>
              </w:rPr>
              <w:t>Varga J. Csaba</w:t>
            </w:r>
          </w:p>
        </w:tc>
      </w:tr>
    </w:tbl>
    <w:p w14:paraId="3F4985E7" w14:textId="77777777" w:rsidR="00BF2606" w:rsidRPr="00515CFB" w:rsidRDefault="00BF2606" w:rsidP="00C835C6">
      <w:pPr>
        <w:spacing w:before="120" w:after="0" w:line="240" w:lineRule="auto"/>
        <w:jc w:val="both"/>
        <w:rPr>
          <w:rFonts w:asciiTheme="minorHAnsi" w:hAnsiTheme="minorHAnsi" w:cstheme="minorHAnsi"/>
        </w:rPr>
      </w:pPr>
      <w:r w:rsidRPr="00515CFB">
        <w:rPr>
          <w:rFonts w:asciiTheme="minorHAnsi" w:hAnsiTheme="minorHAnsi" w:cstheme="minorHAnsi"/>
          <w:b/>
        </w:rPr>
        <w:t>Székelyboósi gyerekfoglalkozás</w:t>
      </w:r>
      <w:r w:rsidRPr="00515CFB">
        <w:rPr>
          <w:rFonts w:asciiTheme="minorHAnsi" w:hAnsiTheme="minorHAnsi" w:cstheme="minorHAnsi"/>
        </w:rPr>
        <w:t xml:space="preserve"> július 2-6 között került megszervezésre, amely hagyományőrző nappali gyermekfoglalkozás. Ennek helyszínül a Székelyboósi Kultúrotthon és annak udvara szolgált. 30 gyerek vett részt. A legkisebb 3 éves volt, legnagyobb 10. </w:t>
      </w:r>
    </w:p>
    <w:p w14:paraId="02A2B43B" w14:textId="77777777" w:rsidR="00BF2606" w:rsidRPr="00515CFB" w:rsidRDefault="00BF2606" w:rsidP="004842AF">
      <w:pPr>
        <w:spacing w:after="0" w:line="240" w:lineRule="auto"/>
        <w:jc w:val="both"/>
        <w:rPr>
          <w:rFonts w:asciiTheme="minorHAnsi" w:hAnsiTheme="minorHAnsi" w:cstheme="minorHAnsi"/>
        </w:rPr>
      </w:pPr>
      <w:r w:rsidRPr="00515CFB">
        <w:rPr>
          <w:rFonts w:asciiTheme="minorHAnsi" w:hAnsiTheme="minorHAnsi" w:cstheme="minorHAnsi"/>
        </w:rPr>
        <w:t xml:space="preserve">Az elsődleges cél az volt, hogy a faluban lakó gyerekeket bevonja és ízelítőt adjon kicsiknek és nagyoknak egyaránt a magyar népművészet, népmese világa és kézműves tevékenységek tárházából. </w:t>
      </w:r>
    </w:p>
    <w:p w14:paraId="36E8EF96" w14:textId="77777777" w:rsidR="00BF2606" w:rsidRPr="00515CFB" w:rsidRDefault="00BF2606" w:rsidP="004842AF">
      <w:pPr>
        <w:spacing w:after="0" w:line="240" w:lineRule="auto"/>
        <w:jc w:val="both"/>
        <w:rPr>
          <w:rFonts w:asciiTheme="minorHAnsi" w:hAnsiTheme="minorHAnsi" w:cstheme="minorHAnsi"/>
        </w:rPr>
      </w:pPr>
      <w:r w:rsidRPr="00515CFB">
        <w:rPr>
          <w:rFonts w:asciiTheme="minorHAnsi" w:hAnsiTheme="minorHAnsi" w:cstheme="minorHAnsi"/>
        </w:rPr>
        <w:t xml:space="preserve">Ennek érdekében naponta 2 órás néptánc és énektanuláson vettek részt a gyerekek (foglalkozás vezető Moldován Emese), ezt követően magyar népmese alapú drámajátékon (foglalkozás vezető: Péterffy Csilla és Jakab Erzsébet drámapedagógusok). </w:t>
      </w:r>
    </w:p>
    <w:p w14:paraId="186AF6D6" w14:textId="5A29344D" w:rsidR="00BF2606" w:rsidRPr="00515CFB" w:rsidRDefault="00BF2606" w:rsidP="00C835C6">
      <w:pPr>
        <w:spacing w:after="120" w:line="240" w:lineRule="auto"/>
        <w:jc w:val="both"/>
        <w:rPr>
          <w:rFonts w:asciiTheme="minorHAnsi" w:hAnsiTheme="minorHAnsi" w:cstheme="minorHAnsi"/>
        </w:rPr>
      </w:pPr>
      <w:r w:rsidRPr="00515CFB">
        <w:rPr>
          <w:rFonts w:asciiTheme="minorHAnsi" w:hAnsiTheme="minorHAnsi" w:cstheme="minorHAnsi"/>
        </w:rPr>
        <w:t>Délután kézműves tevékenységek zajlottak az udvaron. Minden nap egy fő foglalkozás köré szerveztük a délutánt.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503"/>
        <w:gridCol w:w="1440"/>
        <w:gridCol w:w="1440"/>
        <w:gridCol w:w="1620"/>
        <w:gridCol w:w="1440"/>
      </w:tblGrid>
      <w:tr w:rsidR="00BF2606" w:rsidRPr="00807D16" w14:paraId="7E850842" w14:textId="77777777" w:rsidTr="00817253">
        <w:trPr>
          <w:trHeight w:val="118"/>
        </w:trPr>
        <w:tc>
          <w:tcPr>
            <w:tcW w:w="675" w:type="dxa"/>
            <w:vMerge w:val="restart"/>
            <w:textDirection w:val="btLr"/>
            <w:vAlign w:val="center"/>
          </w:tcPr>
          <w:p w14:paraId="5A8C3845"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 sorszám</w:t>
            </w:r>
          </w:p>
        </w:tc>
        <w:tc>
          <w:tcPr>
            <w:tcW w:w="1701" w:type="dxa"/>
            <w:vMerge w:val="restart"/>
            <w:vAlign w:val="center"/>
          </w:tcPr>
          <w:p w14:paraId="5057A8AD"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w:t>
            </w:r>
            <w:r w:rsidRPr="00807D16">
              <w:rPr>
                <w:rFonts w:asciiTheme="minorHAnsi" w:hAnsiTheme="minorHAnsi" w:cstheme="minorHAnsi"/>
                <w:sz w:val="20"/>
                <w:szCs w:val="20"/>
              </w:rPr>
              <w:br/>
              <w:t>megnevezése</w:t>
            </w:r>
          </w:p>
        </w:tc>
        <w:tc>
          <w:tcPr>
            <w:tcW w:w="1163" w:type="dxa"/>
            <w:vMerge w:val="restart"/>
            <w:vAlign w:val="center"/>
          </w:tcPr>
          <w:p w14:paraId="4DEEC71E"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 státusza</w:t>
            </w:r>
          </w:p>
        </w:tc>
        <w:tc>
          <w:tcPr>
            <w:tcW w:w="2693" w:type="dxa"/>
            <w:gridSpan w:val="2"/>
            <w:vAlign w:val="center"/>
          </w:tcPr>
          <w:p w14:paraId="5C59B4AB"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Határidő, időtartam</w:t>
            </w:r>
          </w:p>
        </w:tc>
        <w:tc>
          <w:tcPr>
            <w:tcW w:w="4383" w:type="dxa"/>
            <w:gridSpan w:val="3"/>
            <w:vAlign w:val="center"/>
          </w:tcPr>
          <w:p w14:paraId="7874FE1A"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Eredmény (számszerűsíthető – ha releváns)</w:t>
            </w:r>
          </w:p>
        </w:tc>
        <w:tc>
          <w:tcPr>
            <w:tcW w:w="1620" w:type="dxa"/>
            <w:vMerge w:val="restart"/>
            <w:vAlign w:val="center"/>
          </w:tcPr>
          <w:p w14:paraId="3B45208F"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Felelős szervezeti egység</w:t>
            </w:r>
          </w:p>
        </w:tc>
        <w:tc>
          <w:tcPr>
            <w:tcW w:w="1440" w:type="dxa"/>
            <w:vMerge w:val="restart"/>
            <w:vAlign w:val="center"/>
          </w:tcPr>
          <w:p w14:paraId="65FEE431" w14:textId="2106FC76"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Kapcsolattartó</w:t>
            </w:r>
          </w:p>
        </w:tc>
      </w:tr>
      <w:tr w:rsidR="00BF2606" w:rsidRPr="00807D16" w14:paraId="0F4F581E" w14:textId="77777777" w:rsidTr="00817253">
        <w:trPr>
          <w:trHeight w:val="138"/>
        </w:trPr>
        <w:tc>
          <w:tcPr>
            <w:tcW w:w="675" w:type="dxa"/>
            <w:vMerge/>
            <w:textDirection w:val="btLr"/>
            <w:vAlign w:val="center"/>
          </w:tcPr>
          <w:p w14:paraId="509AD1B9"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5E6C88E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04CC4EC6"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2CF6C165"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Munkaterv szerint</w:t>
            </w:r>
          </w:p>
        </w:tc>
        <w:tc>
          <w:tcPr>
            <w:tcW w:w="1275" w:type="dxa"/>
            <w:vMerge w:val="restart"/>
            <w:vAlign w:val="center"/>
          </w:tcPr>
          <w:p w14:paraId="116613C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 / Várható</w:t>
            </w:r>
          </w:p>
        </w:tc>
        <w:tc>
          <w:tcPr>
            <w:tcW w:w="1503" w:type="dxa"/>
            <w:vMerge w:val="restart"/>
            <w:vAlign w:val="center"/>
          </w:tcPr>
          <w:p w14:paraId="1410F20A"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Mértékegység</w:t>
            </w:r>
          </w:p>
        </w:tc>
        <w:tc>
          <w:tcPr>
            <w:tcW w:w="2880" w:type="dxa"/>
            <w:gridSpan w:val="2"/>
            <w:vAlign w:val="center"/>
          </w:tcPr>
          <w:p w14:paraId="6922271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Mennyiség</w:t>
            </w:r>
          </w:p>
        </w:tc>
        <w:tc>
          <w:tcPr>
            <w:tcW w:w="1620" w:type="dxa"/>
            <w:vMerge/>
            <w:vAlign w:val="center"/>
          </w:tcPr>
          <w:p w14:paraId="5E41DBA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1F94175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07D16" w14:paraId="79E52457" w14:textId="77777777" w:rsidTr="00817253">
        <w:trPr>
          <w:trHeight w:val="631"/>
        </w:trPr>
        <w:tc>
          <w:tcPr>
            <w:tcW w:w="675" w:type="dxa"/>
            <w:vMerge/>
            <w:vAlign w:val="center"/>
          </w:tcPr>
          <w:p w14:paraId="71F43AA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17A3A7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0922749A"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09DFEB5A"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6E548008"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3AC0B6C8"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0E30E48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Munkaterv szerint</w:t>
            </w:r>
          </w:p>
        </w:tc>
        <w:tc>
          <w:tcPr>
            <w:tcW w:w="1440" w:type="dxa"/>
            <w:vAlign w:val="center"/>
          </w:tcPr>
          <w:p w14:paraId="04BB1E81"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 / Várható</w:t>
            </w:r>
          </w:p>
        </w:tc>
        <w:tc>
          <w:tcPr>
            <w:tcW w:w="1620" w:type="dxa"/>
            <w:vMerge/>
            <w:vAlign w:val="center"/>
          </w:tcPr>
          <w:p w14:paraId="198DF516"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760005A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07D16" w14:paraId="639BB4E3" w14:textId="77777777" w:rsidTr="00817253">
        <w:trPr>
          <w:trHeight w:val="1154"/>
        </w:trPr>
        <w:tc>
          <w:tcPr>
            <w:tcW w:w="675" w:type="dxa"/>
            <w:vAlign w:val="center"/>
          </w:tcPr>
          <w:p w14:paraId="66B00D9F" w14:textId="3217ACF2" w:rsidR="00BF2606" w:rsidRPr="00807D16"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345.</w:t>
            </w:r>
          </w:p>
        </w:tc>
        <w:tc>
          <w:tcPr>
            <w:tcW w:w="1701" w:type="dxa"/>
            <w:vAlign w:val="center"/>
          </w:tcPr>
          <w:p w14:paraId="0B077BE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Gyilkostói Népművészeti Sokadalom</w:t>
            </w:r>
          </w:p>
        </w:tc>
        <w:tc>
          <w:tcPr>
            <w:tcW w:w="1163" w:type="dxa"/>
            <w:vAlign w:val="center"/>
          </w:tcPr>
          <w:p w14:paraId="39284EE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w:t>
            </w:r>
          </w:p>
        </w:tc>
        <w:tc>
          <w:tcPr>
            <w:tcW w:w="1418" w:type="dxa"/>
            <w:vAlign w:val="center"/>
          </w:tcPr>
          <w:p w14:paraId="5A6746B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4711863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július 22</w:t>
            </w:r>
          </w:p>
        </w:tc>
        <w:tc>
          <w:tcPr>
            <w:tcW w:w="1503" w:type="dxa"/>
            <w:vAlign w:val="center"/>
          </w:tcPr>
          <w:p w14:paraId="0655F539"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alkalom</w:t>
            </w:r>
          </w:p>
        </w:tc>
        <w:tc>
          <w:tcPr>
            <w:tcW w:w="1440" w:type="dxa"/>
            <w:vAlign w:val="center"/>
          </w:tcPr>
          <w:p w14:paraId="2AAD4301"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53F05926"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4698F433" w14:textId="2410098B"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Főigazgatóság, SZKFO</w:t>
            </w:r>
          </w:p>
        </w:tc>
        <w:tc>
          <w:tcPr>
            <w:tcW w:w="1440" w:type="dxa"/>
            <w:vAlign w:val="center"/>
          </w:tcPr>
          <w:p w14:paraId="74DD29DB"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Varga J. Csaba</w:t>
            </w:r>
          </w:p>
        </w:tc>
      </w:tr>
    </w:tbl>
    <w:p w14:paraId="67774BE5" w14:textId="77777777" w:rsidR="00BF2606" w:rsidRPr="00515CFB" w:rsidRDefault="00BF2606" w:rsidP="004842AF">
      <w:pPr>
        <w:spacing w:after="0" w:line="240" w:lineRule="auto"/>
        <w:jc w:val="both"/>
        <w:rPr>
          <w:rFonts w:asciiTheme="minorHAnsi" w:hAnsiTheme="minorHAnsi" w:cstheme="minorHAnsi"/>
        </w:rPr>
      </w:pPr>
      <w:r w:rsidRPr="00515CFB">
        <w:rPr>
          <w:rFonts w:asciiTheme="minorHAnsi" w:hAnsiTheme="minorHAnsi" w:cstheme="minorHAnsi"/>
          <w:b/>
        </w:rPr>
        <w:lastRenderedPageBreak/>
        <w:t>Gyilkostói Népművészeti Sokadalom.</w:t>
      </w:r>
      <w:r w:rsidRPr="00515CFB">
        <w:rPr>
          <w:rFonts w:asciiTheme="minorHAnsi" w:hAnsiTheme="minorHAnsi" w:cstheme="minorHAnsi"/>
        </w:rPr>
        <w:t xml:space="preserve"> A Gyergyószentmiklósi Művelődési Központ szervezésében megrendezésre kerülő XV. Gyilkostói Népművészeti Sokadalom programja az idei évben színesedett egy kifejezetten gyermek közönséget megszólító sátorral.</w:t>
      </w:r>
    </w:p>
    <w:p w14:paraId="66A76B74" w14:textId="77777777" w:rsidR="00BF2606" w:rsidRPr="00515CFB" w:rsidRDefault="00BF2606" w:rsidP="00C835C6">
      <w:pPr>
        <w:spacing w:after="120" w:line="240" w:lineRule="auto"/>
        <w:jc w:val="both"/>
        <w:rPr>
          <w:rFonts w:asciiTheme="minorHAnsi" w:hAnsiTheme="minorHAnsi" w:cstheme="minorHAnsi"/>
        </w:rPr>
      </w:pPr>
      <w:r w:rsidRPr="00515CFB">
        <w:rPr>
          <w:rFonts w:asciiTheme="minorHAnsi" w:hAnsiTheme="minorHAnsi" w:cstheme="minorHAnsi"/>
        </w:rPr>
        <w:t>2018. július 22-én délután 3 óra és este 7 óra között az érdeklődők, - főként a fiatalabb korosztályt megcélozva – kézműveskedhettek illetve, táncot, éneket tanulhattak a rendezvény ezen helyszínén.</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683"/>
        <w:gridCol w:w="1440"/>
        <w:gridCol w:w="1440"/>
        <w:gridCol w:w="1440"/>
        <w:gridCol w:w="1440"/>
      </w:tblGrid>
      <w:tr w:rsidR="00BF2606" w:rsidRPr="00807D16" w14:paraId="691918FB" w14:textId="77777777" w:rsidTr="00817253">
        <w:trPr>
          <w:trHeight w:val="118"/>
        </w:trPr>
        <w:tc>
          <w:tcPr>
            <w:tcW w:w="675" w:type="dxa"/>
            <w:vMerge w:val="restart"/>
            <w:textDirection w:val="btLr"/>
            <w:vAlign w:val="center"/>
          </w:tcPr>
          <w:p w14:paraId="3FD2241F"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 sorszám</w:t>
            </w:r>
          </w:p>
        </w:tc>
        <w:tc>
          <w:tcPr>
            <w:tcW w:w="1701" w:type="dxa"/>
            <w:vMerge w:val="restart"/>
            <w:vAlign w:val="center"/>
          </w:tcPr>
          <w:p w14:paraId="7BC0911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w:t>
            </w:r>
            <w:r w:rsidRPr="00807D16">
              <w:rPr>
                <w:rFonts w:asciiTheme="minorHAnsi" w:hAnsiTheme="minorHAnsi" w:cstheme="minorHAnsi"/>
                <w:sz w:val="20"/>
                <w:szCs w:val="20"/>
              </w:rPr>
              <w:br/>
              <w:t>megnevezése</w:t>
            </w:r>
          </w:p>
        </w:tc>
        <w:tc>
          <w:tcPr>
            <w:tcW w:w="1163" w:type="dxa"/>
            <w:vMerge w:val="restart"/>
            <w:vAlign w:val="center"/>
          </w:tcPr>
          <w:p w14:paraId="258A819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Feladat státusza</w:t>
            </w:r>
          </w:p>
        </w:tc>
        <w:tc>
          <w:tcPr>
            <w:tcW w:w="2693" w:type="dxa"/>
            <w:gridSpan w:val="2"/>
            <w:vAlign w:val="center"/>
          </w:tcPr>
          <w:p w14:paraId="4D9B1350"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Határidő, időtartam</w:t>
            </w:r>
          </w:p>
        </w:tc>
        <w:tc>
          <w:tcPr>
            <w:tcW w:w="4563" w:type="dxa"/>
            <w:gridSpan w:val="3"/>
            <w:vAlign w:val="center"/>
          </w:tcPr>
          <w:p w14:paraId="5140D581"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Eredmény (számszerűsíthető – ha releváns)</w:t>
            </w:r>
          </w:p>
        </w:tc>
        <w:tc>
          <w:tcPr>
            <w:tcW w:w="1440" w:type="dxa"/>
            <w:vMerge w:val="restart"/>
            <w:vAlign w:val="center"/>
          </w:tcPr>
          <w:p w14:paraId="3F4B8FDA"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Felelős szervezeti egység</w:t>
            </w:r>
          </w:p>
        </w:tc>
        <w:tc>
          <w:tcPr>
            <w:tcW w:w="1440" w:type="dxa"/>
            <w:vMerge w:val="restart"/>
            <w:vAlign w:val="center"/>
          </w:tcPr>
          <w:p w14:paraId="50DA7DCE" w14:textId="52CDCE4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Kapcsolattartó</w:t>
            </w:r>
          </w:p>
        </w:tc>
      </w:tr>
      <w:tr w:rsidR="00BF2606" w:rsidRPr="00807D16" w14:paraId="4E542CA7" w14:textId="77777777" w:rsidTr="00817253">
        <w:trPr>
          <w:trHeight w:val="138"/>
        </w:trPr>
        <w:tc>
          <w:tcPr>
            <w:tcW w:w="675" w:type="dxa"/>
            <w:vMerge/>
            <w:textDirection w:val="btLr"/>
            <w:vAlign w:val="center"/>
          </w:tcPr>
          <w:p w14:paraId="02E04A86"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197BB6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64FCB475"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4DA3E836"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Munkaterv szerint</w:t>
            </w:r>
          </w:p>
        </w:tc>
        <w:tc>
          <w:tcPr>
            <w:tcW w:w="1275" w:type="dxa"/>
            <w:vMerge w:val="restart"/>
            <w:vAlign w:val="center"/>
          </w:tcPr>
          <w:p w14:paraId="24103530"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 / Várható</w:t>
            </w:r>
          </w:p>
        </w:tc>
        <w:tc>
          <w:tcPr>
            <w:tcW w:w="1683" w:type="dxa"/>
            <w:vMerge w:val="restart"/>
            <w:vAlign w:val="center"/>
          </w:tcPr>
          <w:p w14:paraId="1CD5368D"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Mértékegység</w:t>
            </w:r>
          </w:p>
        </w:tc>
        <w:tc>
          <w:tcPr>
            <w:tcW w:w="2880" w:type="dxa"/>
            <w:gridSpan w:val="2"/>
            <w:vAlign w:val="center"/>
          </w:tcPr>
          <w:p w14:paraId="3A9A76F8"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Mennyiség</w:t>
            </w:r>
          </w:p>
        </w:tc>
        <w:tc>
          <w:tcPr>
            <w:tcW w:w="1440" w:type="dxa"/>
            <w:vMerge/>
            <w:vAlign w:val="center"/>
          </w:tcPr>
          <w:p w14:paraId="52D2E75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00015630"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07D16" w14:paraId="631E0C3C" w14:textId="77777777" w:rsidTr="00817253">
        <w:trPr>
          <w:trHeight w:val="631"/>
        </w:trPr>
        <w:tc>
          <w:tcPr>
            <w:tcW w:w="675" w:type="dxa"/>
            <w:vMerge/>
            <w:vAlign w:val="center"/>
          </w:tcPr>
          <w:p w14:paraId="0E41EBDF"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2028C40"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06CB3C9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3DE0D97B"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76040EF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83" w:type="dxa"/>
            <w:vMerge/>
            <w:vAlign w:val="center"/>
          </w:tcPr>
          <w:p w14:paraId="14BFC872"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C796A4C"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Munkaterv szerint</w:t>
            </w:r>
          </w:p>
        </w:tc>
        <w:tc>
          <w:tcPr>
            <w:tcW w:w="1440" w:type="dxa"/>
            <w:vAlign w:val="center"/>
          </w:tcPr>
          <w:p w14:paraId="78EFB7E1"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 / Várható</w:t>
            </w:r>
          </w:p>
        </w:tc>
        <w:tc>
          <w:tcPr>
            <w:tcW w:w="1440" w:type="dxa"/>
            <w:vMerge/>
            <w:vAlign w:val="center"/>
          </w:tcPr>
          <w:p w14:paraId="1F6E1D8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5E6EFE49"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07D16" w14:paraId="697ACC5A" w14:textId="77777777" w:rsidTr="00817253">
        <w:trPr>
          <w:trHeight w:val="1154"/>
        </w:trPr>
        <w:tc>
          <w:tcPr>
            <w:tcW w:w="675" w:type="dxa"/>
            <w:vAlign w:val="center"/>
          </w:tcPr>
          <w:p w14:paraId="12C85236" w14:textId="63D0369E" w:rsidR="00BF2606" w:rsidRPr="00807D16"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346.</w:t>
            </w:r>
          </w:p>
        </w:tc>
        <w:tc>
          <w:tcPr>
            <w:tcW w:w="1701" w:type="dxa"/>
            <w:vAlign w:val="center"/>
          </w:tcPr>
          <w:p w14:paraId="2A069120"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Mese szóval Marosvásárhelyen</w:t>
            </w:r>
          </w:p>
        </w:tc>
        <w:tc>
          <w:tcPr>
            <w:tcW w:w="1163" w:type="dxa"/>
            <w:vAlign w:val="center"/>
          </w:tcPr>
          <w:p w14:paraId="58FA323E"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Megvalósult</w:t>
            </w:r>
          </w:p>
        </w:tc>
        <w:tc>
          <w:tcPr>
            <w:tcW w:w="1418" w:type="dxa"/>
            <w:vAlign w:val="center"/>
          </w:tcPr>
          <w:p w14:paraId="1166688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20C44A5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október 5-7</w:t>
            </w:r>
          </w:p>
          <w:p w14:paraId="256418BD" w14:textId="164AE8B3"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november 23-25</w:t>
            </w:r>
          </w:p>
        </w:tc>
        <w:tc>
          <w:tcPr>
            <w:tcW w:w="1683" w:type="dxa"/>
            <w:vAlign w:val="center"/>
          </w:tcPr>
          <w:p w14:paraId="0C15C22F"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alkalom</w:t>
            </w:r>
          </w:p>
        </w:tc>
        <w:tc>
          <w:tcPr>
            <w:tcW w:w="1440" w:type="dxa"/>
            <w:vAlign w:val="center"/>
          </w:tcPr>
          <w:p w14:paraId="39C74F67"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2E3E0374"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C17353C" w14:textId="3C6F5CEC"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Főigazgatóság, SZKFO</w:t>
            </w:r>
          </w:p>
        </w:tc>
        <w:tc>
          <w:tcPr>
            <w:tcW w:w="1440" w:type="dxa"/>
            <w:vAlign w:val="center"/>
          </w:tcPr>
          <w:p w14:paraId="41620C33" w14:textId="77777777" w:rsidR="00BF2606" w:rsidRPr="00807D16"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07D16">
              <w:rPr>
                <w:rFonts w:asciiTheme="minorHAnsi" w:hAnsiTheme="minorHAnsi" w:cstheme="minorHAnsi"/>
                <w:sz w:val="20"/>
                <w:szCs w:val="20"/>
              </w:rPr>
              <w:t>Varga J. Csaba</w:t>
            </w:r>
          </w:p>
        </w:tc>
      </w:tr>
    </w:tbl>
    <w:p w14:paraId="26FE9202" w14:textId="77777777" w:rsidR="00BF2606" w:rsidRPr="00515CFB" w:rsidRDefault="00BF2606" w:rsidP="00C835C6">
      <w:pPr>
        <w:pStyle w:val="Default"/>
        <w:spacing w:before="120"/>
        <w:rPr>
          <w:rFonts w:asciiTheme="minorHAnsi" w:hAnsiTheme="minorHAnsi" w:cstheme="minorHAnsi"/>
          <w:color w:val="auto"/>
          <w:sz w:val="22"/>
          <w:szCs w:val="22"/>
        </w:rPr>
      </w:pPr>
      <w:r w:rsidRPr="00515CFB">
        <w:rPr>
          <w:rFonts w:asciiTheme="minorHAnsi" w:hAnsiTheme="minorHAnsi" w:cstheme="minorHAnsi"/>
          <w:b/>
          <w:color w:val="auto"/>
          <w:sz w:val="22"/>
          <w:szCs w:val="22"/>
        </w:rPr>
        <w:t>Mese-szóval Marosvásárhelyen.</w:t>
      </w:r>
      <w:r w:rsidRPr="00515CFB">
        <w:rPr>
          <w:rFonts w:asciiTheme="minorHAnsi" w:hAnsiTheme="minorHAnsi" w:cstheme="minorHAnsi"/>
          <w:color w:val="auto"/>
          <w:sz w:val="22"/>
          <w:szCs w:val="22"/>
        </w:rPr>
        <w:t xml:space="preserve"> Marosvásárhelyen is sor került a </w:t>
      </w:r>
      <w:r w:rsidRPr="00515CFB">
        <w:rPr>
          <w:rFonts w:asciiTheme="minorHAnsi" w:hAnsiTheme="minorHAnsi" w:cstheme="minorHAnsi"/>
          <w:i/>
          <w:iCs/>
          <w:color w:val="auto"/>
          <w:sz w:val="22"/>
          <w:szCs w:val="22"/>
        </w:rPr>
        <w:t xml:space="preserve">Mese szóval </w:t>
      </w:r>
      <w:r w:rsidRPr="00515CFB">
        <w:rPr>
          <w:rFonts w:asciiTheme="minorHAnsi" w:hAnsiTheme="minorHAnsi" w:cstheme="minorHAnsi"/>
          <w:color w:val="auto"/>
          <w:sz w:val="22"/>
          <w:szCs w:val="22"/>
        </w:rPr>
        <w:t xml:space="preserve">című képzésre a Világló Egyesület és a Hagyományok Háza Erdélyi Hálózatának szervezésében. A képzés helyszíne a Studium Prospero Kulturális Központ székhelye volt a marosvásárhelyi Forradalom utca 8. szám alatt. </w:t>
      </w:r>
    </w:p>
    <w:p w14:paraId="0F340D21" w14:textId="77777777" w:rsidR="00BF2606" w:rsidRPr="00515CFB" w:rsidRDefault="00BF2606" w:rsidP="004842AF">
      <w:pPr>
        <w:spacing w:after="0" w:line="240" w:lineRule="auto"/>
        <w:jc w:val="both"/>
        <w:rPr>
          <w:rFonts w:asciiTheme="minorHAnsi" w:eastAsiaTheme="minorHAnsi" w:hAnsiTheme="minorHAnsi" w:cstheme="minorHAnsi"/>
        </w:rPr>
      </w:pPr>
      <w:r w:rsidRPr="00515CFB">
        <w:rPr>
          <w:rFonts w:asciiTheme="minorHAnsi" w:eastAsiaTheme="minorHAnsi" w:hAnsiTheme="minorHAnsi" w:cstheme="minorHAnsi"/>
        </w:rPr>
        <w:t>A képzésen résztvevő 25 személy zöme pedagógusként dolgozik, de akadt köztük bábszínész, rendezvényszervező és szerkesztő is, sőt, volt aki szülőként szerette volna tökéletesíteni mesemondó tudását, ezért jött el a képzésre. a képzés célja, hasonlóan a Csíkszeredában megtartott képzéshez a résztvevők.</w:t>
      </w:r>
    </w:p>
    <w:p w14:paraId="5AE85984" w14:textId="77777777" w:rsidR="00BF2606" w:rsidRPr="00515CFB" w:rsidRDefault="00BF2606" w:rsidP="00C835C6">
      <w:pPr>
        <w:spacing w:after="120" w:line="240" w:lineRule="auto"/>
        <w:jc w:val="both"/>
        <w:rPr>
          <w:rFonts w:asciiTheme="minorHAnsi" w:hAnsiTheme="minorHAnsi" w:cstheme="minorHAnsi"/>
        </w:rPr>
      </w:pPr>
      <w:r w:rsidRPr="00515CFB">
        <w:rPr>
          <w:rFonts w:asciiTheme="minorHAnsi" w:hAnsiTheme="minorHAnsi" w:cstheme="minorHAnsi"/>
        </w:rPr>
        <w:t>Az (élőszavas) mesemondás elméleti és gyakorlati-módszertani hátterének megalapozása.</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503"/>
        <w:gridCol w:w="1440"/>
        <w:gridCol w:w="1620"/>
        <w:gridCol w:w="1440"/>
        <w:gridCol w:w="1440"/>
      </w:tblGrid>
      <w:tr w:rsidR="00BF2606" w:rsidRPr="008C7AE2" w14:paraId="2251367B" w14:textId="77777777" w:rsidTr="00817253">
        <w:trPr>
          <w:trHeight w:val="118"/>
        </w:trPr>
        <w:tc>
          <w:tcPr>
            <w:tcW w:w="675" w:type="dxa"/>
            <w:vMerge w:val="restart"/>
            <w:textDirection w:val="btLr"/>
            <w:vAlign w:val="center"/>
          </w:tcPr>
          <w:p w14:paraId="1EBF1571"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Feladat sorszám</w:t>
            </w:r>
          </w:p>
        </w:tc>
        <w:tc>
          <w:tcPr>
            <w:tcW w:w="1701" w:type="dxa"/>
            <w:vMerge w:val="restart"/>
            <w:vAlign w:val="center"/>
          </w:tcPr>
          <w:p w14:paraId="23A64687"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Feladat</w:t>
            </w:r>
            <w:r w:rsidRPr="008C7AE2">
              <w:rPr>
                <w:rFonts w:asciiTheme="minorHAnsi" w:hAnsiTheme="minorHAnsi" w:cstheme="minorHAnsi"/>
                <w:sz w:val="20"/>
                <w:szCs w:val="20"/>
              </w:rPr>
              <w:br/>
              <w:t>megnevezése</w:t>
            </w:r>
          </w:p>
        </w:tc>
        <w:tc>
          <w:tcPr>
            <w:tcW w:w="1163" w:type="dxa"/>
            <w:vMerge w:val="restart"/>
            <w:vAlign w:val="center"/>
          </w:tcPr>
          <w:p w14:paraId="3CEC5E8B"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Feladat státusza</w:t>
            </w:r>
          </w:p>
        </w:tc>
        <w:tc>
          <w:tcPr>
            <w:tcW w:w="2693" w:type="dxa"/>
            <w:gridSpan w:val="2"/>
            <w:vAlign w:val="center"/>
          </w:tcPr>
          <w:p w14:paraId="52F3C87F"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Határidő, időtartam</w:t>
            </w:r>
          </w:p>
        </w:tc>
        <w:tc>
          <w:tcPr>
            <w:tcW w:w="4563" w:type="dxa"/>
            <w:gridSpan w:val="3"/>
            <w:vAlign w:val="center"/>
          </w:tcPr>
          <w:p w14:paraId="6D5F8D58"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Eredmény (számszerűsíthető – ha releváns)</w:t>
            </w:r>
          </w:p>
        </w:tc>
        <w:tc>
          <w:tcPr>
            <w:tcW w:w="1440" w:type="dxa"/>
            <w:vMerge w:val="restart"/>
            <w:vAlign w:val="center"/>
          </w:tcPr>
          <w:p w14:paraId="05BE67AD"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Felelős szervezeti egység</w:t>
            </w:r>
          </w:p>
        </w:tc>
        <w:tc>
          <w:tcPr>
            <w:tcW w:w="1440" w:type="dxa"/>
            <w:vMerge w:val="restart"/>
            <w:vAlign w:val="center"/>
          </w:tcPr>
          <w:p w14:paraId="749C1151" w14:textId="174CAF7D"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Kapcsolattartó</w:t>
            </w:r>
          </w:p>
        </w:tc>
      </w:tr>
      <w:tr w:rsidR="00BF2606" w:rsidRPr="008C7AE2" w14:paraId="6CD571AD" w14:textId="77777777" w:rsidTr="00817253">
        <w:trPr>
          <w:trHeight w:val="138"/>
        </w:trPr>
        <w:tc>
          <w:tcPr>
            <w:tcW w:w="675" w:type="dxa"/>
            <w:vMerge/>
            <w:textDirection w:val="btLr"/>
            <w:vAlign w:val="center"/>
          </w:tcPr>
          <w:p w14:paraId="20A3CF72"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75A1C2F"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66F813C2"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561AEDC4"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Munkaterv szerint</w:t>
            </w:r>
          </w:p>
        </w:tc>
        <w:tc>
          <w:tcPr>
            <w:tcW w:w="1275" w:type="dxa"/>
            <w:vMerge w:val="restart"/>
            <w:vAlign w:val="center"/>
          </w:tcPr>
          <w:p w14:paraId="62204E72"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Megvalósult / Várható</w:t>
            </w:r>
          </w:p>
        </w:tc>
        <w:tc>
          <w:tcPr>
            <w:tcW w:w="1503" w:type="dxa"/>
            <w:vMerge w:val="restart"/>
            <w:vAlign w:val="center"/>
          </w:tcPr>
          <w:p w14:paraId="0C6E47E1"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Mértékegység</w:t>
            </w:r>
          </w:p>
        </w:tc>
        <w:tc>
          <w:tcPr>
            <w:tcW w:w="3060" w:type="dxa"/>
            <w:gridSpan w:val="2"/>
            <w:vAlign w:val="center"/>
          </w:tcPr>
          <w:p w14:paraId="7DC83BC1"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Mennyiség</w:t>
            </w:r>
          </w:p>
        </w:tc>
        <w:tc>
          <w:tcPr>
            <w:tcW w:w="1440" w:type="dxa"/>
            <w:vMerge/>
            <w:vAlign w:val="center"/>
          </w:tcPr>
          <w:p w14:paraId="05A96416"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4E7154F7"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C7AE2" w14:paraId="70B800F3" w14:textId="77777777" w:rsidTr="00817253">
        <w:trPr>
          <w:trHeight w:val="631"/>
        </w:trPr>
        <w:tc>
          <w:tcPr>
            <w:tcW w:w="675" w:type="dxa"/>
            <w:vMerge/>
            <w:vAlign w:val="center"/>
          </w:tcPr>
          <w:p w14:paraId="5376F3E8"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1577E114"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33026EEB"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7F65FF1D"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06F90243"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19D8683C"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E237980"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Munkaterv szerint</w:t>
            </w:r>
          </w:p>
        </w:tc>
        <w:tc>
          <w:tcPr>
            <w:tcW w:w="1620" w:type="dxa"/>
            <w:vAlign w:val="center"/>
          </w:tcPr>
          <w:p w14:paraId="51F8E3B6"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Megvalósult / Várható</w:t>
            </w:r>
          </w:p>
        </w:tc>
        <w:tc>
          <w:tcPr>
            <w:tcW w:w="1440" w:type="dxa"/>
            <w:vMerge/>
            <w:vAlign w:val="center"/>
          </w:tcPr>
          <w:p w14:paraId="5444B081"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A343A93"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8C7AE2" w14:paraId="4F10F02A" w14:textId="77777777" w:rsidTr="00817253">
        <w:trPr>
          <w:trHeight w:val="1154"/>
        </w:trPr>
        <w:tc>
          <w:tcPr>
            <w:tcW w:w="675" w:type="dxa"/>
            <w:vAlign w:val="center"/>
          </w:tcPr>
          <w:p w14:paraId="5E096B87" w14:textId="36C4C4B9" w:rsidR="00BF2606" w:rsidRPr="008C7AE2"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347.</w:t>
            </w:r>
          </w:p>
        </w:tc>
        <w:tc>
          <w:tcPr>
            <w:tcW w:w="1701" w:type="dxa"/>
            <w:vAlign w:val="center"/>
          </w:tcPr>
          <w:p w14:paraId="2A6F009F"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Székelyföld Napok</w:t>
            </w:r>
          </w:p>
        </w:tc>
        <w:tc>
          <w:tcPr>
            <w:tcW w:w="1163" w:type="dxa"/>
            <w:vAlign w:val="center"/>
          </w:tcPr>
          <w:p w14:paraId="7F77A0C9"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Megvalósult</w:t>
            </w:r>
          </w:p>
        </w:tc>
        <w:tc>
          <w:tcPr>
            <w:tcW w:w="1418" w:type="dxa"/>
            <w:vAlign w:val="center"/>
          </w:tcPr>
          <w:p w14:paraId="2B6034BC"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24D3D190"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október 12-20</w:t>
            </w:r>
          </w:p>
          <w:p w14:paraId="6D1B3CCE"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Align w:val="center"/>
          </w:tcPr>
          <w:p w14:paraId="48F88D37"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alkalom</w:t>
            </w:r>
          </w:p>
        </w:tc>
        <w:tc>
          <w:tcPr>
            <w:tcW w:w="1440" w:type="dxa"/>
            <w:vAlign w:val="center"/>
          </w:tcPr>
          <w:p w14:paraId="024E63DB"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1459791D"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47881BFD" w14:textId="73F51B82"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Főigazgatóság, SZKFO</w:t>
            </w:r>
          </w:p>
        </w:tc>
        <w:tc>
          <w:tcPr>
            <w:tcW w:w="1440" w:type="dxa"/>
            <w:vAlign w:val="center"/>
          </w:tcPr>
          <w:p w14:paraId="4BA68A35" w14:textId="77777777" w:rsidR="00BF2606" w:rsidRPr="008C7AE2"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8C7AE2">
              <w:rPr>
                <w:rFonts w:asciiTheme="minorHAnsi" w:hAnsiTheme="minorHAnsi" w:cstheme="minorHAnsi"/>
                <w:sz w:val="20"/>
                <w:szCs w:val="20"/>
              </w:rPr>
              <w:t>Varga J. Csaba</w:t>
            </w:r>
          </w:p>
        </w:tc>
      </w:tr>
    </w:tbl>
    <w:p w14:paraId="57DA5E16" w14:textId="77777777" w:rsidR="00BF2606" w:rsidRPr="00515CFB" w:rsidRDefault="00BF2606" w:rsidP="00C835C6">
      <w:pPr>
        <w:spacing w:after="120" w:line="240" w:lineRule="auto"/>
        <w:jc w:val="both"/>
        <w:rPr>
          <w:rStyle w:val="hascaption"/>
          <w:rFonts w:asciiTheme="minorHAnsi" w:hAnsiTheme="minorHAnsi" w:cstheme="minorHAnsi"/>
        </w:rPr>
      </w:pPr>
      <w:r w:rsidRPr="00515CFB">
        <w:rPr>
          <w:rStyle w:val="hascaption"/>
          <w:rFonts w:asciiTheme="minorHAnsi" w:hAnsiTheme="minorHAnsi" w:cstheme="minorHAnsi"/>
          <w:b/>
        </w:rPr>
        <w:lastRenderedPageBreak/>
        <w:t>Székelyföld Napok</w:t>
      </w:r>
      <w:r w:rsidRPr="00515CFB">
        <w:rPr>
          <w:rStyle w:val="hascaption"/>
          <w:rFonts w:asciiTheme="minorHAnsi" w:hAnsiTheme="minorHAnsi" w:cstheme="minorHAnsi"/>
        </w:rPr>
        <w:t>. Székelyföld különböző településeire, szám szerint 14 településre látogattak el amatőr néptánctánccsoportok, és e vidék sokszínű tánckultúráját népszerűsítették. A mozdulatokba vésett gyökerek elevenedtek meg a táncok nyomán.</w:t>
      </w:r>
      <w:r w:rsidRPr="00515CFB">
        <w:rPr>
          <w:rFonts w:asciiTheme="minorHAnsi" w:hAnsiTheme="minorHAnsi" w:cstheme="minorHAnsi"/>
        </w:rPr>
        <w:br/>
      </w:r>
      <w:r w:rsidRPr="00515CFB">
        <w:rPr>
          <w:rStyle w:val="hascaption"/>
          <w:rFonts w:asciiTheme="minorHAnsi" w:hAnsiTheme="minorHAnsi" w:cstheme="minorHAnsi"/>
        </w:rPr>
        <w:t>Az előadásokat tánc- és énektanítással egybekötött táncházak követik. A teljes rendezvényen 1800 ember vett részt.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503"/>
        <w:gridCol w:w="1440"/>
        <w:gridCol w:w="1440"/>
        <w:gridCol w:w="1620"/>
        <w:gridCol w:w="1440"/>
      </w:tblGrid>
      <w:tr w:rsidR="00BF2606" w:rsidRPr="00F36983" w14:paraId="36CA5BDE" w14:textId="77777777" w:rsidTr="00817253">
        <w:trPr>
          <w:trHeight w:val="118"/>
        </w:trPr>
        <w:tc>
          <w:tcPr>
            <w:tcW w:w="675" w:type="dxa"/>
            <w:vMerge w:val="restart"/>
            <w:textDirection w:val="btLr"/>
            <w:vAlign w:val="center"/>
          </w:tcPr>
          <w:p w14:paraId="6F58623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bookmarkStart w:id="175" w:name="_Hlk5967013"/>
            <w:r w:rsidRPr="00F36983">
              <w:rPr>
                <w:rFonts w:asciiTheme="minorHAnsi" w:hAnsiTheme="minorHAnsi" w:cstheme="minorHAnsi"/>
                <w:sz w:val="20"/>
                <w:szCs w:val="20"/>
              </w:rPr>
              <w:t>Feladat sorszám</w:t>
            </w:r>
          </w:p>
        </w:tc>
        <w:tc>
          <w:tcPr>
            <w:tcW w:w="1701" w:type="dxa"/>
            <w:vMerge w:val="restart"/>
            <w:vAlign w:val="center"/>
          </w:tcPr>
          <w:p w14:paraId="2CBD756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w:t>
            </w:r>
            <w:r w:rsidRPr="00F36983">
              <w:rPr>
                <w:rFonts w:asciiTheme="minorHAnsi" w:hAnsiTheme="minorHAnsi" w:cstheme="minorHAnsi"/>
                <w:sz w:val="20"/>
                <w:szCs w:val="20"/>
              </w:rPr>
              <w:br/>
              <w:t>megnevezése</w:t>
            </w:r>
          </w:p>
        </w:tc>
        <w:tc>
          <w:tcPr>
            <w:tcW w:w="1163" w:type="dxa"/>
            <w:vMerge w:val="restart"/>
            <w:vAlign w:val="center"/>
          </w:tcPr>
          <w:p w14:paraId="7B4D057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státusza</w:t>
            </w:r>
          </w:p>
        </w:tc>
        <w:tc>
          <w:tcPr>
            <w:tcW w:w="2693" w:type="dxa"/>
            <w:gridSpan w:val="2"/>
            <w:vAlign w:val="center"/>
          </w:tcPr>
          <w:p w14:paraId="54D8AB4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Határidő, időtartam</w:t>
            </w:r>
          </w:p>
        </w:tc>
        <w:tc>
          <w:tcPr>
            <w:tcW w:w="4383" w:type="dxa"/>
            <w:gridSpan w:val="3"/>
            <w:vAlign w:val="center"/>
          </w:tcPr>
          <w:p w14:paraId="172EDFD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Eredmény (számszerűsíthető – ha releváns)</w:t>
            </w:r>
          </w:p>
        </w:tc>
        <w:tc>
          <w:tcPr>
            <w:tcW w:w="1620" w:type="dxa"/>
            <w:vMerge w:val="restart"/>
            <w:vAlign w:val="center"/>
          </w:tcPr>
          <w:p w14:paraId="7C4D0A6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Felelős szervezeti egység</w:t>
            </w:r>
          </w:p>
        </w:tc>
        <w:tc>
          <w:tcPr>
            <w:tcW w:w="1440" w:type="dxa"/>
            <w:vMerge w:val="restart"/>
            <w:vAlign w:val="center"/>
          </w:tcPr>
          <w:p w14:paraId="3295C599" w14:textId="487E89E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Kapcsolattartó</w:t>
            </w:r>
          </w:p>
        </w:tc>
      </w:tr>
      <w:tr w:rsidR="00BF2606" w:rsidRPr="00F36983" w14:paraId="26EA116B" w14:textId="77777777" w:rsidTr="00817253">
        <w:trPr>
          <w:trHeight w:val="138"/>
        </w:trPr>
        <w:tc>
          <w:tcPr>
            <w:tcW w:w="675" w:type="dxa"/>
            <w:vMerge/>
            <w:textDirection w:val="btLr"/>
            <w:vAlign w:val="center"/>
          </w:tcPr>
          <w:p w14:paraId="0C3332F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2336BCA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05EFBF0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5980A5D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275" w:type="dxa"/>
            <w:vMerge w:val="restart"/>
            <w:vAlign w:val="center"/>
          </w:tcPr>
          <w:p w14:paraId="376726B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503" w:type="dxa"/>
            <w:vMerge w:val="restart"/>
            <w:vAlign w:val="center"/>
          </w:tcPr>
          <w:p w14:paraId="0B43F1E7"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Mértékegység</w:t>
            </w:r>
          </w:p>
        </w:tc>
        <w:tc>
          <w:tcPr>
            <w:tcW w:w="2880" w:type="dxa"/>
            <w:gridSpan w:val="2"/>
            <w:vAlign w:val="center"/>
          </w:tcPr>
          <w:p w14:paraId="48A3D4B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Mennyiség</w:t>
            </w:r>
          </w:p>
        </w:tc>
        <w:tc>
          <w:tcPr>
            <w:tcW w:w="1620" w:type="dxa"/>
            <w:vMerge/>
            <w:vAlign w:val="center"/>
          </w:tcPr>
          <w:p w14:paraId="5024CB0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E8E5F4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7C952089" w14:textId="77777777" w:rsidTr="00817253">
        <w:trPr>
          <w:trHeight w:val="631"/>
        </w:trPr>
        <w:tc>
          <w:tcPr>
            <w:tcW w:w="675" w:type="dxa"/>
            <w:vMerge/>
            <w:vAlign w:val="center"/>
          </w:tcPr>
          <w:p w14:paraId="7CAAFB8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6814D9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6989FC4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6D9F537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145277E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3ACF2AF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38AF3EB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440" w:type="dxa"/>
            <w:vAlign w:val="center"/>
          </w:tcPr>
          <w:p w14:paraId="360599D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620" w:type="dxa"/>
            <w:vMerge/>
            <w:vAlign w:val="center"/>
          </w:tcPr>
          <w:p w14:paraId="0FEACEA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3E05B8F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5F0FE8DA" w14:textId="77777777" w:rsidTr="00817253">
        <w:trPr>
          <w:trHeight w:val="1154"/>
        </w:trPr>
        <w:tc>
          <w:tcPr>
            <w:tcW w:w="675" w:type="dxa"/>
            <w:vAlign w:val="center"/>
          </w:tcPr>
          <w:p w14:paraId="000E14F2" w14:textId="426EBFB8" w:rsidR="00BF2606" w:rsidRPr="00F36983"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348.</w:t>
            </w:r>
          </w:p>
        </w:tc>
        <w:tc>
          <w:tcPr>
            <w:tcW w:w="1701" w:type="dxa"/>
            <w:vAlign w:val="center"/>
          </w:tcPr>
          <w:p w14:paraId="37462E0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Juhász koncert Kolozsváron</w:t>
            </w:r>
          </w:p>
        </w:tc>
        <w:tc>
          <w:tcPr>
            <w:tcW w:w="1163" w:type="dxa"/>
            <w:vAlign w:val="center"/>
          </w:tcPr>
          <w:p w14:paraId="1A61940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w:t>
            </w:r>
          </w:p>
        </w:tc>
        <w:tc>
          <w:tcPr>
            <w:tcW w:w="1418" w:type="dxa"/>
            <w:vAlign w:val="center"/>
          </w:tcPr>
          <w:p w14:paraId="2C786F7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2359E8ED" w14:textId="1D2D46E9"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október</w:t>
            </w:r>
          </w:p>
          <w:p w14:paraId="4B498FC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9</w:t>
            </w:r>
          </w:p>
          <w:p w14:paraId="601CE02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Align w:val="center"/>
          </w:tcPr>
          <w:p w14:paraId="4ECF96A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alkalom</w:t>
            </w:r>
          </w:p>
        </w:tc>
        <w:tc>
          <w:tcPr>
            <w:tcW w:w="1440" w:type="dxa"/>
            <w:vAlign w:val="center"/>
          </w:tcPr>
          <w:p w14:paraId="0CD43D4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453F526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294977E3" w14:textId="397D3005"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Főigazgatóság, SZKFO</w:t>
            </w:r>
          </w:p>
        </w:tc>
        <w:tc>
          <w:tcPr>
            <w:tcW w:w="1440" w:type="dxa"/>
            <w:vAlign w:val="center"/>
          </w:tcPr>
          <w:p w14:paraId="02890EF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Varga J. Csaba</w:t>
            </w:r>
          </w:p>
        </w:tc>
      </w:tr>
    </w:tbl>
    <w:bookmarkEnd w:id="175"/>
    <w:p w14:paraId="0064EC36" w14:textId="77777777" w:rsidR="00BF2606" w:rsidRPr="00515CFB" w:rsidRDefault="00BF2606" w:rsidP="00C835C6">
      <w:pPr>
        <w:spacing w:before="120" w:after="120" w:line="240" w:lineRule="auto"/>
        <w:jc w:val="both"/>
        <w:rPr>
          <w:rStyle w:val="hascaption"/>
          <w:rFonts w:asciiTheme="minorHAnsi" w:hAnsiTheme="minorHAnsi" w:cstheme="minorHAnsi"/>
        </w:rPr>
      </w:pPr>
      <w:r w:rsidRPr="00515CFB">
        <w:rPr>
          <w:rStyle w:val="hascaption"/>
          <w:rFonts w:asciiTheme="minorHAnsi" w:hAnsiTheme="minorHAnsi" w:cstheme="minorHAnsi"/>
        </w:rPr>
        <w:t>A Heltai Gáspár Könyvtári Alapítvány és a Szarkaláb Kulturális Egyesület 2018. október 9-én tartotta az évadnyitó rendezvényét. A Hagyományok Háza együttműködésével a díszvendég a vajdasági juhász zenekar volt, ők tartották a gyerek és felnőtt táncházakat is, közösen a Szarkaláb Néptáncegyüttessel és a Rezeda zenekarral. 100 fő fölött volt a részvétel.</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872"/>
        <w:gridCol w:w="992"/>
        <w:gridCol w:w="1418"/>
        <w:gridCol w:w="1275"/>
        <w:gridCol w:w="1683"/>
        <w:gridCol w:w="1440"/>
        <w:gridCol w:w="1440"/>
        <w:gridCol w:w="1440"/>
        <w:gridCol w:w="1440"/>
      </w:tblGrid>
      <w:tr w:rsidR="00BF2606" w:rsidRPr="00F36983" w14:paraId="07A51FC9" w14:textId="77777777" w:rsidTr="00817253">
        <w:trPr>
          <w:trHeight w:val="118"/>
        </w:trPr>
        <w:tc>
          <w:tcPr>
            <w:tcW w:w="675" w:type="dxa"/>
            <w:vMerge w:val="restart"/>
            <w:textDirection w:val="btLr"/>
            <w:vAlign w:val="center"/>
          </w:tcPr>
          <w:p w14:paraId="3AC6852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sorszám</w:t>
            </w:r>
          </w:p>
        </w:tc>
        <w:tc>
          <w:tcPr>
            <w:tcW w:w="1872" w:type="dxa"/>
            <w:vMerge w:val="restart"/>
            <w:vAlign w:val="center"/>
          </w:tcPr>
          <w:p w14:paraId="6CEEB8C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w:t>
            </w:r>
            <w:r w:rsidRPr="00F36983">
              <w:rPr>
                <w:rFonts w:asciiTheme="minorHAnsi" w:hAnsiTheme="minorHAnsi" w:cstheme="minorHAnsi"/>
                <w:sz w:val="20"/>
                <w:szCs w:val="20"/>
              </w:rPr>
              <w:br/>
              <w:t>megnevezése</w:t>
            </w:r>
          </w:p>
        </w:tc>
        <w:tc>
          <w:tcPr>
            <w:tcW w:w="992" w:type="dxa"/>
            <w:vMerge w:val="restart"/>
            <w:vAlign w:val="center"/>
          </w:tcPr>
          <w:p w14:paraId="1D32A3F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státusza</w:t>
            </w:r>
          </w:p>
        </w:tc>
        <w:tc>
          <w:tcPr>
            <w:tcW w:w="2693" w:type="dxa"/>
            <w:gridSpan w:val="2"/>
            <w:vAlign w:val="center"/>
          </w:tcPr>
          <w:p w14:paraId="3AC8610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Határidő, időtartam</w:t>
            </w:r>
          </w:p>
        </w:tc>
        <w:tc>
          <w:tcPr>
            <w:tcW w:w="4563" w:type="dxa"/>
            <w:gridSpan w:val="3"/>
            <w:vAlign w:val="center"/>
          </w:tcPr>
          <w:p w14:paraId="343FAC9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Eredmény (számszerűsíthető – ha releváns)</w:t>
            </w:r>
          </w:p>
        </w:tc>
        <w:tc>
          <w:tcPr>
            <w:tcW w:w="1440" w:type="dxa"/>
            <w:vMerge w:val="restart"/>
            <w:vAlign w:val="center"/>
          </w:tcPr>
          <w:p w14:paraId="09CC6B7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Felelős szervezeti egység</w:t>
            </w:r>
          </w:p>
        </w:tc>
        <w:tc>
          <w:tcPr>
            <w:tcW w:w="1440" w:type="dxa"/>
            <w:vMerge w:val="restart"/>
            <w:vAlign w:val="center"/>
          </w:tcPr>
          <w:p w14:paraId="02440CA1" w14:textId="484FB8EB"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Kapcsolattartó</w:t>
            </w:r>
          </w:p>
        </w:tc>
      </w:tr>
      <w:tr w:rsidR="00BF2606" w:rsidRPr="00F36983" w14:paraId="6C766941" w14:textId="77777777" w:rsidTr="00817253">
        <w:trPr>
          <w:trHeight w:val="138"/>
        </w:trPr>
        <w:tc>
          <w:tcPr>
            <w:tcW w:w="675" w:type="dxa"/>
            <w:vMerge/>
            <w:textDirection w:val="btLr"/>
            <w:vAlign w:val="center"/>
          </w:tcPr>
          <w:p w14:paraId="64C1045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72" w:type="dxa"/>
            <w:vMerge/>
            <w:vAlign w:val="center"/>
          </w:tcPr>
          <w:p w14:paraId="5BD04F6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618393E9"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0FCE3BE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275" w:type="dxa"/>
            <w:vMerge w:val="restart"/>
            <w:vAlign w:val="center"/>
          </w:tcPr>
          <w:p w14:paraId="75DC896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683" w:type="dxa"/>
            <w:vMerge w:val="restart"/>
            <w:vAlign w:val="center"/>
          </w:tcPr>
          <w:p w14:paraId="288FD34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Mértékegység</w:t>
            </w:r>
          </w:p>
        </w:tc>
        <w:tc>
          <w:tcPr>
            <w:tcW w:w="2880" w:type="dxa"/>
            <w:gridSpan w:val="2"/>
            <w:vAlign w:val="center"/>
          </w:tcPr>
          <w:p w14:paraId="30A9916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Mennyiség</w:t>
            </w:r>
          </w:p>
        </w:tc>
        <w:tc>
          <w:tcPr>
            <w:tcW w:w="1440" w:type="dxa"/>
            <w:vMerge/>
            <w:vAlign w:val="center"/>
          </w:tcPr>
          <w:p w14:paraId="743CF0B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0EC834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06D73912" w14:textId="77777777" w:rsidTr="00817253">
        <w:trPr>
          <w:trHeight w:val="631"/>
        </w:trPr>
        <w:tc>
          <w:tcPr>
            <w:tcW w:w="675" w:type="dxa"/>
            <w:vMerge/>
            <w:vAlign w:val="center"/>
          </w:tcPr>
          <w:p w14:paraId="15B0D09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72" w:type="dxa"/>
            <w:vMerge/>
            <w:vAlign w:val="center"/>
          </w:tcPr>
          <w:p w14:paraId="3B3FBD0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992" w:type="dxa"/>
            <w:vMerge/>
            <w:vAlign w:val="center"/>
          </w:tcPr>
          <w:p w14:paraId="17436C8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10A7D06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10F323A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83" w:type="dxa"/>
            <w:vMerge/>
            <w:vAlign w:val="center"/>
          </w:tcPr>
          <w:p w14:paraId="5AABEA3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1045992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440" w:type="dxa"/>
            <w:vAlign w:val="center"/>
          </w:tcPr>
          <w:p w14:paraId="5910233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440" w:type="dxa"/>
            <w:vMerge/>
            <w:vAlign w:val="center"/>
          </w:tcPr>
          <w:p w14:paraId="5B24A0F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2741153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4F7562AC" w14:textId="77777777" w:rsidTr="00817253">
        <w:trPr>
          <w:trHeight w:val="1154"/>
        </w:trPr>
        <w:tc>
          <w:tcPr>
            <w:tcW w:w="675" w:type="dxa"/>
            <w:vAlign w:val="center"/>
          </w:tcPr>
          <w:p w14:paraId="09B51E77" w14:textId="59A3C073" w:rsidR="00BF2606" w:rsidRPr="00F36983"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349.</w:t>
            </w:r>
          </w:p>
        </w:tc>
        <w:tc>
          <w:tcPr>
            <w:tcW w:w="1872" w:type="dxa"/>
            <w:vAlign w:val="center"/>
          </w:tcPr>
          <w:p w14:paraId="045E742E" w14:textId="12A80623"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40 éves a Marosvásárhelyi táncház</w:t>
            </w:r>
          </w:p>
        </w:tc>
        <w:tc>
          <w:tcPr>
            <w:tcW w:w="992" w:type="dxa"/>
            <w:vAlign w:val="center"/>
          </w:tcPr>
          <w:p w14:paraId="369BBDF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w:t>
            </w:r>
          </w:p>
        </w:tc>
        <w:tc>
          <w:tcPr>
            <w:tcW w:w="1418" w:type="dxa"/>
            <w:vAlign w:val="center"/>
          </w:tcPr>
          <w:p w14:paraId="0FD44C0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5E74ABF0" w14:textId="530029C8"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október</w:t>
            </w:r>
          </w:p>
          <w:p w14:paraId="3CF4ED6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13.</w:t>
            </w:r>
          </w:p>
          <w:p w14:paraId="1B4472B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83" w:type="dxa"/>
            <w:vAlign w:val="center"/>
          </w:tcPr>
          <w:p w14:paraId="2BF2B33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alkalom</w:t>
            </w:r>
          </w:p>
        </w:tc>
        <w:tc>
          <w:tcPr>
            <w:tcW w:w="1440" w:type="dxa"/>
            <w:vAlign w:val="center"/>
          </w:tcPr>
          <w:p w14:paraId="18D16CA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3541A38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322A29C3" w14:textId="3575F25A"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Főigazgatóság, SZKFO</w:t>
            </w:r>
          </w:p>
        </w:tc>
        <w:tc>
          <w:tcPr>
            <w:tcW w:w="1440" w:type="dxa"/>
            <w:vAlign w:val="center"/>
          </w:tcPr>
          <w:p w14:paraId="1690E387"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Varga J. Csaba</w:t>
            </w:r>
          </w:p>
        </w:tc>
      </w:tr>
    </w:tbl>
    <w:p w14:paraId="655735E7" w14:textId="77777777" w:rsidR="00BF2606" w:rsidRPr="00515CFB" w:rsidRDefault="00BF2606" w:rsidP="00C835C6">
      <w:pPr>
        <w:spacing w:before="120" w:after="0" w:line="240" w:lineRule="auto"/>
        <w:jc w:val="both"/>
        <w:rPr>
          <w:rFonts w:asciiTheme="minorHAnsi" w:eastAsia="Times New Roman" w:hAnsiTheme="minorHAnsi" w:cstheme="minorHAnsi"/>
        </w:rPr>
      </w:pPr>
      <w:r w:rsidRPr="00515CFB">
        <w:rPr>
          <w:rFonts w:asciiTheme="minorHAnsi" w:eastAsia="Times New Roman" w:hAnsiTheme="minorHAnsi" w:cstheme="minorHAnsi"/>
        </w:rPr>
        <w:t xml:space="preserve">A </w:t>
      </w:r>
      <w:r w:rsidRPr="00515CFB">
        <w:rPr>
          <w:rFonts w:asciiTheme="minorHAnsi" w:eastAsia="Times New Roman" w:hAnsiTheme="minorHAnsi" w:cstheme="minorHAnsi"/>
          <w:b/>
        </w:rPr>
        <w:t>40 éves a Marosvásárhelyi táncház</w:t>
      </w:r>
      <w:r w:rsidRPr="00515CFB">
        <w:rPr>
          <w:rFonts w:asciiTheme="minorHAnsi" w:eastAsia="Times New Roman" w:hAnsiTheme="minorHAnsi" w:cstheme="minorHAnsi"/>
        </w:rPr>
        <w:t xml:space="preserve"> rendezvény megrendezésre került a marosvásárhelyi Kultúrpalota kistermében október 13-án.</w:t>
      </w:r>
    </w:p>
    <w:p w14:paraId="0613377F" w14:textId="79C85080" w:rsidR="00BF2606" w:rsidRPr="00515CFB" w:rsidRDefault="00BF2606" w:rsidP="00C835C6">
      <w:pPr>
        <w:spacing w:after="120" w:line="240" w:lineRule="auto"/>
        <w:jc w:val="both"/>
        <w:rPr>
          <w:rFonts w:asciiTheme="minorHAnsi" w:eastAsia="Times New Roman" w:hAnsiTheme="minorHAnsi" w:cstheme="minorHAnsi"/>
        </w:rPr>
      </w:pPr>
      <w:r w:rsidRPr="00515CFB">
        <w:rPr>
          <w:rFonts w:asciiTheme="minorHAnsi" w:eastAsia="Times New Roman" w:hAnsiTheme="minorHAnsi" w:cstheme="minorHAnsi"/>
        </w:rPr>
        <w:t xml:space="preserve">Meghívott vendégeink voltak a marosvásárhelyi táncház elindítói, a későbbi szervezők, zenészek, táncoktatók, táncházasok, akik időrendi sorrendben elmesélték emlékeiket. A kerekasztal beszélgetést megszakítottuk adatközlő muzsikusok előadásával (Csiszár Aladár zenekara, Horváth Elek zenekara, </w:t>
      </w:r>
      <w:r w:rsidRPr="00515CFB">
        <w:rPr>
          <w:rFonts w:asciiTheme="minorHAnsi" w:eastAsia="Times New Roman" w:hAnsiTheme="minorHAnsi" w:cstheme="minorHAnsi"/>
        </w:rPr>
        <w:lastRenderedPageBreak/>
        <w:t xml:space="preserve">Regősök zenekar, Sinkó András zenekara, Moldován István zenekara, Öves együttes és a Magyarlapádi Hagyományőrző Zenekar és táncegyüttes). A rendezvényen kb.150 résztvevő volt. A kerekasztal beszélgetés után táncház következett, ami másnap hajnal 2 óráig tartott. </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503"/>
        <w:gridCol w:w="1620"/>
        <w:gridCol w:w="1440"/>
        <w:gridCol w:w="1440"/>
        <w:gridCol w:w="1440"/>
      </w:tblGrid>
      <w:tr w:rsidR="00BF2606" w:rsidRPr="00F36983" w14:paraId="27397C98" w14:textId="77777777" w:rsidTr="00817253">
        <w:trPr>
          <w:trHeight w:val="118"/>
        </w:trPr>
        <w:tc>
          <w:tcPr>
            <w:tcW w:w="675" w:type="dxa"/>
            <w:vMerge w:val="restart"/>
            <w:textDirection w:val="btLr"/>
            <w:vAlign w:val="center"/>
          </w:tcPr>
          <w:p w14:paraId="2A44BB4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sorszám</w:t>
            </w:r>
          </w:p>
        </w:tc>
        <w:tc>
          <w:tcPr>
            <w:tcW w:w="1701" w:type="dxa"/>
            <w:vMerge w:val="restart"/>
            <w:vAlign w:val="center"/>
          </w:tcPr>
          <w:p w14:paraId="29D0AEB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w:t>
            </w:r>
            <w:r w:rsidRPr="00F36983">
              <w:rPr>
                <w:rFonts w:asciiTheme="minorHAnsi" w:hAnsiTheme="minorHAnsi" w:cstheme="minorHAnsi"/>
                <w:sz w:val="20"/>
                <w:szCs w:val="20"/>
              </w:rPr>
              <w:br/>
              <w:t>megnevezése</w:t>
            </w:r>
          </w:p>
        </w:tc>
        <w:tc>
          <w:tcPr>
            <w:tcW w:w="1163" w:type="dxa"/>
            <w:vMerge w:val="restart"/>
            <w:vAlign w:val="center"/>
          </w:tcPr>
          <w:p w14:paraId="45CA7C5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státusza</w:t>
            </w:r>
          </w:p>
        </w:tc>
        <w:tc>
          <w:tcPr>
            <w:tcW w:w="2693" w:type="dxa"/>
            <w:gridSpan w:val="2"/>
            <w:vAlign w:val="center"/>
          </w:tcPr>
          <w:p w14:paraId="0411E13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Határidő, időtartam</w:t>
            </w:r>
          </w:p>
        </w:tc>
        <w:tc>
          <w:tcPr>
            <w:tcW w:w="4563" w:type="dxa"/>
            <w:gridSpan w:val="3"/>
            <w:vAlign w:val="center"/>
          </w:tcPr>
          <w:p w14:paraId="3CFAB8C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Eredmény (számszerűsíthető – ha releváns)</w:t>
            </w:r>
          </w:p>
        </w:tc>
        <w:tc>
          <w:tcPr>
            <w:tcW w:w="1440" w:type="dxa"/>
            <w:vMerge w:val="restart"/>
            <w:vAlign w:val="center"/>
          </w:tcPr>
          <w:p w14:paraId="798E848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Felelős szervezeti egység</w:t>
            </w:r>
          </w:p>
        </w:tc>
        <w:tc>
          <w:tcPr>
            <w:tcW w:w="1440" w:type="dxa"/>
            <w:vMerge w:val="restart"/>
            <w:vAlign w:val="center"/>
          </w:tcPr>
          <w:p w14:paraId="6B7FF727" w14:textId="08DF3E84"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Kapcsolattartó</w:t>
            </w:r>
          </w:p>
        </w:tc>
      </w:tr>
      <w:tr w:rsidR="00BF2606" w:rsidRPr="00F36983" w14:paraId="1582C491" w14:textId="77777777" w:rsidTr="00817253">
        <w:trPr>
          <w:trHeight w:val="138"/>
        </w:trPr>
        <w:tc>
          <w:tcPr>
            <w:tcW w:w="675" w:type="dxa"/>
            <w:vMerge/>
            <w:textDirection w:val="btLr"/>
            <w:vAlign w:val="center"/>
          </w:tcPr>
          <w:p w14:paraId="636D9C9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7F1C869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046380B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784D685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275" w:type="dxa"/>
            <w:vMerge w:val="restart"/>
            <w:vAlign w:val="center"/>
          </w:tcPr>
          <w:p w14:paraId="4CA96BA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503" w:type="dxa"/>
            <w:vMerge w:val="restart"/>
            <w:vAlign w:val="center"/>
          </w:tcPr>
          <w:p w14:paraId="1A931A5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Mértékegység</w:t>
            </w:r>
          </w:p>
        </w:tc>
        <w:tc>
          <w:tcPr>
            <w:tcW w:w="3060" w:type="dxa"/>
            <w:gridSpan w:val="2"/>
            <w:vAlign w:val="center"/>
          </w:tcPr>
          <w:p w14:paraId="18674CE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Mennyiség</w:t>
            </w:r>
          </w:p>
        </w:tc>
        <w:tc>
          <w:tcPr>
            <w:tcW w:w="1440" w:type="dxa"/>
            <w:vMerge/>
            <w:vAlign w:val="center"/>
          </w:tcPr>
          <w:p w14:paraId="4DFF3CE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53D10A3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4E7C38DA" w14:textId="77777777" w:rsidTr="00817253">
        <w:trPr>
          <w:trHeight w:val="631"/>
        </w:trPr>
        <w:tc>
          <w:tcPr>
            <w:tcW w:w="675" w:type="dxa"/>
            <w:vMerge/>
            <w:vAlign w:val="center"/>
          </w:tcPr>
          <w:p w14:paraId="54BBB28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3FBE078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78333E8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60F37AC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77B99F6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2725D37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712F59E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440" w:type="dxa"/>
            <w:vAlign w:val="center"/>
          </w:tcPr>
          <w:p w14:paraId="409981B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440" w:type="dxa"/>
            <w:vMerge/>
            <w:vAlign w:val="center"/>
          </w:tcPr>
          <w:p w14:paraId="5C11E7F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35FD38E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64F7A63B" w14:textId="77777777" w:rsidTr="00817253">
        <w:trPr>
          <w:trHeight w:val="1154"/>
        </w:trPr>
        <w:tc>
          <w:tcPr>
            <w:tcW w:w="675" w:type="dxa"/>
            <w:vAlign w:val="center"/>
          </w:tcPr>
          <w:p w14:paraId="0E9DDB9D" w14:textId="3121C719" w:rsidR="00BF2606" w:rsidRPr="00F36983"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350.</w:t>
            </w:r>
          </w:p>
        </w:tc>
        <w:tc>
          <w:tcPr>
            <w:tcW w:w="1701" w:type="dxa"/>
            <w:vAlign w:val="center"/>
          </w:tcPr>
          <w:p w14:paraId="58FED66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Gyöngykoszorúk Gyöngye Néptánctalálkozó</w:t>
            </w:r>
          </w:p>
        </w:tc>
        <w:tc>
          <w:tcPr>
            <w:tcW w:w="1163" w:type="dxa"/>
            <w:vAlign w:val="center"/>
          </w:tcPr>
          <w:p w14:paraId="4373E20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w:t>
            </w:r>
          </w:p>
        </w:tc>
        <w:tc>
          <w:tcPr>
            <w:tcW w:w="1418" w:type="dxa"/>
            <w:vAlign w:val="center"/>
          </w:tcPr>
          <w:p w14:paraId="4FB2A0E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12D4660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december 15.</w:t>
            </w:r>
          </w:p>
          <w:p w14:paraId="795B3B1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Align w:val="center"/>
          </w:tcPr>
          <w:p w14:paraId="3BF7AB3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alkalom</w:t>
            </w:r>
          </w:p>
        </w:tc>
        <w:tc>
          <w:tcPr>
            <w:tcW w:w="1620" w:type="dxa"/>
            <w:vAlign w:val="center"/>
          </w:tcPr>
          <w:p w14:paraId="276F40C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721410A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Align w:val="center"/>
          </w:tcPr>
          <w:p w14:paraId="06D040D3" w14:textId="776DFCEE"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Főigazgatóság, SZKFO</w:t>
            </w:r>
          </w:p>
        </w:tc>
        <w:tc>
          <w:tcPr>
            <w:tcW w:w="1440" w:type="dxa"/>
            <w:vAlign w:val="center"/>
          </w:tcPr>
          <w:p w14:paraId="7E5383E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Varga J. Csaba</w:t>
            </w:r>
          </w:p>
        </w:tc>
      </w:tr>
    </w:tbl>
    <w:p w14:paraId="0BB10E90" w14:textId="77777777" w:rsidR="00BF2606" w:rsidRPr="00515CFB" w:rsidRDefault="00BF2606" w:rsidP="00C835C6">
      <w:pPr>
        <w:shd w:val="clear" w:color="auto" w:fill="FFFFFF"/>
        <w:spacing w:before="120" w:after="0" w:line="240" w:lineRule="auto"/>
        <w:jc w:val="both"/>
        <w:rPr>
          <w:rFonts w:asciiTheme="minorHAnsi" w:eastAsia="Times New Roman" w:hAnsiTheme="minorHAnsi" w:cstheme="minorHAnsi"/>
          <w:lang w:val="ro-RO" w:eastAsia="ro-RO"/>
        </w:rPr>
      </w:pPr>
      <w:r w:rsidRPr="00515CFB">
        <w:rPr>
          <w:rFonts w:asciiTheme="minorHAnsi" w:eastAsia="Times New Roman" w:hAnsiTheme="minorHAnsi" w:cstheme="minorHAnsi"/>
          <w:lang w:val="ro-RO" w:eastAsia="ro-RO"/>
        </w:rPr>
        <w:t xml:space="preserve">A </w:t>
      </w:r>
      <w:r w:rsidRPr="00515CFB">
        <w:rPr>
          <w:rFonts w:asciiTheme="minorHAnsi" w:eastAsia="Times New Roman" w:hAnsiTheme="minorHAnsi" w:cstheme="minorHAnsi"/>
          <w:b/>
          <w:lang w:val="ro-RO" w:eastAsia="ro-RO"/>
        </w:rPr>
        <w:t>XII. Gyöngykoszorúk Gyöngye Néptánctalálkozó</w:t>
      </w:r>
      <w:r w:rsidRPr="00515CFB">
        <w:rPr>
          <w:rFonts w:asciiTheme="minorHAnsi" w:eastAsia="Times New Roman" w:hAnsiTheme="minorHAnsi" w:cstheme="minorHAnsi"/>
          <w:lang w:val="ro-RO" w:eastAsia="ro-RO"/>
        </w:rPr>
        <w:t xml:space="preserve"> része volt a Népzenészek Adventi Gálakoncertje. </w:t>
      </w:r>
    </w:p>
    <w:p w14:paraId="228857B9" w14:textId="77777777" w:rsidR="00BF2606" w:rsidRPr="00515CFB" w:rsidRDefault="00BF2606" w:rsidP="004842AF">
      <w:pPr>
        <w:shd w:val="clear" w:color="auto" w:fill="FFFFFF"/>
        <w:spacing w:after="0" w:line="240" w:lineRule="auto"/>
        <w:jc w:val="both"/>
        <w:rPr>
          <w:rFonts w:asciiTheme="minorHAnsi" w:eastAsia="Times New Roman" w:hAnsiTheme="minorHAnsi" w:cstheme="minorHAnsi"/>
          <w:lang w:val="ro-RO" w:eastAsia="ro-RO"/>
        </w:rPr>
      </w:pPr>
      <w:r w:rsidRPr="00515CFB">
        <w:rPr>
          <w:rFonts w:asciiTheme="minorHAnsi" w:eastAsia="Times New Roman" w:hAnsiTheme="minorHAnsi" w:cstheme="minorHAnsi"/>
          <w:lang w:val="ro-RO" w:eastAsia="ro-RO"/>
        </w:rPr>
        <w:t>A gyerekek tátott szájjal nézték és hallgatták az adatközlőket, akik korul ellenére lendülettel és vidámsággal húzták fiatal társaikkal együtt. És nem utolsó sorban az Öves Együttest, Kásler Magdival együtt, akik egy más zenei és táncvilágot képviselnek.</w:t>
      </w:r>
    </w:p>
    <w:p w14:paraId="639A0A87" w14:textId="77777777" w:rsidR="00BF2606" w:rsidRPr="00515CFB" w:rsidRDefault="00BF2606" w:rsidP="004842AF">
      <w:pPr>
        <w:shd w:val="clear" w:color="auto" w:fill="FFFFFF"/>
        <w:spacing w:after="0" w:line="240" w:lineRule="auto"/>
        <w:jc w:val="both"/>
        <w:rPr>
          <w:rFonts w:asciiTheme="minorHAnsi" w:eastAsia="Times New Roman" w:hAnsiTheme="minorHAnsi" w:cstheme="minorHAnsi"/>
          <w:lang w:val="ro-RO" w:eastAsia="ro-RO"/>
        </w:rPr>
      </w:pPr>
      <w:r w:rsidRPr="00515CFB">
        <w:rPr>
          <w:rFonts w:asciiTheme="minorHAnsi" w:eastAsia="Times New Roman" w:hAnsiTheme="minorHAnsi" w:cstheme="minorHAnsi"/>
          <w:lang w:val="ro-RO" w:eastAsia="ro-RO"/>
        </w:rPr>
        <w:t>A Maros Együttes megfiatalodott zenekara méltó módon zárta a koncertet, persze a táncosokkal együtt.</w:t>
      </w:r>
    </w:p>
    <w:p w14:paraId="4675801F" w14:textId="14C5393C" w:rsidR="00BF2606" w:rsidRPr="00C835C6" w:rsidRDefault="00BF2606" w:rsidP="00C835C6">
      <w:pPr>
        <w:spacing w:after="120" w:line="240" w:lineRule="auto"/>
        <w:rPr>
          <w:rStyle w:val="hascaption"/>
          <w:rFonts w:asciiTheme="minorHAnsi" w:eastAsia="Times New Roman" w:hAnsiTheme="minorHAnsi" w:cstheme="minorHAnsi"/>
          <w:lang w:eastAsia="hu-HU"/>
        </w:rPr>
      </w:pPr>
      <w:r w:rsidRPr="00515CFB">
        <w:rPr>
          <w:rFonts w:asciiTheme="minorHAnsi" w:eastAsia="Times New Roman" w:hAnsiTheme="minorHAnsi" w:cstheme="minorHAnsi"/>
          <w:lang w:eastAsia="hu-HU"/>
        </w:rPr>
        <w:t>A rendezvényen 20 néptánccsoport vett részt, összesen 522 gyerek. A gálakoncerten 15 zenész lépett fel, telt házas közönség előtt.</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675"/>
        <w:gridCol w:w="1701"/>
        <w:gridCol w:w="1163"/>
        <w:gridCol w:w="1418"/>
        <w:gridCol w:w="1275"/>
        <w:gridCol w:w="1503"/>
        <w:gridCol w:w="1620"/>
        <w:gridCol w:w="1620"/>
        <w:gridCol w:w="1260"/>
        <w:gridCol w:w="1440"/>
      </w:tblGrid>
      <w:tr w:rsidR="00BF2606" w:rsidRPr="00F36983" w14:paraId="66A2C4D9" w14:textId="77777777" w:rsidTr="00817253">
        <w:trPr>
          <w:trHeight w:val="118"/>
        </w:trPr>
        <w:tc>
          <w:tcPr>
            <w:tcW w:w="675" w:type="dxa"/>
            <w:vMerge w:val="restart"/>
            <w:textDirection w:val="btLr"/>
            <w:vAlign w:val="center"/>
          </w:tcPr>
          <w:p w14:paraId="24C101B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bookmarkStart w:id="176" w:name="_Hlk5967900"/>
            <w:r w:rsidRPr="00F36983">
              <w:rPr>
                <w:rFonts w:asciiTheme="minorHAnsi" w:hAnsiTheme="minorHAnsi" w:cstheme="minorHAnsi"/>
                <w:sz w:val="20"/>
                <w:szCs w:val="20"/>
              </w:rPr>
              <w:t>Feladat sorszám</w:t>
            </w:r>
          </w:p>
        </w:tc>
        <w:tc>
          <w:tcPr>
            <w:tcW w:w="1701" w:type="dxa"/>
            <w:vMerge w:val="restart"/>
            <w:vAlign w:val="center"/>
          </w:tcPr>
          <w:p w14:paraId="1B6BF59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w:t>
            </w:r>
            <w:r w:rsidRPr="00F36983">
              <w:rPr>
                <w:rFonts w:asciiTheme="minorHAnsi" w:hAnsiTheme="minorHAnsi" w:cstheme="minorHAnsi"/>
                <w:sz w:val="20"/>
                <w:szCs w:val="20"/>
              </w:rPr>
              <w:br/>
              <w:t>megnevezése</w:t>
            </w:r>
          </w:p>
        </w:tc>
        <w:tc>
          <w:tcPr>
            <w:tcW w:w="1163" w:type="dxa"/>
            <w:vMerge w:val="restart"/>
            <w:vAlign w:val="center"/>
          </w:tcPr>
          <w:p w14:paraId="17B98477"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státusza</w:t>
            </w:r>
          </w:p>
        </w:tc>
        <w:tc>
          <w:tcPr>
            <w:tcW w:w="2693" w:type="dxa"/>
            <w:gridSpan w:val="2"/>
            <w:vAlign w:val="center"/>
          </w:tcPr>
          <w:p w14:paraId="431B7E3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Határidő, időtartam</w:t>
            </w:r>
          </w:p>
        </w:tc>
        <w:tc>
          <w:tcPr>
            <w:tcW w:w="4743" w:type="dxa"/>
            <w:gridSpan w:val="3"/>
            <w:vAlign w:val="center"/>
          </w:tcPr>
          <w:p w14:paraId="10C57AD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Eredmény (számszerűsíthető – ha releváns)</w:t>
            </w:r>
          </w:p>
        </w:tc>
        <w:tc>
          <w:tcPr>
            <w:tcW w:w="1260" w:type="dxa"/>
            <w:vMerge w:val="restart"/>
            <w:vAlign w:val="center"/>
          </w:tcPr>
          <w:p w14:paraId="03065DC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Felelős szervezeti egység</w:t>
            </w:r>
          </w:p>
        </w:tc>
        <w:tc>
          <w:tcPr>
            <w:tcW w:w="1440" w:type="dxa"/>
            <w:vMerge w:val="restart"/>
            <w:vAlign w:val="center"/>
          </w:tcPr>
          <w:p w14:paraId="26495731" w14:textId="2CA501DC"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Kapcsolattartó</w:t>
            </w:r>
          </w:p>
        </w:tc>
      </w:tr>
      <w:tr w:rsidR="00BF2606" w:rsidRPr="00F36983" w14:paraId="5563CAC8" w14:textId="77777777" w:rsidTr="00817253">
        <w:trPr>
          <w:trHeight w:val="138"/>
        </w:trPr>
        <w:tc>
          <w:tcPr>
            <w:tcW w:w="675" w:type="dxa"/>
            <w:vMerge/>
            <w:textDirection w:val="btLr"/>
            <w:vAlign w:val="center"/>
          </w:tcPr>
          <w:p w14:paraId="0D66A5B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35EFC14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49D7C22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restart"/>
            <w:vAlign w:val="center"/>
          </w:tcPr>
          <w:p w14:paraId="75400C7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275" w:type="dxa"/>
            <w:vMerge w:val="restart"/>
            <w:vAlign w:val="center"/>
          </w:tcPr>
          <w:p w14:paraId="352AF0D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503" w:type="dxa"/>
            <w:vMerge w:val="restart"/>
            <w:vAlign w:val="center"/>
          </w:tcPr>
          <w:p w14:paraId="4B66708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Mértékegység</w:t>
            </w:r>
          </w:p>
        </w:tc>
        <w:tc>
          <w:tcPr>
            <w:tcW w:w="3240" w:type="dxa"/>
            <w:gridSpan w:val="2"/>
            <w:vAlign w:val="center"/>
          </w:tcPr>
          <w:p w14:paraId="33F8A22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Mennyiség</w:t>
            </w:r>
          </w:p>
        </w:tc>
        <w:tc>
          <w:tcPr>
            <w:tcW w:w="1260" w:type="dxa"/>
            <w:vMerge/>
            <w:vAlign w:val="center"/>
          </w:tcPr>
          <w:p w14:paraId="647145D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6892737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1EBB5C7A" w14:textId="77777777" w:rsidTr="00817253">
        <w:trPr>
          <w:trHeight w:val="631"/>
        </w:trPr>
        <w:tc>
          <w:tcPr>
            <w:tcW w:w="675" w:type="dxa"/>
            <w:vMerge/>
            <w:vAlign w:val="center"/>
          </w:tcPr>
          <w:p w14:paraId="706749D9"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701" w:type="dxa"/>
            <w:vMerge/>
            <w:vAlign w:val="center"/>
          </w:tcPr>
          <w:p w14:paraId="4588F8F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32C36A8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18" w:type="dxa"/>
            <w:vMerge/>
            <w:vAlign w:val="center"/>
          </w:tcPr>
          <w:p w14:paraId="0DD9A3B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Merge/>
            <w:vAlign w:val="center"/>
          </w:tcPr>
          <w:p w14:paraId="716B716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Merge/>
            <w:vAlign w:val="center"/>
          </w:tcPr>
          <w:p w14:paraId="41EB9F1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07441C0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620" w:type="dxa"/>
            <w:vAlign w:val="center"/>
          </w:tcPr>
          <w:p w14:paraId="5AF472D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260" w:type="dxa"/>
            <w:vMerge/>
            <w:vAlign w:val="center"/>
          </w:tcPr>
          <w:p w14:paraId="6EE584D4"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440" w:type="dxa"/>
            <w:vMerge/>
            <w:vAlign w:val="center"/>
          </w:tcPr>
          <w:p w14:paraId="7625AF1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6D681B27" w14:textId="77777777" w:rsidTr="00817253">
        <w:trPr>
          <w:trHeight w:val="1154"/>
        </w:trPr>
        <w:tc>
          <w:tcPr>
            <w:tcW w:w="675" w:type="dxa"/>
            <w:vAlign w:val="center"/>
          </w:tcPr>
          <w:p w14:paraId="14D77AAE" w14:textId="6F8630E8" w:rsidR="00BF2606" w:rsidRPr="00F36983"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351.</w:t>
            </w:r>
          </w:p>
        </w:tc>
        <w:tc>
          <w:tcPr>
            <w:tcW w:w="1701" w:type="dxa"/>
            <w:vAlign w:val="center"/>
          </w:tcPr>
          <w:p w14:paraId="298A2E31" w14:textId="518D3264"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Jótékonysági koncertsorozat az öreg zenészekért.</w:t>
            </w:r>
          </w:p>
        </w:tc>
        <w:tc>
          <w:tcPr>
            <w:tcW w:w="1163" w:type="dxa"/>
            <w:vAlign w:val="center"/>
          </w:tcPr>
          <w:p w14:paraId="351AE47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w:t>
            </w:r>
          </w:p>
        </w:tc>
        <w:tc>
          <w:tcPr>
            <w:tcW w:w="1418" w:type="dxa"/>
            <w:vAlign w:val="center"/>
          </w:tcPr>
          <w:p w14:paraId="63BC95A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75" w:type="dxa"/>
            <w:vAlign w:val="center"/>
          </w:tcPr>
          <w:p w14:paraId="54C7213B"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november3- december 17</w:t>
            </w:r>
          </w:p>
          <w:p w14:paraId="7652B949"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03" w:type="dxa"/>
            <w:vAlign w:val="center"/>
          </w:tcPr>
          <w:p w14:paraId="5E9B1217"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alkalom</w:t>
            </w:r>
          </w:p>
        </w:tc>
        <w:tc>
          <w:tcPr>
            <w:tcW w:w="1620" w:type="dxa"/>
            <w:vAlign w:val="center"/>
          </w:tcPr>
          <w:p w14:paraId="7E11DDD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620" w:type="dxa"/>
            <w:vAlign w:val="center"/>
          </w:tcPr>
          <w:p w14:paraId="0E7840A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Align w:val="center"/>
          </w:tcPr>
          <w:p w14:paraId="3654D4FB" w14:textId="51453175"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Főigazgatóság, SZKFO</w:t>
            </w:r>
          </w:p>
        </w:tc>
        <w:tc>
          <w:tcPr>
            <w:tcW w:w="1440" w:type="dxa"/>
            <w:vAlign w:val="center"/>
          </w:tcPr>
          <w:p w14:paraId="6F7B6F42"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Varga J. Csaba</w:t>
            </w:r>
          </w:p>
        </w:tc>
      </w:tr>
    </w:tbl>
    <w:bookmarkEnd w:id="176"/>
    <w:p w14:paraId="4DE6A1D3" w14:textId="77777777" w:rsidR="00BF2606" w:rsidRPr="00515CFB" w:rsidRDefault="00BF2606" w:rsidP="00C835C6">
      <w:pPr>
        <w:spacing w:after="0" w:line="240" w:lineRule="auto"/>
        <w:jc w:val="both"/>
        <w:rPr>
          <w:rFonts w:asciiTheme="minorHAnsi" w:hAnsiTheme="minorHAnsi" w:cstheme="minorHAnsi"/>
          <w:b/>
        </w:rPr>
      </w:pPr>
      <w:r w:rsidRPr="00515CFB">
        <w:rPr>
          <w:rFonts w:asciiTheme="minorHAnsi" w:hAnsiTheme="minorHAnsi" w:cstheme="minorHAnsi"/>
          <w:b/>
          <w:shd w:val="clear" w:color="auto" w:fill="FFFFFF"/>
        </w:rPr>
        <w:lastRenderedPageBreak/>
        <w:t>Jótékonysági koncertsorozat az öreg zenészekért.</w:t>
      </w:r>
      <w:r w:rsidRPr="00515CFB">
        <w:rPr>
          <w:rFonts w:asciiTheme="minorHAnsi" w:hAnsiTheme="minorHAnsi" w:cstheme="minorHAnsi"/>
          <w:shd w:val="clear" w:color="auto" w:fill="FFFFFF"/>
        </w:rPr>
        <w:t xml:space="preserve"> Az oly nagyon szeretett erdélyi népzene adatközlő nagyjai egyre inkább rászorulnak a támogatásra, törődésre. Jótékonysági koncertsorozat keretén belül nyújtottunk lehetőséget az idős mesterek megsegítésére Marosvásárhelyen, Sepsiszentgyörgyön, Székelyudvarhelyen, Kolozsváron, Marosvásárhelyen. Előadásonként 170-230 között voltak érdeklődők.</w:t>
      </w:r>
    </w:p>
    <w:p w14:paraId="23DB02D5" w14:textId="77777777" w:rsidR="00BF2606" w:rsidRPr="00515CFB" w:rsidRDefault="00BF2606" w:rsidP="00C835C6">
      <w:pPr>
        <w:pStyle w:val="Cmsor3"/>
        <w:spacing w:before="240" w:after="240"/>
        <w:rPr>
          <w:rFonts w:asciiTheme="minorHAnsi" w:hAnsiTheme="minorHAnsi" w:cstheme="minorHAnsi"/>
          <w:i w:val="0"/>
          <w:iCs/>
        </w:rPr>
      </w:pPr>
      <w:bookmarkStart w:id="177" w:name="_Toc13669162"/>
      <w:r w:rsidRPr="00515CFB">
        <w:rPr>
          <w:rFonts w:asciiTheme="minorHAnsi" w:hAnsiTheme="minorHAnsi" w:cstheme="minorHAnsi"/>
          <w:i w:val="0"/>
          <w:iCs/>
        </w:rPr>
        <w:t>K</w:t>
      </w:r>
      <w:r w:rsidR="002A673E" w:rsidRPr="00515CFB">
        <w:rPr>
          <w:rFonts w:asciiTheme="minorHAnsi" w:hAnsiTheme="minorHAnsi" w:cstheme="minorHAnsi"/>
          <w:i w:val="0"/>
          <w:iCs/>
        </w:rPr>
        <w:t>árpátalja</w:t>
      </w:r>
      <w:bookmarkEnd w:id="177"/>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BF2606" w:rsidRPr="00F36983" w14:paraId="5288EF6B" w14:textId="77777777" w:rsidTr="00817253">
        <w:trPr>
          <w:trHeight w:val="194"/>
        </w:trPr>
        <w:tc>
          <w:tcPr>
            <w:tcW w:w="704" w:type="dxa"/>
            <w:vMerge w:val="restart"/>
            <w:textDirection w:val="btLr"/>
            <w:vAlign w:val="center"/>
          </w:tcPr>
          <w:p w14:paraId="24085D6D"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r w:rsidRPr="00F36983">
              <w:rPr>
                <w:rFonts w:asciiTheme="minorHAnsi" w:hAnsiTheme="minorHAnsi" w:cstheme="minorHAnsi"/>
              </w:rPr>
              <w:t>Feladat sorszám</w:t>
            </w:r>
          </w:p>
        </w:tc>
        <w:tc>
          <w:tcPr>
            <w:tcW w:w="1735" w:type="dxa"/>
            <w:vMerge w:val="restart"/>
            <w:vAlign w:val="center"/>
          </w:tcPr>
          <w:p w14:paraId="6FF4F35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w:t>
            </w:r>
            <w:r w:rsidRPr="00F36983">
              <w:rPr>
                <w:rFonts w:asciiTheme="minorHAnsi" w:hAnsiTheme="minorHAnsi" w:cstheme="minorHAnsi"/>
              </w:rPr>
              <w:br/>
              <w:t>megnevezése</w:t>
            </w:r>
          </w:p>
        </w:tc>
        <w:tc>
          <w:tcPr>
            <w:tcW w:w="914" w:type="dxa"/>
            <w:vMerge w:val="restart"/>
            <w:vAlign w:val="center"/>
          </w:tcPr>
          <w:p w14:paraId="23283B2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 státusza</w:t>
            </w:r>
          </w:p>
        </w:tc>
        <w:tc>
          <w:tcPr>
            <w:tcW w:w="2930" w:type="dxa"/>
            <w:gridSpan w:val="2"/>
            <w:vAlign w:val="center"/>
          </w:tcPr>
          <w:p w14:paraId="59722C65"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Határidő, időtartam</w:t>
            </w:r>
          </w:p>
        </w:tc>
        <w:tc>
          <w:tcPr>
            <w:tcW w:w="4395" w:type="dxa"/>
            <w:gridSpan w:val="3"/>
            <w:vAlign w:val="center"/>
          </w:tcPr>
          <w:p w14:paraId="0C1E07BF"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Eredmény (számszerűsíthető – ha releváns)</w:t>
            </w:r>
          </w:p>
        </w:tc>
        <w:tc>
          <w:tcPr>
            <w:tcW w:w="1465" w:type="dxa"/>
            <w:vMerge w:val="restart"/>
            <w:vAlign w:val="center"/>
          </w:tcPr>
          <w:p w14:paraId="771BD0D2"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Felelős szervezeti egység</w:t>
            </w:r>
          </w:p>
        </w:tc>
        <w:tc>
          <w:tcPr>
            <w:tcW w:w="1465" w:type="dxa"/>
            <w:vMerge w:val="restart"/>
            <w:vAlign w:val="center"/>
          </w:tcPr>
          <w:p w14:paraId="01270F77" w14:textId="1E83C4B6"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Kapcsolattartó</w:t>
            </w:r>
          </w:p>
        </w:tc>
      </w:tr>
      <w:tr w:rsidR="00BF2606" w:rsidRPr="00F36983" w14:paraId="1B2AF1CB" w14:textId="77777777" w:rsidTr="00817253">
        <w:trPr>
          <w:trHeight w:val="226"/>
        </w:trPr>
        <w:tc>
          <w:tcPr>
            <w:tcW w:w="704" w:type="dxa"/>
            <w:vMerge/>
            <w:textDirection w:val="btLr"/>
            <w:vAlign w:val="center"/>
          </w:tcPr>
          <w:p w14:paraId="6A55B5A2"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75260461"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4E82F918"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restart"/>
            <w:vAlign w:val="center"/>
          </w:tcPr>
          <w:p w14:paraId="119AF14D"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Merge w:val="restart"/>
            <w:vAlign w:val="center"/>
          </w:tcPr>
          <w:p w14:paraId="0027D9D0"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465" w:type="dxa"/>
            <w:vMerge w:val="restart"/>
            <w:vAlign w:val="center"/>
          </w:tcPr>
          <w:p w14:paraId="13DBB4F1"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Mértékegység</w:t>
            </w:r>
          </w:p>
        </w:tc>
        <w:tc>
          <w:tcPr>
            <w:tcW w:w="2930" w:type="dxa"/>
            <w:gridSpan w:val="2"/>
            <w:vAlign w:val="center"/>
          </w:tcPr>
          <w:p w14:paraId="6EB933C0"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Mennyiség</w:t>
            </w:r>
          </w:p>
        </w:tc>
        <w:tc>
          <w:tcPr>
            <w:tcW w:w="1465" w:type="dxa"/>
            <w:vMerge/>
            <w:vAlign w:val="center"/>
          </w:tcPr>
          <w:p w14:paraId="52034FC8"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64188173"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23202E70" w14:textId="77777777" w:rsidTr="00817253">
        <w:trPr>
          <w:trHeight w:val="149"/>
        </w:trPr>
        <w:tc>
          <w:tcPr>
            <w:tcW w:w="704" w:type="dxa"/>
            <w:vMerge/>
            <w:vAlign w:val="center"/>
          </w:tcPr>
          <w:p w14:paraId="598ACA7E"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735" w:type="dxa"/>
            <w:vMerge/>
            <w:vAlign w:val="center"/>
          </w:tcPr>
          <w:p w14:paraId="3C872422"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2781F675"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3FD8B2A2"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7749B94E"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6256D7F9"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Align w:val="center"/>
          </w:tcPr>
          <w:p w14:paraId="38A8685D"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Align w:val="center"/>
          </w:tcPr>
          <w:p w14:paraId="2FB889C2"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465" w:type="dxa"/>
            <w:vMerge/>
            <w:vAlign w:val="center"/>
          </w:tcPr>
          <w:p w14:paraId="5589A660"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1CC094FB"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20511ED5" w14:textId="77777777" w:rsidTr="00817253">
        <w:trPr>
          <w:trHeight w:val="502"/>
        </w:trPr>
        <w:tc>
          <w:tcPr>
            <w:tcW w:w="704" w:type="dxa"/>
            <w:vAlign w:val="center"/>
          </w:tcPr>
          <w:p w14:paraId="24A23C95" w14:textId="5515738B" w:rsidR="00BF2606" w:rsidRPr="00F36983" w:rsidRDefault="00CD7CEF" w:rsidP="00817253">
            <w:pPr>
              <w:keepNext w:val="0"/>
              <w:widowControl w:val="0"/>
              <w:spacing w:after="0" w:line="240" w:lineRule="auto"/>
              <w:jc w:val="center"/>
              <w:rPr>
                <w:rFonts w:asciiTheme="minorHAnsi" w:hAnsiTheme="minorHAnsi" w:cstheme="minorHAnsi"/>
              </w:rPr>
            </w:pPr>
            <w:r>
              <w:rPr>
                <w:rFonts w:asciiTheme="minorHAnsi" w:hAnsiTheme="minorHAnsi" w:cstheme="minorHAnsi"/>
              </w:rPr>
              <w:t>352.</w:t>
            </w:r>
          </w:p>
        </w:tc>
        <w:tc>
          <w:tcPr>
            <w:tcW w:w="1735" w:type="dxa"/>
            <w:vAlign w:val="center"/>
          </w:tcPr>
          <w:p w14:paraId="7EFAD4F3"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V. Kárpátaljai népzenész, néptáncos, népi énekes mesterképzés</w:t>
            </w:r>
          </w:p>
        </w:tc>
        <w:tc>
          <w:tcPr>
            <w:tcW w:w="914" w:type="dxa"/>
            <w:vAlign w:val="center"/>
          </w:tcPr>
          <w:p w14:paraId="77C870A6"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w:t>
            </w:r>
          </w:p>
        </w:tc>
        <w:tc>
          <w:tcPr>
            <w:tcW w:w="1465" w:type="dxa"/>
            <w:vAlign w:val="center"/>
          </w:tcPr>
          <w:p w14:paraId="5F96929A"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nem releváns</w:t>
            </w:r>
          </w:p>
        </w:tc>
        <w:tc>
          <w:tcPr>
            <w:tcW w:w="1465" w:type="dxa"/>
            <w:vAlign w:val="center"/>
          </w:tcPr>
          <w:p w14:paraId="2E83195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nem releváns</w:t>
            </w:r>
          </w:p>
        </w:tc>
        <w:tc>
          <w:tcPr>
            <w:tcW w:w="1465" w:type="dxa"/>
            <w:vAlign w:val="center"/>
          </w:tcPr>
          <w:p w14:paraId="767071C0"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alkalom</w:t>
            </w:r>
          </w:p>
        </w:tc>
        <w:tc>
          <w:tcPr>
            <w:tcW w:w="1465" w:type="dxa"/>
            <w:vAlign w:val="center"/>
          </w:tcPr>
          <w:p w14:paraId="52C8CDB5"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nem releváns</w:t>
            </w:r>
          </w:p>
        </w:tc>
        <w:tc>
          <w:tcPr>
            <w:tcW w:w="1465" w:type="dxa"/>
            <w:vAlign w:val="center"/>
          </w:tcPr>
          <w:p w14:paraId="7C887570" w14:textId="66873BDB"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február 24. március 3.</w:t>
            </w:r>
          </w:p>
          <w:p w14:paraId="1A0E3DF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április 29.</w:t>
            </w:r>
          </w:p>
          <w:p w14:paraId="2F6C7610"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május 26-27.</w:t>
            </w:r>
          </w:p>
          <w:p w14:paraId="6EFA2045" w14:textId="6D101F0A"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július 6.</w:t>
            </w:r>
          </w:p>
        </w:tc>
        <w:tc>
          <w:tcPr>
            <w:tcW w:w="1465" w:type="dxa"/>
            <w:vAlign w:val="center"/>
          </w:tcPr>
          <w:p w14:paraId="0CB4FCD1" w14:textId="35DD05C9"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Főigazgatóság, SZKFO</w:t>
            </w:r>
          </w:p>
        </w:tc>
        <w:tc>
          <w:tcPr>
            <w:tcW w:w="1465" w:type="dxa"/>
            <w:vAlign w:val="center"/>
          </w:tcPr>
          <w:p w14:paraId="16539A3F"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Vörös Zsuzsanna</w:t>
            </w:r>
          </w:p>
        </w:tc>
      </w:tr>
    </w:tbl>
    <w:p w14:paraId="631890D7" w14:textId="77777777" w:rsidR="00BF2606" w:rsidRPr="00515CFB" w:rsidRDefault="00BF2606" w:rsidP="00C835C6">
      <w:pPr>
        <w:spacing w:before="120" w:after="120" w:line="240" w:lineRule="auto"/>
        <w:jc w:val="both"/>
        <w:rPr>
          <w:rFonts w:asciiTheme="minorHAnsi" w:hAnsiTheme="minorHAnsi" w:cstheme="minorHAnsi"/>
        </w:rPr>
      </w:pPr>
      <w:r w:rsidRPr="00515CFB">
        <w:rPr>
          <w:rFonts w:asciiTheme="minorHAnsi" w:hAnsiTheme="minorHAnsi" w:cstheme="minorHAnsi"/>
          <w:b/>
        </w:rPr>
        <w:t xml:space="preserve">Kárpátaljai népzenész, néptáncos, népi énekes mesterképzés: </w:t>
      </w:r>
      <w:r w:rsidRPr="00515CFB">
        <w:rPr>
          <w:rFonts w:asciiTheme="minorHAnsi" w:hAnsiTheme="minorHAnsi" w:cstheme="minorHAnsi"/>
        </w:rPr>
        <w:t>A program célja helyi zenészek, táncosok, énekesek, együttes vezetők meglévő szakmai és pedagógiai ismereteinek gyarapítása, az egyes területeken a szakmai párbeszéd megvalósítása gyakorlat orientált workshopok keretében. A képzés 5 alkalomból állt, a programra 120 fő jelentkezett. Oktatási szakok: hegedű, brácsa, nagybőgő, fúvós hangszerek, citera, néptánc, népi ének.</w:t>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704"/>
        <w:gridCol w:w="1735"/>
        <w:gridCol w:w="914"/>
        <w:gridCol w:w="1465"/>
        <w:gridCol w:w="1465"/>
        <w:gridCol w:w="1465"/>
        <w:gridCol w:w="1465"/>
        <w:gridCol w:w="1465"/>
        <w:gridCol w:w="1737"/>
        <w:gridCol w:w="1260"/>
      </w:tblGrid>
      <w:tr w:rsidR="00BF2606" w:rsidRPr="00F36983" w14:paraId="5FC1B9CE" w14:textId="77777777" w:rsidTr="00817253">
        <w:trPr>
          <w:trHeight w:val="194"/>
        </w:trPr>
        <w:tc>
          <w:tcPr>
            <w:tcW w:w="704" w:type="dxa"/>
            <w:vMerge w:val="restart"/>
            <w:textDirection w:val="btLr"/>
            <w:vAlign w:val="center"/>
          </w:tcPr>
          <w:p w14:paraId="4079828A"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r w:rsidRPr="00F36983">
              <w:rPr>
                <w:rFonts w:asciiTheme="minorHAnsi" w:hAnsiTheme="minorHAnsi" w:cstheme="minorHAnsi"/>
              </w:rPr>
              <w:t>Feladat sorszám</w:t>
            </w:r>
          </w:p>
        </w:tc>
        <w:tc>
          <w:tcPr>
            <w:tcW w:w="1735" w:type="dxa"/>
            <w:vMerge w:val="restart"/>
            <w:vAlign w:val="center"/>
          </w:tcPr>
          <w:p w14:paraId="1091BA55"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w:t>
            </w:r>
            <w:r w:rsidRPr="00F36983">
              <w:rPr>
                <w:rFonts w:asciiTheme="minorHAnsi" w:hAnsiTheme="minorHAnsi" w:cstheme="minorHAnsi"/>
              </w:rPr>
              <w:br/>
              <w:t>megnevezése</w:t>
            </w:r>
          </w:p>
        </w:tc>
        <w:tc>
          <w:tcPr>
            <w:tcW w:w="914" w:type="dxa"/>
            <w:vMerge w:val="restart"/>
            <w:vAlign w:val="center"/>
          </w:tcPr>
          <w:p w14:paraId="41A60C52"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 státusza</w:t>
            </w:r>
          </w:p>
        </w:tc>
        <w:tc>
          <w:tcPr>
            <w:tcW w:w="2930" w:type="dxa"/>
            <w:gridSpan w:val="2"/>
            <w:vAlign w:val="center"/>
          </w:tcPr>
          <w:p w14:paraId="1A337D8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Határidő, időtartam</w:t>
            </w:r>
          </w:p>
        </w:tc>
        <w:tc>
          <w:tcPr>
            <w:tcW w:w="4395" w:type="dxa"/>
            <w:gridSpan w:val="3"/>
            <w:vAlign w:val="center"/>
          </w:tcPr>
          <w:p w14:paraId="446398C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Eredmény (számszerűsíthető – ha releváns)</w:t>
            </w:r>
          </w:p>
        </w:tc>
        <w:tc>
          <w:tcPr>
            <w:tcW w:w="1737" w:type="dxa"/>
            <w:vMerge w:val="restart"/>
            <w:vAlign w:val="center"/>
          </w:tcPr>
          <w:p w14:paraId="3BE90A59"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Felelős szervezeti egység</w:t>
            </w:r>
          </w:p>
        </w:tc>
        <w:tc>
          <w:tcPr>
            <w:tcW w:w="1260" w:type="dxa"/>
            <w:vMerge w:val="restart"/>
            <w:vAlign w:val="center"/>
          </w:tcPr>
          <w:p w14:paraId="763EBC10" w14:textId="0967160B"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Kapcsolattartó</w:t>
            </w:r>
          </w:p>
        </w:tc>
      </w:tr>
      <w:tr w:rsidR="00BF2606" w:rsidRPr="00F36983" w14:paraId="1E270F98" w14:textId="77777777" w:rsidTr="00817253">
        <w:trPr>
          <w:trHeight w:val="226"/>
        </w:trPr>
        <w:tc>
          <w:tcPr>
            <w:tcW w:w="704" w:type="dxa"/>
            <w:vMerge/>
            <w:textDirection w:val="btLr"/>
            <w:vAlign w:val="center"/>
          </w:tcPr>
          <w:p w14:paraId="260207C0"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36F02A84"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369BD4A8"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restart"/>
            <w:vAlign w:val="center"/>
          </w:tcPr>
          <w:p w14:paraId="133A0E8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Merge w:val="restart"/>
            <w:vAlign w:val="center"/>
          </w:tcPr>
          <w:p w14:paraId="354CB859"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465" w:type="dxa"/>
            <w:vMerge w:val="restart"/>
            <w:vAlign w:val="center"/>
          </w:tcPr>
          <w:p w14:paraId="5B48FD9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Mértékegység</w:t>
            </w:r>
          </w:p>
        </w:tc>
        <w:tc>
          <w:tcPr>
            <w:tcW w:w="2930" w:type="dxa"/>
            <w:gridSpan w:val="2"/>
            <w:vAlign w:val="center"/>
          </w:tcPr>
          <w:p w14:paraId="1A3603E5"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Mennyiség</w:t>
            </w:r>
          </w:p>
        </w:tc>
        <w:tc>
          <w:tcPr>
            <w:tcW w:w="1737" w:type="dxa"/>
            <w:vMerge/>
            <w:vAlign w:val="center"/>
          </w:tcPr>
          <w:p w14:paraId="254020D7"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260" w:type="dxa"/>
            <w:vMerge/>
            <w:vAlign w:val="center"/>
          </w:tcPr>
          <w:p w14:paraId="283897DF"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65557AEF" w14:textId="77777777" w:rsidTr="00817253">
        <w:trPr>
          <w:trHeight w:val="149"/>
        </w:trPr>
        <w:tc>
          <w:tcPr>
            <w:tcW w:w="704" w:type="dxa"/>
            <w:vMerge/>
            <w:vAlign w:val="center"/>
          </w:tcPr>
          <w:p w14:paraId="5B8DFBEE"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735" w:type="dxa"/>
            <w:vMerge/>
            <w:vAlign w:val="center"/>
          </w:tcPr>
          <w:p w14:paraId="7106BEC3"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2AD12EDC"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35FF76AE"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2478B300"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4577CCE8"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Align w:val="center"/>
          </w:tcPr>
          <w:p w14:paraId="1FFCCC2E"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Align w:val="center"/>
          </w:tcPr>
          <w:p w14:paraId="4031C9C4"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737" w:type="dxa"/>
            <w:vMerge/>
            <w:vAlign w:val="center"/>
          </w:tcPr>
          <w:p w14:paraId="511641DD"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260" w:type="dxa"/>
            <w:vMerge/>
            <w:vAlign w:val="center"/>
          </w:tcPr>
          <w:p w14:paraId="5DE99712"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33C18BBF" w14:textId="77777777" w:rsidTr="00817253">
        <w:trPr>
          <w:trHeight w:val="502"/>
        </w:trPr>
        <w:tc>
          <w:tcPr>
            <w:tcW w:w="704" w:type="dxa"/>
            <w:vAlign w:val="center"/>
          </w:tcPr>
          <w:p w14:paraId="1B5A0429" w14:textId="690CA621" w:rsidR="00BF2606" w:rsidRPr="00F36983" w:rsidRDefault="00CD7CEF" w:rsidP="00817253">
            <w:pPr>
              <w:keepNext w:val="0"/>
              <w:widowControl w:val="0"/>
              <w:spacing w:after="0" w:line="240" w:lineRule="auto"/>
              <w:jc w:val="center"/>
              <w:rPr>
                <w:rFonts w:asciiTheme="minorHAnsi" w:hAnsiTheme="minorHAnsi" w:cstheme="minorHAnsi"/>
              </w:rPr>
            </w:pPr>
            <w:r>
              <w:rPr>
                <w:rFonts w:asciiTheme="minorHAnsi" w:hAnsiTheme="minorHAnsi" w:cstheme="minorHAnsi"/>
              </w:rPr>
              <w:t>353.</w:t>
            </w:r>
          </w:p>
          <w:p w14:paraId="675E4A7F" w14:textId="77777777" w:rsidR="00BF2606" w:rsidRPr="00F36983" w:rsidRDefault="00BF2606" w:rsidP="00817253">
            <w:pPr>
              <w:keepNext w:val="0"/>
              <w:widowControl w:val="0"/>
              <w:spacing w:after="0" w:line="240" w:lineRule="auto"/>
              <w:ind w:right="-106"/>
              <w:jc w:val="center"/>
              <w:rPr>
                <w:rFonts w:asciiTheme="minorHAnsi" w:hAnsiTheme="minorHAnsi" w:cstheme="minorHAnsi"/>
              </w:rPr>
            </w:pPr>
          </w:p>
        </w:tc>
        <w:tc>
          <w:tcPr>
            <w:tcW w:w="1735" w:type="dxa"/>
            <w:vAlign w:val="center"/>
          </w:tcPr>
          <w:p w14:paraId="275CCD6B" w14:textId="77777777" w:rsidR="00BF2606" w:rsidRPr="00F36983" w:rsidRDefault="00BF2606" w:rsidP="00817253">
            <w:pPr>
              <w:keepNext w:val="0"/>
              <w:widowControl w:val="0"/>
              <w:spacing w:after="0" w:line="240" w:lineRule="auto"/>
              <w:jc w:val="center"/>
              <w:rPr>
                <w:rFonts w:asciiTheme="minorHAnsi" w:hAnsiTheme="minorHAnsi" w:cstheme="minorHAnsi"/>
              </w:rPr>
            </w:pPr>
          </w:p>
          <w:p w14:paraId="2E414F33" w14:textId="77777777" w:rsidR="00BF2606" w:rsidRPr="00F36983" w:rsidRDefault="00BF2606" w:rsidP="00817253">
            <w:pPr>
              <w:keepNext w:val="0"/>
              <w:widowControl w:val="0"/>
              <w:spacing w:after="0" w:line="240" w:lineRule="auto"/>
              <w:jc w:val="center"/>
              <w:rPr>
                <w:rFonts w:asciiTheme="minorHAnsi" w:hAnsiTheme="minorHAnsi" w:cstheme="minorHAnsi"/>
              </w:rPr>
            </w:pPr>
          </w:p>
          <w:p w14:paraId="1A881C64"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Táncház Napja</w:t>
            </w:r>
          </w:p>
          <w:p w14:paraId="72B5D907"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Align w:val="center"/>
          </w:tcPr>
          <w:p w14:paraId="4553E44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w:t>
            </w:r>
          </w:p>
        </w:tc>
        <w:tc>
          <w:tcPr>
            <w:tcW w:w="1465" w:type="dxa"/>
            <w:vAlign w:val="center"/>
          </w:tcPr>
          <w:p w14:paraId="3E69E9BD"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nem releváns</w:t>
            </w:r>
          </w:p>
        </w:tc>
        <w:tc>
          <w:tcPr>
            <w:tcW w:w="1465" w:type="dxa"/>
            <w:vAlign w:val="center"/>
          </w:tcPr>
          <w:p w14:paraId="0038BEFF"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május 5.</w:t>
            </w:r>
          </w:p>
          <w:p w14:paraId="1C03ED1E" w14:textId="7B33B301"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Visk</w:t>
            </w:r>
          </w:p>
        </w:tc>
        <w:tc>
          <w:tcPr>
            <w:tcW w:w="1465" w:type="dxa"/>
            <w:vAlign w:val="center"/>
          </w:tcPr>
          <w:p w14:paraId="5DAC5F61"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alkalom</w:t>
            </w:r>
          </w:p>
        </w:tc>
        <w:tc>
          <w:tcPr>
            <w:tcW w:w="1465" w:type="dxa"/>
            <w:vAlign w:val="center"/>
          </w:tcPr>
          <w:p w14:paraId="38D3FF6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1</w:t>
            </w:r>
          </w:p>
        </w:tc>
        <w:tc>
          <w:tcPr>
            <w:tcW w:w="1465" w:type="dxa"/>
            <w:vAlign w:val="center"/>
          </w:tcPr>
          <w:p w14:paraId="37F9F33A"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1</w:t>
            </w:r>
          </w:p>
        </w:tc>
        <w:tc>
          <w:tcPr>
            <w:tcW w:w="1737" w:type="dxa"/>
            <w:vAlign w:val="center"/>
          </w:tcPr>
          <w:p w14:paraId="0AF4C5A0" w14:textId="52C54E08"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Főigazgatóság, SZKFO</w:t>
            </w:r>
          </w:p>
        </w:tc>
        <w:tc>
          <w:tcPr>
            <w:tcW w:w="1260" w:type="dxa"/>
            <w:vAlign w:val="center"/>
          </w:tcPr>
          <w:p w14:paraId="6B4E3E86"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Vörös Zsuzsanna</w:t>
            </w:r>
          </w:p>
        </w:tc>
      </w:tr>
    </w:tbl>
    <w:p w14:paraId="612A0A3E" w14:textId="24D7E1DD" w:rsidR="00BF2606" w:rsidRPr="00515CFB" w:rsidRDefault="00BF2606" w:rsidP="00C835C6">
      <w:pPr>
        <w:keepNext w:val="0"/>
        <w:widowControl w:val="0"/>
        <w:spacing w:before="120" w:after="120" w:line="240" w:lineRule="auto"/>
        <w:rPr>
          <w:rFonts w:asciiTheme="minorHAnsi" w:hAnsiTheme="minorHAnsi" w:cstheme="minorHAnsi"/>
        </w:rPr>
      </w:pPr>
      <w:r w:rsidRPr="00515CFB">
        <w:rPr>
          <w:rFonts w:asciiTheme="minorHAnsi" w:hAnsiTheme="minorHAnsi" w:cstheme="minorHAnsi"/>
          <w:b/>
        </w:rPr>
        <w:t xml:space="preserve">Táncház Napja: </w:t>
      </w:r>
      <w:r w:rsidRPr="00515CFB">
        <w:rPr>
          <w:rFonts w:asciiTheme="minorHAnsi" w:hAnsiTheme="minorHAnsi" w:cstheme="minorHAnsi"/>
        </w:rPr>
        <w:t>Idén először csatlakozott a Kárpátaljai hálózat is a 7 éve elindított magyarországi kezdeményezéshez.</w:t>
      </w:r>
      <w:r w:rsidRPr="00515CFB">
        <w:rPr>
          <w:rFonts w:asciiTheme="minorHAnsi" w:hAnsiTheme="minorHAnsi" w:cstheme="minorHAnsi"/>
          <w:b/>
        </w:rPr>
        <w:t xml:space="preserve"> </w:t>
      </w:r>
      <w:r w:rsidRPr="00515CFB">
        <w:rPr>
          <w:rFonts w:asciiTheme="minorHAnsi" w:hAnsiTheme="minorHAnsi" w:cstheme="minorHAnsi"/>
        </w:rPr>
        <w:t>A program helyszíne a viski tájház volt, a programon közel 200 fő vett részt.</w:t>
      </w:r>
      <w:r w:rsidR="00C835C6">
        <w:rPr>
          <w:rFonts w:asciiTheme="minorHAnsi" w:hAnsiTheme="minorHAnsi" w:cstheme="minorHAnsi"/>
        </w:rPr>
        <w:br w:type="page"/>
      </w:r>
    </w:p>
    <w:tbl>
      <w:tblPr>
        <w:tblStyle w:val="Rcsostblzat"/>
        <w:tblpPr w:leftFromText="141" w:rightFromText="141" w:vertAnchor="text" w:tblpXSpec="center" w:tblpY="1"/>
        <w:tblOverlap w:val="never"/>
        <w:tblW w:w="13675" w:type="dxa"/>
        <w:tblLayout w:type="fixed"/>
        <w:tblLook w:val="04A0" w:firstRow="1" w:lastRow="0" w:firstColumn="1" w:lastColumn="0" w:noHBand="0" w:noVBand="1"/>
      </w:tblPr>
      <w:tblGrid>
        <w:gridCol w:w="817"/>
        <w:gridCol w:w="1163"/>
        <w:gridCol w:w="1247"/>
        <w:gridCol w:w="1134"/>
        <w:gridCol w:w="1559"/>
        <w:gridCol w:w="1134"/>
        <w:gridCol w:w="1843"/>
        <w:gridCol w:w="1843"/>
        <w:gridCol w:w="1675"/>
        <w:gridCol w:w="1260"/>
      </w:tblGrid>
      <w:tr w:rsidR="00BF2606" w:rsidRPr="00F36983" w14:paraId="5B332B17" w14:textId="77777777" w:rsidTr="00817253">
        <w:trPr>
          <w:trHeight w:val="118"/>
        </w:trPr>
        <w:tc>
          <w:tcPr>
            <w:tcW w:w="817" w:type="dxa"/>
            <w:vMerge w:val="restart"/>
            <w:textDirection w:val="btLr"/>
            <w:vAlign w:val="center"/>
          </w:tcPr>
          <w:p w14:paraId="5D41544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lastRenderedPageBreak/>
              <w:t>Feladat sorszám</w:t>
            </w:r>
          </w:p>
        </w:tc>
        <w:tc>
          <w:tcPr>
            <w:tcW w:w="1163" w:type="dxa"/>
            <w:vMerge w:val="restart"/>
            <w:vAlign w:val="center"/>
          </w:tcPr>
          <w:p w14:paraId="2E4AF2F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w:t>
            </w:r>
            <w:r w:rsidRPr="00F36983">
              <w:rPr>
                <w:rFonts w:asciiTheme="minorHAnsi" w:hAnsiTheme="minorHAnsi" w:cstheme="minorHAnsi"/>
                <w:sz w:val="20"/>
                <w:szCs w:val="20"/>
              </w:rPr>
              <w:br/>
              <w:t>megnevezése</w:t>
            </w:r>
          </w:p>
        </w:tc>
        <w:tc>
          <w:tcPr>
            <w:tcW w:w="1247" w:type="dxa"/>
            <w:vMerge w:val="restart"/>
            <w:vAlign w:val="center"/>
          </w:tcPr>
          <w:p w14:paraId="0C570EE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Feladat státusza</w:t>
            </w:r>
          </w:p>
        </w:tc>
        <w:tc>
          <w:tcPr>
            <w:tcW w:w="2693" w:type="dxa"/>
            <w:gridSpan w:val="2"/>
            <w:vAlign w:val="center"/>
          </w:tcPr>
          <w:p w14:paraId="02E25C8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Határidő, időtartam</w:t>
            </w:r>
          </w:p>
        </w:tc>
        <w:tc>
          <w:tcPr>
            <w:tcW w:w="4820" w:type="dxa"/>
            <w:gridSpan w:val="3"/>
            <w:vAlign w:val="center"/>
          </w:tcPr>
          <w:p w14:paraId="41036C0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Eredmény (számszerűsíthető – ha releváns)</w:t>
            </w:r>
          </w:p>
        </w:tc>
        <w:tc>
          <w:tcPr>
            <w:tcW w:w="1675" w:type="dxa"/>
            <w:vMerge w:val="restart"/>
            <w:vAlign w:val="center"/>
          </w:tcPr>
          <w:p w14:paraId="3B53EDA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Felelős szervezeti egység</w:t>
            </w:r>
          </w:p>
        </w:tc>
        <w:tc>
          <w:tcPr>
            <w:tcW w:w="1260" w:type="dxa"/>
            <w:vMerge w:val="restart"/>
            <w:vAlign w:val="center"/>
          </w:tcPr>
          <w:p w14:paraId="1DD04D53" w14:textId="4589FF7D"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Kapcsolattartó</w:t>
            </w:r>
          </w:p>
        </w:tc>
      </w:tr>
      <w:tr w:rsidR="00BF2606" w:rsidRPr="00F36983" w14:paraId="6D14F60E" w14:textId="77777777" w:rsidTr="00817253">
        <w:trPr>
          <w:trHeight w:val="138"/>
        </w:trPr>
        <w:tc>
          <w:tcPr>
            <w:tcW w:w="817" w:type="dxa"/>
            <w:vMerge/>
            <w:textDirection w:val="btLr"/>
            <w:vAlign w:val="center"/>
          </w:tcPr>
          <w:p w14:paraId="5508E533"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514DB92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ign w:val="center"/>
          </w:tcPr>
          <w:p w14:paraId="2DC609E1"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restart"/>
            <w:vAlign w:val="center"/>
          </w:tcPr>
          <w:p w14:paraId="2175D35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559" w:type="dxa"/>
            <w:vMerge w:val="restart"/>
            <w:vAlign w:val="center"/>
          </w:tcPr>
          <w:p w14:paraId="403A230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134" w:type="dxa"/>
            <w:vMerge w:val="restart"/>
            <w:vAlign w:val="center"/>
          </w:tcPr>
          <w:p w14:paraId="115D81C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Mértékegység</w:t>
            </w:r>
          </w:p>
        </w:tc>
        <w:tc>
          <w:tcPr>
            <w:tcW w:w="3686" w:type="dxa"/>
            <w:gridSpan w:val="2"/>
            <w:vAlign w:val="center"/>
          </w:tcPr>
          <w:p w14:paraId="4B4893C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Mennyiség</w:t>
            </w:r>
          </w:p>
        </w:tc>
        <w:tc>
          <w:tcPr>
            <w:tcW w:w="1675" w:type="dxa"/>
            <w:vMerge/>
            <w:vAlign w:val="center"/>
          </w:tcPr>
          <w:p w14:paraId="3A59DCA9"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Merge/>
            <w:vAlign w:val="center"/>
          </w:tcPr>
          <w:p w14:paraId="24730F0C"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6D062949" w14:textId="77777777" w:rsidTr="00817253">
        <w:trPr>
          <w:trHeight w:val="631"/>
        </w:trPr>
        <w:tc>
          <w:tcPr>
            <w:tcW w:w="817" w:type="dxa"/>
            <w:vMerge/>
            <w:vAlign w:val="center"/>
          </w:tcPr>
          <w:p w14:paraId="583067D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63" w:type="dxa"/>
            <w:vMerge/>
            <w:vAlign w:val="center"/>
          </w:tcPr>
          <w:p w14:paraId="540CFE4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47" w:type="dxa"/>
            <w:vMerge/>
            <w:vAlign w:val="center"/>
          </w:tcPr>
          <w:p w14:paraId="1183825F"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7D2D402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559" w:type="dxa"/>
            <w:vMerge/>
            <w:vAlign w:val="center"/>
          </w:tcPr>
          <w:p w14:paraId="4C037A4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134" w:type="dxa"/>
            <w:vMerge/>
            <w:vAlign w:val="center"/>
          </w:tcPr>
          <w:p w14:paraId="3C77BD4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843" w:type="dxa"/>
            <w:vAlign w:val="center"/>
          </w:tcPr>
          <w:p w14:paraId="58A6314D"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Munkaterv szerint</w:t>
            </w:r>
          </w:p>
        </w:tc>
        <w:tc>
          <w:tcPr>
            <w:tcW w:w="1843" w:type="dxa"/>
            <w:vAlign w:val="center"/>
          </w:tcPr>
          <w:p w14:paraId="7ABE3A4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 / Várható</w:t>
            </w:r>
          </w:p>
        </w:tc>
        <w:tc>
          <w:tcPr>
            <w:tcW w:w="1675" w:type="dxa"/>
            <w:vMerge/>
            <w:vAlign w:val="center"/>
          </w:tcPr>
          <w:p w14:paraId="6ECD9CF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c>
          <w:tcPr>
            <w:tcW w:w="1260" w:type="dxa"/>
            <w:vMerge/>
            <w:vAlign w:val="center"/>
          </w:tcPr>
          <w:p w14:paraId="610A8E68"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p>
        </w:tc>
      </w:tr>
      <w:tr w:rsidR="00BF2606" w:rsidRPr="00F36983" w14:paraId="653E08F3" w14:textId="77777777" w:rsidTr="00817253">
        <w:trPr>
          <w:trHeight w:val="1154"/>
        </w:trPr>
        <w:tc>
          <w:tcPr>
            <w:tcW w:w="817" w:type="dxa"/>
            <w:vAlign w:val="center"/>
          </w:tcPr>
          <w:p w14:paraId="206AB8E0" w14:textId="3278C150" w:rsidR="00BF2606" w:rsidRPr="00F36983" w:rsidRDefault="00CD7CEF" w:rsidP="00817253">
            <w:pPr>
              <w:pStyle w:val="NormlWeb"/>
              <w:widowControl w:val="0"/>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354.</w:t>
            </w:r>
          </w:p>
        </w:tc>
        <w:tc>
          <w:tcPr>
            <w:tcW w:w="1163" w:type="dxa"/>
            <w:vAlign w:val="center"/>
          </w:tcPr>
          <w:p w14:paraId="39433DD2" w14:textId="637A47B4"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Péterfalvi és Viski öregek bálja</w:t>
            </w:r>
          </w:p>
        </w:tc>
        <w:tc>
          <w:tcPr>
            <w:tcW w:w="1247" w:type="dxa"/>
            <w:vAlign w:val="center"/>
          </w:tcPr>
          <w:p w14:paraId="63A76FF6"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Megvalósult</w:t>
            </w:r>
          </w:p>
        </w:tc>
        <w:tc>
          <w:tcPr>
            <w:tcW w:w="1134" w:type="dxa"/>
            <w:vAlign w:val="center"/>
          </w:tcPr>
          <w:p w14:paraId="297F25E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nem releváns</w:t>
            </w:r>
          </w:p>
        </w:tc>
        <w:tc>
          <w:tcPr>
            <w:tcW w:w="1559" w:type="dxa"/>
            <w:vAlign w:val="center"/>
          </w:tcPr>
          <w:p w14:paraId="0DDEF514" w14:textId="764F5EEC" w:rsidR="00BF2606" w:rsidRPr="00F36983" w:rsidRDefault="00BF2606" w:rsidP="00817253">
            <w:pPr>
              <w:pStyle w:val="NormlWeb"/>
              <w:widowControl w:val="0"/>
              <w:spacing w:before="0" w:beforeAutospacing="0" w:after="0" w:afterAutospacing="0"/>
              <w:jc w:val="center"/>
              <w:rPr>
                <w:rFonts w:asciiTheme="minorHAnsi" w:hAnsiTheme="minorHAnsi" w:cstheme="minorHAnsi"/>
                <w:bCs/>
                <w:sz w:val="20"/>
                <w:szCs w:val="20"/>
              </w:rPr>
            </w:pPr>
            <w:r w:rsidRPr="00F36983">
              <w:rPr>
                <w:rFonts w:asciiTheme="minorHAnsi" w:hAnsiTheme="minorHAnsi" w:cstheme="minorHAnsi"/>
                <w:bCs/>
                <w:sz w:val="20"/>
                <w:szCs w:val="20"/>
              </w:rPr>
              <w:t>január 27.</w:t>
            </w:r>
          </w:p>
          <w:p w14:paraId="3D6CBD08" w14:textId="5DF971A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bCs/>
                <w:sz w:val="20"/>
                <w:szCs w:val="20"/>
              </w:rPr>
              <w:t>április 28.</w:t>
            </w:r>
          </w:p>
        </w:tc>
        <w:tc>
          <w:tcPr>
            <w:tcW w:w="1134" w:type="dxa"/>
            <w:vAlign w:val="center"/>
          </w:tcPr>
          <w:p w14:paraId="0F9CC1AA"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bCs/>
                <w:sz w:val="20"/>
                <w:szCs w:val="20"/>
              </w:rPr>
              <w:t>alkalom</w:t>
            </w:r>
          </w:p>
        </w:tc>
        <w:tc>
          <w:tcPr>
            <w:tcW w:w="1843" w:type="dxa"/>
            <w:vAlign w:val="center"/>
          </w:tcPr>
          <w:p w14:paraId="0BBE3D80"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nem releváns</w:t>
            </w:r>
          </w:p>
        </w:tc>
        <w:tc>
          <w:tcPr>
            <w:tcW w:w="1843" w:type="dxa"/>
            <w:vAlign w:val="center"/>
          </w:tcPr>
          <w:p w14:paraId="1C4A0775"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120 fő</w:t>
            </w:r>
          </w:p>
        </w:tc>
        <w:tc>
          <w:tcPr>
            <w:tcW w:w="1675" w:type="dxa"/>
            <w:vAlign w:val="center"/>
          </w:tcPr>
          <w:p w14:paraId="5F0CD092" w14:textId="5A1B46DC"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Főigazgatóság, SZKFO</w:t>
            </w:r>
          </w:p>
        </w:tc>
        <w:tc>
          <w:tcPr>
            <w:tcW w:w="1260" w:type="dxa"/>
            <w:vAlign w:val="center"/>
          </w:tcPr>
          <w:p w14:paraId="09AA4C4E" w14:textId="77777777" w:rsidR="00BF2606" w:rsidRPr="00F36983" w:rsidRDefault="00BF2606" w:rsidP="00817253">
            <w:pPr>
              <w:pStyle w:val="NormlWeb"/>
              <w:widowControl w:val="0"/>
              <w:spacing w:before="0" w:beforeAutospacing="0" w:after="0" w:afterAutospacing="0"/>
              <w:jc w:val="center"/>
              <w:rPr>
                <w:rFonts w:asciiTheme="minorHAnsi" w:hAnsiTheme="minorHAnsi" w:cstheme="minorHAnsi"/>
                <w:sz w:val="20"/>
                <w:szCs w:val="20"/>
              </w:rPr>
            </w:pPr>
            <w:r w:rsidRPr="00F36983">
              <w:rPr>
                <w:rFonts w:asciiTheme="minorHAnsi" w:hAnsiTheme="minorHAnsi" w:cstheme="minorHAnsi"/>
                <w:sz w:val="20"/>
                <w:szCs w:val="20"/>
              </w:rPr>
              <w:t>Vörös Zsuzsanna</w:t>
            </w:r>
          </w:p>
        </w:tc>
      </w:tr>
    </w:tbl>
    <w:p w14:paraId="17EA5076" w14:textId="77777777" w:rsidR="00BF2606" w:rsidRPr="00515CFB" w:rsidRDefault="00BF2606" w:rsidP="00C835C6">
      <w:pPr>
        <w:pStyle w:val="Nincstrkz"/>
        <w:widowControl w:val="0"/>
        <w:spacing w:before="120"/>
        <w:jc w:val="both"/>
        <w:rPr>
          <w:rFonts w:asciiTheme="minorHAnsi" w:hAnsiTheme="minorHAnsi" w:cstheme="minorHAnsi"/>
        </w:rPr>
      </w:pPr>
      <w:r w:rsidRPr="00515CFB">
        <w:rPr>
          <w:rFonts w:asciiTheme="minorHAnsi" w:hAnsiTheme="minorHAnsi" w:cstheme="minorHAnsi"/>
          <w:b/>
        </w:rPr>
        <w:t xml:space="preserve">Péterfalvi öregek bálja: </w:t>
      </w:r>
      <w:r w:rsidRPr="00515CFB">
        <w:rPr>
          <w:rFonts w:asciiTheme="minorHAnsi" w:hAnsiTheme="minorHAnsi" w:cstheme="minorHAnsi"/>
        </w:rPr>
        <w:t xml:space="preserve">Ugocsa megye 7 községének időseit szólította meg a program, akikhez csatlakoztak a nagypaládi hagyományőrző zenészek ill. a nagyecsedi táncosok. A programon részt vettek a Magyar Állami Népi Együttes táncosai is, akik gyűjtést szerveztek a szőlősgyulai asszonyokkal. </w:t>
      </w:r>
    </w:p>
    <w:p w14:paraId="131D6DDA" w14:textId="77777777" w:rsidR="00BF2606" w:rsidRPr="00515CFB" w:rsidRDefault="00BF2606" w:rsidP="00C835C6">
      <w:pPr>
        <w:pStyle w:val="Nincstrkz"/>
        <w:widowControl w:val="0"/>
        <w:spacing w:after="120"/>
        <w:jc w:val="both"/>
        <w:rPr>
          <w:rFonts w:asciiTheme="minorHAnsi" w:hAnsiTheme="minorHAnsi" w:cstheme="minorHAnsi"/>
        </w:rPr>
      </w:pPr>
      <w:r w:rsidRPr="00515CFB">
        <w:rPr>
          <w:rFonts w:asciiTheme="minorHAnsi" w:hAnsiTheme="minorHAnsi" w:cstheme="minorHAnsi"/>
          <w:b/>
        </w:rPr>
        <w:t>Viski bál keretén belül</w:t>
      </w:r>
      <w:r w:rsidRPr="00515CFB">
        <w:rPr>
          <w:rFonts w:asciiTheme="minorHAnsi" w:hAnsiTheme="minorHAnsi" w:cstheme="minorHAnsi"/>
        </w:rPr>
        <w:t xml:space="preserve"> több kárpátaljai szervezet összefogásával emlékestet tartottak Pál Károly zenész-tanár emlékére.</w:t>
      </w:r>
    </w:p>
    <w:tbl>
      <w:tblPr>
        <w:tblStyle w:val="Rcsostblzat"/>
        <w:tblpPr w:leftFromText="141" w:rightFromText="141" w:vertAnchor="text" w:tblpXSpec="center"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BF2606" w:rsidRPr="00F36983" w14:paraId="474254CE" w14:textId="77777777" w:rsidTr="00817253">
        <w:trPr>
          <w:trHeight w:val="194"/>
        </w:trPr>
        <w:tc>
          <w:tcPr>
            <w:tcW w:w="704" w:type="dxa"/>
            <w:vMerge w:val="restart"/>
            <w:textDirection w:val="btLr"/>
            <w:vAlign w:val="center"/>
          </w:tcPr>
          <w:p w14:paraId="6B0BF366"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r w:rsidRPr="00F36983">
              <w:rPr>
                <w:rFonts w:asciiTheme="minorHAnsi" w:hAnsiTheme="minorHAnsi" w:cstheme="minorHAnsi"/>
              </w:rPr>
              <w:t>Feladat sorszám</w:t>
            </w:r>
          </w:p>
        </w:tc>
        <w:tc>
          <w:tcPr>
            <w:tcW w:w="1735" w:type="dxa"/>
            <w:vMerge w:val="restart"/>
            <w:vAlign w:val="center"/>
          </w:tcPr>
          <w:p w14:paraId="44857A8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w:t>
            </w:r>
            <w:r w:rsidRPr="00F36983">
              <w:rPr>
                <w:rFonts w:asciiTheme="minorHAnsi" w:hAnsiTheme="minorHAnsi" w:cstheme="minorHAnsi"/>
              </w:rPr>
              <w:br/>
              <w:t>megnevezése</w:t>
            </w:r>
          </w:p>
        </w:tc>
        <w:tc>
          <w:tcPr>
            <w:tcW w:w="914" w:type="dxa"/>
            <w:vMerge w:val="restart"/>
            <w:vAlign w:val="center"/>
          </w:tcPr>
          <w:p w14:paraId="4FBA6B3A"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Feladat státusza</w:t>
            </w:r>
          </w:p>
        </w:tc>
        <w:tc>
          <w:tcPr>
            <w:tcW w:w="2930" w:type="dxa"/>
            <w:gridSpan w:val="2"/>
            <w:vAlign w:val="center"/>
          </w:tcPr>
          <w:p w14:paraId="3DB07646"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Határidő, időtartam</w:t>
            </w:r>
          </w:p>
        </w:tc>
        <w:tc>
          <w:tcPr>
            <w:tcW w:w="4395" w:type="dxa"/>
            <w:gridSpan w:val="3"/>
            <w:vAlign w:val="center"/>
          </w:tcPr>
          <w:p w14:paraId="35B62BFB"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Eredmény (számszerűsíthető – ha releváns)</w:t>
            </w:r>
          </w:p>
        </w:tc>
        <w:tc>
          <w:tcPr>
            <w:tcW w:w="1465" w:type="dxa"/>
            <w:vMerge w:val="restart"/>
            <w:vAlign w:val="center"/>
          </w:tcPr>
          <w:p w14:paraId="28C1F9C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Felelős szervezeti egység</w:t>
            </w:r>
          </w:p>
        </w:tc>
        <w:tc>
          <w:tcPr>
            <w:tcW w:w="1465" w:type="dxa"/>
            <w:vMerge w:val="restart"/>
            <w:vAlign w:val="center"/>
          </w:tcPr>
          <w:p w14:paraId="3498069C" w14:textId="3C886C64"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Kapcsolattartó</w:t>
            </w:r>
          </w:p>
        </w:tc>
      </w:tr>
      <w:tr w:rsidR="00BF2606" w:rsidRPr="00F36983" w14:paraId="033CC86A" w14:textId="77777777" w:rsidTr="00817253">
        <w:trPr>
          <w:trHeight w:val="226"/>
        </w:trPr>
        <w:tc>
          <w:tcPr>
            <w:tcW w:w="704" w:type="dxa"/>
            <w:vMerge/>
            <w:textDirection w:val="btLr"/>
            <w:vAlign w:val="center"/>
          </w:tcPr>
          <w:p w14:paraId="56BC3D46" w14:textId="77777777" w:rsidR="00BF2606" w:rsidRPr="00F36983" w:rsidRDefault="00BF2606" w:rsidP="00817253">
            <w:pPr>
              <w:keepNext w:val="0"/>
              <w:widowControl w:val="0"/>
              <w:spacing w:after="0" w:line="240" w:lineRule="auto"/>
              <w:ind w:right="113"/>
              <w:jc w:val="center"/>
              <w:rPr>
                <w:rFonts w:asciiTheme="minorHAnsi" w:hAnsiTheme="minorHAnsi" w:cstheme="minorHAnsi"/>
              </w:rPr>
            </w:pPr>
          </w:p>
        </w:tc>
        <w:tc>
          <w:tcPr>
            <w:tcW w:w="1735" w:type="dxa"/>
            <w:vMerge/>
            <w:vAlign w:val="center"/>
          </w:tcPr>
          <w:p w14:paraId="0E87897D"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00B238D6"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restart"/>
            <w:vAlign w:val="center"/>
          </w:tcPr>
          <w:p w14:paraId="503B149A"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Merge w:val="restart"/>
            <w:vAlign w:val="center"/>
          </w:tcPr>
          <w:p w14:paraId="05922DE5"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465" w:type="dxa"/>
            <w:vMerge w:val="restart"/>
            <w:vAlign w:val="center"/>
          </w:tcPr>
          <w:p w14:paraId="53F74FE1"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Mértékegység</w:t>
            </w:r>
          </w:p>
        </w:tc>
        <w:tc>
          <w:tcPr>
            <w:tcW w:w="2930" w:type="dxa"/>
            <w:gridSpan w:val="2"/>
            <w:vAlign w:val="center"/>
          </w:tcPr>
          <w:p w14:paraId="51C0529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Mennyiség</w:t>
            </w:r>
          </w:p>
        </w:tc>
        <w:tc>
          <w:tcPr>
            <w:tcW w:w="1465" w:type="dxa"/>
            <w:vMerge/>
            <w:vAlign w:val="center"/>
          </w:tcPr>
          <w:p w14:paraId="5A2D3B41"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144702A2"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53AE683C" w14:textId="77777777" w:rsidTr="00817253">
        <w:trPr>
          <w:trHeight w:val="149"/>
        </w:trPr>
        <w:tc>
          <w:tcPr>
            <w:tcW w:w="704" w:type="dxa"/>
            <w:vMerge/>
            <w:vAlign w:val="center"/>
          </w:tcPr>
          <w:p w14:paraId="4DE12987"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735" w:type="dxa"/>
            <w:vMerge/>
            <w:vAlign w:val="center"/>
          </w:tcPr>
          <w:p w14:paraId="52030187"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Merge/>
            <w:vAlign w:val="center"/>
          </w:tcPr>
          <w:p w14:paraId="585E6E96"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39C54277"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5F939E21"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3D263C18"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Align w:val="center"/>
          </w:tcPr>
          <w:p w14:paraId="7EDC31F7"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Munkaterv szerint</w:t>
            </w:r>
          </w:p>
        </w:tc>
        <w:tc>
          <w:tcPr>
            <w:tcW w:w="1465" w:type="dxa"/>
            <w:vAlign w:val="center"/>
          </w:tcPr>
          <w:p w14:paraId="6075DB59"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 / Várható</w:t>
            </w:r>
          </w:p>
        </w:tc>
        <w:tc>
          <w:tcPr>
            <w:tcW w:w="1465" w:type="dxa"/>
            <w:vMerge/>
            <w:vAlign w:val="center"/>
          </w:tcPr>
          <w:p w14:paraId="246CC0AC"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1465" w:type="dxa"/>
            <w:vMerge/>
            <w:vAlign w:val="center"/>
          </w:tcPr>
          <w:p w14:paraId="7B284A11" w14:textId="77777777" w:rsidR="00BF2606" w:rsidRPr="00F36983" w:rsidRDefault="00BF2606" w:rsidP="00817253">
            <w:pPr>
              <w:keepNext w:val="0"/>
              <w:widowControl w:val="0"/>
              <w:spacing w:after="0" w:line="240" w:lineRule="auto"/>
              <w:jc w:val="center"/>
              <w:rPr>
                <w:rFonts w:asciiTheme="minorHAnsi" w:hAnsiTheme="minorHAnsi" w:cstheme="minorHAnsi"/>
              </w:rPr>
            </w:pPr>
          </w:p>
        </w:tc>
      </w:tr>
      <w:tr w:rsidR="00BF2606" w:rsidRPr="00F36983" w14:paraId="75F5D1BC" w14:textId="77777777" w:rsidTr="00817253">
        <w:trPr>
          <w:trHeight w:val="502"/>
        </w:trPr>
        <w:tc>
          <w:tcPr>
            <w:tcW w:w="704" w:type="dxa"/>
            <w:vAlign w:val="center"/>
          </w:tcPr>
          <w:p w14:paraId="64E19B96" w14:textId="4FAFC1A8" w:rsidR="00BF2606" w:rsidRPr="00F36983" w:rsidRDefault="00CD7CEF" w:rsidP="00817253">
            <w:pPr>
              <w:keepNext w:val="0"/>
              <w:widowControl w:val="0"/>
              <w:spacing w:after="0" w:line="240" w:lineRule="auto"/>
              <w:jc w:val="center"/>
              <w:rPr>
                <w:rFonts w:asciiTheme="minorHAnsi" w:hAnsiTheme="minorHAnsi" w:cstheme="minorHAnsi"/>
              </w:rPr>
            </w:pPr>
            <w:r>
              <w:rPr>
                <w:rFonts w:asciiTheme="minorHAnsi" w:hAnsiTheme="minorHAnsi" w:cstheme="minorHAnsi"/>
              </w:rPr>
              <w:t>355.</w:t>
            </w:r>
          </w:p>
          <w:p w14:paraId="3E1AC8DF" w14:textId="77777777" w:rsidR="00BF2606" w:rsidRPr="00F36983" w:rsidRDefault="00BF2606" w:rsidP="00817253">
            <w:pPr>
              <w:keepNext w:val="0"/>
              <w:widowControl w:val="0"/>
              <w:spacing w:after="0" w:line="240" w:lineRule="auto"/>
              <w:ind w:right="-106"/>
              <w:jc w:val="center"/>
              <w:rPr>
                <w:rFonts w:asciiTheme="minorHAnsi" w:hAnsiTheme="minorHAnsi" w:cstheme="minorHAnsi"/>
              </w:rPr>
            </w:pPr>
          </w:p>
        </w:tc>
        <w:tc>
          <w:tcPr>
            <w:tcW w:w="1735" w:type="dxa"/>
            <w:vAlign w:val="center"/>
          </w:tcPr>
          <w:p w14:paraId="2498E4C3"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Népmese Napja</w:t>
            </w:r>
          </w:p>
          <w:p w14:paraId="188CC6D6" w14:textId="77777777" w:rsidR="00BF2606" w:rsidRPr="00F36983" w:rsidRDefault="00BF2606" w:rsidP="00817253">
            <w:pPr>
              <w:keepNext w:val="0"/>
              <w:widowControl w:val="0"/>
              <w:spacing w:after="0" w:line="240" w:lineRule="auto"/>
              <w:jc w:val="center"/>
              <w:rPr>
                <w:rFonts w:asciiTheme="minorHAnsi" w:hAnsiTheme="minorHAnsi" w:cstheme="minorHAnsi"/>
              </w:rPr>
            </w:pPr>
          </w:p>
        </w:tc>
        <w:tc>
          <w:tcPr>
            <w:tcW w:w="914" w:type="dxa"/>
            <w:vAlign w:val="center"/>
          </w:tcPr>
          <w:p w14:paraId="6BB4C9D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Megvalósult</w:t>
            </w:r>
          </w:p>
        </w:tc>
        <w:tc>
          <w:tcPr>
            <w:tcW w:w="1465" w:type="dxa"/>
            <w:vAlign w:val="center"/>
          </w:tcPr>
          <w:p w14:paraId="11B055F6"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nem releváns</w:t>
            </w:r>
          </w:p>
        </w:tc>
        <w:tc>
          <w:tcPr>
            <w:tcW w:w="1465" w:type="dxa"/>
            <w:vAlign w:val="center"/>
          </w:tcPr>
          <w:p w14:paraId="34DE86D3" w14:textId="651D9FCD"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november 24. Visk</w:t>
            </w:r>
          </w:p>
        </w:tc>
        <w:tc>
          <w:tcPr>
            <w:tcW w:w="1465" w:type="dxa"/>
            <w:vAlign w:val="center"/>
          </w:tcPr>
          <w:p w14:paraId="57E718EE"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alkalom</w:t>
            </w:r>
          </w:p>
        </w:tc>
        <w:tc>
          <w:tcPr>
            <w:tcW w:w="1465" w:type="dxa"/>
            <w:vAlign w:val="center"/>
          </w:tcPr>
          <w:p w14:paraId="57B438DA"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1</w:t>
            </w:r>
          </w:p>
        </w:tc>
        <w:tc>
          <w:tcPr>
            <w:tcW w:w="1465" w:type="dxa"/>
            <w:vAlign w:val="center"/>
          </w:tcPr>
          <w:p w14:paraId="37F5ED9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1</w:t>
            </w:r>
          </w:p>
        </w:tc>
        <w:tc>
          <w:tcPr>
            <w:tcW w:w="1465" w:type="dxa"/>
            <w:vAlign w:val="center"/>
          </w:tcPr>
          <w:p w14:paraId="70A8B75C" w14:textId="58B307E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Főigazgatóság, SZKFO</w:t>
            </w:r>
          </w:p>
        </w:tc>
        <w:tc>
          <w:tcPr>
            <w:tcW w:w="1465" w:type="dxa"/>
            <w:vAlign w:val="center"/>
          </w:tcPr>
          <w:p w14:paraId="138F27C8" w14:textId="77777777" w:rsidR="00BF2606" w:rsidRPr="00F36983" w:rsidRDefault="00BF2606" w:rsidP="00817253">
            <w:pPr>
              <w:keepNext w:val="0"/>
              <w:widowControl w:val="0"/>
              <w:spacing w:after="0" w:line="240" w:lineRule="auto"/>
              <w:jc w:val="center"/>
              <w:rPr>
                <w:rFonts w:asciiTheme="minorHAnsi" w:hAnsiTheme="minorHAnsi" w:cstheme="minorHAnsi"/>
              </w:rPr>
            </w:pPr>
            <w:r w:rsidRPr="00F36983">
              <w:rPr>
                <w:rFonts w:asciiTheme="minorHAnsi" w:hAnsiTheme="minorHAnsi" w:cstheme="minorHAnsi"/>
              </w:rPr>
              <w:t>Vörös Zsuzsanna</w:t>
            </w:r>
          </w:p>
        </w:tc>
      </w:tr>
    </w:tbl>
    <w:p w14:paraId="727C0E55" w14:textId="7806C2C3" w:rsidR="00C835C6" w:rsidRDefault="00BF2606" w:rsidP="00C835C6">
      <w:pPr>
        <w:spacing w:before="120" w:after="0"/>
        <w:jc w:val="both"/>
        <w:rPr>
          <w:rFonts w:asciiTheme="minorHAnsi" w:hAnsiTheme="minorHAnsi" w:cstheme="minorHAnsi"/>
          <w:shd w:val="clear" w:color="auto" w:fill="FFFFFF"/>
        </w:rPr>
      </w:pPr>
      <w:r w:rsidRPr="00515CFB">
        <w:rPr>
          <w:rFonts w:asciiTheme="minorHAnsi" w:hAnsiTheme="minorHAnsi" w:cstheme="minorHAnsi"/>
          <w:b/>
        </w:rPr>
        <w:t xml:space="preserve">Népmese Napja: </w:t>
      </w:r>
      <w:r w:rsidRPr="00515CFB">
        <w:rPr>
          <w:rFonts w:asciiTheme="minorHAnsi" w:hAnsiTheme="minorHAnsi" w:cstheme="minorHAnsi"/>
        </w:rPr>
        <w:t xml:space="preserve">A Hagyományok Háza küldetése – a szövegfolklór terén – az élőszavas népmesemondás megismertetése, terjesztése, a népmesének és a folklór komplex rendszerének hagyományhű átadása a mai generációknak. Ehhez a küldetéshez csatlakozott idén a Hagyományok Háza Kárpátaljai Hálózata is. </w:t>
      </w:r>
      <w:r w:rsidRPr="00515CFB">
        <w:rPr>
          <w:rFonts w:asciiTheme="minorHAnsi" w:hAnsiTheme="minorHAnsi" w:cstheme="minorHAnsi"/>
          <w:b/>
          <w:shd w:val="clear" w:color="auto" w:fill="FFFFFF"/>
        </w:rPr>
        <w:t>Dr. Kész Margit</w:t>
      </w:r>
      <w:r w:rsidRPr="00515CFB">
        <w:rPr>
          <w:rFonts w:asciiTheme="minorHAnsi" w:hAnsiTheme="minorHAnsi" w:cstheme="minorHAnsi"/>
          <w:shd w:val="clear" w:color="auto" w:fill="FFFFFF"/>
        </w:rPr>
        <w:t xml:space="preserve">, a II. Rákóczi Ferenc Kárpátaljai Magyar Főiskola tanára közreműködésével </w:t>
      </w:r>
      <w:r w:rsidRPr="00515CFB">
        <w:rPr>
          <w:rFonts w:asciiTheme="minorHAnsi" w:hAnsiTheme="minorHAnsi" w:cstheme="minorHAnsi"/>
          <w:i/>
          <w:shd w:val="clear" w:color="auto" w:fill="FFFFFF"/>
        </w:rPr>
        <w:t xml:space="preserve">„Toldjuk a mesét, ha lehet” – Élőszavas mesemondás Kárpátalján </w:t>
      </w:r>
      <w:r w:rsidRPr="00515CFB">
        <w:rPr>
          <w:rFonts w:asciiTheme="minorHAnsi" w:hAnsiTheme="minorHAnsi" w:cstheme="minorHAnsi"/>
          <w:shd w:val="clear" w:color="auto" w:fill="FFFFFF"/>
        </w:rPr>
        <w:t xml:space="preserve">címmel tartott előadást.  Előadásából megtudtuk, hogy milyen szerepet töltött be Kárpátalján a népmese az évszázadok folyamán napjainkig, megismerhettük néhai Kenéz Anna salánki mesemondót, a tőle lejegyezett meséket, illetve beszélt a ma is meglévő mesegyűjtési lehetőségekről is. </w:t>
      </w:r>
      <w:r w:rsidRPr="00515CFB">
        <w:rPr>
          <w:rFonts w:asciiTheme="minorHAnsi" w:hAnsiTheme="minorHAnsi" w:cstheme="minorHAnsi"/>
        </w:rPr>
        <w:t xml:space="preserve">Kézműves foglalkozás kísérte a programot, ahol kukoricacsuhéból különböző tárgyakat, rongybabát készítettek, illetve faesztergáltak.  </w:t>
      </w:r>
      <w:r w:rsidRPr="00515CFB">
        <w:rPr>
          <w:rFonts w:asciiTheme="minorHAnsi" w:hAnsiTheme="minorHAnsi" w:cstheme="minorHAnsi"/>
          <w:shd w:val="clear" w:color="auto" w:fill="FFFFFF"/>
        </w:rPr>
        <w:t>„Mese, mese, mátka” néven mesés vetélkedőt is szerveztünk a gyerekek részére, majd a programot a Viski Bicskások táncháza zárta.</w:t>
      </w:r>
      <w:r w:rsidR="00C835C6">
        <w:rPr>
          <w:rFonts w:asciiTheme="minorHAnsi" w:hAnsiTheme="minorHAnsi" w:cstheme="minorHAnsi"/>
          <w:shd w:val="clear" w:color="auto" w:fill="FFFFFF"/>
        </w:rPr>
        <w:br w:type="page"/>
      </w:r>
    </w:p>
    <w:p w14:paraId="1C3EC898" w14:textId="77777777" w:rsidR="006256D4" w:rsidRPr="00515CFB" w:rsidRDefault="00277F51" w:rsidP="00C835C6">
      <w:pPr>
        <w:pStyle w:val="Cmsor2"/>
        <w:spacing w:before="240" w:after="240"/>
        <w:rPr>
          <w:rFonts w:asciiTheme="minorHAnsi" w:hAnsiTheme="minorHAnsi" w:cstheme="minorHAnsi"/>
          <w:sz w:val="22"/>
          <w:szCs w:val="22"/>
        </w:rPr>
      </w:pPr>
      <w:bookmarkStart w:id="178" w:name="_Toc13669163"/>
      <w:r w:rsidRPr="00515CFB">
        <w:rPr>
          <w:rFonts w:asciiTheme="minorHAnsi" w:hAnsiTheme="minorHAnsi" w:cstheme="minorHAnsi"/>
          <w:sz w:val="22"/>
          <w:szCs w:val="22"/>
        </w:rPr>
        <w:lastRenderedPageBreak/>
        <w:t>Népművészeti Módszertani Műhely</w:t>
      </w:r>
      <w:bookmarkEnd w:id="178"/>
    </w:p>
    <w:p w14:paraId="2FA2307C"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Az NMM-ben megvalósult, nem tervezett feladatok:</w:t>
      </w:r>
    </w:p>
    <w:p w14:paraId="7C2AC089"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Oktatási és Közművelődési Osztály:</w:t>
      </w:r>
    </w:p>
    <w:p w14:paraId="0F295084"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Gyékény megmunkáló akkreditált tanfolyam 60/2018</w:t>
      </w:r>
    </w:p>
    <w:p w14:paraId="3F029E76"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 xml:space="preserve">A Csoóri Sándor Program keretén belül hirdettünk </w:t>
      </w:r>
      <w:r w:rsidRPr="00515CFB">
        <w:rPr>
          <w:rFonts w:asciiTheme="minorHAnsi" w:hAnsiTheme="minorHAnsi" w:cstheme="minorHAnsi"/>
          <w:b/>
        </w:rPr>
        <w:t>gyékénytárgykészítő</w:t>
      </w:r>
      <w:r w:rsidRPr="00515CFB">
        <w:rPr>
          <w:rFonts w:asciiTheme="minorHAnsi" w:hAnsiTheme="minorHAnsi" w:cstheme="minorHAnsi"/>
        </w:rPr>
        <w:t xml:space="preserve"> akkreditált tanfolyamot, melyre túljelentkezés volt.</w:t>
      </w:r>
    </w:p>
    <w:p w14:paraId="6285EBC8"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Időpont: 2018. október 18 - 2019. február 14.</w:t>
      </w:r>
    </w:p>
    <w:p w14:paraId="46B34C78"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Hallgatók száma: 10 fő</w:t>
      </w:r>
    </w:p>
    <w:p w14:paraId="67897840"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Oktató: Bárány Mara</w:t>
      </w:r>
    </w:p>
    <w:p w14:paraId="1FD7153B" w14:textId="77777777" w:rsidR="00277F51" w:rsidRPr="00515CFB" w:rsidRDefault="00277F51" w:rsidP="004842AF">
      <w:pPr>
        <w:spacing w:after="0"/>
        <w:rPr>
          <w:rFonts w:asciiTheme="minorHAnsi" w:hAnsiTheme="minorHAnsi" w:cstheme="minorHAnsi"/>
          <w:b/>
          <w:i/>
        </w:rPr>
      </w:pPr>
      <w:r w:rsidRPr="00515CFB">
        <w:rPr>
          <w:rFonts w:asciiTheme="minorHAnsi" w:hAnsiTheme="minorHAnsi" w:cstheme="minorHAnsi"/>
          <w:b/>
          <w:i/>
        </w:rPr>
        <w:t>Témafelelős: Vargacz Alíz</w:t>
      </w:r>
    </w:p>
    <w:p w14:paraId="19563414"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Mézeskalács készítés akkreditált tanfolyam 30/2018</w:t>
      </w:r>
    </w:p>
    <w:p w14:paraId="1B18AD39"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Még nagyobb érdeklődés mutatkozott az októberben meghirdetett mézeskalácskészítő tanfolyamra.</w:t>
      </w:r>
    </w:p>
    <w:p w14:paraId="1CBA21E6"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Időpont: 2018. november 15 - 2019. január 24.</w:t>
      </w:r>
    </w:p>
    <w:p w14:paraId="2BB34541"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Hallgatók száma: 11 fő</w:t>
      </w:r>
    </w:p>
    <w:p w14:paraId="17749A25"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Oktatók: Szmelo Judit, Némethné Balogh Ildikó, Vágó Edit</w:t>
      </w:r>
    </w:p>
    <w:p w14:paraId="6F4A3483" w14:textId="77777777" w:rsidR="00277F51" w:rsidRPr="00515CFB" w:rsidRDefault="00277F51" w:rsidP="004842AF">
      <w:pPr>
        <w:spacing w:after="0"/>
        <w:rPr>
          <w:rFonts w:asciiTheme="minorHAnsi" w:hAnsiTheme="minorHAnsi" w:cstheme="minorHAnsi"/>
          <w:b/>
          <w:i/>
        </w:rPr>
      </w:pPr>
      <w:r w:rsidRPr="00515CFB">
        <w:rPr>
          <w:rFonts w:asciiTheme="minorHAnsi" w:hAnsiTheme="minorHAnsi" w:cstheme="minorHAnsi"/>
          <w:b/>
          <w:i/>
        </w:rPr>
        <w:t>Témafelelős: Vargacz Alíz</w:t>
      </w:r>
    </w:p>
    <w:p w14:paraId="0CCD72D7"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T</w:t>
      </w:r>
      <w:hyperlink r:id="rId11" w:history="1">
        <w:r w:rsidRPr="00515CFB">
          <w:rPr>
            <w:rStyle w:val="Hiperhivatkozs"/>
            <w:rFonts w:asciiTheme="minorHAnsi" w:hAnsiTheme="minorHAnsi" w:cstheme="minorHAnsi"/>
            <w:b/>
            <w:color w:val="auto"/>
            <w:u w:val="none"/>
          </w:rPr>
          <w:t>örténelmi csipkék - csipkekészítő továbbképzés</w:t>
        </w:r>
      </w:hyperlink>
    </w:p>
    <w:p w14:paraId="40BB4F4A"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Öt alkalmas továbbképzésünkre olyan, gyakorlattal rendelkező csipkekészítőket vártunk, akik érdeklődnek az archaikus, XVI-XIX. század közötti magyar csipkék iránt, és akik szívesen elmélyítették tudásukat a sárközi gabócás csipke, a női viseletet kiegészítő csipkék, a sóbányai csipkék, a torockói  pamutos batyikós  csipkék, a fémszálas csipkék, az úri hímzést és az egyházi textíliákat kísérő csipkék, valamint a XX. századi csipketerítőkben található térkitöltő hálók különböző technikáiban.</w:t>
      </w:r>
    </w:p>
    <w:p w14:paraId="6CDD91A9"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b/>
          <w:bCs/>
        </w:rPr>
        <w:t>Résztvevők száma: 11 fő</w:t>
      </w:r>
      <w:r w:rsidRPr="00515CFB">
        <w:rPr>
          <w:rFonts w:asciiTheme="minorHAnsi" w:hAnsiTheme="minorHAnsi" w:cstheme="minorHAnsi"/>
        </w:rPr>
        <w:tab/>
      </w:r>
      <w:r w:rsidRPr="00515CFB">
        <w:rPr>
          <w:rFonts w:asciiTheme="minorHAnsi" w:hAnsiTheme="minorHAnsi" w:cstheme="minorHAnsi"/>
        </w:rPr>
        <w:tab/>
      </w:r>
      <w:r w:rsidRPr="00515CFB">
        <w:rPr>
          <w:rFonts w:asciiTheme="minorHAnsi" w:hAnsiTheme="minorHAnsi" w:cstheme="minorHAnsi"/>
        </w:rPr>
        <w:tab/>
      </w:r>
    </w:p>
    <w:p w14:paraId="0B2A010D"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b/>
          <w:sz w:val="22"/>
          <w:szCs w:val="22"/>
        </w:rPr>
      </w:pPr>
      <w:r w:rsidRPr="00515CFB">
        <w:rPr>
          <w:rFonts w:asciiTheme="minorHAnsi" w:hAnsiTheme="minorHAnsi" w:cstheme="minorHAnsi"/>
          <w:b/>
          <w:sz w:val="22"/>
          <w:szCs w:val="22"/>
        </w:rPr>
        <w:t>Oktató Nagy Vincéné</w:t>
      </w:r>
    </w:p>
    <w:p w14:paraId="6576FE8D" w14:textId="77777777" w:rsidR="00277F51" w:rsidRPr="00515CFB" w:rsidRDefault="00277F51" w:rsidP="004842AF">
      <w:pPr>
        <w:spacing w:after="0"/>
        <w:jc w:val="both"/>
        <w:rPr>
          <w:rFonts w:asciiTheme="minorHAnsi" w:hAnsiTheme="minorHAnsi" w:cstheme="minorHAnsi"/>
          <w:b/>
          <w:i/>
        </w:rPr>
      </w:pPr>
      <w:r w:rsidRPr="00515CFB">
        <w:rPr>
          <w:rFonts w:asciiTheme="minorHAnsi" w:hAnsiTheme="minorHAnsi" w:cstheme="minorHAnsi"/>
          <w:b/>
          <w:i/>
        </w:rPr>
        <w:t>Témafelelős: Péter Szidónia</w:t>
      </w:r>
    </w:p>
    <w:p w14:paraId="21105538"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b/>
          <w:sz w:val="22"/>
          <w:szCs w:val="22"/>
        </w:rPr>
      </w:pPr>
      <w:r w:rsidRPr="00515CFB">
        <w:rPr>
          <w:rFonts w:asciiTheme="minorHAnsi" w:hAnsiTheme="minorHAnsi" w:cstheme="minorHAnsi"/>
          <w:b/>
          <w:sz w:val="22"/>
          <w:szCs w:val="22"/>
        </w:rPr>
        <w:t>Levélnyomat készítő workshop</w:t>
      </w:r>
    </w:p>
    <w:p w14:paraId="0AA211B3"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lastRenderedPageBreak/>
        <w:t>A két alkalomból álló kurzuson a résztvevők megtanulták az ecoprint alapjait. A textilek előkészítése, cellulóz-és fehérje alapú anyagok különféle adalékok használata a nyomtatáshoz és azok hatásai, vas mártás és vas takaró módszerek, tanninok és természetes festékek, a textil feltekerésének, becsomagolásának és főzésének módszerei.  </w:t>
      </w:r>
    </w:p>
    <w:p w14:paraId="068DB707"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b/>
          <w:bCs/>
          <w:sz w:val="22"/>
          <w:szCs w:val="22"/>
        </w:rPr>
        <w:t xml:space="preserve">Időpontok: </w:t>
      </w:r>
      <w:r w:rsidRPr="00515CFB">
        <w:rPr>
          <w:rFonts w:asciiTheme="minorHAnsi" w:hAnsiTheme="minorHAnsi" w:cstheme="minorHAnsi"/>
          <w:sz w:val="22"/>
          <w:szCs w:val="22"/>
        </w:rPr>
        <w:t>november 3., 9:00-17:00, november 17., 9:00-17:00</w:t>
      </w:r>
    </w:p>
    <w:p w14:paraId="05B34776"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t>Oktató: Szabó Nadia</w:t>
      </w:r>
    </w:p>
    <w:p w14:paraId="49C92B05" w14:textId="77777777" w:rsidR="00277F51" w:rsidRPr="00515CFB" w:rsidRDefault="00277F51" w:rsidP="004842AF">
      <w:pPr>
        <w:pStyle w:val="NormlWeb"/>
        <w:spacing w:before="0" w:beforeAutospacing="0" w:after="0" w:afterAutospacing="0" w:line="276" w:lineRule="auto"/>
        <w:jc w:val="both"/>
        <w:rPr>
          <w:rFonts w:asciiTheme="minorHAnsi" w:hAnsiTheme="minorHAnsi" w:cstheme="minorHAnsi"/>
          <w:sz w:val="22"/>
          <w:szCs w:val="22"/>
        </w:rPr>
      </w:pPr>
      <w:r w:rsidRPr="00515CFB">
        <w:rPr>
          <w:rFonts w:asciiTheme="minorHAnsi" w:hAnsiTheme="minorHAnsi" w:cstheme="minorHAnsi"/>
          <w:sz w:val="22"/>
          <w:szCs w:val="22"/>
        </w:rPr>
        <w:t>Résztvevők száma: 20 fő</w:t>
      </w:r>
    </w:p>
    <w:p w14:paraId="45843EA6" w14:textId="77777777" w:rsidR="00277F51" w:rsidRPr="00515CFB" w:rsidRDefault="00277F51" w:rsidP="004842AF">
      <w:pPr>
        <w:spacing w:after="0"/>
        <w:jc w:val="both"/>
        <w:rPr>
          <w:rFonts w:asciiTheme="minorHAnsi" w:hAnsiTheme="minorHAnsi" w:cstheme="minorHAnsi"/>
          <w:b/>
          <w:i/>
        </w:rPr>
      </w:pPr>
      <w:r w:rsidRPr="00515CFB">
        <w:rPr>
          <w:rFonts w:asciiTheme="minorHAnsi" w:hAnsiTheme="minorHAnsi" w:cstheme="minorHAnsi"/>
          <w:b/>
          <w:i/>
        </w:rPr>
        <w:t>Témafelelelős: Péter Szidónia</w:t>
      </w:r>
    </w:p>
    <w:p w14:paraId="7D644C5B" w14:textId="77777777" w:rsidR="00277F51" w:rsidRPr="00515CFB" w:rsidRDefault="00277F51" w:rsidP="004842AF">
      <w:pPr>
        <w:spacing w:after="0"/>
        <w:jc w:val="both"/>
        <w:rPr>
          <w:rFonts w:asciiTheme="minorHAnsi" w:hAnsiTheme="minorHAnsi" w:cstheme="minorHAnsi"/>
          <w:b/>
        </w:rPr>
      </w:pPr>
      <w:r w:rsidRPr="00515CFB">
        <w:rPr>
          <w:rFonts w:asciiTheme="minorHAnsi" w:hAnsiTheme="minorHAnsi" w:cstheme="minorHAnsi"/>
          <w:b/>
        </w:rPr>
        <w:t xml:space="preserve">Népi ékszerkészítő tábor: </w:t>
      </w:r>
    </w:p>
    <w:p w14:paraId="0BD22809"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A Nemzeti Tehetség Program keretében harmadik alkalommal valósult meg a népi ékszerkészítő tábor 10 fő tehetséges haladó gyöngyfűző részvételével Tápióbicskén. Idén is kiváló természeti környezetben valósulhatott meg a program, mely lehetőséget biztosított a résztvevőknek a sárközi ékszerek készítésében való elmélyülésre.</w:t>
      </w:r>
    </w:p>
    <w:p w14:paraId="1856A72E" w14:textId="77777777" w:rsidR="00277F51" w:rsidRPr="00515CFB" w:rsidRDefault="00277F51" w:rsidP="004842AF">
      <w:pPr>
        <w:spacing w:after="0"/>
        <w:jc w:val="both"/>
        <w:rPr>
          <w:rFonts w:asciiTheme="minorHAnsi" w:hAnsiTheme="minorHAnsi" w:cstheme="minorHAnsi"/>
          <w:b/>
        </w:rPr>
      </w:pPr>
      <w:r w:rsidRPr="00515CFB">
        <w:rPr>
          <w:rFonts w:asciiTheme="minorHAnsi" w:hAnsiTheme="minorHAnsi" w:cstheme="minorHAnsi"/>
          <w:b/>
        </w:rPr>
        <w:t xml:space="preserve">A tábor időpontja: </w:t>
      </w:r>
      <w:r w:rsidRPr="00515CFB">
        <w:rPr>
          <w:rFonts w:asciiTheme="minorHAnsi" w:hAnsiTheme="minorHAnsi" w:cstheme="minorHAnsi"/>
        </w:rPr>
        <w:t>2018. június 19-24.</w:t>
      </w:r>
    </w:p>
    <w:p w14:paraId="4F58553E"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b/>
        </w:rPr>
        <w:t xml:space="preserve">Helyszín: </w:t>
      </w:r>
      <w:r w:rsidRPr="00515CFB">
        <w:rPr>
          <w:rFonts w:asciiTheme="minorHAnsi" w:hAnsiTheme="minorHAnsi" w:cstheme="minorHAnsi"/>
        </w:rPr>
        <w:t>Tápióbicske</w:t>
      </w:r>
    </w:p>
    <w:p w14:paraId="0ACB1AF2" w14:textId="77777777" w:rsidR="00277F51" w:rsidRPr="00515CFB" w:rsidRDefault="00277F51" w:rsidP="004842AF">
      <w:pPr>
        <w:spacing w:after="0"/>
        <w:jc w:val="both"/>
        <w:rPr>
          <w:rFonts w:asciiTheme="minorHAnsi" w:hAnsiTheme="minorHAnsi" w:cstheme="minorHAnsi"/>
          <w:b/>
          <w:i/>
        </w:rPr>
      </w:pPr>
      <w:r w:rsidRPr="00515CFB">
        <w:rPr>
          <w:rFonts w:asciiTheme="minorHAnsi" w:hAnsiTheme="minorHAnsi" w:cstheme="minorHAnsi"/>
          <w:b/>
          <w:i/>
        </w:rPr>
        <w:t>Témafelelős: Péter Szidónia</w:t>
      </w:r>
    </w:p>
    <w:p w14:paraId="2CD56D36" w14:textId="77777777" w:rsidR="00277F51" w:rsidRPr="00515CFB" w:rsidRDefault="00277F51" w:rsidP="004842AF">
      <w:pPr>
        <w:spacing w:after="0"/>
        <w:rPr>
          <w:rFonts w:asciiTheme="minorHAnsi" w:hAnsiTheme="minorHAnsi" w:cstheme="minorHAnsi"/>
          <w:b/>
          <w:shd w:val="clear" w:color="auto" w:fill="FFFFFF"/>
        </w:rPr>
      </w:pPr>
      <w:r w:rsidRPr="00515CFB">
        <w:rPr>
          <w:rFonts w:asciiTheme="minorHAnsi" w:hAnsiTheme="minorHAnsi" w:cstheme="minorHAnsi"/>
          <w:b/>
          <w:shd w:val="clear" w:color="auto" w:fill="FFFFFF"/>
        </w:rPr>
        <w:t xml:space="preserve">„A gyöngy ezer arca” a Magyar Gyöngy Egyesület kiállítása </w:t>
      </w:r>
    </w:p>
    <w:p w14:paraId="12CB8C68"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shd w:val="clear" w:color="auto" w:fill="FFFFFF"/>
        </w:rPr>
        <w:t xml:space="preserve">Időpontja: </w:t>
      </w:r>
      <w:r w:rsidRPr="00515CFB">
        <w:rPr>
          <w:rFonts w:asciiTheme="minorHAnsi" w:hAnsiTheme="minorHAnsi" w:cstheme="minorHAnsi"/>
        </w:rPr>
        <w:t>2018. május 17.– június 30.</w:t>
      </w:r>
    </w:p>
    <w:p w14:paraId="25D638D1" w14:textId="77777777" w:rsidR="00277F51" w:rsidRPr="00515CFB" w:rsidRDefault="00277F51" w:rsidP="004842AF">
      <w:pPr>
        <w:spacing w:after="0"/>
        <w:jc w:val="both"/>
        <w:rPr>
          <w:rFonts w:asciiTheme="minorHAnsi" w:hAnsiTheme="minorHAnsi" w:cstheme="minorHAnsi"/>
          <w:b/>
        </w:rPr>
      </w:pPr>
      <w:r w:rsidRPr="00515CFB">
        <w:rPr>
          <w:rFonts w:asciiTheme="minorHAnsi" w:hAnsiTheme="minorHAnsi" w:cstheme="minorHAnsi"/>
        </w:rPr>
        <w:t>A kiállítás bemutatta a Magyar Gyöngy Egyesület életében egy pillanatnyi ünneplés következett, ugyanis 15 éves lett. A kiállításon közel negyven alkotó mutatkozott be közülük 17 fő Népi Iparművész. Az egyesület tagjai a hagyomány tiszteletben tartása mellett, a mai kor ízlésének megfelelő ékszereket készítenek. Ebben a kiállításban a közelmúltban készült minősítette darabjaikkal mutatkoztak be. Több magyarországi tájegység gyöngygallérjaival és egyéb viselet kiegészítőjével találkozhatnak. Egy-két jellegzetes darab bemutatásával igyekeztünk Magyarország határain túli területekről származó ékszerekből is ízelítővel szolgálni és bemutatni a méretben, színben és formában rejlő változatosságot.</w:t>
      </w:r>
    </w:p>
    <w:p w14:paraId="264E64E5" w14:textId="77777777" w:rsidR="00277F51" w:rsidRPr="00515CFB" w:rsidRDefault="00277F51" w:rsidP="004842AF">
      <w:pPr>
        <w:spacing w:after="0"/>
        <w:jc w:val="both"/>
        <w:rPr>
          <w:rFonts w:asciiTheme="minorHAnsi" w:hAnsiTheme="minorHAnsi" w:cstheme="minorHAnsi"/>
          <w:b/>
          <w:i/>
        </w:rPr>
      </w:pPr>
      <w:r w:rsidRPr="00515CFB">
        <w:rPr>
          <w:rFonts w:asciiTheme="minorHAnsi" w:hAnsiTheme="minorHAnsi" w:cstheme="minorHAnsi"/>
          <w:b/>
          <w:i/>
        </w:rPr>
        <w:t>Témafelelős: Péter Szidónia</w:t>
      </w:r>
    </w:p>
    <w:p w14:paraId="28817D29" w14:textId="77777777" w:rsidR="00277F51" w:rsidRPr="00515CFB" w:rsidRDefault="00277F51" w:rsidP="004842AF">
      <w:pPr>
        <w:spacing w:after="0"/>
        <w:jc w:val="both"/>
        <w:rPr>
          <w:rFonts w:asciiTheme="minorHAnsi" w:hAnsiTheme="minorHAnsi" w:cstheme="minorHAnsi"/>
          <w:b/>
        </w:rPr>
      </w:pPr>
      <w:r w:rsidRPr="00515CFB">
        <w:rPr>
          <w:rFonts w:asciiTheme="minorHAnsi" w:hAnsiTheme="minorHAnsi" w:cstheme="minorHAnsi"/>
          <w:b/>
        </w:rPr>
        <w:t>NMM titkárság</w:t>
      </w:r>
    </w:p>
    <w:p w14:paraId="0AAB4AD1" w14:textId="77777777" w:rsidR="00277F51" w:rsidRPr="00515CFB" w:rsidRDefault="00277F51" w:rsidP="004842AF">
      <w:pPr>
        <w:keepNext w:val="0"/>
        <w:spacing w:after="0"/>
        <w:jc w:val="both"/>
        <w:rPr>
          <w:rFonts w:asciiTheme="minorHAnsi" w:hAnsiTheme="minorHAnsi" w:cstheme="minorHAnsi"/>
          <w:b/>
        </w:rPr>
      </w:pPr>
      <w:r w:rsidRPr="00515CFB">
        <w:rPr>
          <w:rFonts w:asciiTheme="minorHAnsi" w:hAnsiTheme="minorHAnsi" w:cstheme="minorHAnsi"/>
          <w:b/>
        </w:rPr>
        <w:t>Az NMM kommunikációs anyagainak előkészítése, a nyomtatott és online megjelenések szövegének</w:t>
      </w:r>
      <w:r w:rsidRPr="00515CFB">
        <w:rPr>
          <w:rFonts w:asciiTheme="minorHAnsi" w:hAnsiTheme="minorHAnsi" w:cstheme="minorHAnsi"/>
        </w:rPr>
        <w:t xml:space="preserve"> </w:t>
      </w:r>
      <w:r w:rsidRPr="00515CFB">
        <w:rPr>
          <w:rFonts w:asciiTheme="minorHAnsi" w:hAnsiTheme="minorHAnsi" w:cstheme="minorHAnsi"/>
          <w:b/>
        </w:rPr>
        <w:t>megírása, a kommunikáció segítése</w:t>
      </w:r>
    </w:p>
    <w:p w14:paraId="6861DAE3"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 xml:space="preserve">Kommunikációs munka elsődleges célja a Népművészeti Módszertani Műhely egyes tevékenységeinek színvonalas, annak értékeit tükröző kommunikációja. Feladat egyrészt a Marketing osztállyal való egyeztetés, a Tár érdekeinek és szakmai szempontjainak képviselete, egyfajta moderátori szerep a két részt </w:t>
      </w:r>
      <w:r w:rsidRPr="00515CFB">
        <w:rPr>
          <w:rFonts w:asciiTheme="minorHAnsi" w:hAnsiTheme="minorHAnsi" w:cstheme="minorHAnsi"/>
        </w:rPr>
        <w:lastRenderedPageBreak/>
        <w:t>közt, másrészt a programok önálló kommunikációja a honlapon, a Facebookon és direkt marketingben. Célja a munkatársak munkájának segítése a velük való szoros egyeztetések alapján és a szakmai szempontok tökéletes figyelembevételével. Más szóval a két szakma (kézműves, néptánc, népzene és népmese – marketing) szempontjainak az összeegyeztetése. Ez elsősorban a cím, a törzsszöveg, a hír szövegek, posztok és a képi világ megformálásában nyilvánul meg.</w:t>
      </w:r>
    </w:p>
    <w:p w14:paraId="0D1721B1"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Naprakészen, ütemezetten, a munkatársakkal egyeztetve, az aktualitásokat figyelembe véve, a közvetlen hangon, a Hagyományok Háza FB kezelési irányelveinek szem előtt tartásával történt a kommunikáció az NMM-ben zajló eseményekről, törekvésekről.</w:t>
      </w:r>
    </w:p>
    <w:p w14:paraId="4B743401"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Az NMM által szervezett minden egyes program fölkerül a honlapra és a FB oldalra – lehetőleg egy hónappal az esemény előtt. Az eseményekre a főoldal hírfolyamában és hírlevélben is felhívtam a figyelmet. Alkalmanként személyes e-mailes megkereséssel is felhívtam szűkebb célcsoportok figyelmét a közelegő eseményekre (tanfolyamok, képzések, szakkörök, pályázati kiírások, programok, konferencia, stb.)</w:t>
      </w:r>
    </w:p>
    <w:p w14:paraId="43FBE6C0"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Az NMM tevékenységéről több szórólap és prospektus készült a HH nagyobb rendezvényeire (Mesterségek Ünnepe, Nemzeti vágta, KMTT, stb.)</w:t>
      </w:r>
    </w:p>
    <w:p w14:paraId="31D02C2B" w14:textId="77777777" w:rsidR="00277F51" w:rsidRPr="00515CFB" w:rsidRDefault="00277F51" w:rsidP="004842AF">
      <w:pPr>
        <w:spacing w:after="0"/>
        <w:rPr>
          <w:rFonts w:asciiTheme="minorHAnsi" w:hAnsiTheme="minorHAnsi" w:cstheme="minorHAnsi"/>
        </w:rPr>
      </w:pPr>
      <w:r w:rsidRPr="00515CFB">
        <w:rPr>
          <w:rFonts w:asciiTheme="minorHAnsi" w:hAnsiTheme="minorHAnsi" w:cstheme="minorHAnsi"/>
        </w:rPr>
        <w:t>Örömmel jelzem, hogy az ősz óta meghirdetett szakkörök majdnem mindegyike megtelt, van, aminek a várólistájára is két tanfolyamnyi ember jelentkezett.</w:t>
      </w:r>
    </w:p>
    <w:p w14:paraId="1A3B2DFD"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 xml:space="preserve">Örömteli újdonság, hogy idén egy régen megfogalmazott terv is megvalósul: a tanfolyamaink, képzéseink és szakköreink népszerűsítése és a vásárlási hajlandóság fokozása érdekében ajándékutalványt vezetünk be. Az ajándékutalványt a 2019. január 1. és december 31. között, a székházban induló bármely kézműves, népzenei, néptáncos és népmese akkreditált tanfolyamra, OKJ-s képzésre és szakkörre lehetne beváltani. Az utalvány bevezetésének időpontja </w:t>
      </w:r>
      <w:r w:rsidRPr="00515CFB">
        <w:rPr>
          <w:rFonts w:asciiTheme="minorHAnsi" w:hAnsiTheme="minorHAnsi" w:cstheme="minorHAnsi"/>
        </w:rPr>
        <w:lastRenderedPageBreak/>
        <w:t>2018. december 8., a Hagyományok Háza Ünnepváró Vásárának első napja. Ettől kezdve az értékesítés folyamatos. Az ajándékutalványhoz a kézműves, néptáncos, népzenés, népmesés összes tanfolyamot, képzést, szakkört, mesterkurzust felvonultató kiadvány is készült.</w:t>
      </w:r>
    </w:p>
    <w:p w14:paraId="6B5FF782" w14:textId="77777777" w:rsidR="00277F51" w:rsidRPr="00515CFB" w:rsidRDefault="00277F51" w:rsidP="004842AF">
      <w:pPr>
        <w:spacing w:after="0"/>
        <w:jc w:val="both"/>
        <w:rPr>
          <w:rFonts w:asciiTheme="minorHAnsi" w:hAnsiTheme="minorHAnsi" w:cstheme="minorHAnsi"/>
        </w:rPr>
      </w:pPr>
    </w:p>
    <w:p w14:paraId="5BA723B2" w14:textId="77777777" w:rsidR="00277F51" w:rsidRPr="00515CFB" w:rsidRDefault="00277F51" w:rsidP="004842AF">
      <w:pPr>
        <w:spacing w:after="0"/>
        <w:jc w:val="both"/>
        <w:rPr>
          <w:rFonts w:asciiTheme="minorHAnsi" w:hAnsiTheme="minorHAnsi" w:cstheme="minorHAnsi"/>
        </w:rPr>
      </w:pPr>
      <w:r w:rsidRPr="00515CFB">
        <w:rPr>
          <w:rFonts w:asciiTheme="minorHAnsi" w:hAnsiTheme="minorHAnsi" w:cstheme="minorHAnsi"/>
        </w:rPr>
        <w:t>Szilárd Katalin</w:t>
      </w:r>
    </w:p>
    <w:p w14:paraId="36114C0A" w14:textId="77777777" w:rsidR="00277F51" w:rsidRPr="00515CFB" w:rsidRDefault="00277F51" w:rsidP="004842AF">
      <w:pPr>
        <w:spacing w:after="0"/>
        <w:rPr>
          <w:rFonts w:asciiTheme="minorHAnsi" w:hAnsiTheme="minorHAnsi" w:cstheme="minorHAnsi"/>
          <w:b/>
        </w:rPr>
      </w:pPr>
    </w:p>
    <w:p w14:paraId="509EF672" w14:textId="77777777" w:rsidR="00277F51" w:rsidRPr="00515CFB" w:rsidRDefault="00277F51" w:rsidP="004842AF">
      <w:pPr>
        <w:spacing w:after="0"/>
        <w:rPr>
          <w:rFonts w:asciiTheme="minorHAnsi" w:hAnsiTheme="minorHAnsi" w:cstheme="minorHAnsi"/>
          <w:b/>
        </w:rPr>
      </w:pPr>
      <w:r w:rsidRPr="00515CFB">
        <w:rPr>
          <w:rFonts w:asciiTheme="minorHAnsi" w:hAnsiTheme="minorHAnsi" w:cstheme="minorHAnsi"/>
          <w:b/>
        </w:rPr>
        <w:t>Népművészeti Szalon</w:t>
      </w:r>
    </w:p>
    <w:p w14:paraId="7D6152F2" w14:textId="77777777" w:rsidR="00277F51" w:rsidRPr="00515CFB" w:rsidRDefault="00277F51" w:rsidP="004842AF">
      <w:pPr>
        <w:spacing w:after="0"/>
        <w:jc w:val="both"/>
        <w:rPr>
          <w:rFonts w:asciiTheme="minorHAnsi" w:eastAsia="SimSun" w:hAnsiTheme="minorHAnsi" w:cstheme="minorHAnsi"/>
        </w:rPr>
      </w:pPr>
      <w:r w:rsidRPr="00515CFB">
        <w:rPr>
          <w:rFonts w:asciiTheme="minorHAnsi" w:eastAsia="SimSun" w:hAnsiTheme="minorHAnsi" w:cstheme="minorHAnsi"/>
        </w:rPr>
        <w:t>A Hagyományok Háza – ezen belül a Népművészeti Módszertani Műhely - együttműködő partnerként vett részt az MMA Népművészeti Szalon rendezésében. A Szalon sikere nagy mértékben a Hagyományok Háza tevékenységének volt köszönhető, hiszen azok a kiemelkedő alkotások, melyek ott bemutatásra kerültek, országos pályázataink legjavát reprezentálták.</w:t>
      </w:r>
    </w:p>
    <w:p w14:paraId="19B7FE76" w14:textId="77777777" w:rsidR="00277F51" w:rsidRPr="00515CFB" w:rsidRDefault="00277F51" w:rsidP="004842AF">
      <w:pPr>
        <w:spacing w:after="0"/>
        <w:jc w:val="both"/>
        <w:rPr>
          <w:rFonts w:asciiTheme="minorHAnsi" w:eastAsia="SimSun" w:hAnsiTheme="minorHAnsi" w:cstheme="minorHAnsi"/>
        </w:rPr>
      </w:pPr>
      <w:r w:rsidRPr="00515CFB">
        <w:rPr>
          <w:rFonts w:asciiTheme="minorHAnsi" w:eastAsia="SimSun" w:hAnsiTheme="minorHAnsi" w:cstheme="minorHAnsi"/>
        </w:rPr>
        <w:t>Beszprémy Katalin</w:t>
      </w:r>
    </w:p>
    <w:p w14:paraId="42A9A1C0" w14:textId="77777777" w:rsidR="00033F3A" w:rsidRPr="00515CFB" w:rsidRDefault="00277F51" w:rsidP="004842AF">
      <w:pPr>
        <w:spacing w:after="0"/>
        <w:jc w:val="both"/>
        <w:rPr>
          <w:rFonts w:asciiTheme="minorHAnsi" w:eastAsia="SimSun" w:hAnsiTheme="minorHAnsi" w:cstheme="minorHAnsi"/>
        </w:rPr>
      </w:pPr>
      <w:r w:rsidRPr="00515CFB">
        <w:rPr>
          <w:rFonts w:asciiTheme="minorHAnsi" w:eastAsia="SimSun" w:hAnsiTheme="minorHAnsi" w:cstheme="minorHAnsi"/>
        </w:rPr>
        <w:t>tárvezető</w:t>
      </w:r>
    </w:p>
    <w:p w14:paraId="00AF1507" w14:textId="77777777" w:rsidR="00100615" w:rsidRPr="00515CFB" w:rsidRDefault="00100615" w:rsidP="00C835C6">
      <w:pPr>
        <w:pStyle w:val="Cmsor1"/>
        <w:spacing w:before="240" w:after="240"/>
        <w:rPr>
          <w:rFonts w:asciiTheme="minorHAnsi" w:eastAsia="SimSun" w:hAnsiTheme="minorHAnsi" w:cstheme="minorHAnsi"/>
          <w:sz w:val="22"/>
          <w:szCs w:val="22"/>
        </w:rPr>
      </w:pPr>
      <w:bookmarkStart w:id="179" w:name="_Toc13669164"/>
      <w:r w:rsidRPr="00515CFB">
        <w:rPr>
          <w:rFonts w:asciiTheme="minorHAnsi" w:hAnsiTheme="minorHAnsi" w:cstheme="minorHAnsi"/>
          <w:sz w:val="22"/>
          <w:szCs w:val="22"/>
        </w:rPr>
        <w:t>Egyéb feladatok ismertetése</w:t>
      </w:r>
      <w:bookmarkEnd w:id="179"/>
    </w:p>
    <w:p w14:paraId="57C64B97" w14:textId="77777777" w:rsidR="006C3AEC" w:rsidRPr="00515CFB" w:rsidRDefault="00BF378B" w:rsidP="00C835C6">
      <w:pPr>
        <w:pStyle w:val="Cmsor2"/>
        <w:spacing w:before="240" w:after="240"/>
        <w:rPr>
          <w:rFonts w:asciiTheme="minorHAnsi" w:hAnsiTheme="minorHAnsi" w:cstheme="minorHAnsi"/>
          <w:sz w:val="22"/>
          <w:szCs w:val="22"/>
        </w:rPr>
      </w:pPr>
      <w:bookmarkStart w:id="180" w:name="_Toc13669165"/>
      <w:r w:rsidRPr="00515CFB">
        <w:rPr>
          <w:rFonts w:asciiTheme="minorHAnsi" w:hAnsiTheme="minorHAnsi" w:cstheme="minorHAnsi"/>
          <w:sz w:val="22"/>
          <w:szCs w:val="22"/>
        </w:rPr>
        <w:t>Magyar Állami Népi Együttes</w:t>
      </w:r>
      <w:bookmarkEnd w:id="180"/>
    </w:p>
    <w:p w14:paraId="6D4EB379" w14:textId="77777777" w:rsidR="00BF378B" w:rsidRPr="00515CFB" w:rsidRDefault="00BF378B" w:rsidP="004842AF">
      <w:pPr>
        <w:spacing w:after="0"/>
        <w:rPr>
          <w:rFonts w:asciiTheme="minorHAnsi" w:hAnsiTheme="minorHAnsi" w:cstheme="minorHAnsi"/>
        </w:rPr>
      </w:pPr>
      <w:r w:rsidRPr="00515CFB">
        <w:rPr>
          <w:rFonts w:asciiTheme="minorHAnsi" w:hAnsiTheme="minorHAnsi" w:cstheme="minorHAnsi"/>
        </w:rPr>
        <w:t>A Magyar Állami Népi Együttes tevékenységére ebben az évben is hatással volt a Budai Vigadó átépítése. Miközben az őszi átadás előtt továbbra is az ideiglenes helyszíneken zajlott a munka (próbatermek, raktárak, irodák), ennek a társulat művészeti eredményeiben a nagyközönség számára érzékelhető jelei továbbra sem voltak.</w:t>
      </w:r>
    </w:p>
    <w:p w14:paraId="7F482988" w14:textId="77777777" w:rsidR="00BF378B" w:rsidRPr="00515CFB" w:rsidRDefault="00BF378B" w:rsidP="004842AF">
      <w:pPr>
        <w:spacing w:after="0" w:line="240" w:lineRule="auto"/>
        <w:jc w:val="both"/>
        <w:rPr>
          <w:rFonts w:asciiTheme="minorHAnsi" w:hAnsiTheme="minorHAnsi" w:cstheme="minorHAnsi"/>
        </w:rPr>
      </w:pPr>
      <w:r w:rsidRPr="00515CFB">
        <w:rPr>
          <w:rFonts w:asciiTheme="minorHAnsi" w:hAnsiTheme="minorHAnsi" w:cstheme="minorHAnsi"/>
        </w:rPr>
        <w:t>A megszokott módon zajlottak az előadásaink, bérleteink. Megjelentünk kiemelt rendezvényeken, fesztiválokon szerte az országban, és sikeresen tettünk eleget határon túli és egyéb külföldi meghívásoknak is.</w:t>
      </w:r>
    </w:p>
    <w:p w14:paraId="13673CE8" w14:textId="6B770D8A" w:rsidR="0067281F" w:rsidRPr="00515CFB" w:rsidRDefault="00BF378B" w:rsidP="004842AF">
      <w:pPr>
        <w:spacing w:after="0"/>
        <w:rPr>
          <w:rFonts w:asciiTheme="minorHAnsi" w:hAnsiTheme="minorHAnsi" w:cstheme="minorHAnsi"/>
        </w:rPr>
      </w:pPr>
      <w:r w:rsidRPr="00515CFB">
        <w:rPr>
          <w:rFonts w:asciiTheme="minorHAnsi" w:hAnsiTheme="minorHAnsi" w:cstheme="minorHAnsi"/>
        </w:rPr>
        <w:t>Októberben visszaköltöztünk a felújított, kibővített (a társulathoz méltó új próbatermek, raktárak, közösségi terek, irodák, színházterem stb.), az alkotói és az előadói tevékenységet nagy mértékben megkönnyítő székházunkba.</w:t>
      </w:r>
    </w:p>
    <w:sectPr w:rsidR="0067281F" w:rsidRPr="00515CFB" w:rsidSect="003E36F8">
      <w:headerReference w:type="default" r:id="rId12"/>
      <w:footerReference w:type="default" r:id="rId13"/>
      <w:pgSz w:w="16838" w:h="11906" w:orient="landscape"/>
      <w:pgMar w:top="993"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B93E" w14:textId="77777777" w:rsidR="00386728" w:rsidRDefault="00386728" w:rsidP="003E36F8">
      <w:pPr>
        <w:spacing w:after="0" w:line="240" w:lineRule="auto"/>
      </w:pPr>
      <w:r>
        <w:separator/>
      </w:r>
    </w:p>
  </w:endnote>
  <w:endnote w:type="continuationSeparator" w:id="0">
    <w:p w14:paraId="55F25AE9" w14:textId="77777777" w:rsidR="00386728" w:rsidRDefault="00386728" w:rsidP="003E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Arial"/>
    <w:charset w:val="EE"/>
    <w:family w:val="swiss"/>
    <w:pitch w:val="variable"/>
    <w:sig w:usb0="E7002EFF" w:usb1="D200F5FF" w:usb2="0A246029" w:usb3="00000000" w:csb0="000001FF" w:csb1="00000000"/>
  </w:font>
  <w:font w:name="Lohit Hind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474B" w14:textId="77777777" w:rsidR="00386728" w:rsidRDefault="00386728">
    <w:pPr>
      <w:pStyle w:val="llb"/>
      <w:jc w:val="right"/>
    </w:pPr>
    <w:r>
      <w:fldChar w:fldCharType="begin"/>
    </w:r>
    <w:r>
      <w:instrText>PAGE   \* MERGEFORMAT</w:instrText>
    </w:r>
    <w:r>
      <w:fldChar w:fldCharType="separate"/>
    </w:r>
    <w:r>
      <w:rPr>
        <w:noProof/>
      </w:rPr>
      <w:t>179</w:t>
    </w:r>
    <w:r>
      <w:rPr>
        <w:noProof/>
      </w:rPr>
      <w:fldChar w:fldCharType="end"/>
    </w:r>
  </w:p>
  <w:p w14:paraId="2B7CBD5F" w14:textId="77777777" w:rsidR="00386728" w:rsidRDefault="003867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F3B9" w14:textId="77777777" w:rsidR="00386728" w:rsidRDefault="00386728" w:rsidP="003E36F8">
      <w:pPr>
        <w:spacing w:after="0" w:line="240" w:lineRule="auto"/>
      </w:pPr>
      <w:r>
        <w:separator/>
      </w:r>
    </w:p>
  </w:footnote>
  <w:footnote w:type="continuationSeparator" w:id="0">
    <w:p w14:paraId="5838FA64" w14:textId="77777777" w:rsidR="00386728" w:rsidRDefault="00386728" w:rsidP="003E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5D9C" w14:textId="77777777" w:rsidR="00386728" w:rsidRDefault="00386728">
    <w:pPr>
      <w:pStyle w:val="lfej"/>
    </w:pPr>
  </w:p>
  <w:p w14:paraId="5A15E038" w14:textId="77777777" w:rsidR="00386728" w:rsidRDefault="00386728">
    <w:pPr>
      <w:pStyle w:val="lfej"/>
    </w:pPr>
  </w:p>
  <w:p w14:paraId="1447A72D" w14:textId="77777777" w:rsidR="00386728" w:rsidRDefault="00386728">
    <w:pPr>
      <w:pStyle w:val="lfej"/>
    </w:pPr>
    <w:r>
      <w:t>Hagyományok Háza</w:t>
    </w:r>
  </w:p>
  <w:p w14:paraId="1BE5333B" w14:textId="77777777" w:rsidR="00386728" w:rsidRPr="00EF5872" w:rsidRDefault="00386728">
    <w:pPr>
      <w:pStyle w:val="lfej"/>
      <w:rPr>
        <w:b/>
      </w:rPr>
    </w:pPr>
    <w:r w:rsidRPr="00EF5872">
      <w:rPr>
        <w:b/>
      </w:rPr>
      <w:t>Beszámoló</w:t>
    </w:r>
  </w:p>
  <w:p w14:paraId="42EB15A8" w14:textId="77777777" w:rsidR="00386728" w:rsidRDefault="00386728">
    <w:pPr>
      <w:pStyle w:val="lfej"/>
      <w:pBdr>
        <w:bottom w:val="single" w:sz="12" w:space="1" w:color="auto"/>
      </w:pBdr>
    </w:pPr>
    <w:r>
      <w:t>2018.</w:t>
    </w:r>
  </w:p>
  <w:p w14:paraId="4FAAA2D9" w14:textId="77777777" w:rsidR="00386728" w:rsidRDefault="003867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8B6"/>
    <w:multiLevelType w:val="hybridMultilevel"/>
    <w:tmpl w:val="8B0025F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C74C9"/>
    <w:multiLevelType w:val="hybridMultilevel"/>
    <w:tmpl w:val="609CD7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C513D7"/>
    <w:multiLevelType w:val="hybridMultilevel"/>
    <w:tmpl w:val="A26477F2"/>
    <w:lvl w:ilvl="0" w:tplc="E4D0BFF4">
      <w:start w:val="1"/>
      <w:numFmt w:val="bullet"/>
      <w:lvlText w:val="-"/>
      <w:lvlJc w:val="left"/>
      <w:pPr>
        <w:ind w:left="720" w:hanging="360"/>
      </w:pPr>
      <w:rPr>
        <w:rFonts w:ascii="Calibri" w:eastAsia="Times New Roman" w:hAnsi="Calibri" w:cs="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D011B9"/>
    <w:multiLevelType w:val="hybridMultilevel"/>
    <w:tmpl w:val="A62C950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025A83"/>
    <w:multiLevelType w:val="hybridMultilevel"/>
    <w:tmpl w:val="F8A22478"/>
    <w:lvl w:ilvl="0" w:tplc="3FFAB504">
      <w:start w:val="6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161A43"/>
    <w:multiLevelType w:val="hybridMultilevel"/>
    <w:tmpl w:val="59D2698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5A9349E"/>
    <w:multiLevelType w:val="hybridMultilevel"/>
    <w:tmpl w:val="0D303978"/>
    <w:lvl w:ilvl="0" w:tplc="040E0001">
      <w:start w:val="1"/>
      <w:numFmt w:val="bullet"/>
      <w:lvlText w:val=""/>
      <w:lvlJc w:val="left"/>
      <w:pPr>
        <w:ind w:left="2718" w:hanging="360"/>
      </w:pPr>
      <w:rPr>
        <w:rFonts w:ascii="Symbol" w:hAnsi="Symbol" w:hint="default"/>
      </w:rPr>
    </w:lvl>
    <w:lvl w:ilvl="1" w:tplc="040E0003" w:tentative="1">
      <w:start w:val="1"/>
      <w:numFmt w:val="bullet"/>
      <w:lvlText w:val="o"/>
      <w:lvlJc w:val="left"/>
      <w:pPr>
        <w:ind w:left="3438" w:hanging="360"/>
      </w:pPr>
      <w:rPr>
        <w:rFonts w:ascii="Courier New" w:hAnsi="Courier New" w:cs="Courier New" w:hint="default"/>
      </w:rPr>
    </w:lvl>
    <w:lvl w:ilvl="2" w:tplc="040E0005" w:tentative="1">
      <w:start w:val="1"/>
      <w:numFmt w:val="bullet"/>
      <w:lvlText w:val=""/>
      <w:lvlJc w:val="left"/>
      <w:pPr>
        <w:ind w:left="4158" w:hanging="360"/>
      </w:pPr>
      <w:rPr>
        <w:rFonts w:ascii="Wingdings" w:hAnsi="Wingdings" w:hint="default"/>
      </w:rPr>
    </w:lvl>
    <w:lvl w:ilvl="3" w:tplc="040E0001" w:tentative="1">
      <w:start w:val="1"/>
      <w:numFmt w:val="bullet"/>
      <w:lvlText w:val=""/>
      <w:lvlJc w:val="left"/>
      <w:pPr>
        <w:ind w:left="4878" w:hanging="360"/>
      </w:pPr>
      <w:rPr>
        <w:rFonts w:ascii="Symbol" w:hAnsi="Symbol" w:hint="default"/>
      </w:rPr>
    </w:lvl>
    <w:lvl w:ilvl="4" w:tplc="040E0003" w:tentative="1">
      <w:start w:val="1"/>
      <w:numFmt w:val="bullet"/>
      <w:lvlText w:val="o"/>
      <w:lvlJc w:val="left"/>
      <w:pPr>
        <w:ind w:left="5598" w:hanging="360"/>
      </w:pPr>
      <w:rPr>
        <w:rFonts w:ascii="Courier New" w:hAnsi="Courier New" w:cs="Courier New" w:hint="default"/>
      </w:rPr>
    </w:lvl>
    <w:lvl w:ilvl="5" w:tplc="040E0005" w:tentative="1">
      <w:start w:val="1"/>
      <w:numFmt w:val="bullet"/>
      <w:lvlText w:val=""/>
      <w:lvlJc w:val="left"/>
      <w:pPr>
        <w:ind w:left="6318" w:hanging="360"/>
      </w:pPr>
      <w:rPr>
        <w:rFonts w:ascii="Wingdings" w:hAnsi="Wingdings" w:hint="default"/>
      </w:rPr>
    </w:lvl>
    <w:lvl w:ilvl="6" w:tplc="040E0001" w:tentative="1">
      <w:start w:val="1"/>
      <w:numFmt w:val="bullet"/>
      <w:lvlText w:val=""/>
      <w:lvlJc w:val="left"/>
      <w:pPr>
        <w:ind w:left="7038" w:hanging="360"/>
      </w:pPr>
      <w:rPr>
        <w:rFonts w:ascii="Symbol" w:hAnsi="Symbol" w:hint="default"/>
      </w:rPr>
    </w:lvl>
    <w:lvl w:ilvl="7" w:tplc="040E0003" w:tentative="1">
      <w:start w:val="1"/>
      <w:numFmt w:val="bullet"/>
      <w:lvlText w:val="o"/>
      <w:lvlJc w:val="left"/>
      <w:pPr>
        <w:ind w:left="7758" w:hanging="360"/>
      </w:pPr>
      <w:rPr>
        <w:rFonts w:ascii="Courier New" w:hAnsi="Courier New" w:cs="Courier New" w:hint="default"/>
      </w:rPr>
    </w:lvl>
    <w:lvl w:ilvl="8" w:tplc="040E0005" w:tentative="1">
      <w:start w:val="1"/>
      <w:numFmt w:val="bullet"/>
      <w:lvlText w:val=""/>
      <w:lvlJc w:val="left"/>
      <w:pPr>
        <w:ind w:left="8478" w:hanging="360"/>
      </w:pPr>
      <w:rPr>
        <w:rFonts w:ascii="Wingdings" w:hAnsi="Wingdings" w:hint="default"/>
      </w:rPr>
    </w:lvl>
  </w:abstractNum>
  <w:abstractNum w:abstractNumId="7" w15:restartNumberingAfterBreak="0">
    <w:nsid w:val="19B60272"/>
    <w:multiLevelType w:val="hybridMultilevel"/>
    <w:tmpl w:val="8FEA9B3C"/>
    <w:lvl w:ilvl="0" w:tplc="8C5AF8B2">
      <w:start w:val="1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BE25CE"/>
    <w:multiLevelType w:val="hybridMultilevel"/>
    <w:tmpl w:val="13BC8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380E0A"/>
    <w:multiLevelType w:val="hybridMultilevel"/>
    <w:tmpl w:val="A8BEFE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F633DA"/>
    <w:multiLevelType w:val="hybridMultilevel"/>
    <w:tmpl w:val="2D58D0E0"/>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1" w15:restartNumberingAfterBreak="0">
    <w:nsid w:val="299A45F0"/>
    <w:multiLevelType w:val="hybridMultilevel"/>
    <w:tmpl w:val="C7CE9F22"/>
    <w:lvl w:ilvl="0" w:tplc="ED7A1434">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40145E"/>
    <w:multiLevelType w:val="hybridMultilevel"/>
    <w:tmpl w:val="206C5080"/>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13" w15:restartNumberingAfterBreak="0">
    <w:nsid w:val="31AB33FC"/>
    <w:multiLevelType w:val="hybridMultilevel"/>
    <w:tmpl w:val="0C08C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6A16E5"/>
    <w:multiLevelType w:val="hybridMultilevel"/>
    <w:tmpl w:val="60FABFA6"/>
    <w:lvl w:ilvl="0" w:tplc="040E000B">
      <w:start w:val="1"/>
      <w:numFmt w:val="bullet"/>
      <w:lvlText w:val=""/>
      <w:lvlJc w:val="left"/>
      <w:pPr>
        <w:tabs>
          <w:tab w:val="num" w:pos="1080"/>
        </w:tabs>
        <w:ind w:left="1080" w:hanging="360"/>
      </w:pPr>
      <w:rPr>
        <w:rFonts w:ascii="Wingdings" w:hAnsi="Wingdings" w:hint="default"/>
      </w:rPr>
    </w:lvl>
    <w:lvl w:ilvl="1" w:tplc="040E0003">
      <w:start w:val="1"/>
      <w:numFmt w:val="decimal"/>
      <w:lvlText w:val="%2."/>
      <w:lvlJc w:val="left"/>
      <w:pPr>
        <w:tabs>
          <w:tab w:val="num" w:pos="1800"/>
        </w:tabs>
        <w:ind w:left="1800" w:hanging="360"/>
      </w:pPr>
      <w:rPr>
        <w:rFonts w:cs="Times New Roman"/>
      </w:rPr>
    </w:lvl>
    <w:lvl w:ilvl="2" w:tplc="040E0005">
      <w:start w:val="1"/>
      <w:numFmt w:val="decimal"/>
      <w:lvlText w:val="%3."/>
      <w:lvlJc w:val="left"/>
      <w:pPr>
        <w:tabs>
          <w:tab w:val="num" w:pos="2520"/>
        </w:tabs>
        <w:ind w:left="2520" w:hanging="360"/>
      </w:pPr>
      <w:rPr>
        <w:rFonts w:cs="Times New Roman"/>
      </w:rPr>
    </w:lvl>
    <w:lvl w:ilvl="3" w:tplc="040E0001">
      <w:start w:val="1"/>
      <w:numFmt w:val="decimal"/>
      <w:lvlText w:val="%4."/>
      <w:lvlJc w:val="left"/>
      <w:pPr>
        <w:tabs>
          <w:tab w:val="num" w:pos="3240"/>
        </w:tabs>
        <w:ind w:left="3240" w:hanging="360"/>
      </w:pPr>
      <w:rPr>
        <w:rFonts w:cs="Times New Roman"/>
      </w:rPr>
    </w:lvl>
    <w:lvl w:ilvl="4" w:tplc="040E0003">
      <w:start w:val="1"/>
      <w:numFmt w:val="decimal"/>
      <w:lvlText w:val="%5."/>
      <w:lvlJc w:val="left"/>
      <w:pPr>
        <w:tabs>
          <w:tab w:val="num" w:pos="3960"/>
        </w:tabs>
        <w:ind w:left="3960" w:hanging="360"/>
      </w:pPr>
      <w:rPr>
        <w:rFonts w:cs="Times New Roman"/>
      </w:rPr>
    </w:lvl>
    <w:lvl w:ilvl="5" w:tplc="040E0005">
      <w:start w:val="1"/>
      <w:numFmt w:val="decimal"/>
      <w:lvlText w:val="%6."/>
      <w:lvlJc w:val="left"/>
      <w:pPr>
        <w:tabs>
          <w:tab w:val="num" w:pos="4680"/>
        </w:tabs>
        <w:ind w:left="4680" w:hanging="360"/>
      </w:pPr>
      <w:rPr>
        <w:rFonts w:cs="Times New Roman"/>
      </w:rPr>
    </w:lvl>
    <w:lvl w:ilvl="6" w:tplc="040E0001">
      <w:start w:val="1"/>
      <w:numFmt w:val="decimal"/>
      <w:lvlText w:val="%7."/>
      <w:lvlJc w:val="left"/>
      <w:pPr>
        <w:tabs>
          <w:tab w:val="num" w:pos="5400"/>
        </w:tabs>
        <w:ind w:left="5400" w:hanging="360"/>
      </w:pPr>
      <w:rPr>
        <w:rFonts w:cs="Times New Roman"/>
      </w:rPr>
    </w:lvl>
    <w:lvl w:ilvl="7" w:tplc="040E0003">
      <w:start w:val="1"/>
      <w:numFmt w:val="decimal"/>
      <w:lvlText w:val="%8."/>
      <w:lvlJc w:val="left"/>
      <w:pPr>
        <w:tabs>
          <w:tab w:val="num" w:pos="6120"/>
        </w:tabs>
        <w:ind w:left="6120" w:hanging="360"/>
      </w:pPr>
      <w:rPr>
        <w:rFonts w:cs="Times New Roman"/>
      </w:rPr>
    </w:lvl>
    <w:lvl w:ilvl="8" w:tplc="040E0005">
      <w:start w:val="1"/>
      <w:numFmt w:val="decimal"/>
      <w:lvlText w:val="%9."/>
      <w:lvlJc w:val="left"/>
      <w:pPr>
        <w:tabs>
          <w:tab w:val="num" w:pos="6840"/>
        </w:tabs>
        <w:ind w:left="6840" w:hanging="360"/>
      </w:pPr>
      <w:rPr>
        <w:rFonts w:cs="Times New Roman"/>
      </w:rPr>
    </w:lvl>
  </w:abstractNum>
  <w:abstractNum w:abstractNumId="15" w15:restartNumberingAfterBreak="0">
    <w:nsid w:val="3A0357C5"/>
    <w:multiLevelType w:val="multilevel"/>
    <w:tmpl w:val="B5307A9C"/>
    <w:lvl w:ilvl="0">
      <w:start w:val="1"/>
      <w:numFmt w:val="decimal"/>
      <w:lvlText w:val="%1."/>
      <w:lvlJc w:val="left"/>
      <w:pPr>
        <w:ind w:left="495" w:hanging="495"/>
      </w:pPr>
      <w:rPr>
        <w:rFonts w:ascii="Calibri" w:eastAsia="Calibri" w:hAnsi="Calibri" w:cs="Calibri" w:hint="default"/>
        <w:b w:val="0"/>
        <w:i w:val="0"/>
        <w:sz w:val="22"/>
      </w:rPr>
    </w:lvl>
    <w:lvl w:ilvl="1">
      <w:start w:val="2"/>
      <w:numFmt w:val="decimal"/>
      <w:lvlText w:val="%1.%2."/>
      <w:lvlJc w:val="left"/>
      <w:pPr>
        <w:ind w:left="1710" w:hanging="720"/>
      </w:pPr>
      <w:rPr>
        <w:rFonts w:ascii="Calibri" w:eastAsia="Calibri" w:hAnsi="Calibri" w:cs="Calibri" w:hint="default"/>
        <w:b w:val="0"/>
        <w:i w:val="0"/>
        <w:sz w:val="22"/>
      </w:rPr>
    </w:lvl>
    <w:lvl w:ilvl="2">
      <w:start w:val="1"/>
      <w:numFmt w:val="decimal"/>
      <w:lvlText w:val="%1.%2.%3."/>
      <w:lvlJc w:val="left"/>
      <w:pPr>
        <w:ind w:left="2700" w:hanging="720"/>
      </w:pPr>
      <w:rPr>
        <w:rFonts w:ascii="Calibri" w:eastAsia="Calibri" w:hAnsi="Calibri" w:cs="Calibri" w:hint="default"/>
        <w:b w:val="0"/>
        <w:i w:val="0"/>
        <w:sz w:val="22"/>
      </w:rPr>
    </w:lvl>
    <w:lvl w:ilvl="3">
      <w:start w:val="1"/>
      <w:numFmt w:val="decimal"/>
      <w:lvlText w:val="%1.%2.%3.%4."/>
      <w:lvlJc w:val="left"/>
      <w:pPr>
        <w:ind w:left="4050" w:hanging="1080"/>
      </w:pPr>
      <w:rPr>
        <w:rFonts w:ascii="Calibri" w:eastAsia="Calibri" w:hAnsi="Calibri" w:cs="Calibri" w:hint="default"/>
        <w:b w:val="0"/>
        <w:i w:val="0"/>
        <w:sz w:val="22"/>
      </w:rPr>
    </w:lvl>
    <w:lvl w:ilvl="4">
      <w:start w:val="1"/>
      <w:numFmt w:val="decimal"/>
      <w:lvlText w:val="%1.%2.%3.%4.%5."/>
      <w:lvlJc w:val="left"/>
      <w:pPr>
        <w:ind w:left="5040" w:hanging="1080"/>
      </w:pPr>
      <w:rPr>
        <w:rFonts w:ascii="Calibri" w:eastAsia="Calibri" w:hAnsi="Calibri" w:cs="Calibri" w:hint="default"/>
        <w:b w:val="0"/>
        <w:i w:val="0"/>
        <w:sz w:val="22"/>
      </w:rPr>
    </w:lvl>
    <w:lvl w:ilvl="5">
      <w:start w:val="1"/>
      <w:numFmt w:val="decimal"/>
      <w:lvlText w:val="%1.%2.%3.%4.%5.%6."/>
      <w:lvlJc w:val="left"/>
      <w:pPr>
        <w:ind w:left="6390" w:hanging="1440"/>
      </w:pPr>
      <w:rPr>
        <w:rFonts w:ascii="Calibri" w:eastAsia="Calibri" w:hAnsi="Calibri" w:cs="Calibri" w:hint="default"/>
        <w:b w:val="0"/>
        <w:i w:val="0"/>
        <w:sz w:val="22"/>
      </w:rPr>
    </w:lvl>
    <w:lvl w:ilvl="6">
      <w:start w:val="1"/>
      <w:numFmt w:val="decimal"/>
      <w:lvlText w:val="%1.%2.%3.%4.%5.%6.%7."/>
      <w:lvlJc w:val="left"/>
      <w:pPr>
        <w:ind w:left="7380" w:hanging="1440"/>
      </w:pPr>
      <w:rPr>
        <w:rFonts w:ascii="Calibri" w:eastAsia="Calibri" w:hAnsi="Calibri" w:cs="Calibri" w:hint="default"/>
        <w:b w:val="0"/>
        <w:i w:val="0"/>
        <w:sz w:val="22"/>
      </w:rPr>
    </w:lvl>
    <w:lvl w:ilvl="7">
      <w:start w:val="1"/>
      <w:numFmt w:val="decimal"/>
      <w:lvlText w:val="%1.%2.%3.%4.%5.%6.%7.%8."/>
      <w:lvlJc w:val="left"/>
      <w:pPr>
        <w:ind w:left="8730" w:hanging="1800"/>
      </w:pPr>
      <w:rPr>
        <w:rFonts w:ascii="Calibri" w:eastAsia="Calibri" w:hAnsi="Calibri" w:cs="Calibri" w:hint="default"/>
        <w:b w:val="0"/>
        <w:i w:val="0"/>
        <w:sz w:val="22"/>
      </w:rPr>
    </w:lvl>
    <w:lvl w:ilvl="8">
      <w:start w:val="1"/>
      <w:numFmt w:val="decimal"/>
      <w:lvlText w:val="%1.%2.%3.%4.%5.%6.%7.%8.%9."/>
      <w:lvlJc w:val="left"/>
      <w:pPr>
        <w:ind w:left="9720" w:hanging="1800"/>
      </w:pPr>
      <w:rPr>
        <w:rFonts w:ascii="Calibri" w:eastAsia="Calibri" w:hAnsi="Calibri" w:cs="Calibri" w:hint="default"/>
        <w:b w:val="0"/>
        <w:i w:val="0"/>
        <w:sz w:val="22"/>
      </w:rPr>
    </w:lvl>
  </w:abstractNum>
  <w:abstractNum w:abstractNumId="16" w15:restartNumberingAfterBreak="0">
    <w:nsid w:val="42423212"/>
    <w:multiLevelType w:val="hybridMultilevel"/>
    <w:tmpl w:val="57DC2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C94AF6"/>
    <w:multiLevelType w:val="hybridMultilevel"/>
    <w:tmpl w:val="141CC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501FCC"/>
    <w:multiLevelType w:val="hybridMultilevel"/>
    <w:tmpl w:val="2A18501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FD4336"/>
    <w:multiLevelType w:val="hybridMultilevel"/>
    <w:tmpl w:val="E50ECDCA"/>
    <w:lvl w:ilvl="0" w:tplc="C7161430">
      <w:start w:val="9"/>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9CC56F7"/>
    <w:multiLevelType w:val="hybridMultilevel"/>
    <w:tmpl w:val="19FAF532"/>
    <w:lvl w:ilvl="0" w:tplc="60224CB4">
      <w:start w:val="2018"/>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AB71662"/>
    <w:multiLevelType w:val="multilevel"/>
    <w:tmpl w:val="42B22C02"/>
    <w:lvl w:ilvl="0">
      <w:start w:val="1"/>
      <w:numFmt w:val="decimal"/>
      <w:pStyle w:val="Cmsor1"/>
      <w:lvlText w:val="%1"/>
      <w:lvlJc w:val="left"/>
      <w:pPr>
        <w:ind w:left="432" w:hanging="432"/>
      </w:pPr>
      <w:rPr>
        <w:rFonts w:cs="Times New Roman" w:hint="default"/>
      </w:rPr>
    </w:lvl>
    <w:lvl w:ilvl="1">
      <w:start w:val="1"/>
      <w:numFmt w:val="decimal"/>
      <w:pStyle w:val="Cmsor2"/>
      <w:lvlText w:val="%1.%2"/>
      <w:lvlJc w:val="left"/>
      <w:pPr>
        <w:ind w:left="576" w:hanging="576"/>
      </w:pPr>
      <w:rPr>
        <w:rFonts w:cs="Times New Roman" w:hint="default"/>
      </w:rPr>
    </w:lvl>
    <w:lvl w:ilvl="2">
      <w:start w:val="1"/>
      <w:numFmt w:val="decimal"/>
      <w:pStyle w:val="Cmsor3"/>
      <w:lvlText w:val="%1.%2.%3"/>
      <w:lvlJc w:val="left"/>
      <w:pPr>
        <w:ind w:left="720" w:hanging="720"/>
      </w:pPr>
      <w:rPr>
        <w:rFonts w:cs="Times New Roman" w:hint="default"/>
      </w:rPr>
    </w:lvl>
    <w:lvl w:ilvl="3">
      <w:start w:val="1"/>
      <w:numFmt w:val="decimal"/>
      <w:pStyle w:val="Cmsor4"/>
      <w:lvlText w:val="%1.%2.%3.%4"/>
      <w:lvlJc w:val="left"/>
      <w:pPr>
        <w:ind w:left="1998"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22" w15:restartNumberingAfterBreak="0">
    <w:nsid w:val="4CCA28AD"/>
    <w:multiLevelType w:val="hybridMultilevel"/>
    <w:tmpl w:val="8A1CD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8970FC"/>
    <w:multiLevelType w:val="hybridMultilevel"/>
    <w:tmpl w:val="628E4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69676C"/>
    <w:multiLevelType w:val="hybridMultilevel"/>
    <w:tmpl w:val="BA3C0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1BB44C8"/>
    <w:multiLevelType w:val="hybridMultilevel"/>
    <w:tmpl w:val="BADE4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4D24E00"/>
    <w:multiLevelType w:val="hybridMultilevel"/>
    <w:tmpl w:val="C76C03C6"/>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7" w15:restartNumberingAfterBreak="0">
    <w:nsid w:val="582F4955"/>
    <w:multiLevelType w:val="hybridMultilevel"/>
    <w:tmpl w:val="EAEAAA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F26407"/>
    <w:multiLevelType w:val="hybridMultilevel"/>
    <w:tmpl w:val="5E14A08C"/>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29" w15:restartNumberingAfterBreak="0">
    <w:nsid w:val="5A1C403A"/>
    <w:multiLevelType w:val="hybridMultilevel"/>
    <w:tmpl w:val="446A1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BDF4348"/>
    <w:multiLevelType w:val="hybridMultilevel"/>
    <w:tmpl w:val="B0D8009A"/>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FA50C8A"/>
    <w:multiLevelType w:val="hybridMultilevel"/>
    <w:tmpl w:val="9CFA8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6172A0"/>
    <w:multiLevelType w:val="hybridMultilevel"/>
    <w:tmpl w:val="8DC65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A2976B0"/>
    <w:multiLevelType w:val="hybridMultilevel"/>
    <w:tmpl w:val="3EF46D8E"/>
    <w:lvl w:ilvl="0" w:tplc="6324F1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AB27F23"/>
    <w:multiLevelType w:val="hybridMultilevel"/>
    <w:tmpl w:val="8708C7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932BB5"/>
    <w:multiLevelType w:val="hybridMultilevel"/>
    <w:tmpl w:val="E146BA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29325A"/>
    <w:multiLevelType w:val="hybridMultilevel"/>
    <w:tmpl w:val="EBD25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C3861B1"/>
    <w:multiLevelType w:val="hybridMultilevel"/>
    <w:tmpl w:val="4D647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200D20"/>
    <w:multiLevelType w:val="hybridMultilevel"/>
    <w:tmpl w:val="930C9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8D71A4E"/>
    <w:multiLevelType w:val="hybridMultilevel"/>
    <w:tmpl w:val="463CB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A4C0EF6"/>
    <w:multiLevelType w:val="hybridMultilevel"/>
    <w:tmpl w:val="35E01DAE"/>
    <w:lvl w:ilvl="0" w:tplc="1114A39E">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B065930"/>
    <w:multiLevelType w:val="hybridMultilevel"/>
    <w:tmpl w:val="AB5A0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6B6D24"/>
    <w:multiLevelType w:val="hybridMultilevel"/>
    <w:tmpl w:val="B8344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7D6BF0"/>
    <w:multiLevelType w:val="hybridMultilevel"/>
    <w:tmpl w:val="6B783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EE859FF"/>
    <w:multiLevelType w:val="hybridMultilevel"/>
    <w:tmpl w:val="7D360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21"/>
    <w:lvlOverride w:ilvl="0">
      <w:startOverride w:val="1"/>
    </w:lvlOverride>
  </w:num>
  <w:num w:numId="5">
    <w:abstractNumId w:val="33"/>
  </w:num>
  <w:num w:numId="6">
    <w:abstractNumId w:val="9"/>
  </w:num>
  <w:num w:numId="7">
    <w:abstractNumId w:val="4"/>
  </w:num>
  <w:num w:numId="8">
    <w:abstractNumId w:val="40"/>
  </w:num>
  <w:num w:numId="9">
    <w:abstractNumId w:val="11"/>
  </w:num>
  <w:num w:numId="10">
    <w:abstractNumId w:val="25"/>
  </w:num>
  <w:num w:numId="11">
    <w:abstractNumId w:val="41"/>
  </w:num>
  <w:num w:numId="12">
    <w:abstractNumId w:val="37"/>
  </w:num>
  <w:num w:numId="13">
    <w:abstractNumId w:val="18"/>
  </w:num>
  <w:num w:numId="14">
    <w:abstractNumId w:val="20"/>
  </w:num>
  <w:num w:numId="15">
    <w:abstractNumId w:val="20"/>
  </w:num>
  <w:num w:numId="16">
    <w:abstractNumId w:val="7"/>
  </w:num>
  <w:num w:numId="17">
    <w:abstractNumId w:val="43"/>
  </w:num>
  <w:num w:numId="18">
    <w:abstractNumId w:val="8"/>
  </w:num>
  <w:num w:numId="19">
    <w:abstractNumId w:val="10"/>
  </w:num>
  <w:num w:numId="20">
    <w:abstractNumId w:val="2"/>
  </w:num>
  <w:num w:numId="21">
    <w:abstractNumId w:val="3"/>
  </w:num>
  <w:num w:numId="22">
    <w:abstractNumId w:val="27"/>
  </w:num>
  <w:num w:numId="23">
    <w:abstractNumId w:val="28"/>
  </w:num>
  <w:num w:numId="24">
    <w:abstractNumId w:val="12"/>
  </w:num>
  <w:num w:numId="25">
    <w:abstractNumId w:val="26"/>
  </w:num>
  <w:num w:numId="26">
    <w:abstractNumId w:val="6"/>
  </w:num>
  <w:num w:numId="27">
    <w:abstractNumId w:val="31"/>
  </w:num>
  <w:num w:numId="28">
    <w:abstractNumId w:val="23"/>
  </w:num>
  <w:num w:numId="29">
    <w:abstractNumId w:val="13"/>
  </w:num>
  <w:num w:numId="30">
    <w:abstractNumId w:val="17"/>
  </w:num>
  <w:num w:numId="31">
    <w:abstractNumId w:val="42"/>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5"/>
  </w:num>
  <w:num w:numId="38">
    <w:abstractNumId w:val="1"/>
  </w:num>
  <w:num w:numId="39">
    <w:abstractNumId w:val="14"/>
  </w:num>
  <w:num w:numId="40">
    <w:abstractNumId w:val="0"/>
  </w:num>
  <w:num w:numId="41">
    <w:abstractNumId w:val="22"/>
  </w:num>
  <w:num w:numId="42">
    <w:abstractNumId w:val="29"/>
  </w:num>
  <w:num w:numId="43">
    <w:abstractNumId w:val="34"/>
  </w:num>
  <w:num w:numId="44">
    <w:abstractNumId w:val="16"/>
  </w:num>
  <w:num w:numId="45">
    <w:abstractNumId w:val="36"/>
  </w:num>
  <w:num w:numId="46">
    <w:abstractNumId w:val="24"/>
  </w:num>
  <w:num w:numId="47">
    <w:abstractNumId w:val="38"/>
  </w:num>
  <w:num w:numId="48">
    <w:abstractNumId w:val="30"/>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F8"/>
    <w:rsid w:val="00007ACB"/>
    <w:rsid w:val="00010428"/>
    <w:rsid w:val="00023ACF"/>
    <w:rsid w:val="000276E9"/>
    <w:rsid w:val="00033F3A"/>
    <w:rsid w:val="0004080E"/>
    <w:rsid w:val="000421C3"/>
    <w:rsid w:val="00051228"/>
    <w:rsid w:val="000807C8"/>
    <w:rsid w:val="00090958"/>
    <w:rsid w:val="00094FDE"/>
    <w:rsid w:val="000D5BAA"/>
    <w:rsid w:val="000D6F5E"/>
    <w:rsid w:val="000E0861"/>
    <w:rsid w:val="000E5B8D"/>
    <w:rsid w:val="000F372C"/>
    <w:rsid w:val="000F5CC6"/>
    <w:rsid w:val="000F6D22"/>
    <w:rsid w:val="00100615"/>
    <w:rsid w:val="0010169A"/>
    <w:rsid w:val="0010204C"/>
    <w:rsid w:val="00103CC9"/>
    <w:rsid w:val="00107666"/>
    <w:rsid w:val="0011755C"/>
    <w:rsid w:val="00117AE4"/>
    <w:rsid w:val="00124A85"/>
    <w:rsid w:val="00132E98"/>
    <w:rsid w:val="00137E74"/>
    <w:rsid w:val="00153FF9"/>
    <w:rsid w:val="00162AA6"/>
    <w:rsid w:val="00181FFE"/>
    <w:rsid w:val="001825A2"/>
    <w:rsid w:val="0018595B"/>
    <w:rsid w:val="0018659A"/>
    <w:rsid w:val="00187427"/>
    <w:rsid w:val="00187EF9"/>
    <w:rsid w:val="00193B12"/>
    <w:rsid w:val="00193E78"/>
    <w:rsid w:val="001A0496"/>
    <w:rsid w:val="001A209D"/>
    <w:rsid w:val="001A5D7B"/>
    <w:rsid w:val="001C7DAF"/>
    <w:rsid w:val="001D1E1C"/>
    <w:rsid w:val="001D23BC"/>
    <w:rsid w:val="001D2856"/>
    <w:rsid w:val="001D678D"/>
    <w:rsid w:val="001F52C4"/>
    <w:rsid w:val="001F7B4D"/>
    <w:rsid w:val="00201C77"/>
    <w:rsid w:val="00206ADD"/>
    <w:rsid w:val="002128F5"/>
    <w:rsid w:val="00214239"/>
    <w:rsid w:val="002163F2"/>
    <w:rsid w:val="002311EA"/>
    <w:rsid w:val="00231E47"/>
    <w:rsid w:val="00237A9D"/>
    <w:rsid w:val="0024375A"/>
    <w:rsid w:val="00273519"/>
    <w:rsid w:val="00275A1A"/>
    <w:rsid w:val="00277F51"/>
    <w:rsid w:val="00280E12"/>
    <w:rsid w:val="0028551C"/>
    <w:rsid w:val="0029471A"/>
    <w:rsid w:val="0029510B"/>
    <w:rsid w:val="002A174B"/>
    <w:rsid w:val="002A2D6B"/>
    <w:rsid w:val="002A673E"/>
    <w:rsid w:val="002C0E7D"/>
    <w:rsid w:val="002C1A95"/>
    <w:rsid w:val="002C23CE"/>
    <w:rsid w:val="002C5481"/>
    <w:rsid w:val="002F1BCE"/>
    <w:rsid w:val="002F536F"/>
    <w:rsid w:val="00315732"/>
    <w:rsid w:val="003243F9"/>
    <w:rsid w:val="0033092E"/>
    <w:rsid w:val="003320E5"/>
    <w:rsid w:val="00334C7B"/>
    <w:rsid w:val="003433D1"/>
    <w:rsid w:val="00345EA1"/>
    <w:rsid w:val="00346871"/>
    <w:rsid w:val="003554FB"/>
    <w:rsid w:val="003624EB"/>
    <w:rsid w:val="00366EB0"/>
    <w:rsid w:val="00371351"/>
    <w:rsid w:val="00386728"/>
    <w:rsid w:val="003A0C07"/>
    <w:rsid w:val="003A2D69"/>
    <w:rsid w:val="003A63B7"/>
    <w:rsid w:val="003D55B2"/>
    <w:rsid w:val="003E36F8"/>
    <w:rsid w:val="003E4ECD"/>
    <w:rsid w:val="003F0958"/>
    <w:rsid w:val="00400A2A"/>
    <w:rsid w:val="0040240C"/>
    <w:rsid w:val="00402E25"/>
    <w:rsid w:val="004165ED"/>
    <w:rsid w:val="00423D15"/>
    <w:rsid w:val="0043296D"/>
    <w:rsid w:val="00443028"/>
    <w:rsid w:val="004447AA"/>
    <w:rsid w:val="004460EB"/>
    <w:rsid w:val="00454C60"/>
    <w:rsid w:val="00456D75"/>
    <w:rsid w:val="0045707C"/>
    <w:rsid w:val="0046519C"/>
    <w:rsid w:val="0047004B"/>
    <w:rsid w:val="004722F7"/>
    <w:rsid w:val="004756EF"/>
    <w:rsid w:val="00476137"/>
    <w:rsid w:val="00476839"/>
    <w:rsid w:val="00480429"/>
    <w:rsid w:val="004842AF"/>
    <w:rsid w:val="00493210"/>
    <w:rsid w:val="0049407F"/>
    <w:rsid w:val="004C0039"/>
    <w:rsid w:val="004D4107"/>
    <w:rsid w:val="004D7957"/>
    <w:rsid w:val="004E28FB"/>
    <w:rsid w:val="004F2B2E"/>
    <w:rsid w:val="00501619"/>
    <w:rsid w:val="00502082"/>
    <w:rsid w:val="005079A9"/>
    <w:rsid w:val="00511461"/>
    <w:rsid w:val="00515CFB"/>
    <w:rsid w:val="00526EB8"/>
    <w:rsid w:val="00532266"/>
    <w:rsid w:val="00535C38"/>
    <w:rsid w:val="00547479"/>
    <w:rsid w:val="005516AB"/>
    <w:rsid w:val="005602CC"/>
    <w:rsid w:val="00575220"/>
    <w:rsid w:val="00587353"/>
    <w:rsid w:val="005875ED"/>
    <w:rsid w:val="00590F57"/>
    <w:rsid w:val="005949EA"/>
    <w:rsid w:val="005A5D1E"/>
    <w:rsid w:val="005B0BCD"/>
    <w:rsid w:val="005B1473"/>
    <w:rsid w:val="005C319B"/>
    <w:rsid w:val="005C3FD5"/>
    <w:rsid w:val="005C58C4"/>
    <w:rsid w:val="005D0177"/>
    <w:rsid w:val="005D54F6"/>
    <w:rsid w:val="005E0786"/>
    <w:rsid w:val="005E33AD"/>
    <w:rsid w:val="005E4CA2"/>
    <w:rsid w:val="005E610C"/>
    <w:rsid w:val="005F6ABD"/>
    <w:rsid w:val="0060596F"/>
    <w:rsid w:val="00616EEB"/>
    <w:rsid w:val="00623682"/>
    <w:rsid w:val="006256CA"/>
    <w:rsid w:val="006256D4"/>
    <w:rsid w:val="006408F9"/>
    <w:rsid w:val="00640A97"/>
    <w:rsid w:val="00642666"/>
    <w:rsid w:val="00652BE4"/>
    <w:rsid w:val="006535B6"/>
    <w:rsid w:val="00654946"/>
    <w:rsid w:val="00657E3A"/>
    <w:rsid w:val="0067281F"/>
    <w:rsid w:val="00674DAE"/>
    <w:rsid w:val="00681D31"/>
    <w:rsid w:val="00682AF3"/>
    <w:rsid w:val="00685076"/>
    <w:rsid w:val="00685965"/>
    <w:rsid w:val="0069423A"/>
    <w:rsid w:val="0069492F"/>
    <w:rsid w:val="006A2199"/>
    <w:rsid w:val="006A5D9B"/>
    <w:rsid w:val="006A7412"/>
    <w:rsid w:val="006C20A9"/>
    <w:rsid w:val="006C3AEC"/>
    <w:rsid w:val="006C570B"/>
    <w:rsid w:val="006D53ED"/>
    <w:rsid w:val="006E10A7"/>
    <w:rsid w:val="006F2A00"/>
    <w:rsid w:val="00707028"/>
    <w:rsid w:val="007076E3"/>
    <w:rsid w:val="00720840"/>
    <w:rsid w:val="00720A09"/>
    <w:rsid w:val="0072264B"/>
    <w:rsid w:val="00730E8F"/>
    <w:rsid w:val="00731CF7"/>
    <w:rsid w:val="0073261A"/>
    <w:rsid w:val="00750D25"/>
    <w:rsid w:val="00751944"/>
    <w:rsid w:val="00755B52"/>
    <w:rsid w:val="00760FFE"/>
    <w:rsid w:val="007705CD"/>
    <w:rsid w:val="00776080"/>
    <w:rsid w:val="00780803"/>
    <w:rsid w:val="00785D4C"/>
    <w:rsid w:val="00791DA5"/>
    <w:rsid w:val="0079394D"/>
    <w:rsid w:val="007A0AE6"/>
    <w:rsid w:val="007A2473"/>
    <w:rsid w:val="007A58D7"/>
    <w:rsid w:val="007B148D"/>
    <w:rsid w:val="007C637C"/>
    <w:rsid w:val="007C73AC"/>
    <w:rsid w:val="007C73C0"/>
    <w:rsid w:val="007D69AE"/>
    <w:rsid w:val="007D7EE8"/>
    <w:rsid w:val="007E3430"/>
    <w:rsid w:val="007E3520"/>
    <w:rsid w:val="00800E2B"/>
    <w:rsid w:val="008061F8"/>
    <w:rsid w:val="00807D16"/>
    <w:rsid w:val="00817253"/>
    <w:rsid w:val="0082178B"/>
    <w:rsid w:val="00825099"/>
    <w:rsid w:val="00825E17"/>
    <w:rsid w:val="00836886"/>
    <w:rsid w:val="008506AE"/>
    <w:rsid w:val="00850B1F"/>
    <w:rsid w:val="008542A4"/>
    <w:rsid w:val="00855C93"/>
    <w:rsid w:val="00867707"/>
    <w:rsid w:val="008724B7"/>
    <w:rsid w:val="00886ABD"/>
    <w:rsid w:val="00886C06"/>
    <w:rsid w:val="00892670"/>
    <w:rsid w:val="008A4038"/>
    <w:rsid w:val="008C28C3"/>
    <w:rsid w:val="008C7578"/>
    <w:rsid w:val="008C7AE2"/>
    <w:rsid w:val="008D048A"/>
    <w:rsid w:val="008D15FD"/>
    <w:rsid w:val="008D2407"/>
    <w:rsid w:val="008E0DE1"/>
    <w:rsid w:val="008E47F9"/>
    <w:rsid w:val="008E5054"/>
    <w:rsid w:val="00920D76"/>
    <w:rsid w:val="0092560D"/>
    <w:rsid w:val="009270EE"/>
    <w:rsid w:val="00937CC1"/>
    <w:rsid w:val="009413E7"/>
    <w:rsid w:val="00947A65"/>
    <w:rsid w:val="00953FA7"/>
    <w:rsid w:val="009617CD"/>
    <w:rsid w:val="00964EBF"/>
    <w:rsid w:val="009706CB"/>
    <w:rsid w:val="00970DAF"/>
    <w:rsid w:val="009721BF"/>
    <w:rsid w:val="009769D6"/>
    <w:rsid w:val="00976C44"/>
    <w:rsid w:val="00982449"/>
    <w:rsid w:val="00992B48"/>
    <w:rsid w:val="00993413"/>
    <w:rsid w:val="0099366F"/>
    <w:rsid w:val="009939D4"/>
    <w:rsid w:val="00993F9C"/>
    <w:rsid w:val="00996928"/>
    <w:rsid w:val="009A5828"/>
    <w:rsid w:val="009A6725"/>
    <w:rsid w:val="009B3EF4"/>
    <w:rsid w:val="009B4591"/>
    <w:rsid w:val="009C123E"/>
    <w:rsid w:val="009C2F82"/>
    <w:rsid w:val="009C3751"/>
    <w:rsid w:val="009C5096"/>
    <w:rsid w:val="009D053E"/>
    <w:rsid w:val="009E1783"/>
    <w:rsid w:val="009E58DC"/>
    <w:rsid w:val="009E76CF"/>
    <w:rsid w:val="00A05ED4"/>
    <w:rsid w:val="00A278D8"/>
    <w:rsid w:val="00A32F63"/>
    <w:rsid w:val="00A4123E"/>
    <w:rsid w:val="00A479EE"/>
    <w:rsid w:val="00A5050B"/>
    <w:rsid w:val="00A52169"/>
    <w:rsid w:val="00A521FB"/>
    <w:rsid w:val="00A52D16"/>
    <w:rsid w:val="00A5791B"/>
    <w:rsid w:val="00A57B65"/>
    <w:rsid w:val="00A6272D"/>
    <w:rsid w:val="00A63C0C"/>
    <w:rsid w:val="00A713F1"/>
    <w:rsid w:val="00A73C52"/>
    <w:rsid w:val="00A75319"/>
    <w:rsid w:val="00A83572"/>
    <w:rsid w:val="00A8786A"/>
    <w:rsid w:val="00AA0CCC"/>
    <w:rsid w:val="00AB6356"/>
    <w:rsid w:val="00AB7E51"/>
    <w:rsid w:val="00AC29A7"/>
    <w:rsid w:val="00AD6848"/>
    <w:rsid w:val="00AE254E"/>
    <w:rsid w:val="00AF2E95"/>
    <w:rsid w:val="00B07DD8"/>
    <w:rsid w:val="00B11264"/>
    <w:rsid w:val="00B121FD"/>
    <w:rsid w:val="00B14927"/>
    <w:rsid w:val="00B22EEB"/>
    <w:rsid w:val="00B33A65"/>
    <w:rsid w:val="00B34FDE"/>
    <w:rsid w:val="00B35561"/>
    <w:rsid w:val="00B37E71"/>
    <w:rsid w:val="00B4399C"/>
    <w:rsid w:val="00B55015"/>
    <w:rsid w:val="00B561C7"/>
    <w:rsid w:val="00B617AE"/>
    <w:rsid w:val="00B6702C"/>
    <w:rsid w:val="00B749AB"/>
    <w:rsid w:val="00B77906"/>
    <w:rsid w:val="00B85636"/>
    <w:rsid w:val="00B863C7"/>
    <w:rsid w:val="00B918C7"/>
    <w:rsid w:val="00B919D8"/>
    <w:rsid w:val="00B930E0"/>
    <w:rsid w:val="00BA5690"/>
    <w:rsid w:val="00BC022A"/>
    <w:rsid w:val="00BC3A27"/>
    <w:rsid w:val="00BC567B"/>
    <w:rsid w:val="00BC6B8F"/>
    <w:rsid w:val="00BC78A0"/>
    <w:rsid w:val="00BE221A"/>
    <w:rsid w:val="00BF2606"/>
    <w:rsid w:val="00BF378B"/>
    <w:rsid w:val="00C04FAB"/>
    <w:rsid w:val="00C077CC"/>
    <w:rsid w:val="00C13B48"/>
    <w:rsid w:val="00C1612E"/>
    <w:rsid w:val="00C17DBA"/>
    <w:rsid w:val="00C22122"/>
    <w:rsid w:val="00C224FF"/>
    <w:rsid w:val="00C23A15"/>
    <w:rsid w:val="00C27D6F"/>
    <w:rsid w:val="00C372C4"/>
    <w:rsid w:val="00C52749"/>
    <w:rsid w:val="00C54252"/>
    <w:rsid w:val="00C54E9A"/>
    <w:rsid w:val="00C574A1"/>
    <w:rsid w:val="00C57E34"/>
    <w:rsid w:val="00C6496C"/>
    <w:rsid w:val="00C6680B"/>
    <w:rsid w:val="00C80FB9"/>
    <w:rsid w:val="00C82E3F"/>
    <w:rsid w:val="00C8313B"/>
    <w:rsid w:val="00C835C6"/>
    <w:rsid w:val="00C84572"/>
    <w:rsid w:val="00C873EC"/>
    <w:rsid w:val="00C87F5F"/>
    <w:rsid w:val="00C927F8"/>
    <w:rsid w:val="00C968FA"/>
    <w:rsid w:val="00CA38AA"/>
    <w:rsid w:val="00CA5C37"/>
    <w:rsid w:val="00CA6B9B"/>
    <w:rsid w:val="00CB329B"/>
    <w:rsid w:val="00CB34B7"/>
    <w:rsid w:val="00CC0349"/>
    <w:rsid w:val="00CC6A33"/>
    <w:rsid w:val="00CD7CEF"/>
    <w:rsid w:val="00CE0231"/>
    <w:rsid w:val="00CF3F1D"/>
    <w:rsid w:val="00CF7AB0"/>
    <w:rsid w:val="00D00A0C"/>
    <w:rsid w:val="00D0293C"/>
    <w:rsid w:val="00D05DD6"/>
    <w:rsid w:val="00D10B7D"/>
    <w:rsid w:val="00D141B2"/>
    <w:rsid w:val="00D144E3"/>
    <w:rsid w:val="00D178F8"/>
    <w:rsid w:val="00D277E4"/>
    <w:rsid w:val="00D44D2C"/>
    <w:rsid w:val="00D55222"/>
    <w:rsid w:val="00D55824"/>
    <w:rsid w:val="00D57FB7"/>
    <w:rsid w:val="00D602F4"/>
    <w:rsid w:val="00D64A53"/>
    <w:rsid w:val="00D761FC"/>
    <w:rsid w:val="00D76DC4"/>
    <w:rsid w:val="00D96957"/>
    <w:rsid w:val="00DA7123"/>
    <w:rsid w:val="00DB6492"/>
    <w:rsid w:val="00DC54DC"/>
    <w:rsid w:val="00DC5A75"/>
    <w:rsid w:val="00DD1273"/>
    <w:rsid w:val="00DE34DC"/>
    <w:rsid w:val="00DE5AEB"/>
    <w:rsid w:val="00DF08AE"/>
    <w:rsid w:val="00E032FD"/>
    <w:rsid w:val="00E05693"/>
    <w:rsid w:val="00E203D1"/>
    <w:rsid w:val="00E262F8"/>
    <w:rsid w:val="00E266C9"/>
    <w:rsid w:val="00E33F95"/>
    <w:rsid w:val="00E35BBC"/>
    <w:rsid w:val="00E41215"/>
    <w:rsid w:val="00E504F2"/>
    <w:rsid w:val="00E57DDD"/>
    <w:rsid w:val="00E670D6"/>
    <w:rsid w:val="00E957D0"/>
    <w:rsid w:val="00EA4E7D"/>
    <w:rsid w:val="00EA6B74"/>
    <w:rsid w:val="00EB2587"/>
    <w:rsid w:val="00EB4F85"/>
    <w:rsid w:val="00EC563A"/>
    <w:rsid w:val="00ED2317"/>
    <w:rsid w:val="00EE18DC"/>
    <w:rsid w:val="00EF0E41"/>
    <w:rsid w:val="00EF2FF8"/>
    <w:rsid w:val="00EF5872"/>
    <w:rsid w:val="00EF620B"/>
    <w:rsid w:val="00EF77F4"/>
    <w:rsid w:val="00F122DC"/>
    <w:rsid w:val="00F15493"/>
    <w:rsid w:val="00F16F75"/>
    <w:rsid w:val="00F36983"/>
    <w:rsid w:val="00F40138"/>
    <w:rsid w:val="00F51116"/>
    <w:rsid w:val="00F53BF1"/>
    <w:rsid w:val="00F56C73"/>
    <w:rsid w:val="00F628DA"/>
    <w:rsid w:val="00F7349F"/>
    <w:rsid w:val="00F90265"/>
    <w:rsid w:val="00F90737"/>
    <w:rsid w:val="00F91CD2"/>
    <w:rsid w:val="00F948F8"/>
    <w:rsid w:val="00F970E5"/>
    <w:rsid w:val="00FB0236"/>
    <w:rsid w:val="00FB35BD"/>
    <w:rsid w:val="00FB42B8"/>
    <w:rsid w:val="00FC122B"/>
    <w:rsid w:val="00FC4C9F"/>
    <w:rsid w:val="00FE1DB6"/>
    <w:rsid w:val="00FF1A45"/>
    <w:rsid w:val="00FF75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14:docId w14:val="0E2661BA"/>
  <w15:docId w15:val="{43D225A2-2766-432A-91C4-4A14FDF3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61F8"/>
    <w:pPr>
      <w:keepNext/>
      <w:spacing w:after="200" w:line="276" w:lineRule="auto"/>
    </w:pPr>
    <w:rPr>
      <w:rFonts w:cs="Calibri"/>
      <w:lang w:eastAsia="en-US"/>
    </w:rPr>
  </w:style>
  <w:style w:type="paragraph" w:styleId="Cmsor1">
    <w:name w:val="heading 1"/>
    <w:basedOn w:val="Norml"/>
    <w:next w:val="Norml"/>
    <w:link w:val="Cmsor1Char"/>
    <w:uiPriority w:val="9"/>
    <w:qFormat/>
    <w:rsid w:val="009C3751"/>
    <w:pPr>
      <w:keepNext w:val="0"/>
      <w:numPr>
        <w:numId w:val="2"/>
      </w:numPr>
      <w:spacing w:before="120" w:after="120" w:line="240" w:lineRule="auto"/>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qFormat/>
    <w:rsid w:val="009C3751"/>
    <w:pPr>
      <w:keepNext w:val="0"/>
      <w:numPr>
        <w:ilvl w:val="1"/>
        <w:numId w:val="2"/>
      </w:numPr>
      <w:spacing w:before="120" w:after="120" w:line="240" w:lineRule="auto"/>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qFormat/>
    <w:rsid w:val="009C3751"/>
    <w:pPr>
      <w:numPr>
        <w:ilvl w:val="2"/>
        <w:numId w:val="2"/>
      </w:numPr>
      <w:spacing w:before="40" w:after="40" w:line="240" w:lineRule="auto"/>
      <w:contextualSpacing/>
      <w:outlineLvl w:val="2"/>
    </w:pPr>
    <w:rPr>
      <w:rFonts w:ascii="Cambria" w:eastAsia="Times New Roman" w:hAnsi="Cambria" w:cs="Times New Roman"/>
      <w:b/>
      <w:bCs/>
      <w:i/>
    </w:rPr>
  </w:style>
  <w:style w:type="paragraph" w:styleId="Cmsor4">
    <w:name w:val="heading 4"/>
    <w:basedOn w:val="Norml"/>
    <w:next w:val="Norml"/>
    <w:link w:val="Cmsor4Char"/>
    <w:uiPriority w:val="9"/>
    <w:qFormat/>
    <w:rsid w:val="009C3751"/>
    <w:pPr>
      <w:numPr>
        <w:ilvl w:val="3"/>
        <w:numId w:val="2"/>
      </w:numPr>
      <w:spacing w:before="40" w:after="40" w:line="240" w:lineRule="auto"/>
      <w:contextualSpacing/>
      <w:outlineLvl w:val="3"/>
    </w:pPr>
    <w:rPr>
      <w:rFonts w:ascii="Cambria" w:eastAsia="Times New Roman" w:hAnsi="Cambria" w:cs="Times New Roman"/>
      <w:bCs/>
      <w:iCs/>
    </w:rPr>
  </w:style>
  <w:style w:type="paragraph" w:styleId="Cmsor5">
    <w:name w:val="heading 5"/>
    <w:basedOn w:val="Norml"/>
    <w:next w:val="Norml"/>
    <w:link w:val="Cmsor5Char"/>
    <w:uiPriority w:val="9"/>
    <w:qFormat/>
    <w:rsid w:val="009C3751"/>
    <w:pPr>
      <w:numPr>
        <w:ilvl w:val="4"/>
        <w:numId w:val="2"/>
      </w:numPr>
      <w:spacing w:before="40" w:after="40" w:line="240" w:lineRule="auto"/>
      <w:contextualSpacing/>
      <w:outlineLvl w:val="4"/>
    </w:pPr>
    <w:rPr>
      <w:rFonts w:ascii="Cambria" w:eastAsia="Times New Roman" w:hAnsi="Cambria" w:cs="Times New Roman"/>
    </w:rPr>
  </w:style>
  <w:style w:type="paragraph" w:styleId="Cmsor6">
    <w:name w:val="heading 6"/>
    <w:basedOn w:val="Norml"/>
    <w:next w:val="Norml"/>
    <w:link w:val="Cmsor6Char"/>
    <w:uiPriority w:val="9"/>
    <w:qFormat/>
    <w:rsid w:val="009C3751"/>
    <w:pPr>
      <w:keepLines/>
      <w:numPr>
        <w:ilvl w:val="5"/>
        <w:numId w:val="2"/>
      </w:numPr>
      <w:spacing w:before="40" w:after="40" w:line="240" w:lineRule="auto"/>
      <w:contextualSpacing/>
      <w:outlineLvl w:val="5"/>
    </w:pPr>
    <w:rPr>
      <w:rFonts w:ascii="Cambria" w:eastAsia="Times New Roman" w:hAnsi="Cambria" w:cs="Times New Roman"/>
      <w:iCs/>
    </w:rPr>
  </w:style>
  <w:style w:type="paragraph" w:styleId="Cmsor7">
    <w:name w:val="heading 7"/>
    <w:basedOn w:val="Norml"/>
    <w:next w:val="Norml"/>
    <w:link w:val="Cmsor7Char"/>
    <w:uiPriority w:val="9"/>
    <w:qFormat/>
    <w:rsid w:val="009C3751"/>
    <w:pPr>
      <w:keepLines/>
      <w:numPr>
        <w:ilvl w:val="6"/>
        <w:numId w:val="2"/>
      </w:numPr>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
    <w:qFormat/>
    <w:rsid w:val="009C3751"/>
    <w:pPr>
      <w:keepLines/>
      <w:numPr>
        <w:ilvl w:val="7"/>
        <w:numId w:val="2"/>
      </w:numPr>
      <w:spacing w:before="200" w:after="0"/>
      <w:outlineLvl w:val="7"/>
    </w:pPr>
    <w:rPr>
      <w:rFonts w:ascii="Cambria" w:eastAsia="Times New Roman" w:hAnsi="Cambria" w:cs="Times New Roman"/>
      <w:color w:val="404040"/>
      <w:sz w:val="20"/>
      <w:szCs w:val="20"/>
    </w:rPr>
  </w:style>
  <w:style w:type="paragraph" w:styleId="Cmsor9">
    <w:name w:val="heading 9"/>
    <w:basedOn w:val="Norml"/>
    <w:next w:val="Norml"/>
    <w:link w:val="Cmsor9Char"/>
    <w:uiPriority w:val="9"/>
    <w:qFormat/>
    <w:rsid w:val="009C3751"/>
    <w:pPr>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9C3751"/>
    <w:rPr>
      <w:rFonts w:ascii="Cambria" w:eastAsia="Times New Roman" w:hAnsi="Cambria"/>
      <w:b/>
      <w:bCs/>
      <w:sz w:val="28"/>
      <w:szCs w:val="28"/>
      <w:lang w:eastAsia="en-US"/>
    </w:rPr>
  </w:style>
  <w:style w:type="character" w:customStyle="1" w:styleId="Cmsor2Char">
    <w:name w:val="Címsor 2 Char"/>
    <w:basedOn w:val="Bekezdsalapbettpusa"/>
    <w:link w:val="Cmsor2"/>
    <w:uiPriority w:val="99"/>
    <w:locked/>
    <w:rsid w:val="009C3751"/>
    <w:rPr>
      <w:rFonts w:ascii="Cambria" w:eastAsia="Times New Roman" w:hAnsi="Cambria"/>
      <w:b/>
      <w:bCs/>
      <w:sz w:val="26"/>
      <w:szCs w:val="26"/>
      <w:lang w:eastAsia="en-US"/>
    </w:rPr>
  </w:style>
  <w:style w:type="character" w:customStyle="1" w:styleId="Cmsor3Char">
    <w:name w:val="Címsor 3 Char"/>
    <w:basedOn w:val="Bekezdsalapbettpusa"/>
    <w:link w:val="Cmsor3"/>
    <w:uiPriority w:val="99"/>
    <w:locked/>
    <w:rsid w:val="009C3751"/>
    <w:rPr>
      <w:rFonts w:ascii="Cambria" w:eastAsia="Times New Roman" w:hAnsi="Cambria"/>
      <w:b/>
      <w:bCs/>
      <w:i/>
      <w:lang w:eastAsia="en-US"/>
    </w:rPr>
  </w:style>
  <w:style w:type="character" w:customStyle="1" w:styleId="Cmsor4Char">
    <w:name w:val="Címsor 4 Char"/>
    <w:basedOn w:val="Bekezdsalapbettpusa"/>
    <w:link w:val="Cmsor4"/>
    <w:uiPriority w:val="99"/>
    <w:locked/>
    <w:rsid w:val="009C3751"/>
    <w:rPr>
      <w:rFonts w:ascii="Cambria" w:eastAsia="Times New Roman" w:hAnsi="Cambria"/>
      <w:bCs/>
      <w:iCs/>
      <w:lang w:eastAsia="en-US"/>
    </w:rPr>
  </w:style>
  <w:style w:type="character" w:customStyle="1" w:styleId="Cmsor5Char">
    <w:name w:val="Címsor 5 Char"/>
    <w:basedOn w:val="Bekezdsalapbettpusa"/>
    <w:link w:val="Cmsor5"/>
    <w:uiPriority w:val="99"/>
    <w:locked/>
    <w:rsid w:val="009C3751"/>
    <w:rPr>
      <w:rFonts w:ascii="Cambria" w:eastAsia="Times New Roman" w:hAnsi="Cambria"/>
      <w:lang w:eastAsia="en-US"/>
    </w:rPr>
  </w:style>
  <w:style w:type="character" w:customStyle="1" w:styleId="Cmsor6Char">
    <w:name w:val="Címsor 6 Char"/>
    <w:basedOn w:val="Bekezdsalapbettpusa"/>
    <w:link w:val="Cmsor6"/>
    <w:uiPriority w:val="99"/>
    <w:locked/>
    <w:rsid w:val="009C3751"/>
    <w:rPr>
      <w:rFonts w:ascii="Cambria" w:eastAsia="Times New Roman" w:hAnsi="Cambria"/>
      <w:iCs/>
      <w:lang w:eastAsia="en-US"/>
    </w:rPr>
  </w:style>
  <w:style w:type="character" w:customStyle="1" w:styleId="Cmsor7Char">
    <w:name w:val="Címsor 7 Char"/>
    <w:basedOn w:val="Bekezdsalapbettpusa"/>
    <w:link w:val="Cmsor7"/>
    <w:uiPriority w:val="99"/>
    <w:locked/>
    <w:rsid w:val="009C3751"/>
    <w:rPr>
      <w:rFonts w:ascii="Cambria" w:eastAsia="Times New Roman" w:hAnsi="Cambria"/>
      <w:i/>
      <w:iCs/>
      <w:color w:val="404040"/>
      <w:lang w:eastAsia="en-US"/>
    </w:rPr>
  </w:style>
  <w:style w:type="character" w:customStyle="1" w:styleId="Cmsor8Char">
    <w:name w:val="Címsor 8 Char"/>
    <w:basedOn w:val="Bekezdsalapbettpusa"/>
    <w:link w:val="Cmsor8"/>
    <w:uiPriority w:val="99"/>
    <w:locked/>
    <w:rsid w:val="009C3751"/>
    <w:rPr>
      <w:rFonts w:ascii="Cambria" w:eastAsia="Times New Roman" w:hAnsi="Cambria"/>
      <w:color w:val="404040"/>
      <w:sz w:val="20"/>
      <w:szCs w:val="20"/>
      <w:lang w:eastAsia="en-US"/>
    </w:rPr>
  </w:style>
  <w:style w:type="character" w:customStyle="1" w:styleId="Cmsor9Char">
    <w:name w:val="Címsor 9 Char"/>
    <w:basedOn w:val="Bekezdsalapbettpusa"/>
    <w:link w:val="Cmsor9"/>
    <w:uiPriority w:val="99"/>
    <w:locked/>
    <w:rsid w:val="009C3751"/>
    <w:rPr>
      <w:rFonts w:ascii="Cambria" w:eastAsia="Times New Roman" w:hAnsi="Cambria"/>
      <w:i/>
      <w:iCs/>
      <w:color w:val="404040"/>
      <w:sz w:val="20"/>
      <w:szCs w:val="20"/>
      <w:lang w:eastAsia="en-US"/>
    </w:rPr>
  </w:style>
  <w:style w:type="paragraph" w:styleId="Listaszerbekezds">
    <w:name w:val="List Paragraph"/>
    <w:basedOn w:val="Norml"/>
    <w:uiPriority w:val="34"/>
    <w:qFormat/>
    <w:rsid w:val="008061F8"/>
    <w:pPr>
      <w:ind w:left="720"/>
    </w:pPr>
  </w:style>
  <w:style w:type="paragraph" w:styleId="Nincstrkz">
    <w:name w:val="No Spacing"/>
    <w:uiPriority w:val="1"/>
    <w:qFormat/>
    <w:rsid w:val="00D55222"/>
    <w:rPr>
      <w:lang w:eastAsia="en-US"/>
    </w:rPr>
  </w:style>
  <w:style w:type="paragraph" w:styleId="NormlWeb">
    <w:name w:val="Normal (Web)"/>
    <w:basedOn w:val="Norml"/>
    <w:uiPriority w:val="99"/>
    <w:qFormat/>
    <w:rsid w:val="00D55222"/>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D55222"/>
    <w:rPr>
      <w:rFonts w:cs="Times New Roman"/>
      <w:b/>
    </w:rPr>
  </w:style>
  <w:style w:type="table" w:styleId="Rcsostblzat">
    <w:name w:val="Table Grid"/>
    <w:basedOn w:val="Normltblzat"/>
    <w:uiPriority w:val="59"/>
    <w:rsid w:val="006408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uiPriority w:val="99"/>
    <w:rsid w:val="00755B52"/>
    <w:pPr>
      <w:keepNext w:val="0"/>
      <w:ind w:left="720"/>
      <w:contextualSpacing/>
    </w:pPr>
    <w:rPr>
      <w:rFonts w:cs="Times New Roman"/>
      <w:lang w:eastAsia="hu-HU"/>
    </w:rPr>
  </w:style>
  <w:style w:type="paragraph" w:styleId="Szvegtrzs">
    <w:name w:val="Body Text"/>
    <w:basedOn w:val="Norml"/>
    <w:link w:val="SzvegtrzsChar"/>
    <w:uiPriority w:val="99"/>
    <w:semiHidden/>
    <w:rsid w:val="000E5B8D"/>
    <w:pPr>
      <w:spacing w:after="120"/>
    </w:pPr>
  </w:style>
  <w:style w:type="character" w:customStyle="1" w:styleId="SzvegtrzsChar">
    <w:name w:val="Szövegtörzs Char"/>
    <w:basedOn w:val="Bekezdsalapbettpusa"/>
    <w:link w:val="Szvegtrzs"/>
    <w:uiPriority w:val="99"/>
    <w:semiHidden/>
    <w:locked/>
    <w:rsid w:val="000E5B8D"/>
    <w:rPr>
      <w:rFonts w:ascii="Calibri" w:hAnsi="Calibri" w:cs="Calibri"/>
    </w:rPr>
  </w:style>
  <w:style w:type="paragraph" w:styleId="Szvegtrzs3">
    <w:name w:val="Body Text 3"/>
    <w:basedOn w:val="Norml"/>
    <w:link w:val="Szvegtrzs3Char"/>
    <w:uiPriority w:val="99"/>
    <w:rsid w:val="000E5B8D"/>
    <w:pPr>
      <w:spacing w:after="120"/>
    </w:pPr>
    <w:rPr>
      <w:sz w:val="16"/>
      <w:szCs w:val="16"/>
    </w:rPr>
  </w:style>
  <w:style w:type="character" w:customStyle="1" w:styleId="Szvegtrzs3Char">
    <w:name w:val="Szövegtörzs 3 Char"/>
    <w:basedOn w:val="Bekezdsalapbettpusa"/>
    <w:link w:val="Szvegtrzs3"/>
    <w:uiPriority w:val="99"/>
    <w:locked/>
    <w:rsid w:val="000E5B8D"/>
    <w:rPr>
      <w:rFonts w:ascii="Calibri" w:hAnsi="Calibri" w:cs="Calibri"/>
      <w:sz w:val="16"/>
      <w:szCs w:val="16"/>
    </w:rPr>
  </w:style>
  <w:style w:type="paragraph" w:styleId="Szvegtrzsbehzssal2">
    <w:name w:val="Body Text Indent 2"/>
    <w:basedOn w:val="Norml"/>
    <w:link w:val="Szvegtrzsbehzssal2Char"/>
    <w:uiPriority w:val="99"/>
    <w:semiHidden/>
    <w:rsid w:val="00F7349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F7349F"/>
    <w:rPr>
      <w:rFonts w:ascii="Calibri" w:hAnsi="Calibri" w:cs="Calibri"/>
    </w:rPr>
  </w:style>
  <w:style w:type="paragraph" w:styleId="lfej">
    <w:name w:val="header"/>
    <w:basedOn w:val="Norml"/>
    <w:link w:val="lfejChar"/>
    <w:uiPriority w:val="99"/>
    <w:rsid w:val="00F7349F"/>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7349F"/>
    <w:rPr>
      <w:rFonts w:ascii="Calibri" w:hAnsi="Calibri" w:cs="Calibri"/>
    </w:rPr>
  </w:style>
  <w:style w:type="character" w:customStyle="1" w:styleId="apple-converted-space">
    <w:name w:val="apple-converted-space"/>
    <w:rsid w:val="00F7349F"/>
  </w:style>
  <w:style w:type="paragraph" w:customStyle="1" w:styleId="Alaprtelmezett">
    <w:name w:val="Alapértelmezett"/>
    <w:uiPriority w:val="99"/>
    <w:rsid w:val="00F7349F"/>
    <w:pPr>
      <w:keepNext/>
      <w:tabs>
        <w:tab w:val="left" w:pos="708"/>
      </w:tabs>
      <w:suppressAutoHyphens/>
      <w:spacing w:after="200" w:line="276" w:lineRule="atLeast"/>
    </w:pPr>
    <w:rPr>
      <w:sz w:val="24"/>
      <w:szCs w:val="24"/>
      <w:lang w:eastAsia="en-US"/>
    </w:rPr>
  </w:style>
  <w:style w:type="paragraph" w:styleId="Cm">
    <w:name w:val="Title"/>
    <w:basedOn w:val="Norml"/>
    <w:next w:val="Norml"/>
    <w:link w:val="CmChar"/>
    <w:uiPriority w:val="10"/>
    <w:qFormat/>
    <w:rsid w:val="0054747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10"/>
    <w:locked/>
    <w:rsid w:val="00547479"/>
    <w:rPr>
      <w:rFonts w:ascii="Cambria" w:hAnsi="Cambria" w:cs="Times New Roman"/>
      <w:color w:val="17365D"/>
      <w:spacing w:val="5"/>
      <w:kern w:val="28"/>
      <w:sz w:val="52"/>
      <w:szCs w:val="52"/>
    </w:rPr>
  </w:style>
  <w:style w:type="character" w:customStyle="1" w:styleId="BalloonTextChar">
    <w:name w:val="Balloon Text Char"/>
    <w:uiPriority w:val="99"/>
    <w:semiHidden/>
    <w:locked/>
    <w:rsid w:val="00547479"/>
    <w:rPr>
      <w:rFonts w:ascii="Tahoma" w:hAnsi="Tahoma"/>
      <w:sz w:val="16"/>
    </w:rPr>
  </w:style>
  <w:style w:type="paragraph" w:styleId="Buborkszveg">
    <w:name w:val="Balloon Text"/>
    <w:basedOn w:val="Norml"/>
    <w:link w:val="BuborkszvegChar"/>
    <w:uiPriority w:val="99"/>
    <w:semiHidden/>
    <w:rsid w:val="005474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761FC"/>
    <w:rPr>
      <w:rFonts w:ascii="Times New Roman" w:hAnsi="Times New Roman" w:cs="Calibri"/>
      <w:sz w:val="2"/>
      <w:lang w:eastAsia="en-US"/>
    </w:rPr>
  </w:style>
  <w:style w:type="paragraph" w:styleId="Alcm">
    <w:name w:val="Subtitle"/>
    <w:basedOn w:val="Norml"/>
    <w:next w:val="Norml"/>
    <w:link w:val="AlcmChar"/>
    <w:uiPriority w:val="11"/>
    <w:qFormat/>
    <w:rsid w:val="00547479"/>
    <w:pPr>
      <w:numPr>
        <w:ilvl w:val="1"/>
      </w:numPr>
    </w:pPr>
    <w:rPr>
      <w:rFonts w:ascii="Cambria" w:eastAsia="Times New Roman" w:hAnsi="Cambria" w:cs="Times New Roman"/>
      <w:i/>
      <w:iCs/>
      <w:color w:val="4F81BD"/>
      <w:spacing w:val="15"/>
      <w:sz w:val="24"/>
      <w:szCs w:val="24"/>
    </w:rPr>
  </w:style>
  <w:style w:type="character" w:customStyle="1" w:styleId="AlcmChar">
    <w:name w:val="Alcím Char"/>
    <w:basedOn w:val="Bekezdsalapbettpusa"/>
    <w:link w:val="Alcm"/>
    <w:uiPriority w:val="11"/>
    <w:locked/>
    <w:rsid w:val="00547479"/>
    <w:rPr>
      <w:rFonts w:ascii="Cambria" w:hAnsi="Cambria" w:cs="Times New Roman"/>
      <w:i/>
      <w:iCs/>
      <w:color w:val="4F81BD"/>
      <w:spacing w:val="15"/>
      <w:sz w:val="24"/>
      <w:szCs w:val="24"/>
    </w:rPr>
  </w:style>
  <w:style w:type="paragraph" w:styleId="llb">
    <w:name w:val="footer"/>
    <w:basedOn w:val="Norml"/>
    <w:link w:val="llbChar"/>
    <w:uiPriority w:val="99"/>
    <w:rsid w:val="0054747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47479"/>
    <w:rPr>
      <w:rFonts w:ascii="Calibri" w:hAnsi="Calibri" w:cs="Calibri"/>
    </w:rPr>
  </w:style>
  <w:style w:type="character" w:customStyle="1" w:styleId="BodyTextIndent3Char">
    <w:name w:val="Body Text Indent 3 Char"/>
    <w:uiPriority w:val="99"/>
    <w:semiHidden/>
    <w:locked/>
    <w:rsid w:val="00547479"/>
    <w:rPr>
      <w:rFonts w:ascii="Calibri" w:hAnsi="Calibri"/>
      <w:sz w:val="16"/>
    </w:rPr>
  </w:style>
  <w:style w:type="paragraph" w:styleId="Szvegtrzsbehzssal3">
    <w:name w:val="Body Text Indent 3"/>
    <w:basedOn w:val="Norml"/>
    <w:link w:val="Szvegtrzsbehzssal3Char"/>
    <w:uiPriority w:val="99"/>
    <w:semiHidden/>
    <w:rsid w:val="0054747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D761FC"/>
    <w:rPr>
      <w:rFonts w:cs="Calibri"/>
      <w:sz w:val="16"/>
      <w:szCs w:val="16"/>
      <w:lang w:eastAsia="en-US"/>
    </w:rPr>
  </w:style>
  <w:style w:type="character" w:styleId="Kiemels">
    <w:name w:val="Emphasis"/>
    <w:basedOn w:val="Bekezdsalapbettpusa"/>
    <w:uiPriority w:val="20"/>
    <w:qFormat/>
    <w:rsid w:val="00547479"/>
    <w:rPr>
      <w:rFonts w:cs="Times New Roman"/>
      <w:i/>
    </w:rPr>
  </w:style>
  <w:style w:type="paragraph" w:customStyle="1" w:styleId="Listaszerbekezds2">
    <w:name w:val="Listaszerű bekezdés2"/>
    <w:basedOn w:val="Norml"/>
    <w:uiPriority w:val="99"/>
    <w:rsid w:val="00547479"/>
    <w:pPr>
      <w:keepNext w:val="0"/>
      <w:ind w:left="720"/>
      <w:contextualSpacing/>
    </w:pPr>
    <w:rPr>
      <w:rFonts w:cs="Times New Roman"/>
      <w:lang w:eastAsia="hu-HU"/>
    </w:rPr>
  </w:style>
  <w:style w:type="paragraph" w:customStyle="1" w:styleId="Default">
    <w:name w:val="Default"/>
    <w:rsid w:val="00547479"/>
    <w:pPr>
      <w:autoSpaceDE w:val="0"/>
      <w:autoSpaceDN w:val="0"/>
      <w:adjustRightInd w:val="0"/>
    </w:pPr>
    <w:rPr>
      <w:rFonts w:ascii="Times New Roman" w:hAnsi="Times New Roman"/>
      <w:color w:val="000000"/>
      <w:sz w:val="24"/>
      <w:szCs w:val="24"/>
    </w:rPr>
  </w:style>
  <w:style w:type="character" w:styleId="Hiperhivatkozs">
    <w:name w:val="Hyperlink"/>
    <w:basedOn w:val="Bekezdsalapbettpusa"/>
    <w:uiPriority w:val="99"/>
    <w:rsid w:val="00547479"/>
    <w:rPr>
      <w:rFonts w:cs="Times New Roman"/>
      <w:color w:val="0000FF"/>
      <w:u w:val="single"/>
    </w:rPr>
  </w:style>
  <w:style w:type="paragraph" w:customStyle="1" w:styleId="Tblzattartalom">
    <w:name w:val="Táblázattartalom"/>
    <w:basedOn w:val="Norml"/>
    <w:rsid w:val="00547479"/>
    <w:pPr>
      <w:keepNext w:val="0"/>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arCharCharCharCharChar1Char">
    <w:name w:val="Car Char Char Char Char Char1 Char"/>
    <w:basedOn w:val="Norml"/>
    <w:uiPriority w:val="99"/>
    <w:rsid w:val="00547479"/>
    <w:pPr>
      <w:keepNext w:val="0"/>
      <w:spacing w:after="160" w:line="240" w:lineRule="exact"/>
    </w:pPr>
    <w:rPr>
      <w:rFonts w:ascii="Tahoma" w:eastAsia="SimSun" w:hAnsi="Tahoma" w:cs="Tahoma"/>
      <w:sz w:val="20"/>
      <w:szCs w:val="20"/>
      <w:lang w:val="en-US"/>
    </w:rPr>
  </w:style>
  <w:style w:type="paragraph" w:customStyle="1" w:styleId="Odsekzoznamu">
    <w:name w:val="Odsek zoznamu"/>
    <w:basedOn w:val="Norml"/>
    <w:qFormat/>
    <w:rsid w:val="00547479"/>
    <w:pPr>
      <w:keepNext w:val="0"/>
      <w:suppressAutoHyphens/>
      <w:autoSpaceDN w:val="0"/>
      <w:spacing w:after="160" w:line="249" w:lineRule="auto"/>
      <w:ind w:left="720"/>
      <w:textAlignment w:val="baseline"/>
    </w:pPr>
    <w:rPr>
      <w:rFonts w:eastAsia="Times New Roman"/>
    </w:rPr>
  </w:style>
  <w:style w:type="character" w:customStyle="1" w:styleId="5yl5">
    <w:name w:val="_5yl5"/>
    <w:basedOn w:val="Bekezdsalapbettpusa"/>
    <w:rsid w:val="00547479"/>
    <w:rPr>
      <w:rFonts w:cs="Times New Roman"/>
    </w:rPr>
  </w:style>
  <w:style w:type="paragraph" w:customStyle="1" w:styleId="Standard">
    <w:name w:val="Standard"/>
    <w:rsid w:val="00547479"/>
    <w:pPr>
      <w:suppressAutoHyphens/>
      <w:autoSpaceDN w:val="0"/>
      <w:spacing w:after="200" w:line="276" w:lineRule="auto"/>
    </w:pPr>
    <w:rPr>
      <w:rFonts w:eastAsia="SimSun" w:cs="Calibri"/>
      <w:kern w:val="3"/>
      <w:lang w:eastAsia="en-US"/>
    </w:rPr>
  </w:style>
  <w:style w:type="character" w:customStyle="1" w:styleId="generaltitlebig">
    <w:name w:val="general_title_big"/>
    <w:uiPriority w:val="99"/>
    <w:rsid w:val="00547479"/>
  </w:style>
  <w:style w:type="paragraph" w:customStyle="1" w:styleId="Szvegtrzsbehzssal31">
    <w:name w:val="Szövegtörzs behúzással 31"/>
    <w:basedOn w:val="Norml"/>
    <w:rsid w:val="005949EA"/>
    <w:pPr>
      <w:keepNext w:val="0"/>
      <w:suppressAutoHyphens/>
      <w:spacing w:after="0" w:line="240" w:lineRule="auto"/>
      <w:ind w:firstLine="284"/>
      <w:jc w:val="both"/>
    </w:pPr>
    <w:rPr>
      <w:rFonts w:ascii="Times New Roman" w:eastAsia="Times New Roman" w:hAnsi="Times New Roman" w:cs="Times New Roman"/>
      <w:sz w:val="32"/>
      <w:szCs w:val="20"/>
      <w:lang w:eastAsia="ar-SA"/>
    </w:rPr>
  </w:style>
  <w:style w:type="paragraph" w:customStyle="1" w:styleId="bajusz">
    <w:name w:val="bajusz"/>
    <w:basedOn w:val="Cm"/>
    <w:rsid w:val="005949EA"/>
    <w:pPr>
      <w:keepNext w:val="0"/>
      <w:widowControl w:val="0"/>
      <w:pBdr>
        <w:bottom w:val="none" w:sz="0" w:space="0" w:color="auto"/>
      </w:pBdr>
      <w:suppressAutoHyphens/>
      <w:autoSpaceDE w:val="0"/>
      <w:spacing w:after="0" w:line="280" w:lineRule="exact"/>
      <w:contextualSpacing w:val="0"/>
      <w:jc w:val="both"/>
    </w:pPr>
    <w:rPr>
      <w:rFonts w:ascii="Arial" w:hAnsi="Arial" w:cs="Arial"/>
      <w:color w:val="auto"/>
      <w:spacing w:val="0"/>
      <w:kern w:val="0"/>
      <w:sz w:val="24"/>
      <w:szCs w:val="24"/>
      <w:lang w:eastAsia="ar-SA"/>
    </w:rPr>
  </w:style>
  <w:style w:type="character" w:customStyle="1" w:styleId="Feloldatlanmegemlts1">
    <w:name w:val="Feloldatlan megemlítés1"/>
    <w:basedOn w:val="Bekezdsalapbettpusa"/>
    <w:uiPriority w:val="99"/>
    <w:semiHidden/>
    <w:rsid w:val="00F122DC"/>
    <w:rPr>
      <w:rFonts w:cs="Times New Roman"/>
      <w:color w:val="808080"/>
      <w:shd w:val="clear" w:color="auto" w:fill="E6E6E6"/>
    </w:rPr>
  </w:style>
  <w:style w:type="table" w:customStyle="1" w:styleId="Rcsostblzat1">
    <w:name w:val="Rácsos táblázat1"/>
    <w:uiPriority w:val="5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9">
    <w:name w:val="Rácsos táblázat9"/>
    <w:uiPriority w:val="99"/>
    <w:rsid w:val="009C2F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630231728301469809gmail-msonormal">
    <w:name w:val="m_-2630231728301469809gmail-msonormal"/>
    <w:basedOn w:val="Norml"/>
    <w:rsid w:val="009C2F82"/>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2630231728301469809gmail-msolistparagraph">
    <w:name w:val="m_-2630231728301469809gmail-msolistparagraph"/>
    <w:basedOn w:val="Norml"/>
    <w:rsid w:val="009C2F82"/>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9C2F82"/>
    <w:rPr>
      <w:rFonts w:cs="Calibri"/>
      <w:sz w:val="20"/>
      <w:szCs w:val="20"/>
      <w:lang w:eastAsia="en-US"/>
    </w:rPr>
  </w:style>
  <w:style w:type="paragraph" w:styleId="Jegyzetszveg">
    <w:name w:val="annotation text"/>
    <w:basedOn w:val="Norml"/>
    <w:link w:val="JegyzetszvegChar"/>
    <w:uiPriority w:val="99"/>
    <w:semiHidden/>
    <w:unhideWhenUsed/>
    <w:locked/>
    <w:rsid w:val="009C2F82"/>
    <w:pPr>
      <w:spacing w:line="240" w:lineRule="auto"/>
    </w:pPr>
    <w:rPr>
      <w:sz w:val="20"/>
      <w:szCs w:val="20"/>
    </w:rPr>
  </w:style>
  <w:style w:type="character" w:customStyle="1" w:styleId="JegyzetszvegChar1">
    <w:name w:val="Jegyzetszöveg Char1"/>
    <w:basedOn w:val="Bekezdsalapbettpusa"/>
    <w:uiPriority w:val="99"/>
    <w:semiHidden/>
    <w:rsid w:val="009C2F82"/>
    <w:rPr>
      <w:rFonts w:cs="Calibri"/>
      <w:sz w:val="20"/>
      <w:szCs w:val="20"/>
      <w:lang w:eastAsia="en-US"/>
    </w:rPr>
  </w:style>
  <w:style w:type="character" w:customStyle="1" w:styleId="MegjegyzstrgyaChar">
    <w:name w:val="Megjegyzés tárgya Char"/>
    <w:basedOn w:val="JegyzetszvegChar"/>
    <w:link w:val="Megjegyzstrgya"/>
    <w:uiPriority w:val="99"/>
    <w:semiHidden/>
    <w:rsid w:val="009C2F82"/>
    <w:rPr>
      <w:rFonts w:cs="Calibri"/>
      <w:b/>
      <w:bCs/>
      <w:sz w:val="20"/>
      <w:szCs w:val="20"/>
      <w:lang w:eastAsia="en-US"/>
    </w:rPr>
  </w:style>
  <w:style w:type="paragraph" w:styleId="Megjegyzstrgya">
    <w:name w:val="annotation subject"/>
    <w:basedOn w:val="Jegyzetszveg"/>
    <w:next w:val="Jegyzetszveg"/>
    <w:link w:val="MegjegyzstrgyaChar"/>
    <w:uiPriority w:val="99"/>
    <w:semiHidden/>
    <w:unhideWhenUsed/>
    <w:locked/>
    <w:rsid w:val="009C2F82"/>
    <w:rPr>
      <w:b/>
      <w:bCs/>
    </w:rPr>
  </w:style>
  <w:style w:type="character" w:customStyle="1" w:styleId="MegjegyzstrgyaChar1">
    <w:name w:val="Megjegyzés tárgya Char1"/>
    <w:basedOn w:val="JegyzetszvegChar1"/>
    <w:uiPriority w:val="99"/>
    <w:semiHidden/>
    <w:rsid w:val="009C2F82"/>
    <w:rPr>
      <w:rFonts w:cs="Calibri"/>
      <w:b/>
      <w:bCs/>
      <w:sz w:val="20"/>
      <w:szCs w:val="20"/>
      <w:lang w:eastAsia="en-US"/>
    </w:rPr>
  </w:style>
  <w:style w:type="paragraph" w:customStyle="1" w:styleId="bekezds">
    <w:name w:val="bekezds"/>
    <w:basedOn w:val="Norml"/>
    <w:rsid w:val="009C2F82"/>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stlus">
    <w:name w:val="Alapértelmezett stílus"/>
    <w:rsid w:val="009C2F82"/>
    <w:pPr>
      <w:spacing w:after="200" w:line="276" w:lineRule="auto"/>
    </w:pPr>
    <w:rPr>
      <w:rFonts w:ascii="Liberation Serif" w:eastAsia="DejaVu Sans" w:hAnsi="Liberation Serif" w:cs="Lohit Hindi"/>
      <w:color w:val="00000A"/>
      <w:sz w:val="24"/>
      <w:szCs w:val="20"/>
    </w:rPr>
  </w:style>
  <w:style w:type="character" w:customStyle="1" w:styleId="Szvegtrzs2Char">
    <w:name w:val="Szövegtörzs 2 Char"/>
    <w:basedOn w:val="Bekezdsalapbettpusa"/>
    <w:link w:val="Szvegtrzs2"/>
    <w:uiPriority w:val="99"/>
    <w:semiHidden/>
    <w:rsid w:val="009C2F82"/>
    <w:rPr>
      <w:rFonts w:cs="Calibri"/>
      <w:lang w:eastAsia="en-US"/>
    </w:rPr>
  </w:style>
  <w:style w:type="paragraph" w:styleId="Szvegtrzs2">
    <w:name w:val="Body Text 2"/>
    <w:basedOn w:val="Norml"/>
    <w:link w:val="Szvegtrzs2Char"/>
    <w:uiPriority w:val="99"/>
    <w:semiHidden/>
    <w:unhideWhenUsed/>
    <w:locked/>
    <w:rsid w:val="009C2F82"/>
    <w:pPr>
      <w:spacing w:after="120" w:line="480" w:lineRule="auto"/>
    </w:pPr>
  </w:style>
  <w:style w:type="character" w:customStyle="1" w:styleId="Szvegtrzs2Char1">
    <w:name w:val="Szövegtörzs 2 Char1"/>
    <w:basedOn w:val="Bekezdsalapbettpusa"/>
    <w:uiPriority w:val="99"/>
    <w:semiHidden/>
    <w:rsid w:val="009C2F82"/>
    <w:rPr>
      <w:rFonts w:cs="Calibri"/>
      <w:lang w:eastAsia="en-US"/>
    </w:rPr>
  </w:style>
  <w:style w:type="character" w:customStyle="1" w:styleId="HTML-kntformzottChar">
    <w:name w:val="HTML-ként formázott Char"/>
    <w:basedOn w:val="Bekezdsalapbettpusa"/>
    <w:link w:val="HTML-kntformzott"/>
    <w:uiPriority w:val="99"/>
    <w:rsid w:val="009C2F82"/>
    <w:rPr>
      <w:rFonts w:ascii="Courier New" w:eastAsia="Times New Roman" w:hAnsi="Courier New" w:cs="Courier New"/>
      <w:sz w:val="20"/>
      <w:szCs w:val="20"/>
    </w:rPr>
  </w:style>
  <w:style w:type="paragraph" w:styleId="HTML-kntformzott">
    <w:name w:val="HTML Preformatted"/>
    <w:basedOn w:val="Norml"/>
    <w:link w:val="HTML-kntformzottChar"/>
    <w:uiPriority w:val="99"/>
    <w:unhideWhenUsed/>
    <w:locked/>
    <w:rsid w:val="009C2F82"/>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1">
    <w:name w:val="HTML-ként formázott Char1"/>
    <w:basedOn w:val="Bekezdsalapbettpusa"/>
    <w:uiPriority w:val="99"/>
    <w:semiHidden/>
    <w:rsid w:val="009C2F82"/>
    <w:rPr>
      <w:rFonts w:ascii="Consolas" w:hAnsi="Consolas" w:cs="Calibri"/>
      <w:sz w:val="20"/>
      <w:szCs w:val="20"/>
      <w:lang w:eastAsia="en-US"/>
    </w:rPr>
  </w:style>
  <w:style w:type="character" w:styleId="Jegyzethivatkozs">
    <w:name w:val="annotation reference"/>
    <w:basedOn w:val="Bekezdsalapbettpusa"/>
    <w:uiPriority w:val="99"/>
    <w:semiHidden/>
    <w:unhideWhenUsed/>
    <w:locked/>
    <w:rsid w:val="009C2F82"/>
    <w:rPr>
      <w:sz w:val="16"/>
      <w:szCs w:val="16"/>
    </w:rPr>
  </w:style>
  <w:style w:type="paragraph" w:styleId="Tartalomjegyzkcmsora">
    <w:name w:val="TOC Heading"/>
    <w:basedOn w:val="Cmsor1"/>
    <w:next w:val="Norml"/>
    <w:uiPriority w:val="39"/>
    <w:unhideWhenUsed/>
    <w:qFormat/>
    <w:rsid w:val="009C2F82"/>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hu-HU"/>
    </w:rPr>
  </w:style>
  <w:style w:type="paragraph" w:styleId="TJ1">
    <w:name w:val="toc 1"/>
    <w:basedOn w:val="Norml"/>
    <w:next w:val="Norml"/>
    <w:autoRedefine/>
    <w:uiPriority w:val="39"/>
    <w:unhideWhenUsed/>
    <w:rsid w:val="009C2F82"/>
    <w:pPr>
      <w:spacing w:after="100"/>
    </w:pPr>
  </w:style>
  <w:style w:type="paragraph" w:styleId="TJ3">
    <w:name w:val="toc 3"/>
    <w:basedOn w:val="Norml"/>
    <w:next w:val="Norml"/>
    <w:autoRedefine/>
    <w:uiPriority w:val="39"/>
    <w:unhideWhenUsed/>
    <w:rsid w:val="009C2F82"/>
    <w:pPr>
      <w:spacing w:after="100"/>
      <w:ind w:left="440"/>
    </w:pPr>
  </w:style>
  <w:style w:type="paragraph" w:styleId="TJ2">
    <w:name w:val="toc 2"/>
    <w:basedOn w:val="Norml"/>
    <w:next w:val="Norml"/>
    <w:autoRedefine/>
    <w:uiPriority w:val="39"/>
    <w:unhideWhenUsed/>
    <w:rsid w:val="009C2F82"/>
    <w:pPr>
      <w:spacing w:after="100"/>
      <w:ind w:left="220"/>
    </w:pPr>
  </w:style>
  <w:style w:type="numbering" w:customStyle="1" w:styleId="Nemlista1">
    <w:name w:val="Nem lista1"/>
    <w:next w:val="Nemlista"/>
    <w:uiPriority w:val="99"/>
    <w:semiHidden/>
    <w:unhideWhenUsed/>
    <w:rsid w:val="009C2F82"/>
  </w:style>
  <w:style w:type="table" w:customStyle="1" w:styleId="Rcsostblzat10">
    <w:name w:val="Rácsos táblázat10"/>
    <w:basedOn w:val="Normltblzat"/>
    <w:next w:val="Rcsostblzat"/>
    <w:uiPriority w:val="59"/>
    <w:rsid w:val="009C2F82"/>
    <w:pPr>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j">
    <w:name w:val="_4n-j"/>
    <w:basedOn w:val="Bekezdsalapbettpusa"/>
    <w:rsid w:val="009C2F82"/>
  </w:style>
  <w:style w:type="character" w:customStyle="1" w:styleId="hascaption">
    <w:name w:val="hascaption"/>
    <w:basedOn w:val="Bekezdsalapbettpusa"/>
    <w:rsid w:val="009C2F82"/>
  </w:style>
  <w:style w:type="character" w:customStyle="1" w:styleId="st">
    <w:name w:val="st"/>
    <w:rsid w:val="009C2F82"/>
  </w:style>
  <w:style w:type="character" w:styleId="Feloldatlanmegemlts">
    <w:name w:val="Unresolved Mention"/>
    <w:basedOn w:val="Bekezdsalapbettpusa"/>
    <w:uiPriority w:val="99"/>
    <w:semiHidden/>
    <w:unhideWhenUsed/>
    <w:rsid w:val="009C2F82"/>
    <w:rPr>
      <w:color w:val="605E5C"/>
      <w:shd w:val="clear" w:color="auto" w:fill="E1DFDD"/>
    </w:rPr>
  </w:style>
  <w:style w:type="paragraph" w:styleId="Vltozat">
    <w:name w:val="Revision"/>
    <w:hidden/>
    <w:uiPriority w:val="99"/>
    <w:semiHidden/>
    <w:rsid w:val="004E28FB"/>
    <w:rPr>
      <w:rFonts w:cs="Calibri"/>
      <w:lang w:eastAsia="en-US"/>
    </w:rPr>
  </w:style>
  <w:style w:type="paragraph" w:styleId="TJ4">
    <w:name w:val="toc 4"/>
    <w:basedOn w:val="Norml"/>
    <w:next w:val="Norml"/>
    <w:autoRedefine/>
    <w:uiPriority w:val="39"/>
    <w:unhideWhenUsed/>
    <w:rsid w:val="00685076"/>
    <w:pPr>
      <w:spacing w:after="100"/>
      <w:ind w:left="660"/>
    </w:pPr>
  </w:style>
  <w:style w:type="paragraph" w:styleId="TJ5">
    <w:name w:val="toc 5"/>
    <w:basedOn w:val="Norml"/>
    <w:next w:val="Norml"/>
    <w:autoRedefine/>
    <w:uiPriority w:val="39"/>
    <w:unhideWhenUsed/>
    <w:rsid w:val="00685076"/>
    <w:pPr>
      <w:spacing w:after="100"/>
      <w:ind w:left="880"/>
    </w:pPr>
  </w:style>
  <w:style w:type="paragraph" w:styleId="TJ6">
    <w:name w:val="toc 6"/>
    <w:basedOn w:val="Norml"/>
    <w:next w:val="Norml"/>
    <w:autoRedefine/>
    <w:uiPriority w:val="39"/>
    <w:unhideWhenUsed/>
    <w:rsid w:val="00685076"/>
    <w:pPr>
      <w:spacing w:after="100"/>
      <w:ind w:left="1100"/>
    </w:pPr>
  </w:style>
  <w:style w:type="paragraph" w:styleId="TJ7">
    <w:name w:val="toc 7"/>
    <w:basedOn w:val="Norml"/>
    <w:next w:val="Norml"/>
    <w:autoRedefine/>
    <w:uiPriority w:val="39"/>
    <w:unhideWhenUsed/>
    <w:rsid w:val="00685076"/>
    <w:pPr>
      <w:keepNext w:val="0"/>
      <w:spacing w:after="100" w:line="259"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685076"/>
    <w:pPr>
      <w:keepNext w:val="0"/>
      <w:spacing w:after="100" w:line="259"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685076"/>
    <w:pPr>
      <w:keepNext w:val="0"/>
      <w:spacing w:after="100" w:line="259" w:lineRule="auto"/>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6159">
      <w:bodyDiv w:val="1"/>
      <w:marLeft w:val="0"/>
      <w:marRight w:val="0"/>
      <w:marTop w:val="0"/>
      <w:marBottom w:val="0"/>
      <w:divBdr>
        <w:top w:val="none" w:sz="0" w:space="0" w:color="auto"/>
        <w:left w:val="none" w:sz="0" w:space="0" w:color="auto"/>
        <w:bottom w:val="none" w:sz="0" w:space="0" w:color="auto"/>
        <w:right w:val="none" w:sz="0" w:space="0" w:color="auto"/>
      </w:divBdr>
    </w:div>
    <w:div w:id="737556156">
      <w:marLeft w:val="0"/>
      <w:marRight w:val="0"/>
      <w:marTop w:val="0"/>
      <w:marBottom w:val="0"/>
      <w:divBdr>
        <w:top w:val="none" w:sz="0" w:space="0" w:color="auto"/>
        <w:left w:val="none" w:sz="0" w:space="0" w:color="auto"/>
        <w:bottom w:val="none" w:sz="0" w:space="0" w:color="auto"/>
        <w:right w:val="none" w:sz="0" w:space="0" w:color="auto"/>
      </w:divBdr>
    </w:div>
    <w:div w:id="737556157">
      <w:marLeft w:val="0"/>
      <w:marRight w:val="0"/>
      <w:marTop w:val="0"/>
      <w:marBottom w:val="0"/>
      <w:divBdr>
        <w:top w:val="none" w:sz="0" w:space="0" w:color="auto"/>
        <w:left w:val="none" w:sz="0" w:space="0" w:color="auto"/>
        <w:bottom w:val="none" w:sz="0" w:space="0" w:color="auto"/>
        <w:right w:val="none" w:sz="0" w:space="0" w:color="auto"/>
      </w:divBdr>
    </w:div>
    <w:div w:id="737556158">
      <w:marLeft w:val="0"/>
      <w:marRight w:val="0"/>
      <w:marTop w:val="0"/>
      <w:marBottom w:val="0"/>
      <w:divBdr>
        <w:top w:val="none" w:sz="0" w:space="0" w:color="auto"/>
        <w:left w:val="none" w:sz="0" w:space="0" w:color="auto"/>
        <w:bottom w:val="none" w:sz="0" w:space="0" w:color="auto"/>
        <w:right w:val="none" w:sz="0" w:space="0" w:color="auto"/>
      </w:divBdr>
    </w:div>
    <w:div w:id="737556159">
      <w:marLeft w:val="0"/>
      <w:marRight w:val="0"/>
      <w:marTop w:val="0"/>
      <w:marBottom w:val="0"/>
      <w:divBdr>
        <w:top w:val="none" w:sz="0" w:space="0" w:color="auto"/>
        <w:left w:val="none" w:sz="0" w:space="0" w:color="auto"/>
        <w:bottom w:val="none" w:sz="0" w:space="0" w:color="auto"/>
        <w:right w:val="none" w:sz="0" w:space="0" w:color="auto"/>
      </w:divBdr>
    </w:div>
    <w:div w:id="737556160">
      <w:marLeft w:val="0"/>
      <w:marRight w:val="0"/>
      <w:marTop w:val="0"/>
      <w:marBottom w:val="0"/>
      <w:divBdr>
        <w:top w:val="none" w:sz="0" w:space="0" w:color="auto"/>
        <w:left w:val="none" w:sz="0" w:space="0" w:color="auto"/>
        <w:bottom w:val="none" w:sz="0" w:space="0" w:color="auto"/>
        <w:right w:val="none" w:sz="0" w:space="0" w:color="auto"/>
      </w:divBdr>
    </w:div>
    <w:div w:id="737556161">
      <w:marLeft w:val="0"/>
      <w:marRight w:val="0"/>
      <w:marTop w:val="0"/>
      <w:marBottom w:val="0"/>
      <w:divBdr>
        <w:top w:val="none" w:sz="0" w:space="0" w:color="auto"/>
        <w:left w:val="none" w:sz="0" w:space="0" w:color="auto"/>
        <w:bottom w:val="none" w:sz="0" w:space="0" w:color="auto"/>
        <w:right w:val="none" w:sz="0" w:space="0" w:color="auto"/>
      </w:divBdr>
    </w:div>
    <w:div w:id="737556162">
      <w:marLeft w:val="0"/>
      <w:marRight w:val="0"/>
      <w:marTop w:val="0"/>
      <w:marBottom w:val="0"/>
      <w:divBdr>
        <w:top w:val="none" w:sz="0" w:space="0" w:color="auto"/>
        <w:left w:val="none" w:sz="0" w:space="0" w:color="auto"/>
        <w:bottom w:val="none" w:sz="0" w:space="0" w:color="auto"/>
        <w:right w:val="none" w:sz="0" w:space="0" w:color="auto"/>
      </w:divBdr>
    </w:div>
    <w:div w:id="737556163">
      <w:marLeft w:val="0"/>
      <w:marRight w:val="0"/>
      <w:marTop w:val="0"/>
      <w:marBottom w:val="0"/>
      <w:divBdr>
        <w:top w:val="none" w:sz="0" w:space="0" w:color="auto"/>
        <w:left w:val="none" w:sz="0" w:space="0" w:color="auto"/>
        <w:bottom w:val="none" w:sz="0" w:space="0" w:color="auto"/>
        <w:right w:val="none" w:sz="0" w:space="0" w:color="auto"/>
      </w:divBdr>
    </w:div>
    <w:div w:id="737556164">
      <w:marLeft w:val="0"/>
      <w:marRight w:val="0"/>
      <w:marTop w:val="0"/>
      <w:marBottom w:val="0"/>
      <w:divBdr>
        <w:top w:val="none" w:sz="0" w:space="0" w:color="auto"/>
        <w:left w:val="none" w:sz="0" w:space="0" w:color="auto"/>
        <w:bottom w:val="none" w:sz="0" w:space="0" w:color="auto"/>
        <w:right w:val="none" w:sz="0" w:space="0" w:color="auto"/>
      </w:divBdr>
    </w:div>
    <w:div w:id="737556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loredb.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gyomanyokhaza.hu/oldal/136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gyomanyokhaza.hu/oldal/13131/" TargetMode="External"/><Relationship Id="rId4" Type="http://schemas.openxmlformats.org/officeDocument/2006/relationships/settings" Target="settings.xml"/><Relationship Id="rId9" Type="http://schemas.openxmlformats.org/officeDocument/2006/relationships/hyperlink" Target="http://elohagyomany.sk/adatbazisok/gyujtes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3F50-FE45-4BF9-A840-F6FB3D0C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5638</TotalTime>
  <Pages>244</Pages>
  <Words>60385</Words>
  <Characters>416658</Characters>
  <Application>Microsoft Office Word</Application>
  <DocSecurity>0</DocSecurity>
  <Lines>3472</Lines>
  <Paragraphs>952</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476091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HontAngela</dc:creator>
  <cp:keywords/>
  <dc:description/>
  <cp:lastModifiedBy>Sándor István</cp:lastModifiedBy>
  <cp:revision>126</cp:revision>
  <dcterms:created xsi:type="dcterms:W3CDTF">2019-03-20T08:31:00Z</dcterms:created>
  <dcterms:modified xsi:type="dcterms:W3CDTF">2019-07-10T14:37:00Z</dcterms:modified>
</cp:coreProperties>
</file>